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7D56" w14:textId="068F0988" w:rsidR="00722107" w:rsidRDefault="00DB7E28">
      <w:r>
        <w:rPr>
          <w:noProof/>
        </w:rPr>
        <w:drawing>
          <wp:inline distT="0" distB="0" distL="0" distR="0" wp14:anchorId="58522095" wp14:editId="2B5487CE">
            <wp:extent cx="4792980" cy="4792980"/>
            <wp:effectExtent l="0" t="0" r="7620" b="7620"/>
            <wp:docPr id="120135310" name="Рисунок 1" descr="Изображение выглядит как фрукт, безалкогольный напиток, пить, яблок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5310" name="Рисунок 1" descr="Изображение выглядит как фрукт, безалкогольный напиток, пить, яблок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47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A35DA" w14:textId="00F55289" w:rsidR="00DB7E28" w:rsidRDefault="00DB7E28">
      <w:r w:rsidRPr="00DB7E28">
        <w:t>Именно зимой наш организм серьезно страдает от нехватки витаминов, это связано с особенностями питания, дефицитом солнечного света, холодом.</w:t>
      </w:r>
      <w:r w:rsidRPr="00DB7E28">
        <w:br/>
      </w:r>
      <w:r w:rsidRPr="00DB7E28">
        <w:rPr>
          <w:rFonts w:ascii="Segoe UI Emoji" w:hAnsi="Segoe UI Emoji" w:cs="Segoe UI Emoji"/>
        </w:rPr>
        <w:t>🧃</w:t>
      </w:r>
      <w:r w:rsidRPr="00DB7E28">
        <w:t xml:space="preserve">Витаминные напитки — мощное оружие против вирусов. Главный секрет действия напитков заключается в обилии витаминов и антиоксидантов. К витаминным напиткам относятся соки, морсы, компоты, чаи, отвары, настои. Их вкус можно изменять, подстраивая под собственные предпочтения и потребности. Для этого в напитки добавляется сахар и различные пряности, </w:t>
      </w:r>
      <w:proofErr w:type="gramStart"/>
      <w:r w:rsidRPr="00DB7E28">
        <w:t>например,</w:t>
      </w:r>
      <w:proofErr w:type="gramEnd"/>
      <w:r w:rsidRPr="00DB7E28">
        <w:t xml:space="preserve"> корица и гвоздика. </w:t>
      </w:r>
      <w:r w:rsidRPr="00DB7E28">
        <w:drawing>
          <wp:inline distT="0" distB="0" distL="0" distR="0" wp14:anchorId="4AD3E728" wp14:editId="67CB3030">
            <wp:extent cx="152400" cy="152400"/>
            <wp:effectExtent l="0" t="0" r="0" b="0"/>
            <wp:docPr id="1174480336" name="Рисунок 5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E28">
        <w:t>Сахар можно заменить мёдом, но в этом случае его добавляют не в горячую жидкость, а в остывшую.</w:t>
      </w:r>
      <w:r w:rsidRPr="00DB7E28">
        <w:br/>
        <w:t xml:space="preserve">Для приготовления витаминных напитков используют различные ягоды, плоды, овощи и травы. Часто задействуют и корнеплоды, </w:t>
      </w:r>
      <w:proofErr w:type="gramStart"/>
      <w:r w:rsidRPr="00DB7E28">
        <w:t>например,</w:t>
      </w:r>
      <w:proofErr w:type="gramEnd"/>
      <w:r w:rsidRPr="00DB7E28">
        <w:t xml:space="preserve"> имбирь. Он особенно эффективен в борьбе с простудными заболеваниями, так как обладает отхаркивающим действием, уменьшает боль в горле и снижает температуру.</w:t>
      </w:r>
      <w:r w:rsidRPr="00DB7E28">
        <w:br/>
      </w:r>
      <w:r w:rsidRPr="00DB7E28">
        <w:drawing>
          <wp:inline distT="0" distB="0" distL="0" distR="0" wp14:anchorId="3E57D4E7" wp14:editId="15DA359D">
            <wp:extent cx="152400" cy="152400"/>
            <wp:effectExtent l="0" t="0" r="0" b="0"/>
            <wp:docPr id="1390065949" name="Рисунок 4" descr="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E28">
        <w:t>Очень полезны для иммунитета зеленые соки. Их можно готовить из сельдерея, шпината, капусты или яблок. Овощной сок можно разбавлять фруктовым — так вкус будет более приятным.</w:t>
      </w:r>
      <w:r w:rsidRPr="00DB7E28">
        <w:br/>
        <w:t xml:space="preserve">Берегите своё здоровье и питайтесь правильно! </w:t>
      </w:r>
      <w:hyperlink r:id="rId7" w:history="1">
        <w:r w:rsidRPr="00DB7E28">
          <w:rPr>
            <w:rStyle w:val="ac"/>
          </w:rPr>
          <w:t>#УправлениеРоспотребнадзорапоТверскойобласти</w:t>
        </w:r>
      </w:hyperlink>
      <w:r w:rsidRPr="00DB7E28">
        <w:t xml:space="preserve"> </w:t>
      </w:r>
      <w:hyperlink r:id="rId8" w:history="1">
        <w:r w:rsidRPr="00DB7E28">
          <w:rPr>
            <w:rStyle w:val="ac"/>
          </w:rPr>
          <w:t>#санпросвет</w:t>
        </w:r>
      </w:hyperlink>
    </w:p>
    <w:sectPr w:rsidR="00DB7E28" w:rsidSect="00DB747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07"/>
    <w:rsid w:val="006F70F7"/>
    <w:rsid w:val="00722107"/>
    <w:rsid w:val="00DB7476"/>
    <w:rsid w:val="00DB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BDAA"/>
  <w15:chartTrackingRefBased/>
  <w15:docId w15:val="{B87AEA2F-0AF4-478A-A5A6-08BCC15B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2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2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2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21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21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21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21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21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21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2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2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2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21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21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21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2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21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210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7E2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7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search/statuses?q=%23%D1%81%D0%B0%D0%BD%D0%BF%D1%80%D0%BE%D1%81%D0%B2%D0%B5%D1%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ru/search/statuses?q=%23%D0%A3%D0%BF%D1%80%D0%B0%D0%B2%D0%BB%D0%B5%D0%BD%D0%B8%D0%B5%D0%A0%D0%BE%D1%81%D0%BF%D0%BE%D1%82%D1%80%D0%B5%D0%B1%D0%BD%D0%B0%D0%B4%D0%B7%D0%BE%D1%80%D0%B0%D0%BF%D0%BE%D0%A2%D0%B2%D0%B5%D1%80%D1%81%D0%BA%D0%BE%D0%B9%D0%BE%D0%B1%D0%BB%D0%B0%D1%81%D1%82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Михайлова</dc:creator>
  <cp:keywords/>
  <dc:description/>
  <cp:lastModifiedBy>Лариса Михайлова</cp:lastModifiedBy>
  <cp:revision>3</cp:revision>
  <dcterms:created xsi:type="dcterms:W3CDTF">2026-02-16T12:58:00Z</dcterms:created>
  <dcterms:modified xsi:type="dcterms:W3CDTF">2026-02-16T12:59:00Z</dcterms:modified>
</cp:coreProperties>
</file>