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8D" w:rsidRPr="00FA458D" w:rsidRDefault="00FA458D" w:rsidP="00FA45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iCs/>
          <w:color w:val="000000" w:themeColor="text1"/>
          <w:sz w:val="27"/>
        </w:rPr>
        <w:t>АО «УСТЭК-Челябинск» рекомендует жителям и гостям мегаполиса соблюдать правила безопасности вблизи тепловых сетей и объектов, особое внимание уделить детям — их безопасность во многом зависит от бдительности взрослых.</w:t>
      </w:r>
    </w:p>
    <w:p w:rsidR="00FA458D" w:rsidRPr="00FA458D" w:rsidRDefault="00FA458D" w:rsidP="00FA45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ПАМЯТКА О ПРАВИЛАХ БЕЗОПАСНОСТИ ВБЛИЗИ ТЕПЛОВЫХ ОБЪЕКТОВ</w:t>
      </w:r>
    </w:p>
    <w:p w:rsidR="00FA458D" w:rsidRPr="00FA458D" w:rsidRDefault="00FA458D" w:rsidP="00FA45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Запрещается: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ходить по трубопроводам тепловых сетей (при надземной прокладке);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находиться вблизи проведения ремонтных работ и испытаниях на трубопроводах тепловых сетей, а также в местах прокладки новой теплотрассы;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cпускаться в тепловые камеры, котлованы, траншеи;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проникать в помещения центральных тепловых пунктов;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разрушать и снимать ограждения, предупредительные плакаты, знаки безопасности;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крутить задвижки, вентили, краны на любых трубопроводах;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наступать на люки и камеры тепловых сетей;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заходить за ограждения, становиться на барьеры, конструкции и перекрытия;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приближаться к промоинам, образующимся в местах прорывов теплопроводов, на недопустимое расстояние;</w:t>
      </w:r>
    </w:p>
    <w:p w:rsidR="00FA458D" w:rsidRPr="00FA458D" w:rsidRDefault="00FA458D" w:rsidP="00FA45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прикасаться к трубопроводам горячей воды.</w:t>
      </w:r>
    </w:p>
    <w:p w:rsidR="00FA458D" w:rsidRPr="00FA458D" w:rsidRDefault="00FA458D" w:rsidP="00FA45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Правила поведения в экстренных ситуациях: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приближайтесь к месту возможного прорыва теплотрассы;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пытайтесь пройти или проехать по затопленным улицам и тротуарам;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обойдите опасный участок;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подходите к транспорту в зоне парения или разлива воды;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выходите из транспорта в опасной зоне;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место дефекта огорожено — не заходите за ограждения;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разлив застал в транспорте — не покидайте его;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подходите к автомобилю, если он припаркован в зоне разлива;</w:t>
      </w:r>
    </w:p>
    <w:p w:rsidR="00FA458D" w:rsidRPr="00FA458D" w:rsidRDefault="00FA458D" w:rsidP="00FA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сообщите диспетчеру о месте возможного повреждения тепловых сетей.</w:t>
      </w:r>
    </w:p>
    <w:p w:rsidR="00FA458D" w:rsidRDefault="00FA458D" w:rsidP="00FA458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4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 возможных повреждениях на тепловых сетях и фактах отсутствия ограждений на ремонтируемых объектах можно сообщить </w:t>
      </w:r>
    </w:p>
    <w:p w:rsidR="00FA458D" w:rsidRPr="00FA458D" w:rsidRDefault="00FA458D" w:rsidP="00FA458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A4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телефону </w:t>
      </w:r>
      <w:hyperlink r:id="rId7" w:tgtFrame="_blank" w:history="1">
        <w:r w:rsidRPr="00FA458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+7 (351) 246-72-73</w:t>
        </w:r>
      </w:hyperlink>
      <w:r w:rsidRPr="00FA4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(круглосуточно).</w:t>
      </w:r>
    </w:p>
    <w:p w:rsidR="00FA458D" w:rsidRDefault="00FA458D" w:rsidP="00FA45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Default="00FA458D" w:rsidP="00FA4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</w:rPr>
      </w:pPr>
    </w:p>
    <w:p w:rsidR="00FA458D" w:rsidRPr="00FA458D" w:rsidRDefault="00FA458D" w:rsidP="00FA4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58D">
        <w:rPr>
          <w:rFonts w:ascii="Times New Roman" w:eastAsia="Times New Roman" w:hAnsi="Times New Roman" w:cs="Times New Roman"/>
          <w:sz w:val="24"/>
          <w:szCs w:val="24"/>
        </w:rPr>
        <w:t>тепловых сетей.</w:t>
      </w:r>
    </w:p>
    <w:p w:rsidR="00FA458D" w:rsidRPr="00FA458D" w:rsidRDefault="00FA458D" w:rsidP="00FA4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458D">
        <w:rPr>
          <w:rFonts w:ascii="Times New Roman" w:eastAsia="Times New Roman" w:hAnsi="Times New Roman" w:cs="Times New Roman"/>
          <w:b/>
          <w:bCs/>
          <w:sz w:val="24"/>
          <w:szCs w:val="24"/>
        </w:rPr>
        <w:t>О возможных повреждениях на тепловых сетях и фактах отсутствия ограждений на ремонтируемых объектах можно сообщить по телефону </w:t>
      </w:r>
      <w:hyperlink r:id="rId8" w:tgtFrame="_blank" w:history="1">
        <w:r w:rsidRPr="00FA458D">
          <w:rPr>
            <w:rFonts w:ascii="Times New Roman" w:eastAsia="Times New Roman" w:hAnsi="Times New Roman" w:cs="Times New Roman"/>
            <w:b/>
            <w:bCs/>
            <w:color w:val="D21918"/>
            <w:sz w:val="24"/>
            <w:szCs w:val="24"/>
          </w:rPr>
          <w:t>+7 (351) 246-72-73</w:t>
        </w:r>
      </w:hyperlink>
      <w:r w:rsidRPr="00FA458D">
        <w:rPr>
          <w:rFonts w:ascii="Times New Roman" w:eastAsia="Times New Roman" w:hAnsi="Times New Roman" w:cs="Times New Roman"/>
          <w:b/>
          <w:bCs/>
          <w:sz w:val="24"/>
          <w:szCs w:val="24"/>
        </w:rPr>
        <w:t> (круглосуточно).</w:t>
      </w:r>
    </w:p>
    <w:p w:rsidR="00FA458D" w:rsidRPr="00FA458D" w:rsidRDefault="00FA458D" w:rsidP="00FA4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458D" w:rsidRPr="00FA458D" w:rsidRDefault="00FA458D" w:rsidP="00FA458D">
      <w:pPr>
        <w:numPr>
          <w:ilvl w:val="0"/>
          <w:numId w:val="3"/>
        </w:numPr>
        <w:spacing w:before="100" w:beforeAutospacing="1" w:after="100" w:afterAutospacing="1" w:line="240" w:lineRule="auto"/>
        <w:ind w:left="0" w:hanging="3928"/>
        <w:rPr>
          <w:rFonts w:ascii="Times New Roman" w:eastAsia="Times New Roman" w:hAnsi="Times New Roman" w:cs="Times New Roman"/>
          <w:sz w:val="24"/>
          <w:szCs w:val="24"/>
        </w:rPr>
      </w:pPr>
    </w:p>
    <w:p w:rsidR="00FA458D" w:rsidRDefault="00FA458D" w:rsidP="00FA458D"/>
    <w:p w:rsidR="00FA458D" w:rsidRPr="00FA458D" w:rsidRDefault="00FA458D" w:rsidP="00FA458D"/>
    <w:p w:rsidR="00FA458D" w:rsidRPr="00FA458D" w:rsidRDefault="00FA458D" w:rsidP="00FA458D"/>
    <w:p w:rsidR="00FA458D" w:rsidRPr="00FA458D" w:rsidRDefault="00FA458D" w:rsidP="00FA458D"/>
    <w:p w:rsidR="00FA458D" w:rsidRDefault="00FA458D" w:rsidP="00FA458D"/>
    <w:p w:rsidR="00B20D8A" w:rsidRPr="00FA458D" w:rsidRDefault="00FA458D" w:rsidP="00FA458D">
      <w:pPr>
        <w:tabs>
          <w:tab w:val="left" w:pos="2040"/>
        </w:tabs>
      </w:pPr>
      <w:r>
        <w:tab/>
      </w:r>
      <w:r w:rsidRPr="00FA458D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-5680710</wp:posOffset>
            </wp:positionV>
            <wp:extent cx="6953250" cy="9744075"/>
            <wp:effectExtent l="19050" t="0" r="0" b="0"/>
            <wp:wrapNone/>
            <wp:docPr id="2" name="Рисунок 1" descr="http://petushokmdou.ucoz.ru/novosti/2019_2020_gg/prilozhenie_2-bez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tushokmdou.ucoz.ru/novosti/2019_2020_gg/prilozhenie_2-bezopasnos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0D8A" w:rsidRPr="00FA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D8A" w:rsidRDefault="00B20D8A" w:rsidP="00FA458D">
      <w:pPr>
        <w:spacing w:after="0" w:line="240" w:lineRule="auto"/>
      </w:pPr>
      <w:r>
        <w:separator/>
      </w:r>
    </w:p>
  </w:endnote>
  <w:endnote w:type="continuationSeparator" w:id="1">
    <w:p w:rsidR="00B20D8A" w:rsidRDefault="00B20D8A" w:rsidP="00F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D8A" w:rsidRDefault="00B20D8A" w:rsidP="00FA458D">
      <w:pPr>
        <w:spacing w:after="0" w:line="240" w:lineRule="auto"/>
      </w:pPr>
      <w:r>
        <w:separator/>
      </w:r>
    </w:p>
  </w:footnote>
  <w:footnote w:type="continuationSeparator" w:id="1">
    <w:p w:rsidR="00B20D8A" w:rsidRDefault="00B20D8A" w:rsidP="00FA4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B97"/>
    <w:multiLevelType w:val="multilevel"/>
    <w:tmpl w:val="B3EE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61A06"/>
    <w:multiLevelType w:val="multilevel"/>
    <w:tmpl w:val="017A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D10FD"/>
    <w:multiLevelType w:val="multilevel"/>
    <w:tmpl w:val="DF0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70070"/>
    <w:multiLevelType w:val="multilevel"/>
    <w:tmpl w:val="428E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77208A"/>
    <w:multiLevelType w:val="multilevel"/>
    <w:tmpl w:val="F6B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458D"/>
    <w:rsid w:val="00B20D8A"/>
    <w:rsid w:val="00FA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A458D"/>
    <w:rPr>
      <w:i/>
      <w:iCs/>
    </w:rPr>
  </w:style>
  <w:style w:type="character" w:styleId="a5">
    <w:name w:val="Strong"/>
    <w:basedOn w:val="a0"/>
    <w:uiPriority w:val="22"/>
    <w:qFormat/>
    <w:rsid w:val="00FA458D"/>
    <w:rPr>
      <w:b/>
      <w:bCs/>
    </w:rPr>
  </w:style>
  <w:style w:type="character" w:styleId="a6">
    <w:name w:val="Hyperlink"/>
    <w:basedOn w:val="a0"/>
    <w:uiPriority w:val="99"/>
    <w:semiHidden/>
    <w:unhideWhenUsed/>
    <w:rsid w:val="00FA458D"/>
    <w:rPr>
      <w:color w:val="0000FF"/>
      <w:u w:val="single"/>
    </w:rPr>
  </w:style>
  <w:style w:type="character" w:customStyle="1" w:styleId="e-reads">
    <w:name w:val="e-reads"/>
    <w:basedOn w:val="a0"/>
    <w:rsid w:val="00FA458D"/>
  </w:style>
  <w:style w:type="character" w:customStyle="1" w:styleId="ed-title">
    <w:name w:val="ed-title"/>
    <w:basedOn w:val="a0"/>
    <w:rsid w:val="00FA458D"/>
  </w:style>
  <w:style w:type="character" w:customStyle="1" w:styleId="ed-value">
    <w:name w:val="ed-value"/>
    <w:basedOn w:val="a0"/>
    <w:rsid w:val="00FA458D"/>
  </w:style>
  <w:style w:type="character" w:customStyle="1" w:styleId="ed-sep">
    <w:name w:val="ed-sep"/>
    <w:basedOn w:val="a0"/>
    <w:rsid w:val="00FA458D"/>
  </w:style>
  <w:style w:type="character" w:customStyle="1" w:styleId="e-author">
    <w:name w:val="e-author"/>
    <w:basedOn w:val="a0"/>
    <w:rsid w:val="00FA458D"/>
  </w:style>
  <w:style w:type="character" w:customStyle="1" w:styleId="e-rating">
    <w:name w:val="e-rating"/>
    <w:basedOn w:val="a0"/>
    <w:rsid w:val="00FA458D"/>
  </w:style>
  <w:style w:type="paragraph" w:styleId="a7">
    <w:name w:val="Balloon Text"/>
    <w:basedOn w:val="a"/>
    <w:link w:val="a8"/>
    <w:uiPriority w:val="99"/>
    <w:semiHidden/>
    <w:unhideWhenUsed/>
    <w:rsid w:val="00FA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5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A458D"/>
  </w:style>
  <w:style w:type="paragraph" w:styleId="ab">
    <w:name w:val="footer"/>
    <w:basedOn w:val="a"/>
    <w:link w:val="ac"/>
    <w:uiPriority w:val="99"/>
    <w:semiHidden/>
    <w:unhideWhenUsed/>
    <w:rsid w:val="00F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4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512467273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512467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Company>Eurocem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2020-07-09T01:31:00Z</dcterms:created>
  <dcterms:modified xsi:type="dcterms:W3CDTF">2020-07-09T01:34:00Z</dcterms:modified>
</cp:coreProperties>
</file>