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i/>
          <w:sz w:val="28"/>
          <w:szCs w:val="28"/>
          <w:lang w:eastAsia="ru-RU"/>
        </w:rPr>
      </w:pPr>
      <w:r w:rsidRPr="00F22955">
        <w:rPr>
          <w:rFonts w:ascii="Bookman Old Style" w:eastAsia="Times New Roman" w:hAnsi="Bookman Old Style" w:cs="Times New Roman"/>
          <w:i/>
          <w:sz w:val="28"/>
          <w:szCs w:val="28"/>
          <w:lang w:eastAsia="ru-RU"/>
        </w:rPr>
        <w:t>Консультация «Тренируем слуховое внимание»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современном мире так мало времени, чтоб остановиться и прислушаться к пению птиц, шуму ветра. Наши дети привыкли к звукам машин и постоянно включенных в домах телевизоров. Так почему же мы удивляемся, что они плохо усваивают информацию; часто не слышат, что им говорят взрослые?  Как научить ребенка слушать и слышать? И так ли это жизненно важно для него?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Музыка всегда начинается с тишины и это надо помнить! Только в тишине она рождается и растворяется тоже в ней. Попробуйте научить вашего ребёнка внимательно прислушиваться к окружающим его звукам. Посидите с ним в тишине и послушайте эту тишину. Ребёнок, несомненно, удивится, обнаружив, что тишина -  это вовсе не тишина, потому что вся наполнена звуками.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Вот несколько игровых упражнений для того, чтобы развить у ребёнка умение внимательно слушать и слышать: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Посадите ребёнка рядом, чтобы ему было удобно и ничего не отвлекало. Попросите его закрыть глаза (говорите с ним едва слышным шёпотом, чтобы он настраивался на тишину), задавайте ему вопросы, на которые ответы даются шёпотом: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-Какие звуки различаешь в комнате?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Откуда они доносятся?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Какие более громкие?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Какие звуки слышишь на улице?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Угадай, кто подал голос?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Какие звуки доносятся с улицы?</w:t>
      </w:r>
      <w:r w:rsidRPr="00F22955">
        <w:rPr>
          <w:rFonts w:ascii="Bookman Old Style" w:eastAsia="Times New Roman" w:hAnsi="Bookman Old Style" w:cs="Tahoma"/>
          <w:noProof/>
          <w:sz w:val="21"/>
          <w:szCs w:val="21"/>
          <w:lang w:eastAsia="ru-RU"/>
        </w:rPr>
        <w:drawing>
          <wp:inline distT="0" distB="0" distL="0" distR="0" wp14:anchorId="4E1B657E" wp14:editId="0C117B8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- Какие звуки слышишь в соседней комнате?</w:t>
      </w:r>
    </w:p>
    <w:p w:rsidR="00F22955" w:rsidRPr="00F22955" w:rsidRDefault="00F22955" w:rsidP="00F22955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Какие звуки понравились?</w:t>
      </w:r>
    </w:p>
    <w:p w:rsidR="00F22955" w:rsidRPr="00F22955" w:rsidRDefault="00F22955" w:rsidP="00F22955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- Какие звуки тебе неприятны?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8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Вопросы можно продолжать, обращаясь к собственному воображению. Можно самим издавать шумы, комкая лист бум</w:t>
      </w: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аги, поскрипывая дверью и т.д..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 Играя</w:t>
      </w: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>,</w:t>
      </w: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 таким образом, можно с ребёнком меняться местами.</w:t>
      </w:r>
    </w:p>
    <w:p w:rsidR="00F22955" w:rsidRPr="00F22955" w:rsidRDefault="00F22955" w:rsidP="00F22955">
      <w:pPr>
        <w:shd w:val="clear" w:color="auto" w:fill="FFFFFF"/>
        <w:spacing w:after="0" w:line="240" w:lineRule="auto"/>
        <w:ind w:firstLine="708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Не считайте пустой забавой тренировку слухового внимания, ведь это умение – залог хорошего усвоения знаний в любом возрасте! А знания – путь к успеху! Разве не об этом мечтает каждый родитель!? Начните с малого! Ведь это так просто!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ind w:firstLine="708"/>
        <w:rPr>
          <w:rFonts w:ascii="Bookman Old Style" w:eastAsia="Times New Roman" w:hAnsi="Bookman Old Style" w:cs="Tahoma"/>
          <w:sz w:val="21"/>
          <w:szCs w:val="21"/>
          <w:lang w:eastAsia="ru-RU"/>
        </w:rPr>
      </w:pPr>
      <w:r w:rsidRPr="00F22955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Помогите вашему ребёнку научиться слушать и слышать окружающий его мир! </w:t>
      </w:r>
    </w:p>
    <w:p w:rsidR="00F22955" w:rsidRPr="00F22955" w:rsidRDefault="00F22955" w:rsidP="00F2295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1"/>
          <w:szCs w:val="21"/>
          <w:lang w:eastAsia="ru-RU"/>
        </w:rPr>
      </w:pPr>
    </w:p>
    <w:p w:rsidR="00C84D04" w:rsidRPr="00F22955" w:rsidRDefault="00F22955">
      <w:pPr>
        <w:rPr>
          <w:rFonts w:ascii="Bookman Old Style" w:hAnsi="Bookman Old Style"/>
        </w:rPr>
      </w:pPr>
    </w:p>
    <w:sectPr w:rsidR="00C84D04" w:rsidRPr="00F2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1E"/>
    <w:rsid w:val="000D571E"/>
    <w:rsid w:val="004055FD"/>
    <w:rsid w:val="009D3F8C"/>
    <w:rsid w:val="00F2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Company>*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2025-11-18T03:28:00Z</dcterms:created>
  <dcterms:modified xsi:type="dcterms:W3CDTF">2025-11-18T03:32:00Z</dcterms:modified>
</cp:coreProperties>
</file>