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C54E60" w:rsidRPr="00C54E60" w:rsidRDefault="00C54E60" w:rsidP="00C54E60">
      <w:pPr>
        <w:jc w:val="right"/>
        <w:rPr>
          <w:rFonts w:eastAsia="Calibri"/>
          <w:sz w:val="28"/>
          <w:szCs w:val="28"/>
          <w:lang w:val="ru-RU"/>
        </w:rPr>
      </w:pPr>
      <w:r w:rsidRPr="00C54E60">
        <w:rPr>
          <w:rFonts w:eastAsia="Calibri"/>
          <w:sz w:val="28"/>
          <w:szCs w:val="28"/>
          <w:lang w:val="ru-RU"/>
        </w:rPr>
        <w:t xml:space="preserve">38.02.01 Экономика </w:t>
      </w:r>
    </w:p>
    <w:p w:rsidR="00C54E60" w:rsidRPr="00C54E60" w:rsidRDefault="00C54E60" w:rsidP="00C54E60">
      <w:pPr>
        <w:jc w:val="right"/>
        <w:rPr>
          <w:sz w:val="28"/>
          <w:szCs w:val="28"/>
          <w:lang w:val="ru-RU" w:eastAsia="ru-RU"/>
        </w:rPr>
      </w:pPr>
      <w:r w:rsidRPr="00C54E60">
        <w:rPr>
          <w:rFonts w:eastAsia="Calibri"/>
          <w:sz w:val="28"/>
          <w:szCs w:val="28"/>
          <w:lang w:val="ru-RU"/>
        </w:rPr>
        <w:t>и бухгалтерский учет (по отраслям)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C54E60" w:rsidRPr="00C54E60" w:rsidRDefault="00C54E60" w:rsidP="00C54E60">
      <w:pPr>
        <w:jc w:val="center"/>
        <w:rPr>
          <w:rFonts w:eastAsia="Calibri"/>
          <w:b/>
          <w:sz w:val="28"/>
          <w:szCs w:val="28"/>
          <w:lang w:val="ru-RU"/>
        </w:rPr>
      </w:pPr>
      <w:r w:rsidRPr="00C54E60">
        <w:rPr>
          <w:rFonts w:eastAsia="Calibri"/>
          <w:b/>
          <w:sz w:val="28"/>
          <w:szCs w:val="28"/>
          <w:lang w:val="ru-RU"/>
        </w:rPr>
        <w:t>38.02.01 Экономика и бухгалтерский учет (по отраслям)</w:t>
      </w:r>
    </w:p>
    <w:p w:rsidR="00C54E60" w:rsidRDefault="00C54E60" w:rsidP="00C54E60">
      <w:pPr>
        <w:jc w:val="center"/>
        <w:rPr>
          <w:sz w:val="28"/>
          <w:szCs w:val="28"/>
          <w:lang w:val="ru-RU"/>
        </w:rPr>
      </w:pPr>
    </w:p>
    <w:p w:rsidR="00630139" w:rsidRPr="00B608B4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C54E60" w:rsidRDefault="005675F8" w:rsidP="00C54E60">
      <w:pPr>
        <w:rPr>
          <w:rFonts w:eastAsia="Calibri"/>
          <w:sz w:val="28"/>
          <w:szCs w:val="28"/>
          <w:lang w:val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специальности </w:t>
      </w:r>
      <w:r w:rsidR="00C54E60" w:rsidRPr="00C54E60">
        <w:rPr>
          <w:rFonts w:eastAsia="Calibri"/>
          <w:sz w:val="28"/>
          <w:szCs w:val="28"/>
          <w:lang w:val="ru-RU"/>
        </w:rPr>
        <w:t xml:space="preserve">38.02.01 Экономика </w:t>
      </w:r>
      <w:r w:rsidR="00C54E60">
        <w:rPr>
          <w:rFonts w:eastAsia="Calibri"/>
          <w:sz w:val="28"/>
          <w:szCs w:val="28"/>
          <w:lang w:val="ru-RU"/>
        </w:rPr>
        <w:t xml:space="preserve">и </w:t>
      </w:r>
      <w:r w:rsidR="00C54E60" w:rsidRPr="00C54E60">
        <w:rPr>
          <w:rFonts w:eastAsia="Calibri"/>
          <w:sz w:val="28"/>
          <w:szCs w:val="28"/>
          <w:lang w:val="ru-RU"/>
        </w:rPr>
        <w:t>бухгалтерский учет (по отраслям)</w:t>
      </w:r>
      <w:r w:rsidR="00C54E60">
        <w:rPr>
          <w:rFonts w:eastAsia="Calibri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</w:t>
      </w:r>
      <w:r w:rsidR="00EF0FD7">
        <w:rPr>
          <w:sz w:val="28"/>
          <w:szCs w:val="28"/>
          <w:lang w:val="ru-RU"/>
        </w:rPr>
        <w:t xml:space="preserve">2 </w:t>
      </w:r>
      <w:r w:rsidR="00C54E60">
        <w:rPr>
          <w:sz w:val="28"/>
          <w:szCs w:val="28"/>
          <w:lang w:val="ru-RU"/>
        </w:rPr>
        <w:t>года 6</w:t>
      </w:r>
      <w:r>
        <w:rPr>
          <w:sz w:val="28"/>
          <w:szCs w:val="28"/>
          <w:lang w:val="ru-RU"/>
        </w:rPr>
        <w:t xml:space="preserve"> месяцев.</w:t>
      </w:r>
    </w:p>
    <w:p w:rsidR="00D4062A" w:rsidRPr="00C54E60" w:rsidRDefault="005675F8" w:rsidP="00C54E60">
      <w:pPr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C54E60" w:rsidRPr="00C54E60">
        <w:rPr>
          <w:rFonts w:eastAsia="Calibri"/>
          <w:sz w:val="28"/>
          <w:szCs w:val="28"/>
          <w:lang w:val="ru-RU"/>
        </w:rPr>
        <w:t xml:space="preserve">38.02.01 Экономика </w:t>
      </w:r>
      <w:r w:rsidR="00C54E60">
        <w:rPr>
          <w:rFonts w:eastAsia="Calibri"/>
          <w:sz w:val="28"/>
          <w:szCs w:val="28"/>
          <w:lang w:val="ru-RU"/>
        </w:rPr>
        <w:t xml:space="preserve">и </w:t>
      </w:r>
      <w:r w:rsidR="00C54E60" w:rsidRPr="00C54E60">
        <w:rPr>
          <w:rFonts w:eastAsia="Calibri"/>
          <w:sz w:val="28"/>
          <w:szCs w:val="28"/>
          <w:lang w:val="ru-RU"/>
        </w:rPr>
        <w:t>бухгалтерский учет (по отраслям)</w:t>
      </w:r>
      <w:r w:rsidR="00C54E60">
        <w:rPr>
          <w:bCs/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включает три раздел</w:t>
      </w:r>
      <w:r w:rsidR="00911836">
        <w:rPr>
          <w:sz w:val="28"/>
          <w:szCs w:val="28"/>
          <w:lang w:val="ru-RU"/>
        </w:rPr>
        <w:t xml:space="preserve">а: целевой, содержательный и </w:t>
      </w:r>
      <w:r w:rsidR="00911836">
        <w:rPr>
          <w:sz w:val="28"/>
          <w:szCs w:val="28"/>
          <w:lang w:val="ru-RU"/>
        </w:rPr>
        <w:lastRenderedPageBreak/>
        <w:t>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AC33C2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AC33C2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AC33C2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AC33C2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AC33C2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AC33C2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AC33C2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AC33C2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3417AE" w:rsidRDefault="003417AE" w:rsidP="003417AE">
      <w:pPr>
        <w:ind w:left="-11" w:firstLine="862"/>
        <w:rPr>
          <w:b/>
          <w:sz w:val="28"/>
          <w:szCs w:val="28"/>
          <w:lang w:val="ru-RU"/>
        </w:rPr>
      </w:pPr>
      <w:r w:rsidRPr="0035161D">
        <w:rPr>
          <w:b/>
          <w:sz w:val="28"/>
          <w:szCs w:val="28"/>
          <w:lang w:val="ru-RU"/>
        </w:rPr>
        <w:t>РАЗДЕЛ 2. СОДЕРЖАТЕЛЬНЫЙ</w:t>
      </w:r>
    </w:p>
    <w:p w:rsidR="003417AE" w:rsidRPr="00B0559E" w:rsidRDefault="003417AE" w:rsidP="003417AE">
      <w:pPr>
        <w:ind w:left="-11" w:firstLine="862"/>
        <w:rPr>
          <w:b/>
          <w:sz w:val="28"/>
          <w:szCs w:val="28"/>
          <w:lang w:val="ru-RU"/>
        </w:rPr>
      </w:pPr>
      <w:r w:rsidRPr="00B0559E">
        <w:rPr>
          <w:b/>
          <w:sz w:val="28"/>
          <w:szCs w:val="28"/>
          <w:lang w:val="ru-RU"/>
        </w:rPr>
        <w:t>2.1 Уклад образовательной организации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ГБПОУ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 w:rsidRPr="00E16BDD">
        <w:rPr>
          <w:sz w:val="28"/>
          <w:szCs w:val="28"/>
          <w:lang w:val="ru-RU"/>
        </w:rPr>
        <w:t>Иннокентьевск</w:t>
      </w:r>
      <w:proofErr w:type="spellEnd"/>
      <w:r w:rsidRPr="00E16BDD">
        <w:rPr>
          <w:sz w:val="28"/>
          <w:szCs w:val="28"/>
          <w:lang w:val="ru-RU"/>
        </w:rPr>
        <w:t xml:space="preserve"> </w:t>
      </w:r>
      <w:proofErr w:type="spellStart"/>
      <w:r w:rsidRPr="00E16BDD">
        <w:rPr>
          <w:sz w:val="28"/>
          <w:szCs w:val="28"/>
          <w:lang w:val="ru-RU"/>
        </w:rPr>
        <w:t>Тулунского</w:t>
      </w:r>
      <w:proofErr w:type="spellEnd"/>
      <w:r w:rsidRPr="00E16BDD"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 w:rsidRPr="00E16BDD">
        <w:rPr>
          <w:sz w:val="28"/>
          <w:szCs w:val="28"/>
          <w:lang w:val="ru-RU"/>
        </w:rPr>
        <w:t>Тулунского</w:t>
      </w:r>
      <w:proofErr w:type="spellEnd"/>
      <w:r w:rsidRPr="00E16BDD"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 w:rsidRPr="00E16BDD">
        <w:rPr>
          <w:sz w:val="28"/>
          <w:szCs w:val="28"/>
          <w:lang w:val="ru-RU"/>
        </w:rPr>
        <w:t>Ленина  был</w:t>
      </w:r>
      <w:proofErr w:type="gramEnd"/>
      <w:r w:rsidRPr="00E16BDD">
        <w:rPr>
          <w:sz w:val="28"/>
          <w:szCs w:val="28"/>
          <w:lang w:val="ru-RU"/>
        </w:rPr>
        <w:t xml:space="preserve"> организован 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      2001 год - директором </w:t>
      </w:r>
      <w:proofErr w:type="gramStart"/>
      <w:r w:rsidRPr="00E16BDD">
        <w:rPr>
          <w:sz w:val="28"/>
          <w:szCs w:val="28"/>
          <w:lang w:val="ru-RU"/>
        </w:rPr>
        <w:t>ГБПОУ  «</w:t>
      </w:r>
      <w:proofErr w:type="spellStart"/>
      <w:proofErr w:type="gramEnd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 w:rsidRPr="00E16BDD">
        <w:rPr>
          <w:sz w:val="28"/>
          <w:szCs w:val="28"/>
          <w:lang w:val="ru-RU"/>
        </w:rPr>
        <w:t>Копыток</w:t>
      </w:r>
      <w:proofErr w:type="spellEnd"/>
      <w:r w:rsidRPr="00E16BDD"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2014г - ОГБОУ СПО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 w:rsidRPr="00E16BDD">
        <w:rPr>
          <w:sz w:val="28"/>
          <w:szCs w:val="28"/>
          <w:lang w:val="ru-RU"/>
        </w:rPr>
        <w:t>РАНХиГС</w:t>
      </w:r>
      <w:proofErr w:type="spellEnd"/>
      <w:r w:rsidRPr="00E16BDD"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2022г - на базе ГБПОУ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 w:rsidRPr="00E16BDD">
        <w:rPr>
          <w:sz w:val="28"/>
          <w:szCs w:val="28"/>
          <w:lang w:val="ru-RU"/>
        </w:rPr>
        <w:t>Профессионалитет</w:t>
      </w:r>
      <w:proofErr w:type="spellEnd"/>
      <w:r w:rsidRPr="00E16BDD">
        <w:rPr>
          <w:sz w:val="28"/>
          <w:szCs w:val="28"/>
          <w:lang w:val="ru-RU"/>
        </w:rPr>
        <w:t>».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 w:rsidRPr="00E16BDD">
        <w:rPr>
          <w:sz w:val="28"/>
          <w:szCs w:val="28"/>
          <w:lang w:val="ru-RU"/>
        </w:rPr>
        <w:t>взаимопринятие</w:t>
      </w:r>
      <w:proofErr w:type="spellEnd"/>
      <w:r w:rsidRPr="00E16BDD">
        <w:rPr>
          <w:sz w:val="28"/>
          <w:szCs w:val="28"/>
          <w:lang w:val="ru-RU"/>
        </w:rPr>
        <w:t xml:space="preserve"> и взаимоуважение.</w:t>
      </w:r>
    </w:p>
    <w:p w:rsidR="003417AE" w:rsidRPr="00E16BDD" w:rsidRDefault="003417AE" w:rsidP="003417AE">
      <w:pPr>
        <w:ind w:left="-11" w:firstLine="720"/>
        <w:rPr>
          <w:sz w:val="28"/>
          <w:szCs w:val="28"/>
          <w:lang w:val="ru-RU"/>
        </w:rPr>
      </w:pPr>
    </w:p>
    <w:p w:rsidR="003417AE" w:rsidRDefault="003417AE" w:rsidP="003417AE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 w:rsidRPr="00E16BDD">
        <w:rPr>
          <w:sz w:val="28"/>
          <w:szCs w:val="28"/>
          <w:lang w:val="ru-RU"/>
        </w:rPr>
        <w:t>соревновательность</w:t>
      </w:r>
      <w:proofErr w:type="spellEnd"/>
      <w:r w:rsidRPr="00E16BDD"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 w:rsidRPr="00E16BDD">
        <w:rPr>
          <w:sz w:val="28"/>
          <w:szCs w:val="28"/>
          <w:lang w:val="ru-RU"/>
        </w:rPr>
        <w:t>межвозрастное</w:t>
      </w:r>
      <w:proofErr w:type="spellEnd"/>
      <w:r w:rsidRPr="00E16BDD"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 w:rsidRPr="00E16BDD"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 w:rsidRPr="00E16BDD">
        <w:rPr>
          <w:sz w:val="28"/>
          <w:szCs w:val="28"/>
          <w:lang w:val="ru-RU"/>
        </w:rPr>
        <w:t>ВКонтакте</w:t>
      </w:r>
      <w:proofErr w:type="spellEnd"/>
      <w:r w:rsidRPr="00E16BDD"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 w:rsidRPr="00E16BDD">
        <w:rPr>
          <w:sz w:val="28"/>
          <w:szCs w:val="28"/>
          <w:lang w:val="ru-RU"/>
        </w:rPr>
        <w:t>внеучебная</w:t>
      </w:r>
      <w:proofErr w:type="spellEnd"/>
      <w:r w:rsidRPr="00E16BDD"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</w:t>
      </w:r>
      <w:r>
        <w:rPr>
          <w:sz w:val="28"/>
          <w:szCs w:val="28"/>
          <w:lang w:val="ru-RU"/>
        </w:rPr>
        <w:t>ехникуме действуют: волонтерский</w:t>
      </w:r>
      <w:r w:rsidRPr="00E16BDD">
        <w:rPr>
          <w:sz w:val="28"/>
          <w:szCs w:val="28"/>
          <w:lang w:val="ru-RU"/>
        </w:rPr>
        <w:t xml:space="preserve"> клуб «Я </w:t>
      </w:r>
      <w:r>
        <w:rPr>
          <w:sz w:val="28"/>
          <w:szCs w:val="28"/>
          <w:lang w:val="ru-RU"/>
        </w:rPr>
        <w:t>- волонтер</w:t>
      </w:r>
      <w:r w:rsidRPr="00E16BDD">
        <w:rPr>
          <w:sz w:val="28"/>
          <w:szCs w:val="28"/>
          <w:lang w:val="ru-RU"/>
        </w:rPr>
        <w:t>», «</w:t>
      </w:r>
      <w:proofErr w:type="spellStart"/>
      <w:r w:rsidRPr="00E16BDD">
        <w:rPr>
          <w:sz w:val="28"/>
          <w:szCs w:val="28"/>
          <w:lang w:val="ru-RU"/>
        </w:rPr>
        <w:t>Амбассадоры</w:t>
      </w:r>
      <w:proofErr w:type="spellEnd"/>
      <w:r w:rsidRPr="00E16BDD">
        <w:rPr>
          <w:sz w:val="28"/>
          <w:szCs w:val="28"/>
          <w:lang w:val="ru-RU"/>
        </w:rPr>
        <w:t xml:space="preserve"> </w:t>
      </w:r>
      <w:proofErr w:type="spellStart"/>
      <w:r w:rsidRPr="00E16BDD">
        <w:rPr>
          <w:sz w:val="28"/>
          <w:szCs w:val="28"/>
          <w:lang w:val="ru-RU"/>
        </w:rPr>
        <w:t>профессионалитета</w:t>
      </w:r>
      <w:proofErr w:type="spellEnd"/>
      <w:r w:rsidRPr="00E16BDD"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 w:rsidRPr="00E16BDD">
        <w:rPr>
          <w:sz w:val="28"/>
          <w:szCs w:val="28"/>
          <w:lang w:val="ru-RU"/>
        </w:rPr>
        <w:t>Старостат</w:t>
      </w:r>
      <w:proofErr w:type="spellEnd"/>
      <w:r w:rsidRPr="00E16BDD"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3417AE" w:rsidRDefault="003417AE" w:rsidP="003417AE">
      <w:pPr>
        <w:ind w:left="-11" w:firstLine="720"/>
        <w:rPr>
          <w:b/>
          <w:sz w:val="28"/>
          <w:szCs w:val="28"/>
          <w:lang w:val="ru-RU"/>
        </w:rPr>
      </w:pPr>
      <w:r w:rsidRPr="0035161D">
        <w:rPr>
          <w:b/>
          <w:sz w:val="28"/>
          <w:szCs w:val="28"/>
          <w:lang w:val="ru-RU"/>
        </w:rPr>
        <w:t xml:space="preserve">2.2 Воспитательные модули: </w:t>
      </w:r>
      <w:r>
        <w:rPr>
          <w:b/>
          <w:sz w:val="28"/>
          <w:szCs w:val="28"/>
          <w:lang w:val="ru-RU"/>
        </w:rPr>
        <w:t>виды, формы, содержание воспита</w:t>
      </w:r>
      <w:r w:rsidRPr="0035161D">
        <w:rPr>
          <w:b/>
          <w:sz w:val="28"/>
          <w:szCs w:val="28"/>
          <w:lang w:val="ru-RU"/>
        </w:rPr>
        <w:t>тельной деятельности</w:t>
      </w:r>
    </w:p>
    <w:p w:rsidR="003417AE" w:rsidRPr="0035161D" w:rsidRDefault="003417AE" w:rsidP="003417AE">
      <w:pPr>
        <w:ind w:left="-11" w:firstLine="720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3417AE" w:rsidRDefault="003417AE" w:rsidP="003417AE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</w:t>
      </w:r>
      <w:r w:rsidRPr="0035161D">
        <w:rPr>
          <w:b/>
          <w:sz w:val="28"/>
          <w:szCs w:val="28"/>
          <w:lang w:val="ru-RU"/>
        </w:rPr>
        <w:t xml:space="preserve"> модулями являются</w:t>
      </w:r>
      <w:r w:rsidRPr="0035161D"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</w:t>
      </w:r>
      <w:r>
        <w:rPr>
          <w:sz w:val="28"/>
          <w:szCs w:val="28"/>
          <w:lang w:val="ru-RU"/>
        </w:rPr>
        <w:t>, «Основные воспитательные меро</w:t>
      </w:r>
      <w:r w:rsidRPr="0035161D">
        <w:rPr>
          <w:sz w:val="28"/>
          <w:szCs w:val="28"/>
          <w:lang w:val="ru-RU"/>
        </w:rPr>
        <w:t>приятия», «Организация предметно</w:t>
      </w:r>
      <w:r>
        <w:rPr>
          <w:sz w:val="28"/>
          <w:szCs w:val="28"/>
          <w:lang w:val="ru-RU"/>
        </w:rPr>
        <w:t>-пространственной среды», «Взаи</w:t>
      </w:r>
      <w:r w:rsidRPr="0035161D">
        <w:rPr>
          <w:sz w:val="28"/>
          <w:szCs w:val="28"/>
          <w:lang w:val="ru-RU"/>
        </w:rPr>
        <w:t>модействие с родителями (законным</w:t>
      </w:r>
      <w:r>
        <w:rPr>
          <w:sz w:val="28"/>
          <w:szCs w:val="28"/>
          <w:lang w:val="ru-RU"/>
        </w:rPr>
        <w:t>и представителями)», «Самоуправ</w:t>
      </w:r>
      <w:r w:rsidRPr="0035161D">
        <w:rPr>
          <w:sz w:val="28"/>
          <w:szCs w:val="28"/>
          <w:lang w:val="ru-RU"/>
        </w:rPr>
        <w:t>ление», «Профилактика и безопаснос</w:t>
      </w:r>
      <w:r>
        <w:rPr>
          <w:sz w:val="28"/>
          <w:szCs w:val="28"/>
          <w:lang w:val="ru-RU"/>
        </w:rPr>
        <w:t xml:space="preserve">ть», «Социальное партнёрство и </w:t>
      </w:r>
      <w:r w:rsidRPr="0035161D">
        <w:rPr>
          <w:sz w:val="28"/>
          <w:szCs w:val="28"/>
          <w:lang w:val="ru-RU"/>
        </w:rPr>
        <w:t>участие работодателе</w:t>
      </w:r>
      <w:r>
        <w:rPr>
          <w:sz w:val="28"/>
          <w:szCs w:val="28"/>
          <w:lang w:val="ru-RU"/>
        </w:rPr>
        <w:t xml:space="preserve">й», «Профессиональное развитие, </w:t>
      </w:r>
      <w:r w:rsidRPr="0035161D">
        <w:rPr>
          <w:sz w:val="28"/>
          <w:szCs w:val="28"/>
          <w:lang w:val="ru-RU"/>
        </w:rPr>
        <w:t>адаптация и трудоустройство».</w:t>
      </w:r>
    </w:p>
    <w:p w:rsidR="003417AE" w:rsidRPr="0035161D" w:rsidRDefault="003417AE" w:rsidP="003417AE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Вариативные </w:t>
      </w:r>
      <w:r w:rsidRPr="0035161D">
        <w:rPr>
          <w:b/>
          <w:sz w:val="28"/>
          <w:szCs w:val="28"/>
          <w:lang w:val="ru-RU"/>
        </w:rPr>
        <w:t>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</w:t>
      </w:r>
      <w:r w:rsidRPr="0035161D">
        <w:rPr>
          <w:sz w:val="28"/>
          <w:szCs w:val="28"/>
          <w:lang w:val="ru-RU"/>
        </w:rPr>
        <w:t>.</w:t>
      </w:r>
    </w:p>
    <w:p w:rsidR="003417AE" w:rsidRPr="0035161D" w:rsidRDefault="003417AE" w:rsidP="003417AE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Инвариантные </w:t>
      </w:r>
      <w:r w:rsidRPr="0035161D">
        <w:rPr>
          <w:b/>
          <w:sz w:val="28"/>
          <w:szCs w:val="28"/>
          <w:lang w:val="ru-RU"/>
        </w:rPr>
        <w:t>модули.</w:t>
      </w:r>
    </w:p>
    <w:p w:rsidR="003417AE" w:rsidRPr="0035161D" w:rsidRDefault="003417AE" w:rsidP="003417AE">
      <w:pPr>
        <w:ind w:left="-11" w:firstLine="720"/>
        <w:rPr>
          <w:b/>
          <w:sz w:val="28"/>
          <w:szCs w:val="28"/>
          <w:lang w:val="ru-RU"/>
        </w:rPr>
      </w:pPr>
      <w:r w:rsidRPr="0035161D"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3417AE" w:rsidRDefault="003417AE" w:rsidP="003417AE">
      <w:pPr>
        <w:ind w:left="-11" w:firstLine="720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Реализация воспитательного</w:t>
      </w:r>
      <w:r>
        <w:rPr>
          <w:sz w:val="28"/>
          <w:szCs w:val="28"/>
          <w:lang w:val="ru-RU"/>
        </w:rPr>
        <w:t xml:space="preserve"> потенциала образовательной дея</w:t>
      </w:r>
      <w:r w:rsidRPr="0035161D">
        <w:rPr>
          <w:sz w:val="28"/>
          <w:szCs w:val="28"/>
          <w:lang w:val="ru-RU"/>
        </w:rPr>
        <w:t>те</w:t>
      </w:r>
      <w:r>
        <w:rPr>
          <w:sz w:val="28"/>
          <w:szCs w:val="28"/>
          <w:lang w:val="ru-RU"/>
        </w:rPr>
        <w:t>льности предусматривает</w:t>
      </w:r>
      <w:r w:rsidRPr="0035161D">
        <w:rPr>
          <w:sz w:val="28"/>
          <w:szCs w:val="28"/>
          <w:lang w:val="ru-RU"/>
        </w:rPr>
        <w:t>:</w:t>
      </w:r>
    </w:p>
    <w:p w:rsidR="003417AE" w:rsidRDefault="003417AE" w:rsidP="003417AE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использование воспитательных возм</w:t>
      </w:r>
      <w:r>
        <w:rPr>
          <w:sz w:val="28"/>
          <w:szCs w:val="28"/>
          <w:lang w:val="ru-RU"/>
        </w:rPr>
        <w:t>ожностей содержания учеб</w:t>
      </w:r>
      <w:r w:rsidRPr="0035161D">
        <w:rPr>
          <w:sz w:val="28"/>
          <w:szCs w:val="28"/>
          <w:lang w:val="ru-RU"/>
        </w:rPr>
        <w:t>ных дисциплин и профессиональных модулей для формирования у обучающихся позитивного</w:t>
      </w:r>
      <w:r>
        <w:rPr>
          <w:sz w:val="28"/>
          <w:szCs w:val="28"/>
          <w:lang w:val="ru-RU"/>
        </w:rPr>
        <w:t xml:space="preserve"> отношения к российским традици</w:t>
      </w:r>
      <w:r w:rsidRPr="0035161D">
        <w:rPr>
          <w:sz w:val="28"/>
          <w:szCs w:val="28"/>
          <w:lang w:val="ru-RU"/>
        </w:rPr>
        <w:t>онным духовно-нравственным и социокультурным ценностям, подбор соответствующего тематического содержания, текстов для чтения, задач для реше</w:t>
      </w:r>
      <w:r>
        <w:rPr>
          <w:sz w:val="28"/>
          <w:szCs w:val="28"/>
          <w:lang w:val="ru-RU"/>
        </w:rPr>
        <w:t>ния, проблемных ситуаций для об</w:t>
      </w:r>
      <w:r w:rsidRPr="0035161D">
        <w:rPr>
          <w:sz w:val="28"/>
          <w:szCs w:val="28"/>
          <w:lang w:val="ru-RU"/>
        </w:rPr>
        <w:t>суждений и т. п., отвечающих содержанию и задачам воспитания;</w:t>
      </w:r>
    </w:p>
    <w:p w:rsidR="003417AE" w:rsidRDefault="003417AE" w:rsidP="003417AE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привлечение внимания обуча</w:t>
      </w:r>
      <w:r>
        <w:rPr>
          <w:sz w:val="28"/>
          <w:szCs w:val="28"/>
          <w:lang w:val="ru-RU"/>
        </w:rPr>
        <w:t>ющихся к ценностному аспекту из</w:t>
      </w:r>
      <w:r w:rsidRPr="0035161D">
        <w:rPr>
          <w:sz w:val="28"/>
          <w:szCs w:val="28"/>
          <w:lang w:val="ru-RU"/>
        </w:rPr>
        <w:t xml:space="preserve">учаемых на аудиторных занятиях объектов, явлений, событий </w:t>
      </w:r>
      <w:r w:rsidRPr="00E95AB7">
        <w:rPr>
          <w:sz w:val="28"/>
          <w:szCs w:val="28"/>
          <w:lang w:val="ru-RU"/>
        </w:rPr>
        <w:t>и т. д., инициирование обсу</w:t>
      </w:r>
      <w:r>
        <w:rPr>
          <w:sz w:val="28"/>
          <w:szCs w:val="28"/>
          <w:lang w:val="ru-RU"/>
        </w:rPr>
        <w:t>ждений, высказываний обучающими</w:t>
      </w:r>
      <w:r w:rsidRPr="00E95AB7">
        <w:rPr>
          <w:sz w:val="28"/>
          <w:szCs w:val="28"/>
          <w:lang w:val="ru-RU"/>
        </w:rPr>
        <w:t>ся своего мнения, выработки</w:t>
      </w:r>
      <w:r>
        <w:rPr>
          <w:sz w:val="28"/>
          <w:szCs w:val="28"/>
          <w:lang w:val="ru-RU"/>
        </w:rPr>
        <w:t xml:space="preserve"> личностного отношения к изучае</w:t>
      </w:r>
      <w:r w:rsidRPr="00E95AB7">
        <w:rPr>
          <w:sz w:val="28"/>
          <w:szCs w:val="28"/>
          <w:lang w:val="ru-RU"/>
        </w:rPr>
        <w:t xml:space="preserve">мым событиям, </w:t>
      </w:r>
      <w:r w:rsidRPr="00E95AB7">
        <w:rPr>
          <w:sz w:val="28"/>
          <w:szCs w:val="28"/>
          <w:lang w:val="ru-RU"/>
        </w:rPr>
        <w:lastRenderedPageBreak/>
        <w:t>явлениям;</w:t>
      </w:r>
    </w:p>
    <w:p w:rsidR="003417AE" w:rsidRDefault="003417AE" w:rsidP="003417AE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</w:t>
      </w:r>
      <w:r>
        <w:rPr>
          <w:sz w:val="28"/>
          <w:szCs w:val="28"/>
          <w:lang w:val="ru-RU"/>
        </w:rPr>
        <w:t xml:space="preserve"> </w:t>
      </w:r>
      <w:r w:rsidRPr="00E95AB7">
        <w:rPr>
          <w:sz w:val="28"/>
          <w:szCs w:val="28"/>
          <w:lang w:val="ru-RU"/>
        </w:rPr>
        <w:t>способствующих повышению</w:t>
      </w:r>
      <w:r>
        <w:rPr>
          <w:sz w:val="28"/>
          <w:szCs w:val="28"/>
          <w:lang w:val="ru-RU"/>
        </w:rPr>
        <w:t xml:space="preserve"> статуса и престижа рабочих про</w:t>
      </w:r>
      <w:r w:rsidRPr="00E95AB7">
        <w:rPr>
          <w:sz w:val="28"/>
          <w:szCs w:val="28"/>
          <w:lang w:val="ru-RU"/>
        </w:rPr>
        <w:t>фессий, прославляющих трудовые достижения, повествующих о семейных трудовых династиях;</w:t>
      </w:r>
    </w:p>
    <w:p w:rsidR="003417AE" w:rsidRDefault="003417AE" w:rsidP="003417AE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</w:t>
      </w:r>
      <w:r>
        <w:rPr>
          <w:sz w:val="28"/>
          <w:szCs w:val="28"/>
          <w:lang w:val="ru-RU"/>
        </w:rPr>
        <w:t>упповых проектов, исследователь</w:t>
      </w:r>
      <w:r w:rsidRPr="00E95AB7">
        <w:rPr>
          <w:sz w:val="28"/>
          <w:szCs w:val="28"/>
          <w:lang w:val="ru-RU"/>
        </w:rPr>
        <w:t>ских работ воспитательной направленности;</w:t>
      </w:r>
    </w:p>
    <w:p w:rsidR="003417AE" w:rsidRDefault="003417AE" w:rsidP="003417AE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реализация курсов, дополнительных факультативных занятий исторического просвещения, патриотической, гражданской, экологической, научно-познав</w:t>
      </w:r>
      <w:r>
        <w:rPr>
          <w:sz w:val="28"/>
          <w:szCs w:val="28"/>
          <w:lang w:val="ru-RU"/>
        </w:rPr>
        <w:t>ательной, краеведческой, истори</w:t>
      </w:r>
      <w:r w:rsidRPr="00E95AB7">
        <w:rPr>
          <w:sz w:val="28"/>
          <w:szCs w:val="28"/>
          <w:lang w:val="ru-RU"/>
        </w:rPr>
        <w:t>ко-культурной, туристско-кр</w:t>
      </w:r>
      <w:r>
        <w:rPr>
          <w:sz w:val="28"/>
          <w:szCs w:val="28"/>
          <w:lang w:val="ru-RU"/>
        </w:rPr>
        <w:t>аеведческой, спортивно-оздорови</w:t>
      </w:r>
      <w:r w:rsidRPr="00E95AB7">
        <w:rPr>
          <w:sz w:val="28"/>
          <w:szCs w:val="28"/>
          <w:lang w:val="ru-RU"/>
        </w:rPr>
        <w:t>тельной, художественно-эстетической, духовно-нравственной направленности, а также ку</w:t>
      </w:r>
      <w:r>
        <w:rPr>
          <w:sz w:val="28"/>
          <w:szCs w:val="28"/>
          <w:lang w:val="ru-RU"/>
        </w:rPr>
        <w:t>рсов, направленных на формирова</w:t>
      </w:r>
      <w:r w:rsidRPr="00E95AB7">
        <w:rPr>
          <w:sz w:val="28"/>
          <w:szCs w:val="28"/>
          <w:lang w:val="ru-RU"/>
        </w:rPr>
        <w:t>ние готовности обучающихся к в</w:t>
      </w:r>
      <w:r>
        <w:rPr>
          <w:sz w:val="28"/>
          <w:szCs w:val="28"/>
          <w:lang w:val="ru-RU"/>
        </w:rPr>
        <w:t xml:space="preserve">ступлению в брак и осознанному </w:t>
      </w:r>
      <w:proofErr w:type="spellStart"/>
      <w:r w:rsidRPr="00E95AB7">
        <w:rPr>
          <w:sz w:val="28"/>
          <w:szCs w:val="28"/>
          <w:lang w:val="ru-RU"/>
        </w:rPr>
        <w:t>родительству</w:t>
      </w:r>
      <w:proofErr w:type="spellEnd"/>
      <w:r w:rsidRPr="00E95AB7">
        <w:rPr>
          <w:sz w:val="28"/>
          <w:szCs w:val="28"/>
          <w:lang w:val="ru-RU"/>
        </w:rPr>
        <w:t>;</w:t>
      </w:r>
    </w:p>
    <w:p w:rsidR="003417AE" w:rsidRPr="00166148" w:rsidRDefault="003417AE" w:rsidP="003417AE">
      <w:pPr>
        <w:pStyle w:val="a6"/>
        <w:numPr>
          <w:ilvl w:val="0"/>
          <w:numId w:val="6"/>
        </w:numPr>
        <w:ind w:left="851" w:firstLine="709"/>
        <w:rPr>
          <w:b/>
          <w:sz w:val="28"/>
          <w:szCs w:val="28"/>
          <w:lang w:val="ru-RU"/>
        </w:rPr>
      </w:pPr>
      <w:r w:rsidRPr="00166148">
        <w:rPr>
          <w:sz w:val="28"/>
          <w:szCs w:val="28"/>
          <w:lang w:val="ru-RU"/>
        </w:rPr>
        <w:t xml:space="preserve">организация и проведение экскурсий (в музеи, </w:t>
      </w:r>
      <w:r>
        <w:rPr>
          <w:sz w:val="28"/>
          <w:szCs w:val="28"/>
          <w:lang w:val="ru-RU"/>
        </w:rPr>
        <w:t>на предприятия и др.).</w:t>
      </w:r>
    </w:p>
    <w:p w:rsidR="003417AE" w:rsidRPr="00166148" w:rsidRDefault="003417AE" w:rsidP="003417AE">
      <w:pPr>
        <w:ind w:left="851"/>
        <w:rPr>
          <w:b/>
          <w:sz w:val="28"/>
          <w:szCs w:val="28"/>
          <w:lang w:val="ru-RU"/>
        </w:rPr>
      </w:pPr>
      <w:r w:rsidRPr="00166148">
        <w:rPr>
          <w:b/>
          <w:sz w:val="28"/>
          <w:szCs w:val="28"/>
          <w:lang w:val="ru-RU"/>
        </w:rPr>
        <w:t>Модуль «</w:t>
      </w:r>
      <w:r>
        <w:rPr>
          <w:b/>
          <w:sz w:val="28"/>
          <w:szCs w:val="28"/>
          <w:lang w:val="ru-RU"/>
        </w:rPr>
        <w:t>Классное руководство</w:t>
      </w:r>
      <w:r w:rsidRPr="00166148">
        <w:rPr>
          <w:b/>
          <w:sz w:val="28"/>
          <w:szCs w:val="28"/>
          <w:lang w:val="ru-RU"/>
        </w:rPr>
        <w:t xml:space="preserve">» 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Реализация воспитательного п</w:t>
      </w:r>
      <w:r>
        <w:rPr>
          <w:sz w:val="28"/>
          <w:szCs w:val="28"/>
          <w:lang w:val="ru-RU"/>
        </w:rPr>
        <w:t>отенциала классное руководство как особо</w:t>
      </w:r>
      <w:r w:rsidRPr="00E95AB7">
        <w:rPr>
          <w:sz w:val="28"/>
          <w:szCs w:val="28"/>
          <w:lang w:val="ru-RU"/>
        </w:rPr>
        <w:t>го вида педагогической деятельности, направленной в первую очередь на решение задач воспитания и с</w:t>
      </w:r>
      <w:r>
        <w:rPr>
          <w:sz w:val="28"/>
          <w:szCs w:val="28"/>
          <w:lang w:val="ru-RU"/>
        </w:rPr>
        <w:t>оциализации обучающихся, предус</w:t>
      </w:r>
      <w:r w:rsidRPr="00E95AB7">
        <w:rPr>
          <w:sz w:val="28"/>
          <w:szCs w:val="28"/>
          <w:lang w:val="ru-RU"/>
        </w:rPr>
        <w:t>матривает (выбираются и конкретизируются позиции, имеющиеся или запланированные):</w:t>
      </w:r>
    </w:p>
    <w:p w:rsidR="003417AE" w:rsidRPr="00E95AB7" w:rsidRDefault="003417AE" w:rsidP="003417AE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организацию социально-значи</w:t>
      </w:r>
      <w:r>
        <w:rPr>
          <w:sz w:val="28"/>
          <w:szCs w:val="28"/>
          <w:lang w:val="ru-RU"/>
        </w:rPr>
        <w:t>мых совместных проектов, отвеча</w:t>
      </w:r>
      <w:r w:rsidRPr="00E95AB7">
        <w:rPr>
          <w:sz w:val="28"/>
          <w:szCs w:val="28"/>
          <w:lang w:val="ru-RU"/>
        </w:rPr>
        <w:t>ющих потребностям обучающихся, дающих возможности для их самореализации, установлени</w:t>
      </w:r>
      <w:r>
        <w:rPr>
          <w:sz w:val="28"/>
          <w:szCs w:val="28"/>
          <w:lang w:val="ru-RU"/>
        </w:rPr>
        <w:t>я и укрепления доверительных от</w:t>
      </w:r>
      <w:r w:rsidRPr="00E95AB7">
        <w:rPr>
          <w:sz w:val="28"/>
          <w:szCs w:val="28"/>
          <w:lang w:val="ru-RU"/>
        </w:rPr>
        <w:t>ношений внутри учебной группы и между группой и к</w:t>
      </w:r>
      <w:r>
        <w:rPr>
          <w:sz w:val="28"/>
          <w:szCs w:val="28"/>
          <w:lang w:val="ru-RU"/>
        </w:rPr>
        <w:t>лассным руководителем</w:t>
      </w:r>
      <w:r w:rsidRPr="00E95AB7">
        <w:rPr>
          <w:sz w:val="28"/>
          <w:szCs w:val="28"/>
          <w:lang w:val="ru-RU"/>
        </w:rPr>
        <w:t xml:space="preserve">; </w:t>
      </w:r>
    </w:p>
    <w:p w:rsidR="003417AE" w:rsidRPr="00E95AB7" w:rsidRDefault="003417AE" w:rsidP="003417AE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сплочение коллектива группы</w:t>
      </w:r>
      <w:r>
        <w:rPr>
          <w:sz w:val="28"/>
          <w:szCs w:val="28"/>
          <w:lang w:val="ru-RU"/>
        </w:rPr>
        <w:t xml:space="preserve"> через игры и тренинги на </w:t>
      </w:r>
      <w:proofErr w:type="spellStart"/>
      <w:r>
        <w:rPr>
          <w:sz w:val="28"/>
          <w:szCs w:val="28"/>
          <w:lang w:val="ru-RU"/>
        </w:rPr>
        <w:t>коман</w:t>
      </w:r>
      <w:r w:rsidRPr="00E95AB7">
        <w:rPr>
          <w:sz w:val="28"/>
          <w:szCs w:val="28"/>
          <w:lang w:val="ru-RU"/>
        </w:rPr>
        <w:t>дообразование</w:t>
      </w:r>
      <w:proofErr w:type="spellEnd"/>
      <w:r w:rsidRPr="00E95AB7">
        <w:rPr>
          <w:sz w:val="28"/>
          <w:szCs w:val="28"/>
          <w:lang w:val="ru-RU"/>
        </w:rPr>
        <w:t>, походы, экс</w:t>
      </w:r>
      <w:r>
        <w:rPr>
          <w:sz w:val="28"/>
          <w:szCs w:val="28"/>
          <w:lang w:val="ru-RU"/>
        </w:rPr>
        <w:t>курсии, празднования дней рожде</w:t>
      </w:r>
      <w:r w:rsidRPr="00E95AB7">
        <w:rPr>
          <w:sz w:val="28"/>
          <w:szCs w:val="28"/>
          <w:lang w:val="ru-RU"/>
        </w:rPr>
        <w:t xml:space="preserve">ния, тематические вечера и т. п.; </w:t>
      </w:r>
    </w:p>
    <w:p w:rsidR="003417AE" w:rsidRPr="00E95AB7" w:rsidRDefault="003417AE" w:rsidP="003417AE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организацию и проведение регулярных родительских собраний, информирование родителей об</w:t>
      </w:r>
      <w:r>
        <w:rPr>
          <w:sz w:val="28"/>
          <w:szCs w:val="28"/>
          <w:lang w:val="ru-RU"/>
        </w:rPr>
        <w:t xml:space="preserve"> академических успехах и проблемах </w:t>
      </w:r>
      <w:r w:rsidRPr="00E95AB7">
        <w:rPr>
          <w:sz w:val="28"/>
          <w:szCs w:val="28"/>
          <w:lang w:val="ru-RU"/>
        </w:rPr>
        <w:t>обучающихся, их положении в студенческой группе, о жизни группы в целом; помощь родит</w:t>
      </w:r>
      <w:r>
        <w:rPr>
          <w:sz w:val="28"/>
          <w:szCs w:val="28"/>
          <w:lang w:val="ru-RU"/>
        </w:rPr>
        <w:t xml:space="preserve">елям и иным членам семьи во взаимодействии с </w:t>
      </w:r>
      <w:r w:rsidRPr="00E95AB7">
        <w:rPr>
          <w:sz w:val="28"/>
          <w:szCs w:val="28"/>
          <w:lang w:val="ru-RU"/>
        </w:rPr>
        <w:t xml:space="preserve">педагогическим коллективом и администрацией; </w:t>
      </w:r>
    </w:p>
    <w:p w:rsidR="003417AE" w:rsidRPr="00E95AB7" w:rsidRDefault="003417AE" w:rsidP="003417AE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работа со студентами, вступ</w:t>
      </w:r>
      <w:r>
        <w:rPr>
          <w:sz w:val="28"/>
          <w:szCs w:val="28"/>
          <w:lang w:val="ru-RU"/>
        </w:rPr>
        <w:t>ившими в ранние семейные отноше</w:t>
      </w:r>
      <w:r w:rsidRPr="00E95AB7">
        <w:rPr>
          <w:sz w:val="28"/>
          <w:szCs w:val="28"/>
          <w:lang w:val="ru-RU"/>
        </w:rPr>
        <w:t>ния, проведение консультаций по вопросам этики и психологии семейной жизни, семейного права;</w:t>
      </w:r>
    </w:p>
    <w:p w:rsidR="003417AE" w:rsidRPr="00E95AB7" w:rsidRDefault="003417AE" w:rsidP="003417AE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планирование, подготовку и</w:t>
      </w:r>
      <w:r>
        <w:rPr>
          <w:sz w:val="28"/>
          <w:szCs w:val="28"/>
          <w:lang w:val="ru-RU"/>
        </w:rPr>
        <w:t xml:space="preserve"> проведение праздников, фестива</w:t>
      </w:r>
      <w:r w:rsidRPr="00E95AB7">
        <w:rPr>
          <w:sz w:val="28"/>
          <w:szCs w:val="28"/>
          <w:lang w:val="ru-RU"/>
        </w:rPr>
        <w:t>лей, конкурсов, соревнований и т. д. с обучающимися</w:t>
      </w:r>
      <w:r>
        <w:rPr>
          <w:sz w:val="28"/>
          <w:szCs w:val="28"/>
          <w:lang w:val="ru-RU"/>
        </w:rPr>
        <w:t>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E95AB7">
        <w:rPr>
          <w:b/>
          <w:sz w:val="28"/>
          <w:szCs w:val="28"/>
          <w:lang w:val="ru-RU"/>
        </w:rPr>
        <w:t>Модуль «Наставничество»</w:t>
      </w:r>
    </w:p>
    <w:p w:rsidR="003417AE" w:rsidRPr="00E95AB7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lastRenderedPageBreak/>
        <w:t>Реализация воспитательного по</w:t>
      </w:r>
      <w:r>
        <w:rPr>
          <w:sz w:val="28"/>
          <w:szCs w:val="28"/>
          <w:lang w:val="ru-RU"/>
        </w:rPr>
        <w:t>тенциала наставничества как уни</w:t>
      </w:r>
      <w:r w:rsidRPr="00E95AB7">
        <w:rPr>
          <w:sz w:val="28"/>
          <w:szCs w:val="28"/>
          <w:lang w:val="ru-RU"/>
        </w:rPr>
        <w:t>версальной технологии передачи опыта и знаний предусматривает</w:t>
      </w:r>
      <w:r>
        <w:rPr>
          <w:sz w:val="28"/>
          <w:szCs w:val="28"/>
          <w:lang w:val="ru-RU"/>
        </w:rPr>
        <w:t>:</w:t>
      </w:r>
    </w:p>
    <w:p w:rsidR="003417AE" w:rsidRDefault="003417AE" w:rsidP="003417AE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разработку программы наставничества;</w:t>
      </w:r>
    </w:p>
    <w:p w:rsidR="003417AE" w:rsidRDefault="003417AE" w:rsidP="003417AE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</w:t>
      </w:r>
      <w:r>
        <w:rPr>
          <w:sz w:val="28"/>
          <w:szCs w:val="28"/>
          <w:lang w:val="ru-RU"/>
        </w:rPr>
        <w:t>ля обучающихся с особыми потреб</w:t>
      </w:r>
      <w:r w:rsidRPr="00E95AB7">
        <w:rPr>
          <w:sz w:val="28"/>
          <w:szCs w:val="28"/>
          <w:lang w:val="ru-RU"/>
        </w:rPr>
        <w:t>ностями (детей с ОВЗ, одаренных, обучающихся, находящихся в трудной жизненной ситуации);</w:t>
      </w:r>
    </w:p>
    <w:p w:rsidR="003417AE" w:rsidRDefault="003417AE" w:rsidP="003417AE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3417AE" w:rsidRDefault="003417AE" w:rsidP="003417AE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определение инструментов оценки эффективности мероприятий</w:t>
      </w:r>
      <w:r>
        <w:rPr>
          <w:sz w:val="28"/>
          <w:szCs w:val="28"/>
          <w:lang w:val="ru-RU"/>
        </w:rPr>
        <w:t xml:space="preserve"> </w:t>
      </w:r>
      <w:r w:rsidRPr="00E95AB7">
        <w:rPr>
          <w:sz w:val="28"/>
          <w:szCs w:val="28"/>
          <w:lang w:val="ru-RU"/>
        </w:rPr>
        <w:t>по адаптации и стажировке наставляемого;</w:t>
      </w:r>
    </w:p>
    <w:p w:rsidR="003417AE" w:rsidRDefault="003417AE" w:rsidP="003417AE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привлечение к наставниче</w:t>
      </w:r>
      <w:r>
        <w:rPr>
          <w:sz w:val="28"/>
          <w:szCs w:val="28"/>
          <w:lang w:val="ru-RU"/>
        </w:rPr>
        <w:t>ской деятельности признанных ав</w:t>
      </w:r>
      <w:r w:rsidRPr="00E95AB7">
        <w:rPr>
          <w:sz w:val="28"/>
          <w:szCs w:val="28"/>
          <w:lang w:val="ru-RU"/>
        </w:rPr>
        <w:t>торитетных специалистов</w:t>
      </w:r>
      <w:r>
        <w:rPr>
          <w:sz w:val="28"/>
          <w:szCs w:val="28"/>
          <w:lang w:val="ru-RU"/>
        </w:rPr>
        <w:t>, имеющих большой профессиональ</w:t>
      </w:r>
      <w:r w:rsidRPr="00E95AB7">
        <w:rPr>
          <w:sz w:val="28"/>
          <w:szCs w:val="28"/>
          <w:lang w:val="ru-RU"/>
        </w:rPr>
        <w:t xml:space="preserve">ный </w:t>
      </w:r>
      <w:proofErr w:type="gramStart"/>
      <w:r w:rsidRPr="00E95AB7">
        <w:rPr>
          <w:sz w:val="28"/>
          <w:szCs w:val="28"/>
          <w:lang w:val="ru-RU"/>
        </w:rPr>
        <w:t>и  жизненный</w:t>
      </w:r>
      <w:proofErr w:type="gramEnd"/>
      <w:r w:rsidRPr="00E95AB7">
        <w:rPr>
          <w:sz w:val="28"/>
          <w:szCs w:val="28"/>
          <w:lang w:val="ru-RU"/>
        </w:rPr>
        <w:t xml:space="preserve"> опыт (сот</w:t>
      </w:r>
      <w:r>
        <w:rPr>
          <w:sz w:val="28"/>
          <w:szCs w:val="28"/>
          <w:lang w:val="ru-RU"/>
        </w:rPr>
        <w:t>рудников предприятий и организа</w:t>
      </w:r>
      <w:r w:rsidRPr="00E95AB7">
        <w:rPr>
          <w:sz w:val="28"/>
          <w:szCs w:val="28"/>
          <w:lang w:val="ru-RU"/>
        </w:rPr>
        <w:t>ций-партнеров)</w:t>
      </w:r>
      <w:r>
        <w:rPr>
          <w:sz w:val="28"/>
          <w:szCs w:val="28"/>
          <w:lang w:val="ru-RU"/>
        </w:rPr>
        <w:t>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386B35"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3417AE" w:rsidRPr="00386B35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386B35">
        <w:rPr>
          <w:sz w:val="28"/>
          <w:szCs w:val="28"/>
          <w:lang w:val="ru-RU"/>
        </w:rPr>
        <w:t xml:space="preserve">Реализация воспитательного </w:t>
      </w:r>
      <w:r>
        <w:rPr>
          <w:sz w:val="28"/>
          <w:szCs w:val="28"/>
          <w:lang w:val="ru-RU"/>
        </w:rPr>
        <w:t>потенциала основных воспитатель</w:t>
      </w:r>
      <w:r w:rsidRPr="00386B35">
        <w:rPr>
          <w:sz w:val="28"/>
          <w:szCs w:val="28"/>
          <w:lang w:val="ru-RU"/>
        </w:rPr>
        <w:t>ных мероприятий предусматривает</w:t>
      </w:r>
      <w:r>
        <w:rPr>
          <w:sz w:val="28"/>
          <w:szCs w:val="28"/>
          <w:lang w:val="ru-RU"/>
        </w:rPr>
        <w:t>:</w:t>
      </w:r>
    </w:p>
    <w:p w:rsidR="003417AE" w:rsidRDefault="003417AE" w:rsidP="003417AE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</w:t>
      </w:r>
      <w:r w:rsidRPr="00386B35">
        <w:rPr>
          <w:sz w:val="28"/>
          <w:szCs w:val="28"/>
          <w:lang w:val="ru-RU"/>
        </w:rPr>
        <w:t>ников, ежегодных творческих (театрализованных, музыкальных, литературных и т. п.) меропри</w:t>
      </w:r>
      <w:r>
        <w:rPr>
          <w:sz w:val="28"/>
          <w:szCs w:val="28"/>
          <w:lang w:val="ru-RU"/>
        </w:rPr>
        <w:t>ятий, связанных с общероссийски</w:t>
      </w:r>
      <w:r w:rsidRPr="00386B35">
        <w:rPr>
          <w:sz w:val="28"/>
          <w:szCs w:val="28"/>
          <w:lang w:val="ru-RU"/>
        </w:rPr>
        <w:t>ми, региональными, местными праздниками, памятными датами;</w:t>
      </w:r>
    </w:p>
    <w:p w:rsidR="003417AE" w:rsidRDefault="003417AE" w:rsidP="003417AE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 w:rsidRPr="00386B35">
        <w:rPr>
          <w:sz w:val="28"/>
          <w:szCs w:val="28"/>
          <w:lang w:val="ru-RU"/>
        </w:rPr>
        <w:t>проведение торжественных мероприятий, связанных</w:t>
      </w:r>
      <w:r>
        <w:rPr>
          <w:sz w:val="28"/>
          <w:szCs w:val="28"/>
          <w:lang w:val="ru-RU"/>
        </w:rPr>
        <w:t xml:space="preserve"> с заверше</w:t>
      </w:r>
      <w:r w:rsidRPr="00386B35">
        <w:rPr>
          <w:sz w:val="28"/>
          <w:szCs w:val="28"/>
          <w:lang w:val="ru-RU"/>
        </w:rPr>
        <w:t>нием образования, переходо</w:t>
      </w:r>
      <w:r>
        <w:rPr>
          <w:sz w:val="28"/>
          <w:szCs w:val="28"/>
          <w:lang w:val="ru-RU"/>
        </w:rPr>
        <w:t>м на следующий курс, а также со</w:t>
      </w:r>
      <w:r w:rsidRPr="00386B35">
        <w:rPr>
          <w:sz w:val="28"/>
          <w:szCs w:val="28"/>
          <w:lang w:val="ru-RU"/>
        </w:rPr>
        <w:t>вместных мероприятий с о</w:t>
      </w:r>
      <w:r>
        <w:rPr>
          <w:sz w:val="28"/>
          <w:szCs w:val="28"/>
          <w:lang w:val="ru-RU"/>
        </w:rPr>
        <w:t>рганизациями-партнерами, направ</w:t>
      </w:r>
      <w:r w:rsidRPr="00386B35">
        <w:rPr>
          <w:sz w:val="28"/>
          <w:szCs w:val="28"/>
          <w:lang w:val="ru-RU"/>
        </w:rPr>
        <w:t xml:space="preserve">ленных на знакомство и приобщение к корпоративной культуре </w:t>
      </w:r>
      <w:r w:rsidRPr="00334BDC">
        <w:rPr>
          <w:sz w:val="28"/>
          <w:szCs w:val="28"/>
          <w:lang w:val="ru-RU"/>
        </w:rPr>
        <w:t>предприятия, организации;</w:t>
      </w:r>
    </w:p>
    <w:p w:rsidR="003417AE" w:rsidRDefault="003417AE" w:rsidP="003417AE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 w:rsidRPr="00334BDC">
        <w:rPr>
          <w:sz w:val="28"/>
          <w:szCs w:val="28"/>
          <w:lang w:val="ru-RU"/>
        </w:rPr>
        <w:t>разработку и реализацию обучающимися социал</w:t>
      </w:r>
      <w:r>
        <w:rPr>
          <w:sz w:val="28"/>
          <w:szCs w:val="28"/>
          <w:lang w:val="ru-RU"/>
        </w:rPr>
        <w:t>ьных, социаль</w:t>
      </w:r>
      <w:r w:rsidRPr="00334BDC">
        <w:rPr>
          <w:sz w:val="28"/>
          <w:szCs w:val="28"/>
          <w:lang w:val="ru-RU"/>
        </w:rPr>
        <w:t>но-профессиональных проект</w:t>
      </w:r>
      <w:r>
        <w:rPr>
          <w:sz w:val="28"/>
          <w:szCs w:val="28"/>
          <w:lang w:val="ru-RU"/>
        </w:rPr>
        <w:t>ов, в том числе с участием соци</w:t>
      </w:r>
      <w:r w:rsidRPr="00334BDC">
        <w:rPr>
          <w:sz w:val="28"/>
          <w:szCs w:val="28"/>
          <w:lang w:val="ru-RU"/>
        </w:rPr>
        <w:t>альных партнёров образовательной организации;</w:t>
      </w:r>
    </w:p>
    <w:p w:rsidR="003417AE" w:rsidRDefault="003417AE" w:rsidP="003417AE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 w:rsidRPr="00334BDC">
        <w:rPr>
          <w:sz w:val="28"/>
          <w:szCs w:val="28"/>
          <w:lang w:val="ru-RU"/>
        </w:rPr>
        <w:t>организацию тематических м</w:t>
      </w:r>
      <w:r>
        <w:rPr>
          <w:sz w:val="28"/>
          <w:szCs w:val="28"/>
          <w:lang w:val="ru-RU"/>
        </w:rPr>
        <w:t>ероприятий, нацеленных на форми</w:t>
      </w:r>
      <w:r w:rsidRPr="00334BDC">
        <w:rPr>
          <w:sz w:val="28"/>
          <w:szCs w:val="28"/>
          <w:lang w:val="ru-RU"/>
        </w:rPr>
        <w:t xml:space="preserve"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</w:t>
      </w:r>
      <w:r>
        <w:rPr>
          <w:sz w:val="28"/>
          <w:szCs w:val="28"/>
          <w:lang w:val="ru-RU"/>
        </w:rPr>
        <w:t>и т. д.).</w:t>
      </w:r>
    </w:p>
    <w:p w:rsidR="003417AE" w:rsidRPr="006F35C1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6F35C1"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3417AE" w:rsidRPr="006F35C1" w:rsidRDefault="003417AE" w:rsidP="003417AE">
      <w:p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Реализация воспитательног</w:t>
      </w:r>
      <w:r>
        <w:rPr>
          <w:sz w:val="28"/>
          <w:szCs w:val="28"/>
          <w:lang w:val="ru-RU"/>
        </w:rPr>
        <w:t>о потенциала предметно-простран</w:t>
      </w:r>
      <w:r w:rsidRPr="006F35C1">
        <w:rPr>
          <w:sz w:val="28"/>
          <w:szCs w:val="28"/>
          <w:lang w:val="ru-RU"/>
        </w:rPr>
        <w:t>ственной среды предусматривает совм</w:t>
      </w:r>
      <w:r>
        <w:rPr>
          <w:sz w:val="28"/>
          <w:szCs w:val="28"/>
          <w:lang w:val="ru-RU"/>
        </w:rPr>
        <w:t xml:space="preserve">естную деятельность педагогов, </w:t>
      </w:r>
      <w:r w:rsidRPr="006F35C1">
        <w:rPr>
          <w:sz w:val="28"/>
          <w:szCs w:val="28"/>
          <w:lang w:val="ru-RU"/>
        </w:rPr>
        <w:t>обучающихся, других участников о</w:t>
      </w:r>
      <w:r>
        <w:rPr>
          <w:sz w:val="28"/>
          <w:szCs w:val="28"/>
          <w:lang w:val="ru-RU"/>
        </w:rPr>
        <w:t xml:space="preserve">бразовательных отношений по её </w:t>
      </w:r>
      <w:r w:rsidRPr="006F35C1">
        <w:rPr>
          <w:sz w:val="28"/>
          <w:szCs w:val="28"/>
          <w:lang w:val="ru-RU"/>
        </w:rPr>
        <w:t>созданию, поддержа</w:t>
      </w:r>
      <w:r>
        <w:rPr>
          <w:sz w:val="28"/>
          <w:szCs w:val="28"/>
          <w:lang w:val="ru-RU"/>
        </w:rPr>
        <w:t>нию, использованию в воспитании: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организация в доступных д</w:t>
      </w:r>
      <w:r>
        <w:rPr>
          <w:sz w:val="28"/>
          <w:szCs w:val="28"/>
          <w:lang w:val="ru-RU"/>
        </w:rPr>
        <w:t>ля обучающихся и посетителей ме</w:t>
      </w:r>
      <w:r w:rsidRPr="006F35C1">
        <w:rPr>
          <w:sz w:val="28"/>
          <w:szCs w:val="28"/>
          <w:lang w:val="ru-RU"/>
        </w:rPr>
        <w:t>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</w:t>
      </w:r>
      <w:r>
        <w:rPr>
          <w:sz w:val="28"/>
          <w:szCs w:val="28"/>
          <w:lang w:val="ru-RU"/>
        </w:rPr>
        <w:t xml:space="preserve"> значимых исторических, культур</w:t>
      </w:r>
      <w:r w:rsidRPr="006F35C1">
        <w:rPr>
          <w:sz w:val="28"/>
          <w:szCs w:val="28"/>
          <w:lang w:val="ru-RU"/>
        </w:rPr>
        <w:t xml:space="preserve">ных, природных, </w:t>
      </w:r>
      <w:r w:rsidRPr="006F35C1"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размещение карт России, регионов,</w:t>
      </w:r>
      <w:r>
        <w:rPr>
          <w:sz w:val="28"/>
          <w:szCs w:val="28"/>
          <w:lang w:val="ru-RU"/>
        </w:rPr>
        <w:t xml:space="preserve"> муниципальных образова</w:t>
      </w:r>
      <w:r w:rsidRPr="006F35C1">
        <w:rPr>
          <w:sz w:val="28"/>
          <w:szCs w:val="28"/>
          <w:lang w:val="ru-RU"/>
        </w:rPr>
        <w:t>ний (современных и историчес</w:t>
      </w:r>
      <w:r>
        <w:rPr>
          <w:sz w:val="28"/>
          <w:szCs w:val="28"/>
          <w:lang w:val="ru-RU"/>
        </w:rPr>
        <w:t>ких, точных и стилизованных, ге</w:t>
      </w:r>
      <w:r w:rsidRPr="006F35C1">
        <w:rPr>
          <w:sz w:val="28"/>
          <w:szCs w:val="28"/>
          <w:lang w:val="ru-RU"/>
        </w:rPr>
        <w:t xml:space="preserve">ографических, природных, культурологических, художественно оформленных, в том числе </w:t>
      </w:r>
      <w:r>
        <w:rPr>
          <w:sz w:val="28"/>
          <w:szCs w:val="28"/>
          <w:lang w:val="ru-RU"/>
        </w:rPr>
        <w:t>материалами, подготовленными об</w:t>
      </w:r>
      <w:r w:rsidRPr="006F35C1">
        <w:rPr>
          <w:sz w:val="28"/>
          <w:szCs w:val="28"/>
          <w:lang w:val="ru-RU"/>
        </w:rPr>
        <w:t>учающимися) с изображениями значимых культурных объектов своей местности, региона, Ро</w:t>
      </w:r>
      <w:r>
        <w:rPr>
          <w:sz w:val="28"/>
          <w:szCs w:val="28"/>
          <w:lang w:val="ru-RU"/>
        </w:rPr>
        <w:t>ссии; портретов выдающихся госу</w:t>
      </w:r>
      <w:r w:rsidRPr="006F35C1">
        <w:rPr>
          <w:sz w:val="28"/>
          <w:szCs w:val="28"/>
          <w:lang w:val="ru-RU"/>
        </w:rPr>
        <w:t xml:space="preserve">дарственных деятелей России, </w:t>
      </w:r>
      <w:r>
        <w:rPr>
          <w:sz w:val="28"/>
          <w:szCs w:val="28"/>
          <w:lang w:val="ru-RU"/>
        </w:rPr>
        <w:t>деятелей культуры, науки, произ</w:t>
      </w:r>
      <w:r w:rsidRPr="006F35C1">
        <w:rPr>
          <w:sz w:val="28"/>
          <w:szCs w:val="28"/>
          <w:lang w:val="ru-RU"/>
        </w:rPr>
        <w:t>водства, искусства, военных д</w:t>
      </w:r>
      <w:r>
        <w:rPr>
          <w:sz w:val="28"/>
          <w:szCs w:val="28"/>
          <w:lang w:val="ru-RU"/>
        </w:rPr>
        <w:t>еятелей, героев и защитников От</w:t>
      </w:r>
      <w:r w:rsidRPr="006F35C1">
        <w:rPr>
          <w:sz w:val="28"/>
          <w:szCs w:val="28"/>
          <w:lang w:val="ru-RU"/>
        </w:rPr>
        <w:t xml:space="preserve">ечества; 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 размещение, обновление ху</w:t>
      </w:r>
      <w:r>
        <w:rPr>
          <w:sz w:val="28"/>
          <w:szCs w:val="28"/>
          <w:lang w:val="ru-RU"/>
        </w:rPr>
        <w:t>дожественных изображений (симво</w:t>
      </w:r>
      <w:r w:rsidRPr="006F35C1">
        <w:rPr>
          <w:sz w:val="28"/>
          <w:szCs w:val="28"/>
          <w:lang w:val="ru-RU"/>
        </w:rPr>
        <w:t>лических, живописных, фотографических, интерактивных)</w:t>
      </w:r>
      <w:r>
        <w:rPr>
          <w:sz w:val="28"/>
          <w:szCs w:val="28"/>
          <w:lang w:val="ru-RU"/>
        </w:rPr>
        <w:t xml:space="preserve"> и объ</w:t>
      </w:r>
      <w:r w:rsidRPr="006F35C1">
        <w:rPr>
          <w:sz w:val="28"/>
          <w:szCs w:val="28"/>
          <w:lang w:val="ru-RU"/>
        </w:rPr>
        <w:t>ектов природного и культурного наследия региона, местности, предметов традиционной культуры и быта;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</w:t>
      </w:r>
      <w:r>
        <w:rPr>
          <w:sz w:val="28"/>
          <w:szCs w:val="28"/>
          <w:lang w:val="ru-RU"/>
        </w:rPr>
        <w:t>нформационные сообщения), испол</w:t>
      </w:r>
      <w:r w:rsidRPr="006F35C1">
        <w:rPr>
          <w:sz w:val="28"/>
          <w:szCs w:val="28"/>
          <w:lang w:val="ru-RU"/>
        </w:rPr>
        <w:t xml:space="preserve">нение гимна Российской Федерации (в начале учебной недели); 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оформление и обновление «м</w:t>
      </w:r>
      <w:r>
        <w:rPr>
          <w:sz w:val="28"/>
          <w:szCs w:val="28"/>
          <w:lang w:val="ru-RU"/>
        </w:rPr>
        <w:t>ест новостей», стендов в помеще</w:t>
      </w:r>
      <w:r w:rsidRPr="006F35C1">
        <w:rPr>
          <w:sz w:val="28"/>
          <w:szCs w:val="28"/>
          <w:lang w:val="ru-RU"/>
        </w:rPr>
        <w:t>ниях общего пользования (холл первого этажа, рекреации и др.), содержащих в доступной, привлекательной форме новостную информацию позитивного п</w:t>
      </w:r>
      <w:r>
        <w:rPr>
          <w:sz w:val="28"/>
          <w:szCs w:val="28"/>
          <w:lang w:val="ru-RU"/>
        </w:rPr>
        <w:t>рофессионального, гражданско-па</w:t>
      </w:r>
      <w:r w:rsidRPr="006F35C1">
        <w:rPr>
          <w:sz w:val="28"/>
          <w:szCs w:val="28"/>
          <w:lang w:val="ru-RU"/>
        </w:rPr>
        <w:t xml:space="preserve">триотического, духовно-нравственного содержания; 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размещение материалов, от</w:t>
      </w:r>
      <w:r>
        <w:rPr>
          <w:sz w:val="28"/>
          <w:szCs w:val="28"/>
          <w:lang w:val="ru-RU"/>
        </w:rPr>
        <w:t>ражающих ценность труда как важ</w:t>
      </w:r>
      <w:r w:rsidRPr="006F35C1">
        <w:rPr>
          <w:sz w:val="28"/>
          <w:szCs w:val="28"/>
          <w:lang w:val="ru-RU"/>
        </w:rPr>
        <w:t>нейшей нравственной катего</w:t>
      </w:r>
      <w:r>
        <w:rPr>
          <w:sz w:val="28"/>
          <w:szCs w:val="28"/>
          <w:lang w:val="ru-RU"/>
        </w:rPr>
        <w:t>рии, представляющих трудовые до</w:t>
      </w:r>
      <w:r w:rsidRPr="006F35C1">
        <w:rPr>
          <w:sz w:val="28"/>
          <w:szCs w:val="28"/>
          <w:lang w:val="ru-RU"/>
        </w:rPr>
        <w:t>стижения в профессиональ</w:t>
      </w:r>
      <w:r>
        <w:rPr>
          <w:sz w:val="28"/>
          <w:szCs w:val="28"/>
          <w:lang w:val="ru-RU"/>
        </w:rPr>
        <w:t>ной области, прославляющих геро</w:t>
      </w:r>
      <w:r w:rsidRPr="006F35C1">
        <w:rPr>
          <w:sz w:val="28"/>
          <w:szCs w:val="28"/>
          <w:lang w:val="ru-RU"/>
        </w:rPr>
        <w:t>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 размещение информационн</w:t>
      </w:r>
      <w:r>
        <w:rPr>
          <w:sz w:val="28"/>
          <w:szCs w:val="28"/>
          <w:lang w:val="ru-RU"/>
        </w:rPr>
        <w:t>ых справочных материалов о пред</w:t>
      </w:r>
      <w:r w:rsidRPr="006F35C1">
        <w:rPr>
          <w:sz w:val="28"/>
          <w:szCs w:val="28"/>
          <w:lang w:val="ru-RU"/>
        </w:rPr>
        <w:t>приятиях профессиональной</w:t>
      </w:r>
      <w:r>
        <w:rPr>
          <w:sz w:val="28"/>
          <w:szCs w:val="28"/>
          <w:lang w:val="ru-RU"/>
        </w:rPr>
        <w:t xml:space="preserve"> сферы, имеющих отношение к про</w:t>
      </w:r>
      <w:r w:rsidRPr="006F35C1">
        <w:rPr>
          <w:sz w:val="28"/>
          <w:szCs w:val="28"/>
          <w:lang w:val="ru-RU"/>
        </w:rPr>
        <w:t>филю образовательной организации;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размещение, поддержание, </w:t>
      </w:r>
      <w:r>
        <w:rPr>
          <w:sz w:val="28"/>
          <w:szCs w:val="28"/>
          <w:lang w:val="ru-RU"/>
        </w:rPr>
        <w:t>обновление на территории образо</w:t>
      </w:r>
      <w:r w:rsidRPr="006F35C1">
        <w:rPr>
          <w:sz w:val="28"/>
          <w:szCs w:val="28"/>
          <w:lang w:val="ru-RU"/>
        </w:rPr>
        <w:t>вательной организации выст</w:t>
      </w:r>
      <w:r>
        <w:rPr>
          <w:sz w:val="28"/>
          <w:szCs w:val="28"/>
          <w:lang w:val="ru-RU"/>
        </w:rPr>
        <w:t>авочных объектов, ассоциирующих</w:t>
      </w:r>
      <w:r w:rsidRPr="006F35C1">
        <w:rPr>
          <w:sz w:val="28"/>
          <w:szCs w:val="28"/>
          <w:lang w:val="ru-RU"/>
        </w:rPr>
        <w:t xml:space="preserve">ся с профессиональными направлениями обучения; 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оборудование, оформление, поддержание и использование</w:t>
      </w:r>
      <w:r>
        <w:rPr>
          <w:sz w:val="28"/>
          <w:szCs w:val="28"/>
          <w:lang w:val="ru-RU"/>
        </w:rPr>
        <w:t xml:space="preserve"> </w:t>
      </w:r>
      <w:r w:rsidRPr="006F35C1">
        <w:rPr>
          <w:sz w:val="28"/>
          <w:szCs w:val="28"/>
          <w:lang w:val="ru-RU"/>
        </w:rPr>
        <w:t>спортивных и игровых пространств, площадок, зон активного и спокойного отдыха;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совместная с обучающимися </w:t>
      </w:r>
      <w:r>
        <w:rPr>
          <w:sz w:val="28"/>
          <w:szCs w:val="28"/>
          <w:lang w:val="ru-RU"/>
        </w:rPr>
        <w:t>разработка, создание и популяри</w:t>
      </w:r>
      <w:r w:rsidRPr="006F35C1">
        <w:rPr>
          <w:sz w:val="28"/>
          <w:szCs w:val="28"/>
          <w:lang w:val="ru-RU"/>
        </w:rPr>
        <w:t>зация символики образователь</w:t>
      </w:r>
      <w:r>
        <w:rPr>
          <w:sz w:val="28"/>
          <w:szCs w:val="28"/>
          <w:lang w:val="ru-RU"/>
        </w:rPr>
        <w:t>ной организации (флаг, гимн, эм</w:t>
      </w:r>
      <w:r w:rsidRPr="006F35C1">
        <w:rPr>
          <w:sz w:val="28"/>
          <w:szCs w:val="28"/>
          <w:lang w:val="ru-RU"/>
        </w:rPr>
        <w:t>блема, логотип и т. п.), используем</w:t>
      </w:r>
      <w:r>
        <w:rPr>
          <w:sz w:val="28"/>
          <w:szCs w:val="28"/>
          <w:lang w:val="ru-RU"/>
        </w:rPr>
        <w:t>ой как повседневно, так и в тор</w:t>
      </w:r>
      <w:r w:rsidRPr="006F35C1">
        <w:rPr>
          <w:sz w:val="28"/>
          <w:szCs w:val="28"/>
          <w:lang w:val="ru-RU"/>
        </w:rPr>
        <w:t>жественных ситуациях;</w:t>
      </w:r>
    </w:p>
    <w:p w:rsidR="003417AE" w:rsidRDefault="003417AE" w:rsidP="003417AE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lastRenderedPageBreak/>
        <w:t>разработка и обновление матери</w:t>
      </w:r>
      <w:r>
        <w:rPr>
          <w:sz w:val="28"/>
          <w:szCs w:val="28"/>
          <w:lang w:val="ru-RU"/>
        </w:rPr>
        <w:t>алов (стендов, плакатов, инстал</w:t>
      </w:r>
      <w:r w:rsidRPr="006F35C1">
        <w:rPr>
          <w:sz w:val="28"/>
          <w:szCs w:val="28"/>
          <w:lang w:val="ru-RU"/>
        </w:rPr>
        <w:t>ляций и др.), акцентирующих внимание обучающихся на важных для воспитания правилах, традициях, укладе образовательной организации, актуальных во</w:t>
      </w:r>
      <w:r>
        <w:rPr>
          <w:sz w:val="28"/>
          <w:szCs w:val="28"/>
          <w:lang w:val="ru-RU"/>
        </w:rPr>
        <w:t>просах профилактики и безопасно</w:t>
      </w:r>
      <w:r w:rsidRPr="006F35C1">
        <w:rPr>
          <w:sz w:val="28"/>
          <w:szCs w:val="28"/>
          <w:lang w:val="ru-RU"/>
        </w:rPr>
        <w:t>сти.</w:t>
      </w:r>
      <w:r>
        <w:rPr>
          <w:sz w:val="28"/>
          <w:szCs w:val="28"/>
          <w:lang w:val="ru-RU"/>
        </w:rPr>
        <w:t xml:space="preserve"> </w:t>
      </w:r>
      <w:r w:rsidRPr="006F35C1">
        <w:rPr>
          <w:sz w:val="28"/>
          <w:szCs w:val="28"/>
          <w:lang w:val="ru-RU"/>
        </w:rPr>
        <w:t>Предметно-пространственная ср</w:t>
      </w:r>
      <w:r>
        <w:rPr>
          <w:sz w:val="28"/>
          <w:szCs w:val="28"/>
          <w:lang w:val="ru-RU"/>
        </w:rPr>
        <w:t>еда строится как максимально до</w:t>
      </w:r>
      <w:r w:rsidRPr="006F35C1">
        <w:rPr>
          <w:sz w:val="28"/>
          <w:szCs w:val="28"/>
          <w:lang w:val="ru-RU"/>
        </w:rPr>
        <w:t>ступная для обучающихся с особы</w:t>
      </w:r>
      <w:r>
        <w:rPr>
          <w:sz w:val="28"/>
          <w:szCs w:val="28"/>
          <w:lang w:val="ru-RU"/>
        </w:rPr>
        <w:t>ми образовательными потребностя</w:t>
      </w:r>
      <w:r w:rsidRPr="006F35C1">
        <w:rPr>
          <w:sz w:val="28"/>
          <w:szCs w:val="28"/>
          <w:lang w:val="ru-RU"/>
        </w:rPr>
        <w:t>ми.</w:t>
      </w:r>
    </w:p>
    <w:p w:rsidR="003417AE" w:rsidRPr="00004E48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>Модуль «Взаимодействие с ро</w:t>
      </w:r>
      <w:r>
        <w:rPr>
          <w:b/>
          <w:sz w:val="28"/>
          <w:szCs w:val="28"/>
          <w:lang w:val="ru-RU"/>
        </w:rPr>
        <w:t>дителями (законными представите</w:t>
      </w:r>
      <w:r w:rsidRPr="00004E48">
        <w:rPr>
          <w:b/>
          <w:sz w:val="28"/>
          <w:szCs w:val="28"/>
          <w:lang w:val="ru-RU"/>
        </w:rPr>
        <w:t xml:space="preserve">лями)» </w:t>
      </w:r>
    </w:p>
    <w:p w:rsidR="003417AE" w:rsidRDefault="003417AE" w:rsidP="003417AE">
      <w:p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Реализация воспитательного п</w:t>
      </w:r>
      <w:r>
        <w:rPr>
          <w:sz w:val="28"/>
          <w:szCs w:val="28"/>
          <w:lang w:val="ru-RU"/>
        </w:rPr>
        <w:t>отенциала взаимодействия с роди</w:t>
      </w:r>
      <w:r w:rsidRPr="00004E48">
        <w:rPr>
          <w:sz w:val="28"/>
          <w:szCs w:val="28"/>
          <w:lang w:val="ru-RU"/>
        </w:rPr>
        <w:t>телями (законными представителями) обучающихся предусматривает:</w:t>
      </w:r>
    </w:p>
    <w:p w:rsidR="003417AE" w:rsidRDefault="003417AE" w:rsidP="003417AE">
      <w:pPr>
        <w:pStyle w:val="a6"/>
        <w:numPr>
          <w:ilvl w:val="0"/>
          <w:numId w:val="12"/>
        </w:num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организацию взаимодейс</w:t>
      </w:r>
      <w:r>
        <w:rPr>
          <w:sz w:val="28"/>
          <w:szCs w:val="28"/>
          <w:lang w:val="ru-RU"/>
        </w:rPr>
        <w:t>твия между родителями обучающих</w:t>
      </w:r>
      <w:r w:rsidRPr="00004E48">
        <w:rPr>
          <w:sz w:val="28"/>
          <w:szCs w:val="28"/>
          <w:lang w:val="ru-RU"/>
        </w:rPr>
        <w:t xml:space="preserve">ся </w:t>
      </w:r>
      <w:proofErr w:type="gramStart"/>
      <w:r w:rsidRPr="00004E48">
        <w:rPr>
          <w:sz w:val="28"/>
          <w:szCs w:val="28"/>
          <w:lang w:val="ru-RU"/>
        </w:rPr>
        <w:t>и  преподавателями</w:t>
      </w:r>
      <w:proofErr w:type="gramEnd"/>
      <w:r w:rsidRPr="00004E48"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3417AE" w:rsidRDefault="003417AE" w:rsidP="003417AE">
      <w:pPr>
        <w:pStyle w:val="a6"/>
        <w:numPr>
          <w:ilvl w:val="0"/>
          <w:numId w:val="12"/>
        </w:num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3417AE" w:rsidRDefault="003417AE" w:rsidP="003417AE">
      <w:pPr>
        <w:pStyle w:val="a6"/>
        <w:numPr>
          <w:ilvl w:val="0"/>
          <w:numId w:val="12"/>
        </w:num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привлечение родителей к п</w:t>
      </w:r>
      <w:r>
        <w:rPr>
          <w:sz w:val="28"/>
          <w:szCs w:val="28"/>
          <w:lang w:val="ru-RU"/>
        </w:rPr>
        <w:t>одготовке и проведению мероприя</w:t>
      </w:r>
      <w:r w:rsidRPr="00004E48">
        <w:rPr>
          <w:sz w:val="28"/>
          <w:szCs w:val="28"/>
          <w:lang w:val="ru-RU"/>
        </w:rPr>
        <w:t>тий воспитательной направленности.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 xml:space="preserve">Модуль Самоуправление 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</w:t>
      </w:r>
      <w:r>
        <w:rPr>
          <w:sz w:val="28"/>
          <w:szCs w:val="28"/>
          <w:lang w:val="ru-RU"/>
        </w:rPr>
        <w:t>техникума</w:t>
      </w:r>
      <w:r w:rsidRPr="00004E48">
        <w:rPr>
          <w:sz w:val="28"/>
          <w:szCs w:val="28"/>
          <w:lang w:val="ru-RU"/>
        </w:rPr>
        <w:t xml:space="preserve">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Высшим органом студенческого самоуправления является студенческий Совет, состоящ</w:t>
      </w:r>
      <w:r>
        <w:rPr>
          <w:sz w:val="28"/>
          <w:szCs w:val="28"/>
          <w:lang w:val="ru-RU"/>
        </w:rPr>
        <w:t>ий из студентов, администрации техникума</w:t>
      </w:r>
      <w:r w:rsidRPr="00004E48">
        <w:rPr>
          <w:sz w:val="28"/>
          <w:szCs w:val="28"/>
          <w:lang w:val="ru-RU"/>
        </w:rPr>
        <w:t xml:space="preserve"> и представителей родительской общественности. </w:t>
      </w:r>
    </w:p>
    <w:p w:rsidR="003417AE" w:rsidRPr="00004E48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Структура студенческого самоуправления </w:t>
      </w:r>
      <w:r>
        <w:rPr>
          <w:sz w:val="28"/>
          <w:szCs w:val="28"/>
          <w:lang w:val="ru-RU"/>
        </w:rPr>
        <w:t xml:space="preserve">техникума </w:t>
      </w:r>
      <w:r w:rsidRPr="00004E48">
        <w:rPr>
          <w:sz w:val="28"/>
          <w:szCs w:val="28"/>
          <w:lang w:val="ru-RU"/>
        </w:rPr>
        <w:t xml:space="preserve">имеет несколько уровней.  </w:t>
      </w:r>
    </w:p>
    <w:p w:rsidR="003417AE" w:rsidRPr="00004E48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 xml:space="preserve">На уровне </w:t>
      </w:r>
      <w:r>
        <w:rPr>
          <w:b/>
          <w:sz w:val="28"/>
          <w:szCs w:val="28"/>
          <w:lang w:val="ru-RU"/>
        </w:rPr>
        <w:t>техникума</w:t>
      </w:r>
      <w:r w:rsidRPr="00004E48">
        <w:rPr>
          <w:b/>
          <w:sz w:val="28"/>
          <w:szCs w:val="28"/>
          <w:lang w:val="ru-RU"/>
        </w:rPr>
        <w:t xml:space="preserve">: </w:t>
      </w:r>
    </w:p>
    <w:p w:rsidR="003417AE" w:rsidRPr="00004E48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 w:rsidRPr="00004E48"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 w:rsidRPr="00004E48">
        <w:rPr>
          <w:sz w:val="28"/>
          <w:szCs w:val="28"/>
          <w:lang w:val="ru-RU"/>
        </w:rPr>
        <w:t>старостат</w:t>
      </w:r>
      <w:proofErr w:type="spellEnd"/>
      <w:r w:rsidRPr="00004E48">
        <w:rPr>
          <w:sz w:val="28"/>
          <w:szCs w:val="28"/>
          <w:lang w:val="ru-RU"/>
        </w:rPr>
        <w:t xml:space="preserve">, студенческий спортивный клуб </w:t>
      </w:r>
      <w:r>
        <w:rPr>
          <w:sz w:val="28"/>
          <w:szCs w:val="28"/>
          <w:lang w:val="ru-RU"/>
        </w:rPr>
        <w:t>«Атлет»</w:t>
      </w:r>
      <w:r w:rsidRPr="00004E48">
        <w:rPr>
          <w:sz w:val="28"/>
          <w:szCs w:val="28"/>
          <w:lang w:val="ru-RU"/>
        </w:rPr>
        <w:t>,</w:t>
      </w:r>
      <w:r w:rsidRPr="00AA02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волонтерский отряд «Я-волонтер»,</w:t>
      </w:r>
      <w:r w:rsidRPr="00004E48">
        <w:rPr>
          <w:sz w:val="28"/>
          <w:szCs w:val="28"/>
          <w:lang w:val="ru-RU"/>
        </w:rPr>
        <w:t xml:space="preserve"> молодежный </w:t>
      </w:r>
      <w:proofErr w:type="spellStart"/>
      <w:r w:rsidRPr="00004E48">
        <w:rPr>
          <w:sz w:val="28"/>
          <w:szCs w:val="28"/>
          <w:lang w:val="ru-RU"/>
        </w:rPr>
        <w:t>медиацентр</w:t>
      </w:r>
      <w:proofErr w:type="spellEnd"/>
      <w:r w:rsidRPr="00004E48"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</w:t>
      </w:r>
      <w:r>
        <w:rPr>
          <w:sz w:val="28"/>
          <w:szCs w:val="28"/>
          <w:lang w:val="ru-RU"/>
        </w:rPr>
        <w:t xml:space="preserve">ы студенческого самоуправления </w:t>
      </w:r>
      <w:r w:rsidRPr="00004E48">
        <w:rPr>
          <w:sz w:val="28"/>
          <w:szCs w:val="28"/>
          <w:lang w:val="ru-RU"/>
        </w:rPr>
        <w:t>решаются следующие задачи: планирование, организация и анализ мероприятий и культурно-</w:t>
      </w:r>
      <w:r w:rsidRPr="00004E48">
        <w:rPr>
          <w:sz w:val="28"/>
          <w:szCs w:val="28"/>
          <w:lang w:val="ru-RU"/>
        </w:rPr>
        <w:lastRenderedPageBreak/>
        <w:t>образовательных событий; разработка и внедрение инициатив студенческого, педагогического и родительского коллективов; управление социальн</w:t>
      </w:r>
      <w:r>
        <w:rPr>
          <w:sz w:val="28"/>
          <w:szCs w:val="28"/>
          <w:lang w:val="ru-RU"/>
        </w:rPr>
        <w:t>о ориентированной деятельности техникума</w:t>
      </w:r>
      <w:r w:rsidRPr="00004E48">
        <w:rPr>
          <w:sz w:val="28"/>
          <w:szCs w:val="28"/>
          <w:lang w:val="ru-RU"/>
        </w:rPr>
        <w:t xml:space="preserve">; создание и укрепление традиций </w:t>
      </w:r>
      <w:r>
        <w:rPr>
          <w:sz w:val="28"/>
          <w:szCs w:val="28"/>
          <w:lang w:val="ru-RU"/>
        </w:rPr>
        <w:t>техникума</w:t>
      </w:r>
      <w:r w:rsidRPr="00004E48">
        <w:rPr>
          <w:sz w:val="28"/>
          <w:szCs w:val="28"/>
          <w:lang w:val="ru-RU"/>
        </w:rPr>
        <w:t xml:space="preserve">, проведение </w:t>
      </w:r>
      <w:proofErr w:type="spellStart"/>
      <w:r w:rsidRPr="00004E48">
        <w:rPr>
          <w:sz w:val="28"/>
          <w:szCs w:val="28"/>
          <w:lang w:val="ru-RU"/>
        </w:rPr>
        <w:t>профориентационных</w:t>
      </w:r>
      <w:proofErr w:type="spellEnd"/>
      <w:r w:rsidRPr="00004E48">
        <w:rPr>
          <w:sz w:val="28"/>
          <w:szCs w:val="28"/>
          <w:lang w:val="ru-RU"/>
        </w:rPr>
        <w:t xml:space="preserve"> и </w:t>
      </w:r>
      <w:proofErr w:type="spellStart"/>
      <w:r w:rsidRPr="00004E48">
        <w:rPr>
          <w:sz w:val="28"/>
          <w:szCs w:val="28"/>
          <w:lang w:val="ru-RU"/>
        </w:rPr>
        <w:t>имиджевых</w:t>
      </w:r>
      <w:proofErr w:type="spellEnd"/>
      <w:r w:rsidRPr="00004E48">
        <w:rPr>
          <w:sz w:val="28"/>
          <w:szCs w:val="28"/>
          <w:lang w:val="ru-RU"/>
        </w:rPr>
        <w:t xml:space="preserve"> мероприятий.</w:t>
      </w:r>
    </w:p>
    <w:p w:rsidR="003417AE" w:rsidRPr="00004E48" w:rsidRDefault="003417AE" w:rsidP="003417AE">
      <w:pPr>
        <w:ind w:firstLine="709"/>
        <w:rPr>
          <w:b/>
          <w:bCs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>На уровне группы</w:t>
      </w:r>
      <w:r w:rsidRPr="00004E48">
        <w:rPr>
          <w:b/>
          <w:bCs/>
          <w:sz w:val="28"/>
          <w:szCs w:val="28"/>
          <w:lang w:val="ru-RU"/>
        </w:rPr>
        <w:t>:</w:t>
      </w:r>
    </w:p>
    <w:p w:rsidR="003417AE" w:rsidRPr="00004E48" w:rsidRDefault="003417AE" w:rsidP="003417AE">
      <w:pPr>
        <w:ind w:firstLine="709"/>
        <w:rPr>
          <w:sz w:val="28"/>
          <w:szCs w:val="28"/>
          <w:lang w:val="ru-RU"/>
        </w:rPr>
      </w:pPr>
      <w:r w:rsidRPr="00004E48">
        <w:rPr>
          <w:bCs/>
          <w:sz w:val="28"/>
          <w:szCs w:val="28"/>
          <w:lang w:val="ru-RU"/>
        </w:rPr>
        <w:t xml:space="preserve">Уровень студенческого коллектива </w:t>
      </w:r>
      <w:r w:rsidRPr="00004E48">
        <w:rPr>
          <w:sz w:val="28"/>
          <w:szCs w:val="28"/>
          <w:lang w:val="ru-RU"/>
        </w:rPr>
        <w:t>формируется и реализуется в каждой студенческой группе. Данный уровень самоуправлени</w:t>
      </w:r>
      <w:r>
        <w:rPr>
          <w:sz w:val="28"/>
          <w:szCs w:val="28"/>
          <w:lang w:val="ru-RU"/>
        </w:rPr>
        <w:t xml:space="preserve">я дает обучающимся возможность </w:t>
      </w:r>
      <w:r w:rsidRPr="00004E48">
        <w:rPr>
          <w:sz w:val="28"/>
          <w:szCs w:val="28"/>
          <w:lang w:val="ru-RU"/>
        </w:rPr>
        <w:t xml:space="preserve">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3417AE" w:rsidRPr="00004E48" w:rsidRDefault="003417AE" w:rsidP="003417AE">
      <w:pPr>
        <w:ind w:firstLine="709"/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На этом уровне самоуправления решаются следующие задачи: под руководством </w:t>
      </w:r>
      <w:r>
        <w:rPr>
          <w:sz w:val="28"/>
          <w:szCs w:val="28"/>
          <w:lang w:val="ru-RU"/>
        </w:rPr>
        <w:t>классного руководителя</w:t>
      </w:r>
      <w:r w:rsidRPr="00004E48">
        <w:rPr>
          <w:sz w:val="28"/>
          <w:szCs w:val="28"/>
          <w:lang w:val="ru-RU"/>
        </w:rPr>
        <w:t xml:space="preserve">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</w:t>
      </w:r>
      <w:r>
        <w:rPr>
          <w:sz w:val="28"/>
          <w:szCs w:val="28"/>
          <w:lang w:val="ru-RU"/>
        </w:rPr>
        <w:t>Лучшая учебная группа</w:t>
      </w:r>
      <w:r w:rsidRPr="00004E48">
        <w:rPr>
          <w:sz w:val="28"/>
          <w:szCs w:val="28"/>
          <w:lang w:val="ru-RU"/>
        </w:rPr>
        <w:t>», который проходит в течение всего учебного года.</w:t>
      </w:r>
    </w:p>
    <w:p w:rsidR="003417AE" w:rsidRPr="00004E48" w:rsidRDefault="003417AE" w:rsidP="003417AE">
      <w:pPr>
        <w:ind w:firstLine="709"/>
        <w:rPr>
          <w:b/>
          <w:bCs/>
          <w:iCs/>
          <w:sz w:val="28"/>
          <w:szCs w:val="28"/>
          <w:lang w:val="ru-RU"/>
        </w:rPr>
      </w:pPr>
      <w:r w:rsidRPr="00004E48"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3417AE" w:rsidRPr="00004E48" w:rsidRDefault="003417AE" w:rsidP="003417AE">
      <w:pPr>
        <w:ind w:firstLine="709"/>
        <w:rPr>
          <w:rStyle w:val="CharAttribute501"/>
          <w:rFonts w:eastAsia="№Е"/>
          <w:szCs w:val="28"/>
          <w:lang w:val="ru-RU"/>
        </w:rPr>
      </w:pPr>
      <w:r w:rsidRPr="00004E48">
        <w:rPr>
          <w:iCs/>
          <w:sz w:val="28"/>
          <w:szCs w:val="28"/>
          <w:lang w:val="ru-RU"/>
        </w:rPr>
        <w:t xml:space="preserve">через </w:t>
      </w:r>
      <w:r w:rsidRPr="00004E48"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 w:rsidRPr="00004E48">
        <w:rPr>
          <w:sz w:val="28"/>
          <w:szCs w:val="28"/>
          <w:lang w:val="ru-RU"/>
        </w:rPr>
        <w:t>студенческого  самоуправления</w:t>
      </w:r>
      <w:proofErr w:type="gramEnd"/>
      <w:r w:rsidRPr="00004E48"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 w:rsidRPr="00004E48">
        <w:rPr>
          <w:sz w:val="28"/>
          <w:szCs w:val="28"/>
          <w:lang w:val="ru-RU"/>
        </w:rPr>
        <w:t>профориентационных</w:t>
      </w:r>
      <w:proofErr w:type="spellEnd"/>
      <w:r w:rsidRPr="00004E48"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</w:t>
      </w:r>
      <w:r>
        <w:rPr>
          <w:sz w:val="28"/>
          <w:szCs w:val="28"/>
          <w:lang w:val="ru-RU"/>
        </w:rPr>
        <w:t xml:space="preserve">социальных и благотворительных </w:t>
      </w:r>
      <w:r w:rsidRPr="00004E48">
        <w:rPr>
          <w:sz w:val="28"/>
          <w:szCs w:val="28"/>
          <w:lang w:val="ru-RU"/>
        </w:rPr>
        <w:t>акций, реализация проекта по благоустройству прилегающей территории</w:t>
      </w:r>
      <w:r>
        <w:rPr>
          <w:sz w:val="28"/>
          <w:szCs w:val="28"/>
          <w:lang w:val="ru-RU"/>
        </w:rPr>
        <w:t xml:space="preserve"> техникума.</w:t>
      </w:r>
    </w:p>
    <w:p w:rsidR="003417AE" w:rsidRPr="00201152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201152">
        <w:rPr>
          <w:b/>
          <w:sz w:val="28"/>
          <w:szCs w:val="28"/>
          <w:lang w:val="ru-RU"/>
        </w:rPr>
        <w:t>Модуль «Профилактика и безопасность»</w:t>
      </w:r>
    </w:p>
    <w:p w:rsidR="003417AE" w:rsidRPr="00201152" w:rsidRDefault="003417AE" w:rsidP="003417AE">
      <w:pPr>
        <w:ind w:firstLine="709"/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Реализация воспитательного </w:t>
      </w:r>
      <w:r>
        <w:rPr>
          <w:sz w:val="28"/>
          <w:szCs w:val="28"/>
          <w:lang w:val="ru-RU"/>
        </w:rPr>
        <w:t>потенциала профилактической дея</w:t>
      </w:r>
      <w:r w:rsidRPr="00201152">
        <w:rPr>
          <w:sz w:val="28"/>
          <w:szCs w:val="28"/>
          <w:lang w:val="ru-RU"/>
        </w:rPr>
        <w:t>тельности в целях формирования и</w:t>
      </w:r>
      <w:r>
        <w:rPr>
          <w:sz w:val="28"/>
          <w:szCs w:val="28"/>
          <w:lang w:val="ru-RU"/>
        </w:rPr>
        <w:t xml:space="preserve"> поддержки безопасной и комфорт</w:t>
      </w:r>
      <w:r w:rsidRPr="00201152">
        <w:rPr>
          <w:sz w:val="28"/>
          <w:szCs w:val="28"/>
          <w:lang w:val="ru-RU"/>
        </w:rPr>
        <w:t>ной среды предусматривает:</w:t>
      </w:r>
    </w:p>
    <w:p w:rsidR="003417AE" w:rsidRDefault="003417AE" w:rsidP="003417AE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организацию деятельности педагогического коллект</w:t>
      </w:r>
      <w:r>
        <w:rPr>
          <w:sz w:val="28"/>
          <w:szCs w:val="28"/>
          <w:lang w:val="ru-RU"/>
        </w:rPr>
        <w:t>ива по соз</w:t>
      </w:r>
      <w:r w:rsidRPr="00201152">
        <w:rPr>
          <w:sz w:val="28"/>
          <w:szCs w:val="28"/>
          <w:lang w:val="ru-RU"/>
        </w:rPr>
        <w:t>данию в образовательной орга</w:t>
      </w:r>
      <w:r>
        <w:rPr>
          <w:sz w:val="28"/>
          <w:szCs w:val="28"/>
          <w:lang w:val="ru-RU"/>
        </w:rPr>
        <w:t>низации безопасной среды как ус</w:t>
      </w:r>
      <w:r w:rsidRPr="00201152">
        <w:rPr>
          <w:sz w:val="28"/>
          <w:szCs w:val="28"/>
          <w:lang w:val="ru-RU"/>
        </w:rPr>
        <w:t>ловия успешной воспитательной деятельности;</w:t>
      </w:r>
    </w:p>
    <w:p w:rsidR="003417AE" w:rsidRDefault="003417AE" w:rsidP="003417AE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вовлечение обучающихся </w:t>
      </w:r>
      <w:r>
        <w:rPr>
          <w:sz w:val="28"/>
          <w:szCs w:val="28"/>
          <w:lang w:val="ru-RU"/>
        </w:rPr>
        <w:t>в проекты, программы профилакти</w:t>
      </w:r>
      <w:r w:rsidRPr="00201152">
        <w:rPr>
          <w:sz w:val="28"/>
          <w:szCs w:val="28"/>
          <w:lang w:val="ru-RU"/>
        </w:rPr>
        <w:t>ческой направленности, реа</w:t>
      </w:r>
      <w:r>
        <w:rPr>
          <w:sz w:val="28"/>
          <w:szCs w:val="28"/>
          <w:lang w:val="ru-RU"/>
        </w:rPr>
        <w:t>лизуемые в образовательной орга</w:t>
      </w:r>
      <w:r w:rsidRPr="00201152">
        <w:rPr>
          <w:sz w:val="28"/>
          <w:szCs w:val="28"/>
          <w:lang w:val="ru-RU"/>
        </w:rPr>
        <w:t>низации и в социокультурном окружении (антинаркотические, антиалкогольные, против к</w:t>
      </w:r>
      <w:r>
        <w:rPr>
          <w:sz w:val="28"/>
          <w:szCs w:val="28"/>
          <w:lang w:val="ru-RU"/>
        </w:rPr>
        <w:t>урения, вовлечения в деструктив</w:t>
      </w:r>
      <w:r w:rsidRPr="00201152">
        <w:rPr>
          <w:sz w:val="28"/>
          <w:szCs w:val="28"/>
          <w:lang w:val="ru-RU"/>
        </w:rPr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</w:t>
      </w:r>
      <w:r>
        <w:rPr>
          <w:sz w:val="28"/>
          <w:szCs w:val="28"/>
          <w:lang w:val="ru-RU"/>
        </w:rPr>
        <w:t>го движения, про</w:t>
      </w:r>
      <w:r w:rsidRPr="00201152">
        <w:rPr>
          <w:sz w:val="28"/>
          <w:szCs w:val="28"/>
          <w:lang w:val="ru-RU"/>
        </w:rPr>
        <w:t>тивопожарной безопасности,</w:t>
      </w:r>
      <w:r>
        <w:rPr>
          <w:sz w:val="28"/>
          <w:szCs w:val="28"/>
          <w:lang w:val="ru-RU"/>
        </w:rPr>
        <w:t xml:space="preserve"> антитеррористической и </w:t>
      </w:r>
      <w:proofErr w:type="spellStart"/>
      <w:r>
        <w:rPr>
          <w:sz w:val="28"/>
          <w:szCs w:val="28"/>
          <w:lang w:val="ru-RU"/>
        </w:rPr>
        <w:t>антиэкс</w:t>
      </w:r>
      <w:r w:rsidRPr="00201152">
        <w:rPr>
          <w:sz w:val="28"/>
          <w:szCs w:val="28"/>
          <w:lang w:val="ru-RU"/>
        </w:rPr>
        <w:t>тремистской</w:t>
      </w:r>
      <w:proofErr w:type="spellEnd"/>
      <w:r w:rsidRPr="00201152">
        <w:rPr>
          <w:sz w:val="28"/>
          <w:szCs w:val="28"/>
          <w:lang w:val="ru-RU"/>
        </w:rPr>
        <w:t xml:space="preserve"> безопасности, </w:t>
      </w:r>
      <w:r w:rsidRPr="00201152">
        <w:rPr>
          <w:sz w:val="28"/>
          <w:szCs w:val="28"/>
          <w:lang w:val="ru-RU"/>
        </w:rPr>
        <w:lastRenderedPageBreak/>
        <w:t>гражданской обороне и т. д.);</w:t>
      </w:r>
    </w:p>
    <w:p w:rsidR="003417AE" w:rsidRDefault="003417AE" w:rsidP="003417AE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 сбор информации и регуля</w:t>
      </w:r>
      <w:r>
        <w:rPr>
          <w:sz w:val="28"/>
          <w:szCs w:val="28"/>
          <w:lang w:val="ru-RU"/>
        </w:rPr>
        <w:t>рный мониторинг семей обучающих</w:t>
      </w:r>
      <w:r w:rsidRPr="00201152">
        <w:rPr>
          <w:sz w:val="28"/>
          <w:szCs w:val="28"/>
          <w:lang w:val="ru-RU"/>
        </w:rPr>
        <w:t>ся, находящихся в сложной ж</w:t>
      </w:r>
      <w:r>
        <w:rPr>
          <w:sz w:val="28"/>
          <w:szCs w:val="28"/>
          <w:lang w:val="ru-RU"/>
        </w:rPr>
        <w:t>изненной ситуации, профилактиче</w:t>
      </w:r>
      <w:r w:rsidRPr="00201152">
        <w:rPr>
          <w:sz w:val="28"/>
          <w:szCs w:val="28"/>
          <w:lang w:val="ru-RU"/>
        </w:rPr>
        <w:t>ская работа с неблагополучными семьями;</w:t>
      </w:r>
    </w:p>
    <w:p w:rsidR="003417AE" w:rsidRDefault="003417AE" w:rsidP="003417AE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организация психолого-пед</w:t>
      </w:r>
      <w:r>
        <w:rPr>
          <w:sz w:val="28"/>
          <w:szCs w:val="28"/>
          <w:lang w:val="ru-RU"/>
        </w:rPr>
        <w:t>агогической поддержки обучающих</w:t>
      </w:r>
      <w:r w:rsidRPr="00201152">
        <w:rPr>
          <w:sz w:val="28"/>
          <w:szCs w:val="28"/>
          <w:lang w:val="ru-RU"/>
        </w:rPr>
        <w:t>ся групп риска;</w:t>
      </w:r>
    </w:p>
    <w:p w:rsidR="003417AE" w:rsidRDefault="003417AE" w:rsidP="003417AE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 w:rsidRPr="00201152">
        <w:rPr>
          <w:sz w:val="28"/>
          <w:szCs w:val="28"/>
          <w:lang w:val="ru-RU"/>
        </w:rPr>
        <w:t>саморефлексии</w:t>
      </w:r>
      <w:proofErr w:type="spellEnd"/>
      <w:r w:rsidRPr="00201152">
        <w:rPr>
          <w:sz w:val="28"/>
          <w:szCs w:val="28"/>
          <w:lang w:val="ru-RU"/>
        </w:rPr>
        <w:t>, самоконтроля, ус</w:t>
      </w:r>
      <w:r>
        <w:rPr>
          <w:sz w:val="28"/>
          <w:szCs w:val="28"/>
          <w:lang w:val="ru-RU"/>
        </w:rPr>
        <w:t>тойчивости к негативному воздей</w:t>
      </w:r>
      <w:r w:rsidRPr="00201152">
        <w:rPr>
          <w:sz w:val="28"/>
          <w:szCs w:val="28"/>
          <w:lang w:val="ru-RU"/>
        </w:rPr>
        <w:t>ствию, групповому давлению;</w:t>
      </w:r>
    </w:p>
    <w:p w:rsidR="003417AE" w:rsidRDefault="003417AE" w:rsidP="003417AE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поддержку инициатив обучающ</w:t>
      </w:r>
      <w:r>
        <w:rPr>
          <w:sz w:val="28"/>
          <w:szCs w:val="28"/>
          <w:lang w:val="ru-RU"/>
        </w:rPr>
        <w:t>ихся, педагогов в сфере укрепле</w:t>
      </w:r>
      <w:r w:rsidRPr="00201152">
        <w:rPr>
          <w:sz w:val="28"/>
          <w:szCs w:val="28"/>
          <w:lang w:val="ru-RU"/>
        </w:rPr>
        <w:t>ния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безопасности жизнедеятельности</w:t>
      </w:r>
      <w:r>
        <w:rPr>
          <w:sz w:val="28"/>
          <w:szCs w:val="28"/>
          <w:lang w:val="ru-RU"/>
        </w:rPr>
        <w:t>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201152"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3417AE" w:rsidRPr="00201152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</w:t>
      </w:r>
      <w:r>
        <w:rPr>
          <w:sz w:val="28"/>
          <w:szCs w:val="28"/>
          <w:lang w:val="ru-RU"/>
        </w:rPr>
        <w:t>ятиями рынка труда, предусматри</w:t>
      </w:r>
      <w:r w:rsidRPr="00201152">
        <w:rPr>
          <w:sz w:val="28"/>
          <w:szCs w:val="28"/>
          <w:lang w:val="ru-RU"/>
        </w:rPr>
        <w:t>вает:</w:t>
      </w:r>
    </w:p>
    <w:p w:rsidR="003417AE" w:rsidRDefault="003417AE" w:rsidP="003417AE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участие представителей организаций-партнёров, предприятий (организаций) и работодателей, в </w:t>
      </w:r>
      <w:r>
        <w:rPr>
          <w:sz w:val="28"/>
          <w:szCs w:val="28"/>
          <w:lang w:val="ru-RU"/>
        </w:rPr>
        <w:t>том числе в соответствии с до</w:t>
      </w:r>
      <w:r w:rsidRPr="00201152">
        <w:rPr>
          <w:sz w:val="28"/>
          <w:szCs w:val="28"/>
          <w:lang w:val="ru-RU"/>
        </w:rPr>
        <w:t xml:space="preserve">говорами о сотрудничестве, </w:t>
      </w:r>
      <w:r>
        <w:rPr>
          <w:sz w:val="28"/>
          <w:szCs w:val="28"/>
          <w:lang w:val="ru-RU"/>
        </w:rPr>
        <w:t>в проведении отдельных производ</w:t>
      </w:r>
      <w:r w:rsidRPr="00201152">
        <w:rPr>
          <w:sz w:val="28"/>
          <w:szCs w:val="28"/>
          <w:lang w:val="ru-RU"/>
        </w:rPr>
        <w:t>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</w:t>
      </w:r>
      <w:r>
        <w:rPr>
          <w:sz w:val="28"/>
          <w:szCs w:val="28"/>
          <w:lang w:val="ru-RU"/>
        </w:rPr>
        <w:t>енные, регио</w:t>
      </w:r>
      <w:r w:rsidRPr="00201152">
        <w:rPr>
          <w:sz w:val="28"/>
          <w:szCs w:val="28"/>
          <w:lang w:val="ru-RU"/>
        </w:rPr>
        <w:t>нальные праздники, торжественные мероприятия и т. п.);</w:t>
      </w:r>
    </w:p>
    <w:p w:rsidR="003417AE" w:rsidRDefault="003417AE" w:rsidP="003417AE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3417AE" w:rsidRDefault="003417AE" w:rsidP="003417AE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проведение на базе организа</w:t>
      </w:r>
      <w:r>
        <w:rPr>
          <w:sz w:val="28"/>
          <w:szCs w:val="28"/>
          <w:lang w:val="ru-RU"/>
        </w:rPr>
        <w:t>ций-партнёров отдельных аудитор</w:t>
      </w:r>
      <w:r w:rsidRPr="00201152">
        <w:rPr>
          <w:sz w:val="28"/>
          <w:szCs w:val="28"/>
          <w:lang w:val="ru-RU"/>
        </w:rPr>
        <w:t>ных и внеаудиторных занятий,</w:t>
      </w:r>
      <w:r>
        <w:rPr>
          <w:sz w:val="28"/>
          <w:szCs w:val="28"/>
          <w:lang w:val="ru-RU"/>
        </w:rPr>
        <w:t xml:space="preserve"> презентаций, лекций, акций вос</w:t>
      </w:r>
      <w:r w:rsidRPr="00201152">
        <w:rPr>
          <w:sz w:val="28"/>
          <w:szCs w:val="28"/>
          <w:lang w:val="ru-RU"/>
        </w:rPr>
        <w:t>питательной направленности;</w:t>
      </w:r>
    </w:p>
    <w:p w:rsidR="003417AE" w:rsidRDefault="003417AE" w:rsidP="003417AE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</w:t>
      </w:r>
      <w:r>
        <w:rPr>
          <w:sz w:val="28"/>
          <w:szCs w:val="28"/>
          <w:lang w:val="ru-RU"/>
        </w:rPr>
        <w:t>партнёров, на которых обсуждают</w:t>
      </w:r>
      <w:r w:rsidRPr="00201152">
        <w:rPr>
          <w:sz w:val="28"/>
          <w:szCs w:val="28"/>
          <w:lang w:val="ru-RU"/>
        </w:rPr>
        <w:t xml:space="preserve">ся актуальные проблемы, </w:t>
      </w:r>
      <w:r>
        <w:rPr>
          <w:sz w:val="28"/>
          <w:szCs w:val="28"/>
          <w:lang w:val="ru-RU"/>
        </w:rPr>
        <w:t>касающиеся профессиональной сфе</w:t>
      </w:r>
      <w:r w:rsidRPr="00201152">
        <w:rPr>
          <w:sz w:val="28"/>
          <w:szCs w:val="28"/>
          <w:lang w:val="ru-RU"/>
        </w:rPr>
        <w:t>ры и рынка труда, жизни обр</w:t>
      </w:r>
      <w:r>
        <w:rPr>
          <w:sz w:val="28"/>
          <w:szCs w:val="28"/>
          <w:lang w:val="ru-RU"/>
        </w:rPr>
        <w:t>азовательной организации, реали</w:t>
      </w:r>
      <w:r w:rsidRPr="00201152">
        <w:rPr>
          <w:sz w:val="28"/>
          <w:szCs w:val="28"/>
          <w:lang w:val="ru-RU"/>
        </w:rPr>
        <w:t xml:space="preserve">зующей программы СПО, муниципального образования, региона, страны; </w:t>
      </w:r>
    </w:p>
    <w:p w:rsidR="003417AE" w:rsidRDefault="003417AE" w:rsidP="003417AE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реализация социальных пр</w:t>
      </w:r>
      <w:r>
        <w:rPr>
          <w:sz w:val="28"/>
          <w:szCs w:val="28"/>
          <w:lang w:val="ru-RU"/>
        </w:rPr>
        <w:t>оектов, разрабатываемых и реали</w:t>
      </w:r>
      <w:r w:rsidRPr="00201152">
        <w:rPr>
          <w:sz w:val="28"/>
          <w:szCs w:val="28"/>
          <w:lang w:val="ru-RU"/>
        </w:rPr>
        <w:t>зуемых обучающимися и пед</w:t>
      </w:r>
      <w:r>
        <w:rPr>
          <w:sz w:val="28"/>
          <w:szCs w:val="28"/>
          <w:lang w:val="ru-RU"/>
        </w:rPr>
        <w:t>агогами совместно с организация</w:t>
      </w:r>
      <w:r w:rsidRPr="00201152">
        <w:rPr>
          <w:sz w:val="28"/>
          <w:szCs w:val="28"/>
          <w:lang w:val="ru-RU"/>
        </w:rPr>
        <w:t>ми-партнёрами (профессио</w:t>
      </w:r>
      <w:r>
        <w:rPr>
          <w:sz w:val="28"/>
          <w:szCs w:val="28"/>
          <w:lang w:val="ru-RU"/>
        </w:rPr>
        <w:t>нально-трудовой, благотворитель</w:t>
      </w:r>
      <w:r w:rsidRPr="00201152">
        <w:rPr>
          <w:sz w:val="28"/>
          <w:szCs w:val="28"/>
          <w:lang w:val="ru-RU"/>
        </w:rPr>
        <w:t xml:space="preserve">ной, экологической, патриотической, духовно-нравственной </w:t>
      </w:r>
      <w:proofErr w:type="gramStart"/>
      <w:r w:rsidRPr="00201152">
        <w:rPr>
          <w:sz w:val="28"/>
          <w:szCs w:val="28"/>
          <w:lang w:val="ru-RU"/>
        </w:rPr>
        <w:t>и  т.</w:t>
      </w:r>
      <w:proofErr w:type="gramEnd"/>
      <w:r w:rsidRPr="00201152">
        <w:rPr>
          <w:sz w:val="28"/>
          <w:szCs w:val="28"/>
          <w:lang w:val="ru-RU"/>
        </w:rPr>
        <w:t xml:space="preserve">  д. направленности), ор</w:t>
      </w:r>
      <w:r>
        <w:rPr>
          <w:sz w:val="28"/>
          <w:szCs w:val="28"/>
          <w:lang w:val="ru-RU"/>
        </w:rPr>
        <w:t>иентированных на воспитание обу</w:t>
      </w:r>
      <w:r w:rsidRPr="00201152">
        <w:rPr>
          <w:sz w:val="28"/>
          <w:szCs w:val="28"/>
          <w:lang w:val="ru-RU"/>
        </w:rPr>
        <w:t>чающихся, преобразование окружающего социума, позитивное воздействие на социальное окружение.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201152">
        <w:rPr>
          <w:b/>
          <w:sz w:val="28"/>
          <w:szCs w:val="28"/>
          <w:lang w:val="ru-RU"/>
        </w:rPr>
        <w:t>Модуль «Профессиональное ра</w:t>
      </w:r>
      <w:r>
        <w:rPr>
          <w:b/>
          <w:sz w:val="28"/>
          <w:szCs w:val="28"/>
          <w:lang w:val="ru-RU"/>
        </w:rPr>
        <w:t>звитие, адаптация и трудоустрой</w:t>
      </w:r>
      <w:r w:rsidRPr="00201152">
        <w:rPr>
          <w:b/>
          <w:sz w:val="28"/>
          <w:szCs w:val="28"/>
          <w:lang w:val="ru-RU"/>
        </w:rPr>
        <w:t xml:space="preserve">ство» 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Реализация воспитательного</w:t>
      </w:r>
      <w:r>
        <w:rPr>
          <w:sz w:val="28"/>
          <w:szCs w:val="28"/>
          <w:lang w:val="ru-RU"/>
        </w:rPr>
        <w:t xml:space="preserve"> потенциала работы по </w:t>
      </w:r>
      <w:r>
        <w:rPr>
          <w:sz w:val="28"/>
          <w:szCs w:val="28"/>
          <w:lang w:val="ru-RU"/>
        </w:rPr>
        <w:lastRenderedPageBreak/>
        <w:t>профессио</w:t>
      </w:r>
      <w:r w:rsidRPr="00201152">
        <w:rPr>
          <w:sz w:val="28"/>
          <w:szCs w:val="28"/>
          <w:lang w:val="ru-RU"/>
        </w:rPr>
        <w:t>нальному развитию, адаптации и трудоустройству в образовательной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организации, реализующей</w:t>
      </w:r>
      <w:r>
        <w:rPr>
          <w:sz w:val="28"/>
          <w:szCs w:val="28"/>
          <w:lang w:val="ru-RU"/>
        </w:rPr>
        <w:t xml:space="preserve"> программы СПО, предусматривает</w:t>
      </w:r>
      <w:r w:rsidRPr="00201152">
        <w:rPr>
          <w:sz w:val="28"/>
          <w:szCs w:val="28"/>
          <w:lang w:val="ru-RU"/>
        </w:rPr>
        <w:t>:</w:t>
      </w:r>
    </w:p>
    <w:p w:rsidR="003417AE" w:rsidRPr="00201152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участие в конкурсах, фести</w:t>
      </w:r>
      <w:r>
        <w:rPr>
          <w:sz w:val="28"/>
          <w:szCs w:val="28"/>
          <w:lang w:val="ru-RU"/>
        </w:rPr>
        <w:t>валях, олимпиадах профессиональ</w:t>
      </w:r>
      <w:r w:rsidRPr="00201152">
        <w:rPr>
          <w:sz w:val="28"/>
          <w:szCs w:val="28"/>
          <w:lang w:val="ru-RU"/>
        </w:rPr>
        <w:t>ного мастерства (в т. ч. межд</w:t>
      </w:r>
      <w:r>
        <w:rPr>
          <w:sz w:val="28"/>
          <w:szCs w:val="28"/>
          <w:lang w:val="ru-RU"/>
        </w:rPr>
        <w:t>ународных), работе над професси</w:t>
      </w:r>
      <w:r w:rsidRPr="00201152">
        <w:rPr>
          <w:sz w:val="28"/>
          <w:szCs w:val="28"/>
          <w:lang w:val="ru-RU"/>
        </w:rPr>
        <w:t>ональными проектами различного уровня (регионального, всероссийского, международного) и др.;</w:t>
      </w:r>
    </w:p>
    <w:p w:rsidR="003417AE" w:rsidRPr="00201152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</w:t>
      </w:r>
      <w:r>
        <w:rPr>
          <w:sz w:val="28"/>
          <w:szCs w:val="28"/>
          <w:lang w:val="ru-RU"/>
        </w:rPr>
        <w:t xml:space="preserve">оей карьеры, профессионального </w:t>
      </w:r>
      <w:r w:rsidRPr="00201152">
        <w:rPr>
          <w:sz w:val="28"/>
          <w:szCs w:val="28"/>
          <w:lang w:val="ru-RU"/>
        </w:rPr>
        <w:t>будущего (посещения це</w:t>
      </w:r>
      <w:r>
        <w:rPr>
          <w:sz w:val="28"/>
          <w:szCs w:val="28"/>
          <w:lang w:val="ru-RU"/>
        </w:rPr>
        <w:t>нтра содействия профессионально</w:t>
      </w:r>
      <w:r w:rsidRPr="00201152">
        <w:rPr>
          <w:sz w:val="28"/>
          <w:szCs w:val="28"/>
          <w:lang w:val="ru-RU"/>
        </w:rPr>
        <w:t>му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трудоустройству выпускников, профессиональных выставок, ярмарок вакансий, дней открыт</w:t>
      </w:r>
      <w:r>
        <w:rPr>
          <w:sz w:val="28"/>
          <w:szCs w:val="28"/>
          <w:lang w:val="ru-RU"/>
        </w:rPr>
        <w:t>ых дверей на предприятиях, в ор</w:t>
      </w:r>
      <w:r w:rsidRPr="00201152">
        <w:rPr>
          <w:sz w:val="28"/>
          <w:szCs w:val="28"/>
          <w:lang w:val="ru-RU"/>
        </w:rPr>
        <w:t>ганизациях высшего образования и др.);</w:t>
      </w:r>
    </w:p>
    <w:p w:rsidR="003417AE" w:rsidRPr="00201152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экскурсии (на предприятия, </w:t>
      </w:r>
      <w:r>
        <w:rPr>
          <w:sz w:val="28"/>
          <w:szCs w:val="28"/>
          <w:lang w:val="ru-RU"/>
        </w:rPr>
        <w:t>в организации), дающие углублён</w:t>
      </w:r>
      <w:r w:rsidRPr="00201152">
        <w:rPr>
          <w:sz w:val="28"/>
          <w:szCs w:val="28"/>
          <w:lang w:val="ru-RU"/>
        </w:rPr>
        <w:t>ные представления о выбран</w:t>
      </w:r>
      <w:r>
        <w:rPr>
          <w:sz w:val="28"/>
          <w:szCs w:val="28"/>
          <w:lang w:val="ru-RU"/>
        </w:rPr>
        <w:t>ной специальности и условиях ра</w:t>
      </w:r>
      <w:r w:rsidRPr="00201152">
        <w:rPr>
          <w:sz w:val="28"/>
          <w:szCs w:val="28"/>
          <w:lang w:val="ru-RU"/>
        </w:rPr>
        <w:t>боты;</w:t>
      </w:r>
    </w:p>
    <w:p w:rsidR="003417AE" w:rsidRPr="00201152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организацию мероприятий, посвященных истории организаций/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предприятий-партнёров; встреч с представителями коллективов, с сотрудниками-</w:t>
      </w:r>
      <w:proofErr w:type="spellStart"/>
      <w:r w:rsidRPr="00201152"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</w:t>
      </w:r>
      <w:r w:rsidRPr="00201152">
        <w:rPr>
          <w:sz w:val="28"/>
          <w:szCs w:val="28"/>
          <w:lang w:val="ru-RU"/>
        </w:rPr>
        <w:t>стий, авторитетными специали</w:t>
      </w:r>
      <w:r>
        <w:rPr>
          <w:sz w:val="28"/>
          <w:szCs w:val="28"/>
          <w:lang w:val="ru-RU"/>
        </w:rPr>
        <w:t>стами, героями и ветеранами тру</w:t>
      </w:r>
      <w:r w:rsidRPr="00201152">
        <w:rPr>
          <w:sz w:val="28"/>
          <w:szCs w:val="28"/>
          <w:lang w:val="ru-RU"/>
        </w:rPr>
        <w:t>да, представителями профессиональных династий;</w:t>
      </w:r>
    </w:p>
    <w:p w:rsidR="003417AE" w:rsidRPr="00201152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использование обучающимис</w:t>
      </w: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</w:t>
      </w:r>
      <w:r w:rsidRPr="00201152">
        <w:rPr>
          <w:sz w:val="28"/>
          <w:szCs w:val="28"/>
          <w:lang w:val="ru-RU"/>
        </w:rPr>
        <w:t>ющих более глубокому изучен</w:t>
      </w:r>
      <w:r>
        <w:rPr>
          <w:sz w:val="28"/>
          <w:szCs w:val="28"/>
          <w:lang w:val="ru-RU"/>
        </w:rPr>
        <w:t>ию отраслевых технологий, спосо</w:t>
      </w:r>
      <w:r w:rsidRPr="00201152">
        <w:rPr>
          <w:sz w:val="28"/>
          <w:szCs w:val="28"/>
          <w:lang w:val="ru-RU"/>
        </w:rPr>
        <w:t>бов и приёмов профессиональ</w:t>
      </w:r>
      <w:r>
        <w:rPr>
          <w:sz w:val="28"/>
          <w:szCs w:val="28"/>
          <w:lang w:val="ru-RU"/>
        </w:rPr>
        <w:t>ной деятельности, профессиональ</w:t>
      </w:r>
      <w:r w:rsidRPr="00201152">
        <w:rPr>
          <w:sz w:val="28"/>
          <w:szCs w:val="28"/>
          <w:lang w:val="ru-RU"/>
        </w:rPr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3417AE" w:rsidRPr="00201152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консультирование обучающихся по вопросам построения ими профессиональной карьеры </w:t>
      </w:r>
      <w:r>
        <w:rPr>
          <w:sz w:val="28"/>
          <w:szCs w:val="28"/>
          <w:lang w:val="ru-RU"/>
        </w:rPr>
        <w:t>и планов на будущую жизнь с учё</w:t>
      </w:r>
      <w:r w:rsidRPr="00201152">
        <w:rPr>
          <w:sz w:val="28"/>
          <w:szCs w:val="28"/>
          <w:lang w:val="ru-RU"/>
        </w:rPr>
        <w:t>том индивидуальных особенностей, интересов, потребностей;</w:t>
      </w:r>
    </w:p>
    <w:p w:rsidR="003417AE" w:rsidRPr="00C26CC7" w:rsidRDefault="003417AE" w:rsidP="003417AE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проведение тренингов, на</w:t>
      </w:r>
      <w:r>
        <w:rPr>
          <w:sz w:val="28"/>
          <w:szCs w:val="28"/>
          <w:lang w:val="ru-RU"/>
        </w:rPr>
        <w:t>целенных на формирование рефлек</w:t>
      </w:r>
      <w:r w:rsidRPr="00201152">
        <w:rPr>
          <w:sz w:val="28"/>
          <w:szCs w:val="28"/>
          <w:lang w:val="ru-RU"/>
        </w:rPr>
        <w:t>сивной культуры, совершенствование умений в области анализа и оценки результатов деятельности</w:t>
      </w:r>
      <w:r>
        <w:rPr>
          <w:sz w:val="28"/>
          <w:szCs w:val="28"/>
          <w:lang w:val="ru-RU"/>
        </w:rPr>
        <w:t>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3417AE" w:rsidRPr="001938EF" w:rsidRDefault="003417AE" w:rsidP="003417AE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 w:rsidRPr="001938EF">
        <w:rPr>
          <w:b/>
          <w:sz w:val="28"/>
          <w:szCs w:val="28"/>
          <w:lang w:val="ru-RU"/>
        </w:rPr>
        <w:t xml:space="preserve"> «Молодежный </w:t>
      </w:r>
      <w:proofErr w:type="spellStart"/>
      <w:r w:rsidRPr="001938EF">
        <w:rPr>
          <w:b/>
          <w:sz w:val="28"/>
          <w:szCs w:val="28"/>
          <w:lang w:val="ru-RU"/>
        </w:rPr>
        <w:t>медиацентр</w:t>
      </w:r>
      <w:proofErr w:type="spellEnd"/>
      <w:r w:rsidRPr="001938EF">
        <w:rPr>
          <w:b/>
          <w:sz w:val="28"/>
          <w:szCs w:val="28"/>
          <w:lang w:val="ru-RU"/>
        </w:rPr>
        <w:t>»</w:t>
      </w:r>
    </w:p>
    <w:p w:rsidR="003417AE" w:rsidRPr="00C26CC7" w:rsidRDefault="003417AE" w:rsidP="003417AE">
      <w:pPr>
        <w:ind w:firstLine="709"/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Молодежный </w:t>
      </w:r>
      <w:proofErr w:type="spellStart"/>
      <w:r w:rsidRPr="001938EF">
        <w:rPr>
          <w:sz w:val="28"/>
          <w:szCs w:val="28"/>
          <w:lang w:val="ru-RU"/>
        </w:rPr>
        <w:t>медиацентр</w:t>
      </w:r>
      <w:proofErr w:type="spellEnd"/>
      <w:r w:rsidRPr="001938E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</w:t>
      </w:r>
      <w:r w:rsidRPr="00C26CC7">
        <w:rPr>
          <w:sz w:val="28"/>
          <w:szCs w:val="28"/>
          <w:lang w:val="ru-RU"/>
        </w:rPr>
        <w:t xml:space="preserve"> (далее – </w:t>
      </w:r>
      <w:proofErr w:type="spellStart"/>
      <w:r w:rsidRPr="00C26CC7">
        <w:rPr>
          <w:sz w:val="28"/>
          <w:szCs w:val="28"/>
          <w:lang w:val="ru-RU"/>
        </w:rPr>
        <w:t>Медиацентр</w:t>
      </w:r>
      <w:proofErr w:type="spellEnd"/>
      <w:r w:rsidRPr="00C26CC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техникум</w:t>
      </w:r>
      <w:r w:rsidRPr="00C26CC7">
        <w:rPr>
          <w:sz w:val="28"/>
          <w:szCs w:val="28"/>
          <w:lang w:val="ru-RU"/>
        </w:rPr>
        <w:t>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3417AE" w:rsidRPr="00C26CC7" w:rsidRDefault="003417AE" w:rsidP="003417AE">
      <w:pPr>
        <w:ind w:firstLine="709"/>
        <w:rPr>
          <w:sz w:val="28"/>
          <w:szCs w:val="28"/>
          <w:lang w:val="ru-RU"/>
        </w:rPr>
      </w:pPr>
      <w:r w:rsidRPr="00C26CC7"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 w:rsidRPr="00C26CC7">
        <w:rPr>
          <w:sz w:val="28"/>
          <w:szCs w:val="28"/>
          <w:lang w:val="ru-RU"/>
        </w:rPr>
        <w:t>медиацентра</w:t>
      </w:r>
      <w:proofErr w:type="spellEnd"/>
      <w:r w:rsidRPr="00C26CC7"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</w:t>
      </w:r>
      <w:r>
        <w:rPr>
          <w:sz w:val="28"/>
          <w:szCs w:val="28"/>
          <w:lang w:val="ru-RU"/>
        </w:rPr>
        <w:t>техникума</w:t>
      </w:r>
      <w:r w:rsidRPr="00C26CC7">
        <w:rPr>
          <w:sz w:val="28"/>
          <w:szCs w:val="28"/>
          <w:lang w:val="ru-RU"/>
        </w:rPr>
        <w:t xml:space="preserve">, региона и Российской Федерации, формирование качественного единого </w:t>
      </w:r>
      <w:proofErr w:type="spellStart"/>
      <w:r w:rsidRPr="00C26CC7">
        <w:rPr>
          <w:sz w:val="28"/>
          <w:szCs w:val="28"/>
          <w:lang w:val="ru-RU"/>
        </w:rPr>
        <w:t>медийного</w:t>
      </w:r>
      <w:proofErr w:type="spellEnd"/>
      <w:r w:rsidRPr="00C26CC7"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</w:t>
      </w:r>
      <w:r>
        <w:rPr>
          <w:sz w:val="28"/>
          <w:szCs w:val="28"/>
          <w:lang w:val="ru-RU"/>
        </w:rPr>
        <w:t xml:space="preserve">техникума </w:t>
      </w:r>
      <w:r w:rsidRPr="00C26CC7">
        <w:rPr>
          <w:sz w:val="28"/>
          <w:szCs w:val="28"/>
          <w:lang w:val="ru-RU"/>
        </w:rPr>
        <w:t>в целом.</w:t>
      </w:r>
    </w:p>
    <w:p w:rsidR="003417AE" w:rsidRPr="00C26CC7" w:rsidRDefault="003417AE" w:rsidP="003417AE">
      <w:pPr>
        <w:ind w:firstLine="709"/>
        <w:rPr>
          <w:sz w:val="28"/>
          <w:szCs w:val="28"/>
          <w:lang w:val="ru-RU"/>
        </w:rPr>
      </w:pPr>
      <w:r w:rsidRPr="00C26CC7"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 w:rsidRPr="00C26CC7">
        <w:rPr>
          <w:sz w:val="28"/>
          <w:szCs w:val="28"/>
          <w:lang w:val="ru-RU"/>
        </w:rPr>
        <w:t>медиацентра</w:t>
      </w:r>
      <w:proofErr w:type="spellEnd"/>
      <w:r w:rsidRPr="00C26CC7">
        <w:rPr>
          <w:sz w:val="28"/>
          <w:szCs w:val="28"/>
          <w:lang w:val="ru-RU"/>
        </w:rPr>
        <w:t xml:space="preserve"> являются:</w:t>
      </w:r>
    </w:p>
    <w:p w:rsidR="003417AE" w:rsidRDefault="003417AE" w:rsidP="003417AE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lastRenderedPageBreak/>
        <w:t xml:space="preserve">организация единого информационного пространства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;</w:t>
      </w:r>
    </w:p>
    <w:p w:rsidR="003417AE" w:rsidRDefault="003417AE" w:rsidP="003417AE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информационно-техническая поддержка воспитательных и образовательных мероприятий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 (осуществление новостного сопровождения, видеосъемки и мультимедийное сопровождение);</w:t>
      </w:r>
    </w:p>
    <w:p w:rsidR="003417AE" w:rsidRDefault="003417AE" w:rsidP="003417AE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3417AE" w:rsidRDefault="003417AE" w:rsidP="003417AE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1938EF">
        <w:rPr>
          <w:sz w:val="28"/>
          <w:szCs w:val="28"/>
          <w:lang w:val="ru-RU"/>
        </w:rPr>
        <w:t>в социальных сетях;</w:t>
      </w:r>
    </w:p>
    <w:p w:rsidR="003417AE" w:rsidRPr="001938EF" w:rsidRDefault="003417AE" w:rsidP="003417AE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 повышение престижа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 как на территории региона, так и за его пределами.</w:t>
      </w:r>
    </w:p>
    <w:p w:rsidR="003417AE" w:rsidRDefault="003417AE" w:rsidP="003417AE">
      <w:pPr>
        <w:wordWrap/>
        <w:ind w:firstLine="709"/>
        <w:rPr>
          <w:sz w:val="28"/>
          <w:szCs w:val="28"/>
          <w:lang w:val="ru-RU"/>
        </w:rPr>
      </w:pPr>
      <w:r w:rsidRPr="00C26CC7"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 w:rsidRPr="00C26CC7">
        <w:rPr>
          <w:sz w:val="28"/>
          <w:szCs w:val="28"/>
          <w:lang w:val="ru-RU"/>
        </w:rPr>
        <w:t>медиацентре</w:t>
      </w:r>
      <w:proofErr w:type="spellEnd"/>
      <w:r w:rsidRPr="00C26CC7"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</w:t>
      </w:r>
      <w:r>
        <w:rPr>
          <w:sz w:val="28"/>
          <w:szCs w:val="28"/>
          <w:lang w:val="ru-RU"/>
        </w:rPr>
        <w:t>.</w:t>
      </w:r>
    </w:p>
    <w:p w:rsidR="003417AE" w:rsidRPr="00E40718" w:rsidRDefault="003417AE" w:rsidP="003417AE">
      <w:pPr>
        <w:widowControl/>
        <w:wordWrap/>
        <w:autoSpaceDE/>
        <w:autoSpaceDN/>
        <w:ind w:firstLine="709"/>
        <w:jc w:val="left"/>
        <w:rPr>
          <w:b/>
          <w:color w:val="FF0000"/>
          <w:sz w:val="28"/>
          <w:szCs w:val="28"/>
          <w:lang w:val="ru-RU"/>
        </w:rPr>
      </w:pPr>
      <w:r w:rsidRPr="00E40718">
        <w:rPr>
          <w:b/>
          <w:sz w:val="28"/>
          <w:szCs w:val="28"/>
          <w:lang w:val="ru-RU"/>
        </w:rPr>
        <w:t>Модуль</w:t>
      </w:r>
      <w:r w:rsidRPr="00E40718">
        <w:rPr>
          <w:b/>
          <w:color w:val="FF0000"/>
          <w:sz w:val="28"/>
          <w:szCs w:val="28"/>
          <w:lang w:val="ru-RU"/>
        </w:rPr>
        <w:t xml:space="preserve"> </w:t>
      </w:r>
      <w:r w:rsidRPr="00E40718">
        <w:rPr>
          <w:b/>
          <w:sz w:val="28"/>
          <w:szCs w:val="28"/>
          <w:lang w:val="ru-RU"/>
        </w:rPr>
        <w:t>студенческий спортивный клуб «</w:t>
      </w:r>
      <w:r w:rsidR="00AC33C2">
        <w:rPr>
          <w:b/>
          <w:sz w:val="28"/>
          <w:szCs w:val="28"/>
          <w:lang w:val="ru-RU"/>
        </w:rPr>
        <w:t>Атле</w:t>
      </w:r>
      <w:bookmarkStart w:id="0" w:name="_GoBack"/>
      <w:bookmarkEnd w:id="0"/>
      <w:r>
        <w:rPr>
          <w:b/>
          <w:sz w:val="28"/>
          <w:szCs w:val="28"/>
          <w:lang w:val="ru-RU"/>
        </w:rPr>
        <w:t>т</w:t>
      </w:r>
      <w:r w:rsidRPr="00E40718">
        <w:rPr>
          <w:b/>
          <w:sz w:val="28"/>
          <w:szCs w:val="28"/>
          <w:lang w:val="ru-RU"/>
        </w:rPr>
        <w:t>»</w:t>
      </w:r>
    </w:p>
    <w:p w:rsidR="003417AE" w:rsidRPr="00B0559E" w:rsidRDefault="003417AE" w:rsidP="003417AE">
      <w:pPr>
        <w:widowControl/>
        <w:wordWrap/>
        <w:autoSpaceDE/>
        <w:autoSpaceDN/>
        <w:ind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Студенческий спортивный клуб «</w:t>
      </w:r>
      <w:proofErr w:type="gramStart"/>
      <w:r>
        <w:rPr>
          <w:sz w:val="28"/>
          <w:szCs w:val="28"/>
          <w:lang w:val="ru-RU"/>
        </w:rPr>
        <w:t>Атлет</w:t>
      </w:r>
      <w:r w:rsidRPr="00B0559E">
        <w:rPr>
          <w:sz w:val="28"/>
          <w:szCs w:val="28"/>
          <w:lang w:val="ru-RU"/>
        </w:rPr>
        <w:t>»  (</w:t>
      </w:r>
      <w:proofErr w:type="gramEnd"/>
      <w:r w:rsidRPr="00B0559E">
        <w:rPr>
          <w:sz w:val="28"/>
          <w:szCs w:val="28"/>
          <w:lang w:val="ru-RU"/>
        </w:rPr>
        <w:t xml:space="preserve">далее </w:t>
      </w:r>
      <w:r w:rsidRPr="00B0559E">
        <w:rPr>
          <w:w w:val="90"/>
          <w:sz w:val="28"/>
          <w:szCs w:val="28"/>
          <w:lang w:val="ru-RU"/>
        </w:rPr>
        <w:t xml:space="preserve">— </w:t>
      </w:r>
      <w:r w:rsidRPr="00B0559E">
        <w:rPr>
          <w:sz w:val="28"/>
          <w:szCs w:val="28"/>
          <w:lang w:val="ru-RU"/>
        </w:rPr>
        <w:t xml:space="preserve">ССК) является структурным подразделением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 w:rsidRPr="00B0559E">
        <w:rPr>
          <w:sz w:val="28"/>
          <w:szCs w:val="28"/>
          <w:lang w:val="ru-RU"/>
        </w:rPr>
        <w:t>.</w:t>
      </w:r>
    </w:p>
    <w:p w:rsidR="003417AE" w:rsidRPr="00B0559E" w:rsidRDefault="003417AE" w:rsidP="003417AE">
      <w:pPr>
        <w:widowControl/>
        <w:wordWrap/>
        <w:autoSpaceDE/>
        <w:autoSpaceDN/>
        <w:ind w:firstLine="709"/>
        <w:rPr>
          <w:sz w:val="28"/>
          <w:szCs w:val="28"/>
          <w:lang w:val="ru-RU"/>
        </w:rPr>
      </w:pPr>
      <w:proofErr w:type="spellStart"/>
      <w:r w:rsidRPr="00B0559E">
        <w:rPr>
          <w:sz w:val="28"/>
          <w:szCs w:val="28"/>
        </w:rPr>
        <w:t>Целями</w:t>
      </w:r>
      <w:proofErr w:type="spellEnd"/>
      <w:r w:rsidRPr="00B0559E">
        <w:rPr>
          <w:spacing w:val="32"/>
          <w:sz w:val="28"/>
          <w:szCs w:val="28"/>
        </w:rPr>
        <w:t xml:space="preserve"> </w:t>
      </w:r>
      <w:proofErr w:type="spellStart"/>
      <w:r w:rsidRPr="00B0559E">
        <w:rPr>
          <w:sz w:val="28"/>
          <w:szCs w:val="28"/>
        </w:rPr>
        <w:t>деятельности</w:t>
      </w:r>
      <w:proofErr w:type="spellEnd"/>
      <w:r w:rsidRPr="00B0559E">
        <w:rPr>
          <w:spacing w:val="45"/>
          <w:sz w:val="28"/>
          <w:szCs w:val="28"/>
        </w:rPr>
        <w:t xml:space="preserve"> </w:t>
      </w:r>
      <w:r w:rsidRPr="00B0559E">
        <w:rPr>
          <w:sz w:val="28"/>
          <w:szCs w:val="28"/>
        </w:rPr>
        <w:t>ССК</w:t>
      </w:r>
      <w:r w:rsidRPr="00B0559E">
        <w:rPr>
          <w:spacing w:val="24"/>
          <w:sz w:val="28"/>
          <w:szCs w:val="28"/>
        </w:rPr>
        <w:t xml:space="preserve"> </w:t>
      </w:r>
      <w:proofErr w:type="spellStart"/>
      <w:r w:rsidRPr="00B0559E">
        <w:rPr>
          <w:spacing w:val="-2"/>
          <w:sz w:val="28"/>
          <w:szCs w:val="28"/>
        </w:rPr>
        <w:t>являются</w:t>
      </w:r>
      <w:proofErr w:type="spellEnd"/>
      <w:r w:rsidRPr="00B0559E">
        <w:rPr>
          <w:spacing w:val="-2"/>
          <w:sz w:val="28"/>
          <w:szCs w:val="28"/>
        </w:rPr>
        <w:t>:</w:t>
      </w:r>
    </w:p>
    <w:p w:rsidR="003417AE" w:rsidRPr="00B0559E" w:rsidRDefault="003417AE" w:rsidP="003417AE">
      <w:pPr>
        <w:numPr>
          <w:ilvl w:val="0"/>
          <w:numId w:val="22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</w:t>
      </w:r>
      <w:r w:rsidRPr="00B055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спорту</w:t>
      </w:r>
      <w:r w:rsidRPr="00B0559E">
        <w:rPr>
          <w:sz w:val="28"/>
          <w:szCs w:val="28"/>
          <w:lang w:val="ru-RU"/>
        </w:rPr>
        <w:t>;</w:t>
      </w:r>
    </w:p>
    <w:p w:rsidR="003417AE" w:rsidRPr="00B0559E" w:rsidRDefault="003417AE" w:rsidP="003417AE">
      <w:pPr>
        <w:numPr>
          <w:ilvl w:val="0"/>
          <w:numId w:val="22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 xml:space="preserve">формирование у обучающихся потребности в </w:t>
      </w:r>
      <w:r>
        <w:rPr>
          <w:sz w:val="28"/>
          <w:szCs w:val="28"/>
          <w:lang w:val="ru-RU"/>
        </w:rPr>
        <w:t>здоровом образе</w:t>
      </w:r>
      <w:r w:rsidRPr="00B0559E">
        <w:rPr>
          <w:sz w:val="28"/>
          <w:szCs w:val="28"/>
          <w:lang w:val="ru-RU"/>
        </w:rPr>
        <w:t xml:space="preserve"> жизни;</w:t>
      </w:r>
    </w:p>
    <w:p w:rsidR="003417AE" w:rsidRPr="00B0559E" w:rsidRDefault="003417AE" w:rsidP="003417AE">
      <w:pPr>
        <w:numPr>
          <w:ilvl w:val="0"/>
          <w:numId w:val="22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 w:rsidRPr="00B0559E">
        <w:rPr>
          <w:sz w:val="28"/>
          <w:szCs w:val="28"/>
        </w:rPr>
        <w:t>развитие</w:t>
      </w:r>
      <w:proofErr w:type="spellEnd"/>
      <w:r w:rsidRPr="00B0559E">
        <w:rPr>
          <w:sz w:val="28"/>
          <w:szCs w:val="28"/>
        </w:rPr>
        <w:t xml:space="preserve"> </w:t>
      </w:r>
      <w:proofErr w:type="spellStart"/>
      <w:r w:rsidRPr="00B0559E">
        <w:rPr>
          <w:sz w:val="28"/>
          <w:szCs w:val="28"/>
        </w:rPr>
        <w:t>студенческого</w:t>
      </w:r>
      <w:proofErr w:type="spellEnd"/>
      <w:r w:rsidRPr="00B0559E">
        <w:rPr>
          <w:sz w:val="28"/>
          <w:szCs w:val="28"/>
        </w:rPr>
        <w:t xml:space="preserve"> </w:t>
      </w:r>
      <w:proofErr w:type="spellStart"/>
      <w:r w:rsidRPr="00B0559E">
        <w:rPr>
          <w:sz w:val="28"/>
          <w:szCs w:val="28"/>
        </w:rPr>
        <w:t>самоуправления</w:t>
      </w:r>
      <w:proofErr w:type="spellEnd"/>
      <w:r w:rsidRPr="00B0559E">
        <w:rPr>
          <w:sz w:val="28"/>
          <w:szCs w:val="28"/>
        </w:rPr>
        <w:t>.</w:t>
      </w:r>
    </w:p>
    <w:p w:rsidR="003417AE" w:rsidRPr="00B0559E" w:rsidRDefault="003417AE" w:rsidP="003417AE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 w:rsidRPr="00B0559E">
        <w:rPr>
          <w:spacing w:val="-2"/>
          <w:sz w:val="28"/>
          <w:szCs w:val="28"/>
          <w:lang w:val="ru-RU"/>
        </w:rPr>
        <w:t>Деятельность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4"/>
          <w:sz w:val="28"/>
          <w:szCs w:val="28"/>
          <w:lang w:val="ru-RU"/>
        </w:rPr>
        <w:t>ССК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10"/>
          <w:sz w:val="28"/>
          <w:szCs w:val="28"/>
          <w:lang w:val="ru-RU"/>
        </w:rPr>
        <w:t>в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2"/>
          <w:sz w:val="28"/>
          <w:szCs w:val="28"/>
          <w:lang w:val="ru-RU"/>
        </w:rPr>
        <w:t>соответствии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10"/>
          <w:sz w:val="28"/>
          <w:szCs w:val="28"/>
          <w:lang w:val="ru-RU"/>
        </w:rPr>
        <w:t>с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4"/>
          <w:sz w:val="28"/>
          <w:szCs w:val="28"/>
          <w:lang w:val="ru-RU"/>
        </w:rPr>
        <w:t>его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2"/>
          <w:sz w:val="28"/>
          <w:szCs w:val="28"/>
          <w:lang w:val="ru-RU"/>
        </w:rPr>
        <w:t>целями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2"/>
          <w:sz w:val="28"/>
          <w:szCs w:val="28"/>
          <w:lang w:val="ru-RU"/>
        </w:rPr>
        <w:t xml:space="preserve">направлена </w:t>
      </w:r>
      <w:r w:rsidRPr="00B0559E">
        <w:rPr>
          <w:sz w:val="28"/>
          <w:szCs w:val="28"/>
          <w:lang w:val="ru-RU"/>
        </w:rPr>
        <w:t>на осуществление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E40718">
        <w:rPr>
          <w:sz w:val="28"/>
          <w:szCs w:val="28"/>
          <w:lang w:val="ru-RU"/>
        </w:rPr>
        <w:t>следующих задач</w:t>
      </w:r>
      <w:r w:rsidRPr="00B0559E">
        <w:rPr>
          <w:sz w:val="28"/>
          <w:szCs w:val="28"/>
          <w:lang w:val="ru-RU"/>
        </w:rPr>
        <w:t>: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пропаганда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физической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культуры,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массового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спорта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здорового образа жизни;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пропаганда,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популяризация</w:t>
      </w:r>
      <w:r w:rsidRPr="00B0559E">
        <w:rPr>
          <w:spacing w:val="52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</w:t>
      </w:r>
      <w:r w:rsidRPr="00B0559E">
        <w:rPr>
          <w:spacing w:val="16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развитие</w:t>
      </w:r>
      <w:r w:rsidRPr="00B0559E">
        <w:rPr>
          <w:spacing w:val="35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студенческого</w:t>
      </w:r>
      <w:r w:rsidRPr="00B0559E">
        <w:rPr>
          <w:spacing w:val="42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спорта</w:t>
      </w:r>
      <w:r w:rsidRPr="00B0559E">
        <w:rPr>
          <w:spacing w:val="28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в</w:t>
      </w:r>
      <w:r w:rsidRPr="00B0559E">
        <w:rPr>
          <w:spacing w:val="13"/>
          <w:sz w:val="28"/>
          <w:szCs w:val="28"/>
          <w:lang w:val="ru-RU"/>
        </w:rPr>
        <w:t xml:space="preserve"> </w:t>
      </w:r>
      <w:r w:rsidRPr="00B0559E">
        <w:rPr>
          <w:spacing w:val="-4"/>
          <w:sz w:val="28"/>
          <w:szCs w:val="28"/>
          <w:lang w:val="ru-RU"/>
        </w:rPr>
        <w:t>П</w:t>
      </w:r>
      <w:r w:rsidRPr="00B0559E">
        <w:rPr>
          <w:spacing w:val="-4"/>
          <w:sz w:val="28"/>
          <w:szCs w:val="28"/>
        </w:rPr>
        <w:t>OO</w:t>
      </w:r>
      <w:r w:rsidRPr="00B0559E">
        <w:rPr>
          <w:spacing w:val="-4"/>
          <w:sz w:val="28"/>
          <w:szCs w:val="28"/>
          <w:lang w:val="ru-RU"/>
        </w:rPr>
        <w:t>;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 w:rsidRPr="00B0559E">
        <w:rPr>
          <w:sz w:val="28"/>
          <w:szCs w:val="28"/>
        </w:rPr>
        <w:t>OO</w:t>
      </w:r>
      <w:r w:rsidRPr="00B0559E"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обеспечение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поощрения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обучающихся,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добившихся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высоких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показателей в спортивных,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физкультурных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 оздоровительных мероприятиях;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формирование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спортивных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сборных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команд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различным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видам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оказание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содействия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обучающимся,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членам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спортивных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сборных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команд в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создании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необходимых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условий</w:t>
      </w:r>
      <w:r w:rsidRPr="00B0559E">
        <w:rPr>
          <w:spacing w:val="78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для</w:t>
      </w:r>
      <w:r w:rsidRPr="00B0559E">
        <w:rPr>
          <w:spacing w:val="72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эффективной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организации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образовательного и тренировочного процессов;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</w:t>
      </w:r>
      <w:r w:rsidRPr="00B0559E">
        <w:rPr>
          <w:sz w:val="28"/>
          <w:szCs w:val="28"/>
          <w:lang w:val="ru-RU"/>
        </w:rPr>
        <w:lastRenderedPageBreak/>
        <w:t>субъектов Российской Федерации, органами местного самоуправления и некоммерческими организациями, со спортивными федерациями с добровольческими (волонтерскими) организациями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 редакциями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средств массовой информации.</w:t>
      </w:r>
    </w:p>
    <w:p w:rsidR="003417AE" w:rsidRPr="00B0559E" w:rsidRDefault="003417AE" w:rsidP="003417AE">
      <w:pPr>
        <w:numPr>
          <w:ilvl w:val="0"/>
          <w:numId w:val="23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взаимодействие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другими</w:t>
      </w:r>
      <w:r w:rsidRPr="00B0559E">
        <w:rPr>
          <w:spacing w:val="72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структурными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подразделениями</w:t>
      </w:r>
      <w:r w:rsidRPr="00B0559E">
        <w:rPr>
          <w:spacing w:val="69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</w:t>
      </w:r>
      <w:r w:rsidRPr="00B0559E">
        <w:rPr>
          <w:sz w:val="28"/>
          <w:szCs w:val="28"/>
        </w:rPr>
        <w:t>OO</w:t>
      </w:r>
      <w:r w:rsidRPr="00B0559E">
        <w:rPr>
          <w:sz w:val="28"/>
          <w:szCs w:val="28"/>
          <w:lang w:val="ru-RU"/>
        </w:rPr>
        <w:t>, с общественными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объединениями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спортивной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направленности;</w:t>
      </w:r>
    </w:p>
    <w:p w:rsidR="003417AE" w:rsidRPr="00B0559E" w:rsidRDefault="003417AE" w:rsidP="003417AE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 xml:space="preserve">ССК осуществляет деятельность по </w:t>
      </w:r>
      <w:r w:rsidRPr="00B0559E">
        <w:rPr>
          <w:b/>
          <w:sz w:val="28"/>
          <w:szCs w:val="28"/>
          <w:lang w:val="ru-RU"/>
        </w:rPr>
        <w:t>следующим направлениям: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работы спортивных секций;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работы с болельщиками;</w:t>
      </w:r>
    </w:p>
    <w:p w:rsidR="003417AE" w:rsidRPr="00B0559E" w:rsidRDefault="003417AE" w:rsidP="003417AE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продвижение ССК и студенческого спорта в ПOO.</w:t>
      </w:r>
    </w:p>
    <w:p w:rsidR="003417AE" w:rsidRPr="00B0559E" w:rsidRDefault="003417AE" w:rsidP="003417AE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3417AE" w:rsidRDefault="003417AE" w:rsidP="003417AE">
      <w:pPr>
        <w:widowControl/>
        <w:wordWrap/>
        <w:autoSpaceDE/>
        <w:autoSpaceDN/>
        <w:spacing w:line="259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</w:t>
      </w:r>
      <w:r w:rsidRPr="00CC4E10">
        <w:rPr>
          <w:b/>
          <w:sz w:val="28"/>
          <w:szCs w:val="28"/>
          <w:lang w:val="ru-RU"/>
        </w:rPr>
        <w:t>олонтерский отряд «</w:t>
      </w:r>
      <w:r>
        <w:rPr>
          <w:b/>
          <w:sz w:val="28"/>
          <w:szCs w:val="28"/>
          <w:lang w:val="ru-RU"/>
        </w:rPr>
        <w:t>Я-волонтер</w:t>
      </w:r>
      <w:r w:rsidRPr="00CC4E10">
        <w:rPr>
          <w:b/>
          <w:sz w:val="28"/>
          <w:szCs w:val="28"/>
          <w:lang w:val="ru-RU"/>
        </w:rPr>
        <w:t>»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обеспечить популяризацию идей добро</w:t>
      </w:r>
      <w:r>
        <w:rPr>
          <w:sz w:val="28"/>
          <w:szCs w:val="28"/>
          <w:lang w:val="ru-RU"/>
        </w:rPr>
        <w:t>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 w:rsidRPr="00424E79">
        <w:rPr>
          <w:sz w:val="28"/>
          <w:szCs w:val="28"/>
          <w:lang w:val="ru-RU"/>
        </w:rPr>
        <w:t>) в студенческой среде;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развивать социальную систему, создавать оптимальные условия для распространения д</w:t>
      </w:r>
      <w:r>
        <w:rPr>
          <w:sz w:val="28"/>
          <w:szCs w:val="28"/>
          <w:lang w:val="ru-RU"/>
        </w:rPr>
        <w:t xml:space="preserve">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</w:t>
      </w:r>
      <w:r w:rsidRPr="00424E79">
        <w:rPr>
          <w:sz w:val="28"/>
          <w:szCs w:val="28"/>
          <w:lang w:val="ru-RU"/>
        </w:rPr>
        <w:t>обучающихся в социально-значимых акциях и проектах;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трудовая помощь;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оказание помощи ветеранам ВОВ, труженикам тыла и пожилым людям</w:t>
      </w:r>
      <w:r>
        <w:rPr>
          <w:sz w:val="28"/>
          <w:szCs w:val="28"/>
          <w:lang w:val="ru-RU"/>
        </w:rPr>
        <w:t>, семьям участников СВО</w:t>
      </w:r>
      <w:r w:rsidRPr="00424E79">
        <w:rPr>
          <w:sz w:val="28"/>
          <w:szCs w:val="28"/>
          <w:lang w:val="ru-RU"/>
        </w:rPr>
        <w:t>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3417AE" w:rsidRPr="00424E79" w:rsidRDefault="003417AE" w:rsidP="003417AE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3417AE" w:rsidRDefault="003417AE" w:rsidP="003417AE">
      <w:pPr>
        <w:widowControl/>
        <w:wordWrap/>
        <w:autoSpaceDE/>
        <w:autoSpaceDN/>
        <w:spacing w:line="259" w:lineRule="auto"/>
        <w:rPr>
          <w:sz w:val="28"/>
          <w:szCs w:val="28"/>
          <w:lang w:val="ru-RU"/>
        </w:rPr>
      </w:pPr>
    </w:p>
    <w:p w:rsidR="003417AE" w:rsidRPr="003D1A27" w:rsidRDefault="003417AE" w:rsidP="003417AE">
      <w:pPr>
        <w:widowControl/>
        <w:wordWrap/>
        <w:autoSpaceDE/>
        <w:autoSpaceDN/>
        <w:spacing w:line="259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A559FE">
        <w:rPr>
          <w:b/>
          <w:sz w:val="28"/>
          <w:szCs w:val="28"/>
          <w:lang w:val="ru-RU"/>
        </w:rPr>
        <w:t>РАЗДЕЛ 3. ОРГАНИЗАЦИОННЫЙ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3.1 Кадровое обеспечение</w:t>
      </w:r>
    </w:p>
    <w:p w:rsidR="003417AE" w:rsidRPr="00CC4E10" w:rsidRDefault="003417AE" w:rsidP="003417AE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</w:p>
    <w:p w:rsidR="003417AE" w:rsidRPr="00CC4E10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3417AE" w:rsidRDefault="003417AE" w:rsidP="003417AE">
      <w:pPr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образовательными потребностями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>В воспитательной работе с категори</w:t>
      </w:r>
      <w:r>
        <w:rPr>
          <w:sz w:val="28"/>
          <w:szCs w:val="28"/>
          <w:lang w:val="ru-RU"/>
        </w:rPr>
        <w:t xml:space="preserve">ями обучающихся, имеющих особые </w:t>
      </w:r>
      <w:r w:rsidRPr="00CC4E10">
        <w:rPr>
          <w:sz w:val="28"/>
          <w:szCs w:val="28"/>
          <w:lang w:val="ru-RU"/>
        </w:rPr>
        <w:t>образовательные потребности, обучающиеся с инвалидностью, с ОВЗ, из социально уязвимых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групп (воспитанники детских домов, обучающиеся из семей мигрантов, билингвы и др.),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одарённые, с отклоняющимся поведе</w:t>
      </w:r>
      <w:r>
        <w:rPr>
          <w:sz w:val="28"/>
          <w:szCs w:val="28"/>
          <w:lang w:val="ru-RU"/>
        </w:rPr>
        <w:t xml:space="preserve">нием — создаются особые условия. 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</w:t>
      </w:r>
      <w:r>
        <w:rPr>
          <w:sz w:val="28"/>
          <w:szCs w:val="28"/>
          <w:lang w:val="ru-RU"/>
        </w:rPr>
        <w:t>социально-психологической службы техникума</w:t>
      </w:r>
      <w:r w:rsidRPr="00CC4E10">
        <w:rPr>
          <w:sz w:val="28"/>
          <w:szCs w:val="28"/>
          <w:lang w:val="ru-RU"/>
        </w:rPr>
        <w:t xml:space="preserve"> и направлены на решение </w:t>
      </w:r>
      <w:proofErr w:type="gramStart"/>
      <w:r w:rsidRPr="00CC4E10">
        <w:rPr>
          <w:sz w:val="28"/>
          <w:szCs w:val="28"/>
          <w:lang w:val="ru-RU"/>
        </w:rPr>
        <w:t>проблем гармоничного вхождения</w:t>
      </w:r>
      <w:proofErr w:type="gramEnd"/>
      <w:r w:rsidRPr="00CC4E10">
        <w:rPr>
          <w:sz w:val="28"/>
          <w:szCs w:val="28"/>
          <w:lang w:val="ru-RU"/>
        </w:rPr>
        <w:t xml:space="preserve"> обучающихся с ОВЗ в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социальный мир и налаживания ответственных взаимоотношений с окружающими их людьми.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 xml:space="preserve">На основе рекомендаций </w:t>
      </w:r>
      <w:r>
        <w:rPr>
          <w:sz w:val="28"/>
          <w:szCs w:val="28"/>
          <w:lang w:val="ru-RU"/>
        </w:rPr>
        <w:t>социально-психологической службы</w:t>
      </w:r>
      <w:r w:rsidRPr="00CC4E10">
        <w:rPr>
          <w:sz w:val="28"/>
          <w:szCs w:val="28"/>
          <w:lang w:val="ru-RU"/>
        </w:rPr>
        <w:t xml:space="preserve"> разрабатываются рекомендации, каким образом педагогические</w:t>
      </w:r>
      <w:r>
        <w:rPr>
          <w:sz w:val="28"/>
          <w:szCs w:val="28"/>
          <w:lang w:val="ru-RU"/>
        </w:rPr>
        <w:t xml:space="preserve"> работники (преподаватель</w:t>
      </w:r>
      <w:r w:rsidRPr="00CC4E10">
        <w:rPr>
          <w:sz w:val="28"/>
          <w:szCs w:val="28"/>
          <w:lang w:val="ru-RU"/>
        </w:rPr>
        <w:t>, классный руководитель, заместитель директора по воспитательной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работе, социальный педагог, педагог дополнительн</w:t>
      </w:r>
      <w:r>
        <w:rPr>
          <w:sz w:val="28"/>
          <w:szCs w:val="28"/>
          <w:lang w:val="ru-RU"/>
        </w:rPr>
        <w:t>ого образования, куратор, мастер п/о</w:t>
      </w:r>
      <w:r w:rsidRPr="00CC4E10">
        <w:rPr>
          <w:sz w:val="28"/>
          <w:szCs w:val="28"/>
          <w:lang w:val="ru-RU"/>
        </w:rPr>
        <w:t xml:space="preserve"> и т.п.) и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другие специалисты образовательной организации могут реализовать воспитательный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потенциал их совместной с обучающимися деятельности. Программа воспитания адаптируется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для обуч</w:t>
      </w:r>
      <w:r>
        <w:rPr>
          <w:sz w:val="28"/>
          <w:szCs w:val="28"/>
          <w:lang w:val="ru-RU"/>
        </w:rPr>
        <w:t xml:space="preserve">ающихся с ОВЗ, и направлена на: </w:t>
      </w:r>
    </w:p>
    <w:p w:rsidR="003417A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C4E10">
        <w:rPr>
          <w:sz w:val="28"/>
          <w:szCs w:val="28"/>
          <w:lang w:val="ru-RU"/>
        </w:rPr>
        <w:t xml:space="preserve">учет индивидуальных, </w:t>
      </w:r>
      <w:proofErr w:type="gramStart"/>
      <w:r w:rsidRPr="00CC4E10"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обучающихся с ОВЗ при построении образовательного процесса и определении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образовательно-воспитательных целей и путей их достижения; разнообразие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индивидуальных образовательных траекторий и индивидуального развития каждого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обучающегося с ОВЗ</w:t>
      </w:r>
      <w:r>
        <w:rPr>
          <w:sz w:val="28"/>
          <w:szCs w:val="28"/>
          <w:lang w:val="ru-RU"/>
        </w:rPr>
        <w:t xml:space="preserve">; </w:t>
      </w:r>
    </w:p>
    <w:p w:rsidR="003417A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C4E10">
        <w:rPr>
          <w:sz w:val="28"/>
          <w:szCs w:val="28"/>
          <w:lang w:val="ru-RU"/>
        </w:rPr>
        <w:t xml:space="preserve">личностное развитие обучающихся, формирование у них системных знаний </w:t>
      </w:r>
      <w:r w:rsidRPr="00CC4E10">
        <w:rPr>
          <w:sz w:val="28"/>
          <w:szCs w:val="28"/>
          <w:lang w:val="ru-RU"/>
        </w:rPr>
        <w:lastRenderedPageBreak/>
        <w:t>о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различных аспектах развития России и мира; приобщение обучающихся к российским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традиционным духовным ценностям, правилам и нормам поведения в российском</w:t>
      </w:r>
      <w:r>
        <w:rPr>
          <w:sz w:val="28"/>
          <w:szCs w:val="28"/>
          <w:lang w:val="ru-RU"/>
        </w:rPr>
        <w:t xml:space="preserve"> обществе; </w:t>
      </w:r>
    </w:p>
    <w:p w:rsidR="003417AE" w:rsidRPr="00CC4E10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C4E10">
        <w:rPr>
          <w:sz w:val="28"/>
          <w:szCs w:val="28"/>
          <w:lang w:val="ru-RU"/>
        </w:rPr>
        <w:t>обеспечение достижения обучающимися с ОВЗ личностных результатов, указанных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во ФГОС СПО, с учетом их особых образовательных потребностей.</w:t>
      </w:r>
      <w:r w:rsidRPr="00CC4E10">
        <w:rPr>
          <w:sz w:val="28"/>
          <w:szCs w:val="28"/>
          <w:lang w:val="ru-RU"/>
        </w:rPr>
        <w:c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3417AE" w:rsidTr="00F2646B">
        <w:tc>
          <w:tcPr>
            <w:tcW w:w="3369" w:type="dxa"/>
          </w:tcPr>
          <w:p w:rsidR="003417AE" w:rsidRDefault="003417AE" w:rsidP="00F264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</w:tcPr>
          <w:p w:rsidR="003417AE" w:rsidRDefault="003417AE" w:rsidP="00F264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3417AE" w:rsidRPr="00AC33C2" w:rsidTr="00F2646B">
        <w:tc>
          <w:tcPr>
            <w:tcW w:w="3369" w:type="dxa"/>
          </w:tcPr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Обучающиеся с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инвалидностью,</w:t>
            </w:r>
          </w:p>
          <w:p w:rsidR="003417AE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</w:tcPr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Разработаны адаптированные основны</w:t>
            </w:r>
            <w:r>
              <w:rPr>
                <w:sz w:val="28"/>
                <w:szCs w:val="28"/>
                <w:lang w:val="ru-RU"/>
              </w:rPr>
              <w:t xml:space="preserve">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обучающихся </w:t>
            </w:r>
            <w:r w:rsidRPr="001F4BAA">
              <w:rPr>
                <w:sz w:val="28"/>
                <w:szCs w:val="28"/>
                <w:lang w:val="ru-RU"/>
              </w:rPr>
              <w:t xml:space="preserve"> с</w:t>
            </w:r>
            <w:proofErr w:type="gramEnd"/>
            <w:r w:rsidRPr="001F4BAA">
              <w:rPr>
                <w:sz w:val="28"/>
                <w:szCs w:val="28"/>
                <w:lang w:val="ru-RU"/>
              </w:rPr>
              <w:t xml:space="preserve"> ОВЗ.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</w:t>
            </w:r>
            <w:r>
              <w:rPr>
                <w:sz w:val="28"/>
                <w:szCs w:val="28"/>
                <w:lang w:val="ru-RU"/>
              </w:rPr>
              <w:t>-</w:t>
            </w:r>
            <w:r w:rsidRPr="001F4BAA">
              <w:rPr>
                <w:sz w:val="28"/>
                <w:szCs w:val="28"/>
                <w:lang w:val="ru-RU"/>
              </w:rPr>
              <w:t>развивающие занятия.</w:t>
            </w:r>
          </w:p>
          <w:p w:rsidR="003417AE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Организация бесплатного питания (ОВЗ)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</w:t>
            </w:r>
            <w:r w:rsidRPr="001F4BAA">
              <w:rPr>
                <w:sz w:val="28"/>
                <w:szCs w:val="28"/>
                <w:lang w:val="ru-RU"/>
              </w:rPr>
              <w:t>.</w:t>
            </w:r>
          </w:p>
        </w:tc>
      </w:tr>
      <w:tr w:rsidR="003417AE" w:rsidRPr="00AC33C2" w:rsidTr="00F2646B">
        <w:tc>
          <w:tcPr>
            <w:tcW w:w="3369" w:type="dxa"/>
          </w:tcPr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Обучающиеся с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отклоняющимся</w:t>
            </w:r>
          </w:p>
          <w:p w:rsidR="003417AE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</w:tcPr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</w:t>
            </w:r>
            <w:r>
              <w:rPr>
                <w:sz w:val="28"/>
                <w:szCs w:val="28"/>
                <w:lang w:val="ru-RU"/>
              </w:rPr>
              <w:t>-</w:t>
            </w:r>
            <w:r w:rsidRPr="001F4BAA">
              <w:rPr>
                <w:sz w:val="28"/>
                <w:szCs w:val="28"/>
                <w:lang w:val="ru-RU"/>
              </w:rPr>
              <w:t>психолога, социального педагога.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3417AE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3417AE" w:rsidRPr="00AC33C2" w:rsidTr="00F2646B">
        <w:tc>
          <w:tcPr>
            <w:tcW w:w="3369" w:type="dxa"/>
          </w:tcPr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</w:tcPr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3417AE" w:rsidRPr="001F4BAA" w:rsidRDefault="003417AE" w:rsidP="00F2646B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3417AE" w:rsidRPr="00CC4E10" w:rsidRDefault="003417AE" w:rsidP="003417AE">
      <w:pPr>
        <w:rPr>
          <w:sz w:val="28"/>
          <w:szCs w:val="28"/>
          <w:lang w:val="ru-RU"/>
        </w:rPr>
      </w:pP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3.4 Система поощрения проф</w:t>
      </w:r>
      <w:r>
        <w:rPr>
          <w:b/>
          <w:sz w:val="28"/>
          <w:szCs w:val="28"/>
          <w:lang w:val="ru-RU"/>
        </w:rPr>
        <w:t>ессиональной успешности и прояв</w:t>
      </w:r>
      <w:r w:rsidRPr="00A559FE">
        <w:rPr>
          <w:b/>
          <w:sz w:val="28"/>
          <w:szCs w:val="28"/>
          <w:lang w:val="ru-RU"/>
        </w:rPr>
        <w:t>лений активной жизненной позиции обучающихся</w:t>
      </w:r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 w:rsidRPr="00CB754E">
        <w:rPr>
          <w:sz w:val="28"/>
          <w:szCs w:val="28"/>
          <w:lang w:val="ru-RU"/>
        </w:rPr>
        <w:t xml:space="preserve">Система поощрения проявлений активной жизненной </w:t>
      </w:r>
      <w:r>
        <w:rPr>
          <w:sz w:val="28"/>
          <w:szCs w:val="28"/>
          <w:lang w:val="ru-RU"/>
        </w:rPr>
        <w:t xml:space="preserve">позиции и социальной успешности обучающихся </w:t>
      </w:r>
      <w:r w:rsidRPr="00CB754E">
        <w:rPr>
          <w:sz w:val="28"/>
          <w:szCs w:val="28"/>
          <w:lang w:val="ru-RU"/>
        </w:rPr>
        <w:t>способствует формированию у обучающихся ориентации на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активную жизненную позицию, инициативность, максимально вовлекает их в совместную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деятельность в воспитательных целях. Система проявлений активной жизненной позиции и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поощрения социальной успешности обучающихся строится на принципах:</w:t>
      </w:r>
    </w:p>
    <w:p w:rsidR="003417A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публичности, открытости поощрений (информирование всех обучающихся о награждении,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проведение награждений в присутствии значительного числа обучающихся);</w:t>
      </w:r>
    </w:p>
    <w:p w:rsidR="003417A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 xml:space="preserve">соответствия артефактов и процедур награждения укладу жизни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 w:rsidRPr="00CB754E">
        <w:rPr>
          <w:sz w:val="28"/>
          <w:szCs w:val="28"/>
          <w:lang w:val="ru-RU"/>
        </w:rPr>
        <w:t>, качеству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воспитывающей среды, специфической символике, выработанной и существующей в укладе;</w:t>
      </w:r>
    </w:p>
    <w:p w:rsidR="003417AE" w:rsidRPr="00CB754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3417A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 xml:space="preserve">сочетания индивидуального и коллективного поощрения (использование </w:t>
      </w:r>
      <w:r w:rsidRPr="00CB754E">
        <w:rPr>
          <w:sz w:val="28"/>
          <w:szCs w:val="28"/>
          <w:lang w:val="ru-RU"/>
        </w:rPr>
        <w:lastRenderedPageBreak/>
        <w:t>индивидуальных и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коллективных наград даёт возможность стимулировать как индивидуальную, так и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колле</w:t>
      </w:r>
      <w:r>
        <w:rPr>
          <w:sz w:val="28"/>
          <w:szCs w:val="28"/>
          <w:lang w:val="ru-RU"/>
        </w:rPr>
        <w:t>ктивную активность обучающихся);</w:t>
      </w:r>
    </w:p>
    <w:p w:rsidR="003417AE" w:rsidRPr="00CB754E" w:rsidRDefault="003417AE" w:rsidP="003417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</w:t>
      </w:r>
      <w:r w:rsidRPr="00CB754E">
        <w:rPr>
          <w:sz w:val="28"/>
          <w:szCs w:val="28"/>
          <w:lang w:val="ru-RU"/>
        </w:rPr>
        <w:t xml:space="preserve">представителей (наличие ученического самоуправления), сторонние 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предоставление возможностей для участия в международных программах и проектах;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направление на мастер-классы и семинары от ведущих специалистов в области;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включение в программы наставничества с признанными экспертами в</w:t>
      </w:r>
      <w:r>
        <w:rPr>
          <w:sz w:val="28"/>
          <w:szCs w:val="28"/>
          <w:lang w:val="ru-RU"/>
        </w:rPr>
        <w:t xml:space="preserve"> профессии/специальности;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освещение достижений в корпоративных и отраслевых изданиях, поддержка в</w:t>
      </w:r>
      <w:r>
        <w:rPr>
          <w:sz w:val="28"/>
          <w:szCs w:val="28"/>
          <w:lang w:val="ru-RU"/>
        </w:rPr>
        <w:t xml:space="preserve"> создании персонального бренда;</w:t>
      </w:r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CB754E">
        <w:rPr>
          <w:sz w:val="28"/>
          <w:szCs w:val="28"/>
          <w:lang w:val="ru-RU"/>
        </w:rPr>
        <w:t>фото-выставки</w:t>
      </w:r>
      <w:proofErr w:type="gramEnd"/>
      <w:r w:rsidRPr="00CB754E">
        <w:rPr>
          <w:sz w:val="28"/>
          <w:szCs w:val="28"/>
          <w:lang w:val="ru-RU"/>
        </w:rPr>
        <w:t xml:space="preserve"> изделий, работ,</w:t>
      </w:r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публичное признание заслуг,</w:t>
      </w:r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публикации в СМИ, интервью,</w:t>
      </w:r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персональная выставка работ,</w:t>
      </w:r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направление на доп</w:t>
      </w:r>
      <w:r>
        <w:rPr>
          <w:sz w:val="28"/>
          <w:szCs w:val="28"/>
          <w:lang w:val="ru-RU"/>
        </w:rPr>
        <w:t>олнительные образовательные про</w:t>
      </w:r>
      <w:r w:rsidRPr="00CB754E">
        <w:rPr>
          <w:sz w:val="28"/>
          <w:szCs w:val="28"/>
          <w:lang w:val="ru-RU"/>
        </w:rPr>
        <w:t xml:space="preserve">граммы, стажировки и </w:t>
      </w:r>
      <w:proofErr w:type="gramStart"/>
      <w:r w:rsidRPr="00CB754E">
        <w:rPr>
          <w:sz w:val="28"/>
          <w:szCs w:val="28"/>
          <w:lang w:val="ru-RU"/>
        </w:rPr>
        <w:t>др..</w:t>
      </w:r>
      <w:proofErr w:type="gramEnd"/>
    </w:p>
    <w:p w:rsidR="003417AE" w:rsidRPr="00CB754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предоставление возможностей для участия в важных проек</w:t>
      </w:r>
      <w:r>
        <w:rPr>
          <w:sz w:val="28"/>
          <w:szCs w:val="28"/>
          <w:lang w:val="ru-RU"/>
        </w:rPr>
        <w:t xml:space="preserve">тах и исследованиях в </w:t>
      </w:r>
      <w:r w:rsidRPr="00CB754E">
        <w:rPr>
          <w:sz w:val="28"/>
          <w:szCs w:val="28"/>
          <w:lang w:val="ru-RU"/>
        </w:rPr>
        <w:t>образовательной организации, дополнительное финансирование таких инициатив.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CB754E">
        <w:rPr>
          <w:sz w:val="28"/>
          <w:szCs w:val="28"/>
          <w:lang w:val="ru-RU"/>
        </w:rPr>
        <w:t xml:space="preserve">Формы поощрения проявлений активной </w:t>
      </w:r>
      <w:r>
        <w:rPr>
          <w:sz w:val="28"/>
          <w:szCs w:val="28"/>
          <w:lang w:val="ru-RU"/>
        </w:rPr>
        <w:t xml:space="preserve">жизненной позиции обучающихся и </w:t>
      </w:r>
      <w:r w:rsidRPr="00CB754E">
        <w:rPr>
          <w:sz w:val="28"/>
          <w:szCs w:val="28"/>
          <w:lang w:val="ru-RU"/>
        </w:rPr>
        <w:t>социальной успешности: индивидуальные и групповые: сертификаты, дипломы, грамоты,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 xml:space="preserve">стипендии или призы, поощрительные письма и др. 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3.5 Анализ воспитательного процесса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3417AE" w:rsidRPr="00A559F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</w:t>
      </w:r>
      <w:r w:rsidRPr="00A559FE">
        <w:rPr>
          <w:sz w:val="28"/>
          <w:szCs w:val="28"/>
          <w:lang w:val="ru-RU"/>
        </w:rPr>
        <w:t>комплектованность специалистами</w:t>
      </w:r>
      <w:r>
        <w:rPr>
          <w:sz w:val="28"/>
          <w:szCs w:val="28"/>
          <w:lang w:val="ru-RU"/>
        </w:rPr>
        <w:t xml:space="preserve"> по воспитательной деятельности</w:t>
      </w:r>
      <w:r w:rsidRPr="00A559FE">
        <w:rPr>
          <w:sz w:val="28"/>
          <w:szCs w:val="28"/>
          <w:lang w:val="ru-RU"/>
        </w:rPr>
        <w:t>);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 w:rsidRPr="00A559FE">
        <w:rPr>
          <w:sz w:val="28"/>
          <w:szCs w:val="28"/>
          <w:lang w:val="ru-RU"/>
        </w:rPr>
        <w:t>которые  могут</w:t>
      </w:r>
      <w:proofErr w:type="gramEnd"/>
      <w:r w:rsidRPr="00A559FE">
        <w:rPr>
          <w:sz w:val="28"/>
          <w:szCs w:val="28"/>
          <w:lang w:val="ru-RU"/>
        </w:rPr>
        <w:t xml:space="preserve"> посещать обучающиеся;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 w:rsidRPr="00A559FE">
        <w:rPr>
          <w:sz w:val="28"/>
          <w:szCs w:val="28"/>
          <w:lang w:val="ru-RU"/>
        </w:rPr>
        <w:t xml:space="preserve">, наличие модели обустройства жизненного пространства обучающихся, видение у педагогического коллектива внешнего облика </w:t>
      </w:r>
      <w:r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 w:rsidRPr="00A559FE">
        <w:rPr>
          <w:sz w:val="28"/>
          <w:szCs w:val="28"/>
          <w:lang w:val="ru-RU"/>
        </w:rPr>
        <w:t xml:space="preserve"> и представление о том, как каждый элемент среды будет работать на воспитание обучающихся)</w:t>
      </w:r>
    </w:p>
    <w:p w:rsidR="003417AE" w:rsidRPr="00A559F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3417AE" w:rsidRPr="00A559FE" w:rsidRDefault="003417AE" w:rsidP="003417AE">
      <w:pPr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следующим позициям: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 w:rsidRPr="00A559FE">
        <w:rPr>
          <w:sz w:val="28"/>
          <w:szCs w:val="28"/>
          <w:lang w:val="ru-RU"/>
        </w:rPr>
        <w:lastRenderedPageBreak/>
        <w:t>реализованные проекты;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степень вовлеч</w:t>
      </w:r>
      <w:r>
        <w:rPr>
          <w:sz w:val="28"/>
          <w:szCs w:val="28"/>
          <w:lang w:val="ru-RU"/>
        </w:rPr>
        <w:t xml:space="preserve">ённости обучающихся в проекты, </w:t>
      </w:r>
      <w:r w:rsidRPr="00A559FE">
        <w:rPr>
          <w:sz w:val="28"/>
          <w:szCs w:val="28"/>
          <w:lang w:val="ru-RU"/>
        </w:rPr>
        <w:t>мероприятия</w:t>
      </w:r>
      <w:r>
        <w:rPr>
          <w:sz w:val="28"/>
          <w:szCs w:val="28"/>
          <w:lang w:val="ru-RU"/>
        </w:rPr>
        <w:t xml:space="preserve"> и конкурсы (в том числе в конкурсах профессионального мастерства) </w:t>
      </w:r>
      <w:r w:rsidRPr="00A559FE">
        <w:rPr>
          <w:sz w:val="28"/>
          <w:szCs w:val="28"/>
          <w:lang w:val="ru-RU"/>
        </w:rPr>
        <w:t>на муниципальном, региональном и федеральном уровнях;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 w:rsidRPr="00A559FE">
        <w:rPr>
          <w:sz w:val="28"/>
          <w:szCs w:val="28"/>
          <w:lang w:val="ru-RU"/>
        </w:rPr>
        <w:t>деятельность  различных</w:t>
      </w:r>
      <w:proofErr w:type="gramEnd"/>
      <w:r w:rsidRPr="00A559FE">
        <w:rPr>
          <w:sz w:val="28"/>
          <w:szCs w:val="28"/>
          <w:lang w:val="ru-RU"/>
        </w:rPr>
        <w:t xml:space="preserve"> объединений;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3417AE" w:rsidRDefault="003417AE" w:rsidP="003417AE">
      <w:pPr>
        <w:ind w:firstLine="709"/>
        <w:rPr>
          <w:b/>
          <w:sz w:val="28"/>
          <w:szCs w:val="28"/>
          <w:lang w:val="ru-RU"/>
        </w:rPr>
      </w:pPr>
      <w:r w:rsidRPr="00B0559E">
        <w:rPr>
          <w:b/>
          <w:sz w:val="28"/>
          <w:szCs w:val="28"/>
          <w:lang w:val="ru-RU"/>
        </w:rPr>
        <w:t>3. Анализ динамики развития и духовного обогащения обучающихся</w:t>
      </w:r>
      <w:r>
        <w:rPr>
          <w:b/>
          <w:sz w:val="28"/>
          <w:szCs w:val="28"/>
          <w:lang w:val="ru-RU"/>
        </w:rPr>
        <w:t>:</w:t>
      </w:r>
    </w:p>
    <w:p w:rsidR="003417AE" w:rsidRPr="00F47FD5" w:rsidRDefault="003417AE" w:rsidP="003417AE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</w:t>
      </w:r>
      <w:r w:rsidRPr="00F47FD5">
        <w:rPr>
          <w:rFonts w:eastAsia="+mn-ea"/>
          <w:bCs/>
          <w:iCs/>
          <w:sz w:val="28"/>
          <w:szCs w:val="28"/>
          <w:lang w:val="ru-RU"/>
        </w:rPr>
        <w:t>нешний облик;</w:t>
      </w:r>
    </w:p>
    <w:p w:rsidR="003417AE" w:rsidRPr="00F47FD5" w:rsidRDefault="003417AE" w:rsidP="003417AE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д</w:t>
      </w:r>
      <w:r w:rsidRPr="00F47FD5">
        <w:rPr>
          <w:rFonts w:eastAsia="+mn-ea"/>
          <w:bCs/>
          <w:iCs/>
          <w:sz w:val="28"/>
          <w:szCs w:val="28"/>
          <w:lang w:val="ru-RU"/>
        </w:rPr>
        <w:t xml:space="preserve">уховное и физическое здоровье; </w:t>
      </w:r>
    </w:p>
    <w:p w:rsidR="003417AE" w:rsidRPr="00F47FD5" w:rsidRDefault="003417AE" w:rsidP="003417AE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</w:t>
      </w:r>
      <w:r w:rsidRPr="00F47FD5">
        <w:rPr>
          <w:rFonts w:eastAsia="+mn-ea"/>
          <w:bCs/>
          <w:iCs/>
          <w:sz w:val="28"/>
          <w:szCs w:val="28"/>
          <w:lang w:val="ru-RU"/>
        </w:rPr>
        <w:t>спешность разного плана деятельности;</w:t>
      </w:r>
    </w:p>
    <w:p w:rsidR="003417AE" w:rsidRPr="00F47FD5" w:rsidRDefault="003417AE" w:rsidP="003417AE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</w:t>
      </w:r>
      <w:r w:rsidRPr="00F47FD5">
        <w:rPr>
          <w:rFonts w:eastAsia="+mn-ea"/>
          <w:bCs/>
          <w:iCs/>
          <w:sz w:val="28"/>
          <w:szCs w:val="28"/>
          <w:lang w:val="ru-RU"/>
        </w:rPr>
        <w:t>оведение как система поступков;</w:t>
      </w:r>
    </w:p>
    <w:p w:rsidR="003417AE" w:rsidRPr="00403533" w:rsidRDefault="003417AE" w:rsidP="003417AE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3417AE" w:rsidRPr="00A559FE" w:rsidRDefault="003417AE" w:rsidP="003417AE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 w:rsidRPr="00A559FE"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 w:rsidRPr="00A559FE"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 w:rsidRPr="00A559FE">
        <w:rPr>
          <w:b/>
          <w:bCs/>
          <w:sz w:val="28"/>
          <w:szCs w:val="28"/>
          <w:lang w:val="ru-RU"/>
        </w:rPr>
        <w:t xml:space="preserve"> обучающихся являются:</w:t>
      </w:r>
      <w:r w:rsidRPr="00A559FE">
        <w:rPr>
          <w:b/>
          <w:lang w:val="ru-RU"/>
        </w:rPr>
        <w:t xml:space="preserve"> </w:t>
      </w:r>
    </w:p>
    <w:p w:rsidR="003417AE" w:rsidRPr="00A559FE" w:rsidRDefault="003417AE" w:rsidP="003417A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Социологические методы:</w:t>
      </w:r>
      <w:r w:rsidRPr="00A559FE"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3417AE" w:rsidRPr="00A559FE" w:rsidRDefault="003417AE" w:rsidP="003417A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Социально-психологические методы:</w:t>
      </w:r>
      <w:r w:rsidRPr="00A559FE"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3417AE" w:rsidRPr="00A559FE" w:rsidRDefault="003417AE" w:rsidP="003417A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Методы гуманистической психологии:</w:t>
      </w:r>
      <w:r w:rsidRPr="00A559FE"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3417AE" w:rsidRPr="00A559FE" w:rsidRDefault="003417AE" w:rsidP="003417A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Педагогические методы:</w:t>
      </w:r>
      <w:r w:rsidRPr="00A559FE"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3417AE" w:rsidRDefault="003417AE" w:rsidP="003417AE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3417AE" w:rsidRPr="00A559FE" w:rsidRDefault="003417AE" w:rsidP="003417A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3417AE" w:rsidRDefault="003417AE" w:rsidP="003417A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3417AE" w:rsidRPr="00A559FE" w:rsidRDefault="003417AE" w:rsidP="003417A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3417AE" w:rsidRPr="00A559FE" w:rsidRDefault="003417AE" w:rsidP="003417A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 w:rsidRPr="00A559FE">
        <w:rPr>
          <w:sz w:val="28"/>
          <w:szCs w:val="28"/>
          <w:lang w:val="ru-RU"/>
        </w:rPr>
        <w:t>воспитательной  работе</w:t>
      </w:r>
      <w:proofErr w:type="gramEnd"/>
      <w:r w:rsidRPr="00A559FE"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3417AE" w:rsidRPr="00A559F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 w:rsidRPr="00A559FE">
        <w:rPr>
          <w:sz w:val="28"/>
          <w:szCs w:val="28"/>
          <w:lang w:val="ru-RU"/>
        </w:rPr>
        <w:lastRenderedPageBreak/>
        <w:t xml:space="preserve"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</w:t>
      </w:r>
      <w:r>
        <w:rPr>
          <w:sz w:val="28"/>
          <w:szCs w:val="28"/>
          <w:lang w:val="ru-RU"/>
        </w:rPr>
        <w:t>техникуме.</w:t>
      </w:r>
    </w:p>
    <w:p w:rsidR="003417AE" w:rsidRDefault="003417AE" w:rsidP="003417AE">
      <w:pPr>
        <w:ind w:firstLine="709"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</w:t>
      </w:r>
      <w:r>
        <w:rPr>
          <w:sz w:val="28"/>
          <w:szCs w:val="28"/>
          <w:lang w:val="ru-RU"/>
        </w:rPr>
        <w:t xml:space="preserve"> воспитательной работы.</w:t>
      </w:r>
    </w:p>
    <w:p w:rsidR="003417AE" w:rsidRPr="00A45B5D" w:rsidRDefault="003417AE" w:rsidP="003417A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A45B5D">
        <w:rPr>
          <w:sz w:val="28"/>
          <w:szCs w:val="28"/>
          <w:lang w:val="ru-RU"/>
        </w:rPr>
        <w:t>В ходе планирования воспитательной деятельности учиты</w:t>
      </w:r>
      <w:r>
        <w:rPr>
          <w:sz w:val="28"/>
          <w:szCs w:val="28"/>
          <w:lang w:val="ru-RU"/>
        </w:rPr>
        <w:t xml:space="preserve">вается воспитательный потенциал </w:t>
      </w:r>
      <w:r w:rsidRPr="00A45B5D">
        <w:rPr>
          <w:sz w:val="28"/>
          <w:szCs w:val="28"/>
          <w:lang w:val="ru-RU"/>
        </w:rPr>
        <w:t>участия обучающихся в мероприятиях, проектах, конкурса</w:t>
      </w:r>
      <w:r>
        <w:rPr>
          <w:sz w:val="28"/>
          <w:szCs w:val="28"/>
          <w:lang w:val="ru-RU"/>
        </w:rPr>
        <w:t xml:space="preserve">х, акциях, проводимых на уровне </w:t>
      </w:r>
      <w:r w:rsidRPr="00A45B5D">
        <w:rPr>
          <w:sz w:val="28"/>
          <w:szCs w:val="28"/>
          <w:lang w:val="ru-RU"/>
        </w:rPr>
        <w:t>Российской Федерации, в том числе, с учетом профессии/специальности: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 w:rsidRPr="0000120E">
          <w:rPr>
            <w:rStyle w:val="a8"/>
            <w:sz w:val="28"/>
            <w:szCs w:val="28"/>
            <w:lang w:val="ru-RU"/>
          </w:rPr>
          <w:t>https://rsv.ru/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 w:rsidRPr="0000120E">
          <w:rPr>
            <w:rStyle w:val="a8"/>
            <w:sz w:val="28"/>
            <w:szCs w:val="28"/>
            <w:lang w:val="ru-RU"/>
          </w:rPr>
          <w:t>https://znanierussia.ru/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 w:rsidRPr="0000120E">
          <w:rPr>
            <w:rStyle w:val="a8"/>
            <w:sz w:val="28"/>
            <w:szCs w:val="28"/>
            <w:lang w:val="ru-RU"/>
          </w:rPr>
          <w:t>https://www.ruy.ru/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 w:rsidRPr="0000120E">
          <w:rPr>
            <w:rStyle w:val="a8"/>
            <w:sz w:val="28"/>
            <w:szCs w:val="28"/>
            <w:lang w:val="ru-RU"/>
          </w:rPr>
          <w:t>https://rosdk.ru/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 w:rsidRPr="0000120E">
          <w:rPr>
            <w:rStyle w:val="a8"/>
            <w:sz w:val="28"/>
            <w:szCs w:val="28"/>
            <w:lang w:val="ru-RU"/>
          </w:rPr>
          <w:t>https://авц.рф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 w:rsidRPr="0000120E">
          <w:rPr>
            <w:rStyle w:val="a8"/>
            <w:sz w:val="28"/>
            <w:szCs w:val="28"/>
            <w:lang w:val="ru-RU"/>
          </w:rPr>
          <w:t>https://rosstudent.ru/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 w:rsidRPr="0000120E"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«Большая перемена» </w:t>
      </w:r>
      <w:hyperlink r:id="rId13" w:history="1">
        <w:r w:rsidRPr="0000120E">
          <w:rPr>
            <w:rStyle w:val="a8"/>
            <w:sz w:val="28"/>
            <w:szCs w:val="28"/>
            <w:lang w:val="ru-RU"/>
          </w:rPr>
          <w:t>https://bolshayaperemena.online/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«Лидеры России» </w:t>
      </w:r>
      <w:hyperlink r:id="rId14" w:history="1">
        <w:r w:rsidRPr="0000120E"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«Мы Вместе» (</w:t>
      </w:r>
      <w:proofErr w:type="spellStart"/>
      <w:r w:rsidRPr="00A45B5D">
        <w:rPr>
          <w:sz w:val="28"/>
          <w:szCs w:val="28"/>
          <w:lang w:val="ru-RU"/>
        </w:rPr>
        <w:t>волонтерство</w:t>
      </w:r>
      <w:proofErr w:type="spellEnd"/>
      <w:r w:rsidRPr="00A45B5D">
        <w:rPr>
          <w:sz w:val="28"/>
          <w:szCs w:val="28"/>
          <w:lang w:val="ru-RU"/>
        </w:rPr>
        <w:t xml:space="preserve">) </w:t>
      </w:r>
      <w:hyperlink r:id="rId15" w:history="1">
        <w:r w:rsidRPr="0000120E">
          <w:rPr>
            <w:rStyle w:val="a8"/>
            <w:sz w:val="28"/>
            <w:szCs w:val="28"/>
            <w:lang w:val="ru-RU"/>
          </w:rPr>
          <w:t>https://onf.ru</w:t>
        </w:r>
      </w:hyperlink>
      <w:r w:rsidRPr="00A45B5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 w:rsidRPr="0000120E"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3417AE" w:rsidRPr="00A45B5D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</w:t>
      </w:r>
      <w:r w:rsidRPr="00A45B5D">
        <w:rPr>
          <w:sz w:val="28"/>
          <w:szCs w:val="28"/>
          <w:lang w:val="ru-RU"/>
        </w:rPr>
        <w:t>рофессионалы»;</w:t>
      </w:r>
    </w:p>
    <w:p w:rsidR="003417AE" w:rsidRDefault="003417AE" w:rsidP="003417AE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движение «</w:t>
      </w:r>
      <w:proofErr w:type="spellStart"/>
      <w:r w:rsidRPr="00A45B5D">
        <w:rPr>
          <w:sz w:val="28"/>
          <w:szCs w:val="28"/>
          <w:lang w:val="ru-RU"/>
        </w:rPr>
        <w:t>Абилимпикс</w:t>
      </w:r>
      <w:proofErr w:type="spellEnd"/>
      <w:r w:rsidRPr="00A45B5D">
        <w:rPr>
          <w:sz w:val="28"/>
          <w:szCs w:val="28"/>
          <w:lang w:val="ru-RU"/>
        </w:rPr>
        <w:t>».</w:t>
      </w:r>
    </w:p>
    <w:p w:rsidR="00A559FE" w:rsidRDefault="003417AE" w:rsidP="003417AE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A45B5D" w:rsidRPr="00A45B5D">
        <w:rPr>
          <w:sz w:val="28"/>
          <w:szCs w:val="28"/>
          <w:lang w:val="ru-RU"/>
        </w:rPr>
        <w:lastRenderedPageBreak/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A45B5D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r w:rsidRPr="00A45B5D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Курсы</w:t>
            </w:r>
            <w:proofErr w:type="spellEnd"/>
            <w:r w:rsidRPr="00A45B5D">
              <w:rPr>
                <w:sz w:val="28"/>
                <w:szCs w:val="28"/>
              </w:rPr>
              <w:t xml:space="preserve">, </w:t>
            </w:r>
            <w:proofErr w:type="spellStart"/>
            <w:r w:rsidRPr="00A45B5D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AB13D0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C94082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="0033775E"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AB13D0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33775E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7E2D39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7E2D39" w:rsidRPr="003A61E1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94B74" w:rsidRDefault="007E2D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33775E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33775E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B2606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500A6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95528D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lastRenderedPageBreak/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95528D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95528D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A45B5D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A45B5D" w:rsidRPr="00A929A7" w:rsidRDefault="00C94082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945AD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136E56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F4D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136E56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F4D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136E56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</w:t>
            </w: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выбору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F4DDD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F30DD2">
              <w:rPr>
                <w:sz w:val="24"/>
                <w:lang w:val="ru-RU"/>
              </w:rPr>
              <w:t xml:space="preserve">В течение </w:t>
            </w:r>
            <w:r w:rsidRPr="00F30DD2">
              <w:rPr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136E56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136E56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136E56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95528D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дежурная группа, </w:t>
            </w:r>
            <w:r w:rsidR="00945ADE">
              <w:rPr>
                <w:sz w:val="24"/>
                <w:szCs w:val="24"/>
                <w:lang w:val="ru-RU"/>
              </w:rPr>
              <w:t>классный</w:t>
            </w:r>
            <w:r w:rsidR="00190826">
              <w:rPr>
                <w:sz w:val="24"/>
                <w:szCs w:val="24"/>
                <w:lang w:val="ru-RU"/>
              </w:rPr>
              <w:t xml:space="preserve"> руководитель группы, социальный педагог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763B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46B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763B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46B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763B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>
              <w:rPr>
                <w:sz w:val="24"/>
                <w:szCs w:val="24"/>
                <w:lang w:val="ru-RU"/>
              </w:rPr>
              <w:t>студ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0461E2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00A6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Педагог-организатор, педагог доп. Образования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День российского </w:t>
            </w:r>
            <w:r w:rsidRPr="00F539BB">
              <w:rPr>
                <w:sz w:val="24"/>
                <w:lang w:val="ru-RU"/>
              </w:rPr>
              <w:lastRenderedPageBreak/>
              <w:t>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Педагог-организатор, </w:t>
            </w:r>
            <w:r w:rsidRPr="00F539BB">
              <w:rPr>
                <w:sz w:val="24"/>
                <w:lang w:val="ru-RU"/>
              </w:rPr>
              <w:lastRenderedPageBreak/>
              <w:t>советник директора по воспитанию,</w:t>
            </w:r>
            <w:r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136E56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1E0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1E0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>
              <w:rPr>
                <w:sz w:val="24"/>
                <w:szCs w:val="24"/>
                <w:lang w:val="ru-RU"/>
              </w:rPr>
              <w:t xml:space="preserve"> заведующие отделениями, классные руководители</w:t>
            </w:r>
          </w:p>
        </w:tc>
      </w:tr>
      <w:tr w:rsidR="00EB552E" w:rsidRPr="00AC33C2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AC33C2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szCs w:val="24"/>
                <w:lang w:val="ru-RU"/>
              </w:rPr>
              <w:t>, педагоги-психологи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lang w:val="ru-RU"/>
              </w:rPr>
              <w:t>, педагоги-психологи</w:t>
            </w:r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136E56"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>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lastRenderedPageBreak/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136E56">
            <w:r>
              <w:rPr>
                <w:sz w:val="24"/>
                <w:lang w:val="ru-RU"/>
              </w:rPr>
              <w:t>1-3</w:t>
            </w:r>
            <w:r w:rsidR="000763BA"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EB552E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3F0473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0461E2" w:rsidRDefault="003F0473" w:rsidP="000461E2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3F0473" w:rsidRDefault="00615476" w:rsidP="003F047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="003F0473" w:rsidRPr="003F0473">
              <w:rPr>
                <w:sz w:val="24"/>
                <w:lang w:val="ru-RU"/>
              </w:rPr>
              <w:t>социальные педагоги</w:t>
            </w:r>
            <w:r w:rsidR="003F0473">
              <w:rPr>
                <w:sz w:val="24"/>
                <w:lang w:val="ru-RU"/>
              </w:rPr>
              <w:t xml:space="preserve">, </w:t>
            </w:r>
          </w:p>
          <w:p w:rsidR="003F0473" w:rsidRPr="001B3F05" w:rsidRDefault="003F0473" w:rsidP="00615476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преподаватели</w:t>
            </w:r>
          </w:p>
        </w:tc>
      </w:tr>
      <w:tr w:rsidR="00FD679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0461E2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1B42E3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члены Совета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1B42E3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0461E2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0461E2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906AB4" w:rsidRDefault="00141116" w:rsidP="00141116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EB552E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Н</w:t>
            </w:r>
            <w:r w:rsidR="00141116">
              <w:rPr>
                <w:sz w:val="24"/>
                <w:szCs w:val="24"/>
                <w:lang w:val="ru-RU"/>
              </w:rPr>
              <w:t xml:space="preserve">оябрь </w:t>
            </w:r>
          </w:p>
          <w:p w:rsidR="00906AB4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141116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 w:rsidR="00A77F83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 xml:space="preserve">- «Подготовка к действиям </w:t>
            </w:r>
            <w:r w:rsidRPr="00906AB4">
              <w:rPr>
                <w:sz w:val="24"/>
                <w:szCs w:val="24"/>
                <w:lang w:val="ru-RU"/>
              </w:rPr>
              <w:lastRenderedPageBreak/>
              <w:t>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EB552E" w:rsidRPr="00141116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AC33C2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0461E2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0461E2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0461E2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DC71B2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136E56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2-3</w:t>
            </w:r>
            <w:r w:rsidR="00DC71B2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AC33C2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специальностям/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>
              <w:rPr>
                <w:sz w:val="24"/>
                <w:lang w:val="ru-RU"/>
              </w:rPr>
              <w:lastRenderedPageBreak/>
              <w:t>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93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0461E2" w:rsidRDefault="00AF293E" w:rsidP="000461E2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27639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B693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136E56" w:rsidRPr="002B693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27639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0461E2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136E56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3A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136E56" w:rsidRPr="006532B8" w:rsidRDefault="00136E56" w:rsidP="00136E56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3AFC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r>
              <w:rPr>
                <w:sz w:val="24"/>
                <w:lang w:val="ru-RU"/>
              </w:rPr>
              <w:lastRenderedPageBreak/>
              <w:t>медиацентра, члены медиацентра</w:t>
            </w:r>
          </w:p>
        </w:tc>
      </w:tr>
      <w:tr w:rsidR="006532B8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0461E2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 w:rsidP="00DC71B2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 w:rsidR="00DC71B2"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 w:rsidR="00DC71B2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054CE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AC33C2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0461E2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0461E2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0461E2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136E56" w:rsidRPr="005F3BB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E636B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E636BB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0461E2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AC33C2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36E56" w:rsidRPr="00AC33C2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AC33C2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136E56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E1619"/>
    <w:multiLevelType w:val="hybridMultilevel"/>
    <w:tmpl w:val="E7D8F89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3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43062"/>
    <w:multiLevelType w:val="multilevel"/>
    <w:tmpl w:val="AA32D8D6"/>
    <w:lvl w:ilvl="0">
      <w:start w:val="2"/>
      <w:numFmt w:val="decimal"/>
      <w:lvlText w:val="%1"/>
      <w:lvlJc w:val="left"/>
      <w:pPr>
        <w:ind w:left="1487" w:hanging="49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20" w:hanging="49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40" w:hanging="49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60" w:hanging="49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80" w:hanging="49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0" w:hanging="49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20" w:hanging="49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40" w:hanging="498"/>
      </w:pPr>
      <w:rPr>
        <w:lang w:val="ru-RU" w:eastAsia="en-US" w:bidi="ar-SA"/>
      </w:rPr>
    </w:lvl>
  </w:abstractNum>
  <w:abstractNum w:abstractNumId="16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F3B77"/>
    <w:multiLevelType w:val="hybridMultilevel"/>
    <w:tmpl w:val="053AE0F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2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6FFA"/>
    <w:multiLevelType w:val="hybridMultilevel"/>
    <w:tmpl w:val="3FDE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93C3C"/>
    <w:multiLevelType w:val="hybridMultilevel"/>
    <w:tmpl w:val="02C45C6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34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34"/>
  </w:num>
  <w:num w:numId="4">
    <w:abstractNumId w:val="9"/>
  </w:num>
  <w:num w:numId="5">
    <w:abstractNumId w:val="36"/>
  </w:num>
  <w:num w:numId="6">
    <w:abstractNumId w:val="12"/>
  </w:num>
  <w:num w:numId="7">
    <w:abstractNumId w:val="21"/>
  </w:num>
  <w:num w:numId="8">
    <w:abstractNumId w:val="16"/>
  </w:num>
  <w:num w:numId="9">
    <w:abstractNumId w:val="32"/>
  </w:num>
  <w:num w:numId="10">
    <w:abstractNumId w:val="5"/>
  </w:num>
  <w:num w:numId="11">
    <w:abstractNumId w:val="4"/>
  </w:num>
  <w:num w:numId="12">
    <w:abstractNumId w:val="18"/>
  </w:num>
  <w:num w:numId="13">
    <w:abstractNumId w:val="28"/>
  </w:num>
  <w:num w:numId="14">
    <w:abstractNumId w:val="27"/>
  </w:num>
  <w:num w:numId="15">
    <w:abstractNumId w:val="14"/>
  </w:num>
  <w:num w:numId="16">
    <w:abstractNumId w:val="20"/>
  </w:num>
  <w:num w:numId="17">
    <w:abstractNumId w:val="3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3"/>
  </w:num>
  <w:num w:numId="25">
    <w:abstractNumId w:val="1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5"/>
  </w:num>
  <w:num w:numId="30">
    <w:abstractNumId w:val="13"/>
  </w:num>
  <w:num w:numId="31">
    <w:abstractNumId w:val="29"/>
  </w:num>
  <w:num w:numId="32">
    <w:abstractNumId w:val="37"/>
  </w:num>
  <w:num w:numId="33">
    <w:abstractNumId w:val="26"/>
  </w:num>
  <w:num w:numId="34">
    <w:abstractNumId w:val="6"/>
  </w:num>
  <w:num w:numId="35">
    <w:abstractNumId w:val="22"/>
  </w:num>
  <w:num w:numId="36">
    <w:abstractNumId w:val="8"/>
  </w:num>
  <w:num w:numId="37">
    <w:abstractNumId w:val="31"/>
  </w:num>
  <w:num w:numId="38">
    <w:abstractNumId w:val="2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E46F9"/>
    <w:rsid w:val="000F61EF"/>
    <w:rsid w:val="00104186"/>
    <w:rsid w:val="001041FA"/>
    <w:rsid w:val="001201EC"/>
    <w:rsid w:val="00136E56"/>
    <w:rsid w:val="00141116"/>
    <w:rsid w:val="00166148"/>
    <w:rsid w:val="00190826"/>
    <w:rsid w:val="001938EF"/>
    <w:rsid w:val="001B3F05"/>
    <w:rsid w:val="001C706B"/>
    <w:rsid w:val="001F4BAA"/>
    <w:rsid w:val="00201152"/>
    <w:rsid w:val="00203C45"/>
    <w:rsid w:val="00243750"/>
    <w:rsid w:val="002A1B87"/>
    <w:rsid w:val="002B6931"/>
    <w:rsid w:val="002F1EBE"/>
    <w:rsid w:val="0030669C"/>
    <w:rsid w:val="00334BDC"/>
    <w:rsid w:val="0033775E"/>
    <w:rsid w:val="003417A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C33C2"/>
    <w:rsid w:val="00AF293E"/>
    <w:rsid w:val="00B0559E"/>
    <w:rsid w:val="00B607D6"/>
    <w:rsid w:val="00B608B4"/>
    <w:rsid w:val="00B97915"/>
    <w:rsid w:val="00C26CC7"/>
    <w:rsid w:val="00C54E60"/>
    <w:rsid w:val="00C94082"/>
    <w:rsid w:val="00CA4825"/>
    <w:rsid w:val="00CB754E"/>
    <w:rsid w:val="00CC4E10"/>
    <w:rsid w:val="00D4062A"/>
    <w:rsid w:val="00D52336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EF0FD7"/>
    <w:rsid w:val="00F3206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C933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94EC-FBBA-4F7F-9258-0707E283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12435</Words>
  <Characters>70885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77</cp:revision>
  <dcterms:created xsi:type="dcterms:W3CDTF">2023-12-24T03:57:00Z</dcterms:created>
  <dcterms:modified xsi:type="dcterms:W3CDTF">2024-08-20T04:05:00Z</dcterms:modified>
</cp:coreProperties>
</file>