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49" w:rsidRDefault="004C5349" w:rsidP="004C5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C5349">
        <w:rPr>
          <w:rFonts w:ascii="Times New Roman" w:hAnsi="Times New Roman" w:cs="Times New Roman"/>
          <w:sz w:val="28"/>
          <w:szCs w:val="28"/>
        </w:rPr>
        <w:t>Магическая кухня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C5349" w:rsidRPr="004C5349" w:rsidRDefault="004C5349" w:rsidP="004C5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C5349">
        <w:rPr>
          <w:rFonts w:ascii="Times New Roman" w:hAnsi="Times New Roman" w:cs="Times New Roman"/>
          <w:sz w:val="28"/>
          <w:szCs w:val="28"/>
        </w:rPr>
        <w:t>ак детская инициатива превратилась в праздник творчества!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 w:rsidRPr="004C5349">
        <w:rPr>
          <w:rFonts w:ascii="Times New Roman" w:hAnsi="Times New Roman" w:cs="Times New Roman"/>
          <w:sz w:val="28"/>
          <w:szCs w:val="28"/>
        </w:rPr>
        <w:t>В современном мире, где шаблоны и готовые решения подстерегают нас на каждом шагу, особенно важно поддерживать и развивать детскую инициативу и творческое мышление. Именно в детстве рождаются самые смелые идеи, способные преобразить обыденность в волшебство. И когда взрослый с уважением и энтузиазмом относится к детским задумкам, происходит настоящее чудо!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 w:rsidRPr="004C5349">
        <w:rPr>
          <w:rFonts w:ascii="Times New Roman" w:hAnsi="Times New Roman" w:cs="Times New Roman"/>
          <w:sz w:val="28"/>
          <w:szCs w:val="28"/>
        </w:rPr>
        <w:t>Именно такое чудо произошло недавно в нашей старшей группе. Все началось с простой игры, которую придумали сами дети: "Магическая кухня". В их фантазиях обычные продукты превращались в нечто необыкновенное, наделенное волшебными свойствами.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 w:rsidRPr="004C5349">
        <w:rPr>
          <w:rFonts w:ascii="Times New Roman" w:hAnsi="Times New Roman" w:cs="Times New Roman"/>
          <w:sz w:val="28"/>
          <w:szCs w:val="28"/>
        </w:rPr>
        <w:t>"Что, если мы действительно создадим такую кухню? – подумала я. И тут из воздушного пластилина, словно по взмаху волшебной палочки, стали появляться "пельмешки-</w:t>
      </w:r>
      <w:proofErr w:type="spellStart"/>
      <w:r w:rsidRPr="004C5349">
        <w:rPr>
          <w:rFonts w:ascii="Times New Roman" w:hAnsi="Times New Roman" w:cs="Times New Roman"/>
          <w:sz w:val="28"/>
          <w:szCs w:val="28"/>
        </w:rPr>
        <w:t>хохоташки</w:t>
      </w:r>
      <w:proofErr w:type="spellEnd"/>
      <w:r w:rsidRPr="004C5349">
        <w:rPr>
          <w:rFonts w:ascii="Times New Roman" w:hAnsi="Times New Roman" w:cs="Times New Roman"/>
          <w:sz w:val="28"/>
          <w:szCs w:val="28"/>
        </w:rPr>
        <w:t xml:space="preserve">", от которых невозможно удержаться от смеха, "чихательный перец", вызывающий целую бурю веселых чихов, "кашка-назад </w:t>
      </w:r>
      <w:proofErr w:type="spellStart"/>
      <w:r w:rsidRPr="004C5349">
        <w:rPr>
          <w:rFonts w:ascii="Times New Roman" w:hAnsi="Times New Roman" w:cs="Times New Roman"/>
          <w:sz w:val="28"/>
          <w:szCs w:val="28"/>
        </w:rPr>
        <w:t>ходяшка</w:t>
      </w:r>
      <w:proofErr w:type="spellEnd"/>
      <w:r w:rsidRPr="004C534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4C53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5349">
        <w:rPr>
          <w:rFonts w:ascii="Times New Roman" w:hAnsi="Times New Roman" w:cs="Times New Roman"/>
          <w:sz w:val="28"/>
          <w:szCs w:val="28"/>
        </w:rPr>
        <w:t xml:space="preserve"> "леденцы-</w:t>
      </w:r>
      <w:proofErr w:type="spellStart"/>
      <w:r w:rsidRPr="004C5349">
        <w:rPr>
          <w:rFonts w:ascii="Times New Roman" w:hAnsi="Times New Roman" w:cs="Times New Roman"/>
          <w:sz w:val="28"/>
          <w:szCs w:val="28"/>
        </w:rPr>
        <w:t>любонцы</w:t>
      </w:r>
      <w:proofErr w:type="spellEnd"/>
      <w:r w:rsidRPr="004C5349">
        <w:rPr>
          <w:rFonts w:ascii="Times New Roman" w:hAnsi="Times New Roman" w:cs="Times New Roman"/>
          <w:sz w:val="28"/>
          <w:szCs w:val="28"/>
        </w:rPr>
        <w:t>", пробуждающие в сердце любовь и нежность.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 w:rsidRPr="004C5349">
        <w:rPr>
          <w:rFonts w:ascii="Times New Roman" w:hAnsi="Times New Roman" w:cs="Times New Roman"/>
          <w:sz w:val="28"/>
          <w:szCs w:val="28"/>
        </w:rPr>
        <w:t>Мы с ребятами составили волшебное меню, украсили группу и в назначенный день, "Магическая кухня" распахнула свои двери для гостей!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 w:rsidRPr="004C5349">
        <w:rPr>
          <w:rFonts w:ascii="Times New Roman" w:hAnsi="Times New Roman" w:cs="Times New Roman"/>
          <w:sz w:val="28"/>
          <w:szCs w:val="28"/>
        </w:rPr>
        <w:t xml:space="preserve">Восторгу не было предела! Гости с удовольствием пробовали "магические блюда", смеялись, </w:t>
      </w:r>
      <w:proofErr w:type="spellStart"/>
      <w:r w:rsidRPr="004C5349">
        <w:rPr>
          <w:rFonts w:ascii="Times New Roman" w:hAnsi="Times New Roman" w:cs="Times New Roman"/>
          <w:sz w:val="28"/>
          <w:szCs w:val="28"/>
        </w:rPr>
        <w:t>чихали</w:t>
      </w:r>
      <w:proofErr w:type="gramStart"/>
      <w:r w:rsidRPr="004C534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C5349">
        <w:rPr>
          <w:rFonts w:ascii="Times New Roman" w:hAnsi="Times New Roman" w:cs="Times New Roman"/>
          <w:sz w:val="28"/>
          <w:szCs w:val="28"/>
        </w:rPr>
        <w:t>рыгали</w:t>
      </w:r>
      <w:proofErr w:type="spellEnd"/>
      <w:r w:rsidRPr="004C5349">
        <w:rPr>
          <w:rFonts w:ascii="Times New Roman" w:hAnsi="Times New Roman" w:cs="Times New Roman"/>
          <w:sz w:val="28"/>
          <w:szCs w:val="28"/>
        </w:rPr>
        <w:t>, ходили задом наперед и признавались друг другу в любви. Волшебная атмосфера царила повсюду, созданная детской фантазией и умелым руководством взрослого.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 w:rsidRPr="004C5349">
        <w:rPr>
          <w:rFonts w:ascii="Times New Roman" w:hAnsi="Times New Roman" w:cs="Times New Roman"/>
          <w:sz w:val="28"/>
          <w:szCs w:val="28"/>
        </w:rPr>
        <w:t xml:space="preserve">Этот проект стал ярким примером того, как важно прислушиваться к детским идеям, давать им возможность творить и воплощать свои задумки в жизнь. </w:t>
      </w:r>
      <w:r w:rsidRPr="004C5349">
        <w:rPr>
          <w:rFonts w:ascii="Times New Roman" w:hAnsi="Times New Roman" w:cs="Times New Roman"/>
          <w:sz w:val="28"/>
          <w:szCs w:val="28"/>
        </w:rPr>
        <w:lastRenderedPageBreak/>
        <w:t>Поддержка детской инициативы – это инвестиция в будущее, развитие креативного мышления, умения нестандартно мыслить и находить решения, а также формирования уверенности в себе и своих силах.</w:t>
      </w:r>
    </w:p>
    <w:p w:rsidR="00CF3D1B" w:rsidRDefault="004C5349" w:rsidP="004C5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300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LDmiqOJ93X1_Hiv9SugRbMTQTDMy47gGm2PzB80wk-mKzExp4LxzadE3xHu76W90c2HbfEJcR3vGz_92-Zg0y-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8" r="-5068" b="22507"/>
                    <a:stretch/>
                  </pic:blipFill>
                  <pic:spPr bwMode="auto">
                    <a:xfrm>
                      <a:off x="0" y="0"/>
                      <a:ext cx="2172445" cy="301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5429" cy="25431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z1nONmiYdMzNHBSD5E3cfk_zttVyL8VMk34GDXJKWsg5m3o2dfQxiOEDwd5BXBeBNcgID4TORpcw7tAU-9zejg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911" cy="254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850" cy="3562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tDlfoUIBTsfIrya028AwHIF9_lfmR3JGp75P2m3OHsKjph9-fyfcxn1C4kyOfOeUjn7SLppToF-3wYmw83Bxq_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38" r="-225"/>
                    <a:stretch/>
                  </pic:blipFill>
                  <pic:spPr bwMode="auto">
                    <a:xfrm>
                      <a:off x="0" y="0"/>
                      <a:ext cx="2086566" cy="3563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355590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nCpZzA8wWpowcB7GuR2vYoV1mDGD46tysbzzXOEs3aT29OipTqsO9A4ox3x19SVIxXR6yoo9PHDkVBnAI_gGh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467" cy="355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349" w:rsidRPr="004C5349" w:rsidRDefault="004C5349" w:rsidP="004C5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3370" cy="2343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cjtOBS39m9SzCOR-p4FbVlmxXcuRUg-o0BIQxkd0G3qiD2mWpPgVkENoNixFKU28o-QwevyIK9dqo1ggb2f6P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053" cy="234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233941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WC-WXeZN9Kg1DwZmhCQ1DkM8fHBCW5BYmsO6OyDFF7c1fIFKBV9ZJsqnK8onJh5XEt9Ye9nEGPKm7HUvK8GyMtg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13" r="5603" b="29262"/>
                    <a:stretch/>
                  </pic:blipFill>
                  <pic:spPr bwMode="auto">
                    <a:xfrm>
                      <a:off x="0" y="0"/>
                      <a:ext cx="2158333" cy="2345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1797" cy="233362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o-TsWpnRSqymUXTUBb9GMElLMtSQiiWdiGpkDYLNhokEBErhegEBN2Gy5dFjixPajxp-ew3Wbi9WNP3ju-gEHS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201" cy="233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349" w:rsidRPr="004C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10"/>
    <w:rsid w:val="004C5349"/>
    <w:rsid w:val="00912D10"/>
    <w:rsid w:val="00C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2</cp:revision>
  <dcterms:created xsi:type="dcterms:W3CDTF">2026-06-02T07:06:00Z</dcterms:created>
  <dcterms:modified xsi:type="dcterms:W3CDTF">2026-06-02T07:13:00Z</dcterms:modified>
</cp:coreProperties>
</file>