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52811" w:rsidRDefault="00052811" w:rsidP="002C7C7C">
      <w:pPr>
        <w:jc w:val="center"/>
        <w:rPr>
          <w:b/>
          <w:sz w:val="28"/>
          <w:szCs w:val="28"/>
        </w:rPr>
      </w:pPr>
    </w:p>
    <w:p w:rsidR="00052811" w:rsidRDefault="00052811" w:rsidP="002C7C7C">
      <w:pPr>
        <w:jc w:val="center"/>
        <w:rPr>
          <w:b/>
          <w:sz w:val="28"/>
          <w:szCs w:val="28"/>
        </w:rPr>
      </w:pPr>
    </w:p>
    <w:p w:rsidR="00052811" w:rsidRDefault="00052811" w:rsidP="002C7C7C">
      <w:pPr>
        <w:jc w:val="center"/>
        <w:rPr>
          <w:b/>
          <w:sz w:val="28"/>
          <w:szCs w:val="28"/>
        </w:rPr>
      </w:pPr>
      <w:r w:rsidRPr="00052811">
        <w:rPr>
          <w:b/>
          <w:noProof/>
          <w:sz w:val="28"/>
          <w:szCs w:val="28"/>
        </w:rPr>
        <w:drawing>
          <wp:inline distT="0" distB="0" distL="0" distR="0">
            <wp:extent cx="5940425" cy="8168812"/>
            <wp:effectExtent l="0" t="0" r="0" b="0"/>
            <wp:docPr id="1" name="Рисунок 1" descr="C:\Users\User\Desktop\самообсл\отчет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самообсл\отчет.jpe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881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52811" w:rsidRDefault="00052811" w:rsidP="002C7C7C">
      <w:pPr>
        <w:jc w:val="center"/>
        <w:rPr>
          <w:b/>
          <w:sz w:val="28"/>
          <w:szCs w:val="28"/>
        </w:rPr>
      </w:pPr>
    </w:p>
    <w:p w:rsidR="00052811" w:rsidRDefault="00052811" w:rsidP="002C7C7C">
      <w:pPr>
        <w:jc w:val="center"/>
        <w:rPr>
          <w:b/>
          <w:sz w:val="28"/>
          <w:szCs w:val="28"/>
        </w:rPr>
      </w:pPr>
    </w:p>
    <w:p w:rsidR="00052811" w:rsidRDefault="00052811" w:rsidP="00052811">
      <w:pPr>
        <w:rPr>
          <w:b/>
          <w:sz w:val="28"/>
          <w:szCs w:val="28"/>
        </w:rPr>
      </w:pPr>
    </w:p>
    <w:p w:rsidR="002C7C7C" w:rsidRPr="002C7C7C" w:rsidRDefault="002C7C7C" w:rsidP="00052811">
      <w:pPr>
        <w:jc w:val="center"/>
        <w:rPr>
          <w:b/>
          <w:sz w:val="28"/>
          <w:szCs w:val="28"/>
        </w:rPr>
      </w:pPr>
      <w:bookmarkStart w:id="0" w:name="_GoBack"/>
      <w:bookmarkEnd w:id="0"/>
      <w:r w:rsidRPr="002C7C7C">
        <w:rPr>
          <w:b/>
          <w:sz w:val="28"/>
          <w:szCs w:val="28"/>
        </w:rPr>
        <w:lastRenderedPageBreak/>
        <w:t>Отчет о результатах самообследования за 2018 год</w:t>
      </w:r>
    </w:p>
    <w:p w:rsidR="00F670EA" w:rsidRDefault="00F670EA" w:rsidP="003078A2">
      <w:pPr>
        <w:jc w:val="center"/>
      </w:pPr>
    </w:p>
    <w:p w:rsidR="007E58C7" w:rsidRDefault="007E58C7" w:rsidP="00327FAF">
      <w:pPr>
        <w:spacing w:after="45"/>
        <w:jc w:val="both"/>
      </w:pPr>
    </w:p>
    <w:p w:rsidR="00B8702A" w:rsidRPr="00FA32E2" w:rsidRDefault="005F04FF" w:rsidP="00B8702A">
      <w:pPr>
        <w:jc w:val="both"/>
      </w:pPr>
      <w:r w:rsidRPr="00FA32E2">
        <w:t>В</w:t>
      </w:r>
      <w:r w:rsidR="00B8702A" w:rsidRPr="00FA32E2">
        <w:t xml:space="preserve"> соответствии с приказами Министерства образования и науки Российской Федерации от 14.06.2013 № 462 «Об утверждении Порядка проведения самообследования образовательной организацией», от 10.12.2013 № 1324 «Об утверждении показателей деятельности образовательной организации» проведено самообследование и сформирован отчет о деятельности МКДОУ детский сад № 6 п. Волома по состоянию на 01.04.2019 года.</w:t>
      </w:r>
    </w:p>
    <w:p w:rsidR="00B8702A" w:rsidRDefault="00B8702A" w:rsidP="00195ED0">
      <w:pPr>
        <w:jc w:val="center"/>
        <w:rPr>
          <w:b/>
        </w:rPr>
      </w:pPr>
    </w:p>
    <w:p w:rsidR="00B8702A" w:rsidRDefault="00B8702A" w:rsidP="00195ED0">
      <w:pPr>
        <w:jc w:val="center"/>
        <w:rPr>
          <w:b/>
        </w:rPr>
      </w:pPr>
    </w:p>
    <w:p w:rsidR="00B8702A" w:rsidRPr="00092286" w:rsidRDefault="00B8702A" w:rsidP="00B8702A">
      <w:pPr>
        <w:jc w:val="both"/>
        <w:rPr>
          <w:b/>
          <w:sz w:val="26"/>
        </w:rPr>
      </w:pPr>
      <w:r w:rsidRPr="00092286">
        <w:rPr>
          <w:b/>
          <w:sz w:val="26"/>
        </w:rPr>
        <w:t>1. Аналитическая часть</w:t>
      </w:r>
    </w:p>
    <w:p w:rsidR="00B8702A" w:rsidRDefault="00B8702A" w:rsidP="00195ED0">
      <w:pPr>
        <w:jc w:val="center"/>
        <w:rPr>
          <w:b/>
        </w:rPr>
      </w:pPr>
    </w:p>
    <w:p w:rsidR="00E4768A" w:rsidRPr="00D50F8D" w:rsidRDefault="00E4768A" w:rsidP="00D50F8D">
      <w:pPr>
        <w:rPr>
          <w:b/>
        </w:rPr>
      </w:pPr>
    </w:p>
    <w:tbl>
      <w:tblPr>
        <w:tblStyle w:val="aa"/>
        <w:tblW w:w="0" w:type="auto"/>
        <w:tblInd w:w="-885" w:type="dxa"/>
        <w:tblLook w:val="01E0" w:firstRow="1" w:lastRow="1" w:firstColumn="1" w:lastColumn="1" w:noHBand="0" w:noVBand="0"/>
      </w:tblPr>
      <w:tblGrid>
        <w:gridCol w:w="1012"/>
        <w:gridCol w:w="747"/>
        <w:gridCol w:w="456"/>
        <w:gridCol w:w="1121"/>
        <w:gridCol w:w="747"/>
        <w:gridCol w:w="302"/>
        <w:gridCol w:w="216"/>
        <w:gridCol w:w="1119"/>
        <w:gridCol w:w="747"/>
        <w:gridCol w:w="456"/>
        <w:gridCol w:w="602"/>
        <w:gridCol w:w="607"/>
        <w:gridCol w:w="747"/>
        <w:gridCol w:w="456"/>
        <w:gridCol w:w="1121"/>
      </w:tblGrid>
      <w:tr w:rsidR="00EB3508" w:rsidRPr="00E4768A" w:rsidTr="00C10AD6">
        <w:tc>
          <w:tcPr>
            <w:tcW w:w="1062" w:type="dxa"/>
          </w:tcPr>
          <w:p w:rsidR="00E4768A" w:rsidRPr="00EB3508" w:rsidRDefault="00EB3508" w:rsidP="00E4768A">
            <w:pPr>
              <w:jc w:val="both"/>
              <w:rPr>
                <w:sz w:val="20"/>
                <w:szCs w:val="20"/>
              </w:rPr>
            </w:pPr>
            <w:r w:rsidRPr="00EB3508">
              <w:rPr>
                <w:sz w:val="20"/>
                <w:szCs w:val="20"/>
              </w:rPr>
              <w:t>Полное наименование организации</w:t>
            </w:r>
          </w:p>
        </w:tc>
        <w:tc>
          <w:tcPr>
            <w:tcW w:w="9394" w:type="dxa"/>
            <w:gridSpan w:val="14"/>
          </w:tcPr>
          <w:p w:rsidR="00B536B5" w:rsidRDefault="00B536B5" w:rsidP="00B536B5">
            <w:pPr>
              <w:rPr>
                <w:sz w:val="24"/>
                <w:szCs w:val="24"/>
              </w:rPr>
            </w:pPr>
          </w:p>
          <w:p w:rsidR="00E4768A" w:rsidRPr="00E4768A" w:rsidRDefault="00B536B5" w:rsidP="00B536B5">
            <w:r w:rsidRPr="00995D59">
              <w:rPr>
                <w:sz w:val="24"/>
                <w:szCs w:val="24"/>
              </w:rPr>
              <w:t xml:space="preserve">Муниципальное </w:t>
            </w:r>
            <w:r w:rsidR="000B5A0C" w:rsidRPr="00995D59">
              <w:rPr>
                <w:sz w:val="24"/>
                <w:szCs w:val="24"/>
              </w:rPr>
              <w:t>казенное дошкольное</w:t>
            </w:r>
            <w:r w:rsidRPr="00995D59">
              <w:rPr>
                <w:sz w:val="24"/>
                <w:szCs w:val="24"/>
              </w:rPr>
              <w:t xml:space="preserve"> образовательное учреждение </w:t>
            </w:r>
            <w:r w:rsidR="00F670EA">
              <w:rPr>
                <w:sz w:val="24"/>
                <w:szCs w:val="24"/>
              </w:rPr>
              <w:t>детский сад №</w:t>
            </w:r>
            <w:r w:rsidR="002D5CBB">
              <w:rPr>
                <w:sz w:val="24"/>
                <w:szCs w:val="24"/>
              </w:rPr>
              <w:t xml:space="preserve"> </w:t>
            </w:r>
            <w:r w:rsidR="00F670EA">
              <w:rPr>
                <w:sz w:val="24"/>
                <w:szCs w:val="24"/>
              </w:rPr>
              <w:t>6     п. Волома</w:t>
            </w:r>
          </w:p>
        </w:tc>
      </w:tr>
      <w:tr w:rsidR="00EB3508" w:rsidRPr="00E4768A" w:rsidTr="00C10AD6">
        <w:tc>
          <w:tcPr>
            <w:tcW w:w="1062" w:type="dxa"/>
          </w:tcPr>
          <w:p w:rsidR="004D5ECD" w:rsidRPr="00EB3508" w:rsidRDefault="004D5ECD" w:rsidP="00E4768A">
            <w:pPr>
              <w:jc w:val="both"/>
              <w:rPr>
                <w:sz w:val="20"/>
                <w:szCs w:val="20"/>
              </w:rPr>
            </w:pPr>
            <w:r w:rsidRPr="00EB3508">
              <w:rPr>
                <w:sz w:val="20"/>
                <w:szCs w:val="20"/>
              </w:rPr>
              <w:t>К</w:t>
            </w:r>
            <w:r w:rsidR="00EB3508" w:rsidRPr="00EB3508">
              <w:rPr>
                <w:sz w:val="20"/>
                <w:szCs w:val="20"/>
              </w:rPr>
              <w:t>раткое наименование организации</w:t>
            </w:r>
          </w:p>
        </w:tc>
        <w:tc>
          <w:tcPr>
            <w:tcW w:w="9394" w:type="dxa"/>
            <w:gridSpan w:val="14"/>
          </w:tcPr>
          <w:p w:rsidR="00B536B5" w:rsidRDefault="00B536B5" w:rsidP="00B536B5">
            <w:pPr>
              <w:rPr>
                <w:sz w:val="24"/>
                <w:szCs w:val="24"/>
              </w:rPr>
            </w:pPr>
          </w:p>
          <w:p w:rsidR="00B536B5" w:rsidRDefault="00F670EA" w:rsidP="00B536B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МКДОУ детский сад №</w:t>
            </w:r>
            <w:r w:rsidR="002D5CBB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6 п.Волома</w:t>
            </w:r>
          </w:p>
          <w:p w:rsidR="00B536B5" w:rsidRDefault="00B536B5" w:rsidP="00B536B5">
            <w:pPr>
              <w:rPr>
                <w:sz w:val="24"/>
                <w:szCs w:val="24"/>
              </w:rPr>
            </w:pPr>
          </w:p>
          <w:p w:rsidR="004D5ECD" w:rsidRPr="00E4768A" w:rsidRDefault="004D5ECD" w:rsidP="00B536B5"/>
        </w:tc>
      </w:tr>
      <w:tr w:rsidR="00EB3508" w:rsidRPr="00E4768A" w:rsidTr="00C10AD6">
        <w:tc>
          <w:tcPr>
            <w:tcW w:w="1062" w:type="dxa"/>
          </w:tcPr>
          <w:p w:rsidR="004D5ECD" w:rsidRPr="00EB3508" w:rsidRDefault="00EB3508" w:rsidP="00E4768A">
            <w:pPr>
              <w:jc w:val="both"/>
              <w:rPr>
                <w:sz w:val="20"/>
                <w:szCs w:val="20"/>
              </w:rPr>
            </w:pPr>
            <w:r w:rsidRPr="00EB3508">
              <w:rPr>
                <w:sz w:val="20"/>
                <w:szCs w:val="20"/>
              </w:rPr>
              <w:t>Учредитель</w:t>
            </w:r>
          </w:p>
        </w:tc>
        <w:tc>
          <w:tcPr>
            <w:tcW w:w="9394" w:type="dxa"/>
            <w:gridSpan w:val="14"/>
          </w:tcPr>
          <w:p w:rsidR="004D5ECD" w:rsidRPr="009859BD" w:rsidRDefault="00F670EA" w:rsidP="009859B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Муниципальное образование  « Муезерский</w:t>
            </w:r>
            <w:r w:rsidR="009859BD" w:rsidRPr="009859BD">
              <w:rPr>
                <w:sz w:val="24"/>
                <w:szCs w:val="24"/>
              </w:rPr>
              <w:t xml:space="preserve"> муниципальный район».</w:t>
            </w:r>
          </w:p>
        </w:tc>
      </w:tr>
      <w:tr w:rsidR="00EB3508" w:rsidRPr="00E4768A" w:rsidTr="00C10AD6">
        <w:tc>
          <w:tcPr>
            <w:tcW w:w="1062" w:type="dxa"/>
          </w:tcPr>
          <w:p w:rsidR="00E4768A" w:rsidRPr="00EB3508" w:rsidRDefault="00EB3508" w:rsidP="00E4768A">
            <w:pPr>
              <w:jc w:val="both"/>
              <w:rPr>
                <w:sz w:val="20"/>
                <w:szCs w:val="20"/>
              </w:rPr>
            </w:pPr>
            <w:r w:rsidRPr="00EB3508">
              <w:rPr>
                <w:sz w:val="20"/>
                <w:szCs w:val="20"/>
              </w:rPr>
              <w:t>Год создания</w:t>
            </w:r>
          </w:p>
        </w:tc>
        <w:tc>
          <w:tcPr>
            <w:tcW w:w="9394" w:type="dxa"/>
            <w:gridSpan w:val="14"/>
          </w:tcPr>
          <w:p w:rsidR="00B536B5" w:rsidRDefault="00B536B5" w:rsidP="00B536B5">
            <w:r w:rsidRPr="00995D59">
              <w:rPr>
                <w:sz w:val="24"/>
                <w:szCs w:val="24"/>
              </w:rPr>
              <w:t xml:space="preserve">1964 год. </w:t>
            </w:r>
          </w:p>
          <w:p w:rsidR="00B536B5" w:rsidRDefault="00B536B5" w:rsidP="00B536B5">
            <w:pPr>
              <w:rPr>
                <w:sz w:val="24"/>
                <w:szCs w:val="24"/>
              </w:rPr>
            </w:pPr>
          </w:p>
          <w:p w:rsidR="00E4768A" w:rsidRPr="00E4768A" w:rsidRDefault="00E4768A" w:rsidP="00B536B5"/>
        </w:tc>
      </w:tr>
      <w:tr w:rsidR="00EB3508" w:rsidRPr="00E4768A" w:rsidTr="00C10AD6">
        <w:tc>
          <w:tcPr>
            <w:tcW w:w="1062" w:type="dxa"/>
          </w:tcPr>
          <w:p w:rsidR="00E4768A" w:rsidRPr="00EB3508" w:rsidRDefault="00E4768A" w:rsidP="00E4768A">
            <w:pPr>
              <w:jc w:val="both"/>
              <w:rPr>
                <w:sz w:val="20"/>
                <w:szCs w:val="20"/>
              </w:rPr>
            </w:pPr>
            <w:r w:rsidRPr="00EB3508">
              <w:rPr>
                <w:sz w:val="20"/>
                <w:szCs w:val="20"/>
              </w:rPr>
              <w:t xml:space="preserve">Регистрация </w:t>
            </w:r>
          </w:p>
          <w:p w:rsidR="00E4768A" w:rsidRPr="00EB3508" w:rsidRDefault="00E4768A" w:rsidP="00E4768A">
            <w:pPr>
              <w:jc w:val="both"/>
              <w:rPr>
                <w:i/>
                <w:sz w:val="20"/>
                <w:szCs w:val="20"/>
              </w:rPr>
            </w:pPr>
            <w:r w:rsidRPr="00EB3508">
              <w:rPr>
                <w:i/>
                <w:sz w:val="20"/>
                <w:szCs w:val="20"/>
              </w:rPr>
              <w:t>(</w:t>
            </w:r>
            <w:r w:rsidR="00EB3508" w:rsidRPr="00EB3508">
              <w:rPr>
                <w:i/>
                <w:sz w:val="20"/>
                <w:szCs w:val="20"/>
              </w:rPr>
              <w:t>по Свидетельству о регистрации)</w:t>
            </w:r>
          </w:p>
        </w:tc>
        <w:tc>
          <w:tcPr>
            <w:tcW w:w="9394" w:type="dxa"/>
            <w:gridSpan w:val="14"/>
          </w:tcPr>
          <w:p w:rsidR="00E4768A" w:rsidRDefault="009859BD" w:rsidP="009859B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</w:t>
            </w:r>
            <w:r w:rsidRPr="00995D59">
              <w:rPr>
                <w:sz w:val="24"/>
                <w:szCs w:val="24"/>
              </w:rPr>
              <w:t>видетельство о постановке на учет</w:t>
            </w:r>
            <w:r w:rsidR="00664934">
              <w:rPr>
                <w:sz w:val="24"/>
                <w:szCs w:val="24"/>
              </w:rPr>
              <w:t>Выдано Межрайонной  ИФНС России №2 по</w:t>
            </w:r>
            <w:r w:rsidRPr="009859BD">
              <w:rPr>
                <w:sz w:val="24"/>
                <w:szCs w:val="24"/>
              </w:rPr>
              <w:t xml:space="preserve"> Р</w:t>
            </w:r>
            <w:r w:rsidR="00664934">
              <w:rPr>
                <w:sz w:val="24"/>
                <w:szCs w:val="24"/>
              </w:rPr>
              <w:t xml:space="preserve">еспублики </w:t>
            </w:r>
            <w:r w:rsidRPr="009859BD">
              <w:rPr>
                <w:sz w:val="24"/>
                <w:szCs w:val="24"/>
              </w:rPr>
              <w:t>К</w:t>
            </w:r>
            <w:r w:rsidR="00664934">
              <w:rPr>
                <w:sz w:val="24"/>
                <w:szCs w:val="24"/>
              </w:rPr>
              <w:t xml:space="preserve">арелия </w:t>
            </w:r>
            <w:r>
              <w:rPr>
                <w:sz w:val="24"/>
                <w:szCs w:val="24"/>
              </w:rPr>
              <w:t xml:space="preserve">Серия 10 </w:t>
            </w:r>
            <w:r w:rsidR="00664934">
              <w:rPr>
                <w:sz w:val="24"/>
                <w:szCs w:val="24"/>
              </w:rPr>
              <w:t xml:space="preserve"> №  001243370ИНН   1019002099</w:t>
            </w:r>
          </w:p>
          <w:p w:rsidR="009859BD" w:rsidRDefault="009859BD" w:rsidP="009859B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</w:t>
            </w:r>
            <w:r w:rsidRPr="00995D59">
              <w:rPr>
                <w:sz w:val="24"/>
                <w:szCs w:val="24"/>
              </w:rPr>
              <w:t>видетельство о внесении в единый государственный реестр юридических лиц</w:t>
            </w:r>
          </w:p>
          <w:p w:rsidR="009859BD" w:rsidRPr="009859BD" w:rsidRDefault="00664934" w:rsidP="009859B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Выдано Межрайонной ИФНС России №2 по Республики Карелия</w:t>
            </w:r>
          </w:p>
          <w:p w:rsidR="009859BD" w:rsidRPr="009859BD" w:rsidRDefault="009859BD" w:rsidP="009859BD">
            <w:r w:rsidRPr="009859BD">
              <w:rPr>
                <w:sz w:val="24"/>
                <w:szCs w:val="24"/>
              </w:rPr>
              <w:t>Серия</w:t>
            </w:r>
            <w:r>
              <w:rPr>
                <w:sz w:val="24"/>
                <w:szCs w:val="24"/>
              </w:rPr>
              <w:t xml:space="preserve">  10</w:t>
            </w:r>
            <w:r w:rsidR="00664934">
              <w:rPr>
                <w:sz w:val="24"/>
                <w:szCs w:val="24"/>
              </w:rPr>
              <w:t>№  001287739</w:t>
            </w:r>
            <w:r w:rsidRPr="009859BD">
              <w:rPr>
                <w:sz w:val="24"/>
                <w:szCs w:val="24"/>
              </w:rPr>
              <w:t xml:space="preserve">  ОГРН  102</w:t>
            </w:r>
            <w:r w:rsidR="00664934">
              <w:rPr>
                <w:sz w:val="24"/>
                <w:szCs w:val="24"/>
              </w:rPr>
              <w:t>1001770085</w:t>
            </w:r>
          </w:p>
        </w:tc>
      </w:tr>
      <w:tr w:rsidR="00EB3508" w:rsidRPr="00E4768A" w:rsidTr="00C10AD6">
        <w:tc>
          <w:tcPr>
            <w:tcW w:w="1062" w:type="dxa"/>
          </w:tcPr>
          <w:p w:rsidR="001358CA" w:rsidRPr="00EB3508" w:rsidRDefault="001358CA" w:rsidP="001358CA">
            <w:pPr>
              <w:jc w:val="both"/>
              <w:rPr>
                <w:sz w:val="20"/>
                <w:szCs w:val="20"/>
              </w:rPr>
            </w:pPr>
            <w:r w:rsidRPr="00EB3508">
              <w:rPr>
                <w:sz w:val="20"/>
                <w:szCs w:val="20"/>
              </w:rPr>
              <w:t>Юридический адрес</w:t>
            </w:r>
          </w:p>
        </w:tc>
        <w:tc>
          <w:tcPr>
            <w:tcW w:w="9394" w:type="dxa"/>
            <w:gridSpan w:val="14"/>
          </w:tcPr>
          <w:p w:rsidR="00B536B5" w:rsidRPr="00995D59" w:rsidRDefault="00664934" w:rsidP="00B536B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186951</w:t>
            </w:r>
            <w:r w:rsidR="00B536B5" w:rsidRPr="00995D59">
              <w:rPr>
                <w:sz w:val="24"/>
                <w:szCs w:val="24"/>
              </w:rPr>
              <w:t xml:space="preserve"> Российская Фе</w:t>
            </w:r>
            <w:r>
              <w:rPr>
                <w:sz w:val="24"/>
                <w:szCs w:val="24"/>
              </w:rPr>
              <w:t>дерация, Республика Карелия, п. Волома, ул. 23 Съезда, д.7</w:t>
            </w:r>
          </w:p>
          <w:p w:rsidR="001358CA" w:rsidRPr="00E4768A" w:rsidRDefault="001358CA" w:rsidP="00B536B5"/>
        </w:tc>
      </w:tr>
      <w:tr w:rsidR="00EB3508" w:rsidRPr="00E4768A" w:rsidTr="00C10AD6">
        <w:tc>
          <w:tcPr>
            <w:tcW w:w="1062" w:type="dxa"/>
          </w:tcPr>
          <w:p w:rsidR="00E4768A" w:rsidRPr="00EB3508" w:rsidRDefault="001358CA" w:rsidP="001358CA">
            <w:pPr>
              <w:jc w:val="both"/>
              <w:rPr>
                <w:sz w:val="20"/>
                <w:szCs w:val="20"/>
              </w:rPr>
            </w:pPr>
            <w:r w:rsidRPr="00EB3508">
              <w:rPr>
                <w:sz w:val="20"/>
                <w:szCs w:val="20"/>
              </w:rPr>
              <w:t>Фактический а</w:t>
            </w:r>
            <w:r w:rsidR="00EB3508" w:rsidRPr="00EB3508">
              <w:rPr>
                <w:sz w:val="20"/>
                <w:szCs w:val="20"/>
              </w:rPr>
              <w:t>дрес</w:t>
            </w:r>
          </w:p>
        </w:tc>
        <w:tc>
          <w:tcPr>
            <w:tcW w:w="9394" w:type="dxa"/>
            <w:gridSpan w:val="14"/>
          </w:tcPr>
          <w:p w:rsidR="00664934" w:rsidRPr="00995D59" w:rsidRDefault="00664934" w:rsidP="0066493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186951</w:t>
            </w:r>
            <w:r w:rsidRPr="00995D59">
              <w:rPr>
                <w:sz w:val="24"/>
                <w:szCs w:val="24"/>
              </w:rPr>
              <w:t xml:space="preserve"> Российская Фе</w:t>
            </w:r>
            <w:r>
              <w:rPr>
                <w:sz w:val="24"/>
                <w:szCs w:val="24"/>
              </w:rPr>
              <w:t>дерация, Республика Карелия, п. Волома, ул. 23 Съезда, д.7</w:t>
            </w:r>
          </w:p>
          <w:p w:rsidR="00E4768A" w:rsidRDefault="00E4768A" w:rsidP="00B536B5">
            <w:pPr>
              <w:rPr>
                <w:sz w:val="24"/>
                <w:szCs w:val="24"/>
              </w:rPr>
            </w:pPr>
          </w:p>
          <w:p w:rsidR="00664934" w:rsidRPr="00E4768A" w:rsidRDefault="00664934" w:rsidP="00B536B5"/>
        </w:tc>
      </w:tr>
      <w:tr w:rsidR="00EB3508" w:rsidRPr="00E4768A" w:rsidTr="00C10AD6">
        <w:tc>
          <w:tcPr>
            <w:tcW w:w="1062" w:type="dxa"/>
          </w:tcPr>
          <w:p w:rsidR="001358CA" w:rsidRPr="00EB3508" w:rsidRDefault="001358CA" w:rsidP="001358CA">
            <w:pPr>
              <w:jc w:val="both"/>
              <w:rPr>
                <w:sz w:val="20"/>
                <w:szCs w:val="20"/>
              </w:rPr>
            </w:pPr>
            <w:r w:rsidRPr="00EB3508">
              <w:rPr>
                <w:sz w:val="20"/>
                <w:szCs w:val="20"/>
              </w:rPr>
              <w:t xml:space="preserve">Адрес </w:t>
            </w:r>
            <w:r w:rsidR="00EB3508" w:rsidRPr="00EB3508">
              <w:rPr>
                <w:sz w:val="20"/>
                <w:szCs w:val="20"/>
              </w:rPr>
              <w:t>электронной почты</w:t>
            </w:r>
          </w:p>
        </w:tc>
        <w:tc>
          <w:tcPr>
            <w:tcW w:w="9394" w:type="dxa"/>
            <w:gridSpan w:val="14"/>
          </w:tcPr>
          <w:p w:rsidR="00B536B5" w:rsidRPr="00664934" w:rsidRDefault="00CD7AD5" w:rsidP="00B536B5">
            <w:pPr>
              <w:rPr>
                <w:color w:val="C0504D" w:themeColor="accent2"/>
                <w:sz w:val="24"/>
                <w:szCs w:val="24"/>
                <w:lang w:val="en-US"/>
              </w:rPr>
            </w:pPr>
            <w:r>
              <w:rPr>
                <w:color w:val="C0504D" w:themeColor="accent2"/>
                <w:lang w:val="en-US"/>
              </w:rPr>
              <w:t>m</w:t>
            </w:r>
            <w:r w:rsidR="00664934">
              <w:rPr>
                <w:color w:val="C0504D" w:themeColor="accent2"/>
                <w:lang w:val="en-US"/>
              </w:rPr>
              <w:t>doudetskisad6</w:t>
            </w:r>
            <w:r>
              <w:rPr>
                <w:color w:val="C0504D" w:themeColor="accent2"/>
                <w:lang w:val="en-US"/>
              </w:rPr>
              <w:t>@yandex.ru</w:t>
            </w:r>
          </w:p>
          <w:p w:rsidR="00B536B5" w:rsidRPr="000A354D" w:rsidRDefault="00B536B5" w:rsidP="00B536B5">
            <w:pPr>
              <w:rPr>
                <w:color w:val="C0504D" w:themeColor="accent2"/>
                <w:sz w:val="24"/>
                <w:szCs w:val="24"/>
              </w:rPr>
            </w:pPr>
          </w:p>
          <w:p w:rsidR="001358CA" w:rsidRPr="000A354D" w:rsidRDefault="001358CA" w:rsidP="00B536B5">
            <w:pPr>
              <w:rPr>
                <w:color w:val="C0504D" w:themeColor="accent2"/>
              </w:rPr>
            </w:pPr>
          </w:p>
        </w:tc>
      </w:tr>
      <w:tr w:rsidR="00EB3508" w:rsidRPr="00E4768A" w:rsidTr="00C10AD6">
        <w:tc>
          <w:tcPr>
            <w:tcW w:w="1062" w:type="dxa"/>
          </w:tcPr>
          <w:p w:rsidR="001358CA" w:rsidRPr="00EB3508" w:rsidRDefault="00EB3508" w:rsidP="001358CA">
            <w:pPr>
              <w:jc w:val="both"/>
              <w:rPr>
                <w:sz w:val="20"/>
                <w:szCs w:val="20"/>
              </w:rPr>
            </w:pPr>
            <w:r w:rsidRPr="00EB3508">
              <w:rPr>
                <w:sz w:val="20"/>
                <w:szCs w:val="20"/>
              </w:rPr>
              <w:t>Адрес официального сайта</w:t>
            </w:r>
          </w:p>
        </w:tc>
        <w:tc>
          <w:tcPr>
            <w:tcW w:w="9394" w:type="dxa"/>
            <w:gridSpan w:val="14"/>
          </w:tcPr>
          <w:p w:rsidR="000A354D" w:rsidRDefault="000A354D" w:rsidP="000A354D">
            <w:pPr>
              <w:rPr>
                <w:b/>
                <w:color w:val="C0504D" w:themeColor="accent2"/>
              </w:rPr>
            </w:pPr>
          </w:p>
          <w:p w:rsidR="001358CA" w:rsidRPr="00CD7AD5" w:rsidRDefault="00CD7AD5" w:rsidP="000A354D">
            <w:pPr>
              <w:rPr>
                <w:b/>
                <w:color w:val="C0504D" w:themeColor="accent2"/>
                <w:lang w:val="en-US"/>
              </w:rPr>
            </w:pPr>
            <w:r>
              <w:rPr>
                <w:b/>
                <w:color w:val="C0504D" w:themeColor="accent2"/>
                <w:lang w:val="en-US"/>
              </w:rPr>
              <w:t>rodnichok-voloma.narod.ru</w:t>
            </w:r>
          </w:p>
        </w:tc>
      </w:tr>
      <w:tr w:rsidR="00EB3508" w:rsidRPr="00E4768A" w:rsidTr="00C10AD6">
        <w:tc>
          <w:tcPr>
            <w:tcW w:w="1062" w:type="dxa"/>
          </w:tcPr>
          <w:p w:rsidR="000A54B3" w:rsidRPr="00EB3508" w:rsidRDefault="000A54B3" w:rsidP="000A54B3">
            <w:pPr>
              <w:rPr>
                <w:sz w:val="20"/>
                <w:szCs w:val="20"/>
              </w:rPr>
            </w:pPr>
            <w:r w:rsidRPr="00EB3508">
              <w:rPr>
                <w:sz w:val="20"/>
                <w:szCs w:val="20"/>
              </w:rPr>
              <w:t xml:space="preserve">Адрес в </w:t>
            </w:r>
            <w:hyperlink r:id="rId9" w:history="1">
              <w:r w:rsidRPr="00EB3508">
                <w:rPr>
                  <w:color w:val="000080"/>
                  <w:sz w:val="20"/>
                  <w:szCs w:val="20"/>
                  <w:u w:val="single"/>
                </w:rPr>
                <w:t>www.bus.gov.ru</w:t>
              </w:r>
            </w:hyperlink>
          </w:p>
        </w:tc>
        <w:tc>
          <w:tcPr>
            <w:tcW w:w="9394" w:type="dxa"/>
            <w:gridSpan w:val="14"/>
          </w:tcPr>
          <w:p w:rsidR="000A54B3" w:rsidRPr="00CD7AD5" w:rsidRDefault="000A54B3" w:rsidP="00E4768A">
            <w:pPr>
              <w:jc w:val="both"/>
              <w:rPr>
                <w:bCs/>
              </w:rPr>
            </w:pPr>
          </w:p>
        </w:tc>
      </w:tr>
      <w:tr w:rsidR="00273200" w:rsidRPr="00E4768A" w:rsidTr="00C10AD6">
        <w:tc>
          <w:tcPr>
            <w:tcW w:w="1062" w:type="dxa"/>
          </w:tcPr>
          <w:p w:rsidR="00273200" w:rsidRPr="00EB3508" w:rsidRDefault="00273200" w:rsidP="000E684D">
            <w:pPr>
              <w:jc w:val="both"/>
              <w:rPr>
                <w:sz w:val="20"/>
                <w:szCs w:val="20"/>
              </w:rPr>
            </w:pPr>
            <w:r w:rsidRPr="00EB3508">
              <w:rPr>
                <w:sz w:val="20"/>
                <w:szCs w:val="20"/>
              </w:rPr>
              <w:t>Миссия:</w:t>
            </w:r>
          </w:p>
        </w:tc>
        <w:tc>
          <w:tcPr>
            <w:tcW w:w="9394" w:type="dxa"/>
            <w:gridSpan w:val="14"/>
          </w:tcPr>
          <w:p w:rsidR="00273200" w:rsidRPr="00E4768A" w:rsidRDefault="00A0527E" w:rsidP="00A0527E">
            <w:pPr>
              <w:jc w:val="both"/>
            </w:pPr>
            <w:r>
              <w:rPr>
                <w:bCs/>
              </w:rPr>
              <w:t>Учреждение создано для оказания услуг в целях обеспечения реализации предусмотренных законодательством Российской Федерации полномочий органов местного самоуправления по организации предоставления общедоступного и бесплатного дошкольного образования по основным образовательным программам.</w:t>
            </w:r>
          </w:p>
        </w:tc>
      </w:tr>
      <w:tr w:rsidR="00273200" w:rsidRPr="00E4768A" w:rsidTr="00C10AD6">
        <w:tc>
          <w:tcPr>
            <w:tcW w:w="1062" w:type="dxa"/>
          </w:tcPr>
          <w:p w:rsidR="00273200" w:rsidRPr="00EB3508" w:rsidRDefault="00273200" w:rsidP="000E684D">
            <w:pPr>
              <w:jc w:val="both"/>
              <w:rPr>
                <w:sz w:val="20"/>
                <w:szCs w:val="20"/>
              </w:rPr>
            </w:pPr>
            <w:r w:rsidRPr="00EB3508">
              <w:rPr>
                <w:sz w:val="20"/>
                <w:szCs w:val="20"/>
              </w:rPr>
              <w:lastRenderedPageBreak/>
              <w:t>Цель:</w:t>
            </w:r>
          </w:p>
          <w:p w:rsidR="00273200" w:rsidRPr="00EB3508" w:rsidRDefault="00273200" w:rsidP="000E684D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9394" w:type="dxa"/>
            <w:gridSpan w:val="14"/>
          </w:tcPr>
          <w:p w:rsidR="00273200" w:rsidRPr="00E4768A" w:rsidRDefault="00B01160" w:rsidP="00B01160">
            <w:r w:rsidRPr="00076484">
              <w:t>Основной целью деятельности Учреждения является осуществление образовательной деятельности по образовательным программам дошкольного образования, присмотр и уход за детьми</w:t>
            </w:r>
            <w:r w:rsidR="002F55F7">
              <w:t>.</w:t>
            </w:r>
          </w:p>
        </w:tc>
      </w:tr>
      <w:tr w:rsidR="00273200" w:rsidRPr="00E4768A" w:rsidTr="00C10AD6">
        <w:tc>
          <w:tcPr>
            <w:tcW w:w="1062" w:type="dxa"/>
          </w:tcPr>
          <w:p w:rsidR="00273200" w:rsidRPr="00EB3508" w:rsidRDefault="00273200" w:rsidP="000E684D">
            <w:pPr>
              <w:jc w:val="both"/>
              <w:rPr>
                <w:sz w:val="20"/>
                <w:szCs w:val="20"/>
              </w:rPr>
            </w:pPr>
            <w:r w:rsidRPr="00EB3508">
              <w:rPr>
                <w:sz w:val="20"/>
                <w:szCs w:val="20"/>
              </w:rPr>
              <w:t>Задачи:</w:t>
            </w:r>
          </w:p>
          <w:p w:rsidR="00273200" w:rsidRPr="00EB3508" w:rsidRDefault="00273200" w:rsidP="000E684D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9394" w:type="dxa"/>
            <w:gridSpan w:val="14"/>
          </w:tcPr>
          <w:p w:rsidR="00B01160" w:rsidRPr="00076484" w:rsidRDefault="00B01160" w:rsidP="00B01160">
            <w:pPr>
              <w:jc w:val="both"/>
              <w:rPr>
                <w:color w:val="000000"/>
                <w:shd w:val="clear" w:color="auto" w:fill="FFFFFF"/>
              </w:rPr>
            </w:pPr>
            <w:r>
              <w:t xml:space="preserve">Деятельность Учреждения </w:t>
            </w:r>
            <w:r w:rsidRPr="00076484">
              <w:t>направлен</w:t>
            </w:r>
            <w:r>
              <w:t>а</w:t>
            </w:r>
            <w:r w:rsidRPr="00076484">
              <w:t xml:space="preserve"> на разностороннее развитие детей дошкольного возраста с учетом их возрастных и индивидуальных особенностей, в том числе достижение детьми дошкольного возраста уровня развития, необходимого и достаточного для успешного освоения ими образовательных программ начального общего образования, на основе индивидуального подхода к детям дошкольного возраста и специфичных для детей дошкольного возраста видов деятельности</w:t>
            </w:r>
            <w:r w:rsidRPr="00076484">
              <w:rPr>
                <w:color w:val="000000"/>
                <w:shd w:val="clear" w:color="auto" w:fill="FFFFFF"/>
              </w:rPr>
              <w:t>.</w:t>
            </w:r>
          </w:p>
          <w:p w:rsidR="00273200" w:rsidRPr="00E4768A" w:rsidRDefault="00273200" w:rsidP="00B01160"/>
        </w:tc>
      </w:tr>
      <w:tr w:rsidR="00273200" w:rsidRPr="00E4768A" w:rsidTr="00C10AD6">
        <w:tc>
          <w:tcPr>
            <w:tcW w:w="1062" w:type="dxa"/>
          </w:tcPr>
          <w:p w:rsidR="00273200" w:rsidRPr="00EB3508" w:rsidRDefault="00273200" w:rsidP="00273200">
            <w:pPr>
              <w:jc w:val="both"/>
              <w:rPr>
                <w:sz w:val="20"/>
                <w:szCs w:val="20"/>
              </w:rPr>
            </w:pPr>
            <w:r w:rsidRPr="00EB3508">
              <w:rPr>
                <w:sz w:val="20"/>
                <w:szCs w:val="20"/>
              </w:rPr>
              <w:t xml:space="preserve">Перечень </w:t>
            </w:r>
            <w:r>
              <w:rPr>
                <w:sz w:val="20"/>
                <w:szCs w:val="20"/>
              </w:rPr>
              <w:t>основных программ</w:t>
            </w:r>
            <w:r w:rsidRPr="00EB3508">
              <w:rPr>
                <w:sz w:val="20"/>
                <w:szCs w:val="20"/>
              </w:rPr>
              <w:t>:</w:t>
            </w:r>
          </w:p>
        </w:tc>
        <w:tc>
          <w:tcPr>
            <w:tcW w:w="9394" w:type="dxa"/>
            <w:gridSpan w:val="14"/>
          </w:tcPr>
          <w:p w:rsidR="00273200" w:rsidRPr="00E4768A" w:rsidRDefault="00B01160" w:rsidP="00B01160">
            <w:r>
              <w:t xml:space="preserve">Основная </w:t>
            </w:r>
            <w:r w:rsidR="002F55F7">
              <w:t>обще</w:t>
            </w:r>
            <w:r>
              <w:t>образовательная программа д</w:t>
            </w:r>
            <w:r w:rsidR="002F55F7">
              <w:t>ошкольного образования в группах общеразвивающей направленности.</w:t>
            </w:r>
          </w:p>
        </w:tc>
      </w:tr>
      <w:tr w:rsidR="00273200" w:rsidRPr="00E4768A" w:rsidTr="00C10AD6">
        <w:tc>
          <w:tcPr>
            <w:tcW w:w="1062" w:type="dxa"/>
          </w:tcPr>
          <w:p w:rsidR="00273200" w:rsidRPr="00EB3508" w:rsidRDefault="00C10AD6" w:rsidP="000E684D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Режим работы</w:t>
            </w:r>
          </w:p>
        </w:tc>
        <w:tc>
          <w:tcPr>
            <w:tcW w:w="9394" w:type="dxa"/>
            <w:gridSpan w:val="14"/>
          </w:tcPr>
          <w:p w:rsidR="00C10AD6" w:rsidRPr="00C10AD6" w:rsidRDefault="00C10AD6" w:rsidP="00C10AD6">
            <w:r w:rsidRPr="00C10AD6">
              <w:t>П</w:t>
            </w:r>
            <w:r>
              <w:t>ятидневная рабочая неделя с 08.00 до 17.00, время пребывания детей – 9</w:t>
            </w:r>
            <w:r w:rsidRPr="00C10AD6">
              <w:t xml:space="preserve"> часов, выходные – суббота, воскресенье, праздничные дни.</w:t>
            </w:r>
          </w:p>
          <w:p w:rsidR="00273200" w:rsidRPr="00E4768A" w:rsidRDefault="00273200" w:rsidP="00B01160"/>
        </w:tc>
      </w:tr>
      <w:tr w:rsidR="0007153A" w:rsidRPr="00E4768A" w:rsidTr="00C10AD6">
        <w:trPr>
          <w:trHeight w:val="359"/>
        </w:trPr>
        <w:tc>
          <w:tcPr>
            <w:tcW w:w="1062" w:type="dxa"/>
            <w:vMerge w:val="restart"/>
          </w:tcPr>
          <w:p w:rsidR="00374BF8" w:rsidRPr="00EB3508" w:rsidRDefault="00374BF8" w:rsidP="00E4768A">
            <w:pPr>
              <w:jc w:val="both"/>
              <w:rPr>
                <w:sz w:val="20"/>
                <w:szCs w:val="20"/>
              </w:rPr>
            </w:pPr>
            <w:r w:rsidRPr="00EB3508">
              <w:rPr>
                <w:sz w:val="20"/>
                <w:szCs w:val="20"/>
              </w:rPr>
              <w:t xml:space="preserve">Количество работников </w:t>
            </w:r>
          </w:p>
          <w:p w:rsidR="00374BF8" w:rsidRPr="00EB3508" w:rsidRDefault="00374BF8" w:rsidP="00E4768A">
            <w:pPr>
              <w:rPr>
                <w:sz w:val="20"/>
                <w:szCs w:val="20"/>
              </w:rPr>
            </w:pPr>
          </w:p>
        </w:tc>
        <w:tc>
          <w:tcPr>
            <w:tcW w:w="9394" w:type="dxa"/>
            <w:gridSpan w:val="14"/>
          </w:tcPr>
          <w:p w:rsidR="00374BF8" w:rsidRPr="005D6AA8" w:rsidRDefault="002D5CBB" w:rsidP="00E4768A">
            <w:pPr>
              <w:jc w:val="both"/>
              <w:rPr>
                <w:i/>
              </w:rPr>
            </w:pPr>
            <w:r w:rsidRPr="005D6AA8">
              <w:rPr>
                <w:i/>
              </w:rPr>
              <w:t>Всего работников</w:t>
            </w:r>
            <w:r w:rsidR="009A7193">
              <w:rPr>
                <w:i/>
              </w:rPr>
              <w:t xml:space="preserve"> 17</w:t>
            </w:r>
            <w:r w:rsidR="00374BF8" w:rsidRPr="005D6AA8">
              <w:rPr>
                <w:i/>
              </w:rPr>
              <w:t xml:space="preserve"> - </w:t>
            </w:r>
            <w:r w:rsidR="00374BF8">
              <w:rPr>
                <w:i/>
              </w:rPr>
              <w:t xml:space="preserve"> чел., в т.ч.:</w:t>
            </w:r>
          </w:p>
        </w:tc>
      </w:tr>
      <w:tr w:rsidR="00273200" w:rsidRPr="00E4768A" w:rsidTr="00C10AD6">
        <w:trPr>
          <w:trHeight w:val="761"/>
        </w:trPr>
        <w:tc>
          <w:tcPr>
            <w:tcW w:w="1062" w:type="dxa"/>
            <w:vMerge/>
          </w:tcPr>
          <w:p w:rsidR="00374BF8" w:rsidRPr="00EB3508" w:rsidRDefault="00374BF8" w:rsidP="00E4768A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3355" w:type="dxa"/>
            <w:gridSpan w:val="5"/>
          </w:tcPr>
          <w:p w:rsidR="00374BF8" w:rsidRPr="005D6AA8" w:rsidRDefault="00374BF8" w:rsidP="005D6AA8">
            <w:pPr>
              <w:jc w:val="both"/>
              <w:rPr>
                <w:i/>
              </w:rPr>
            </w:pPr>
            <w:r w:rsidRPr="005D6AA8">
              <w:rPr>
                <w:i/>
              </w:rPr>
              <w:t xml:space="preserve">администрация                   </w:t>
            </w:r>
            <w:r w:rsidR="009859BD">
              <w:rPr>
                <w:i/>
              </w:rPr>
              <w:t xml:space="preserve">-  </w:t>
            </w:r>
            <w:r w:rsidR="002F55F7">
              <w:rPr>
                <w:i/>
              </w:rPr>
              <w:t>1</w:t>
            </w:r>
            <w:r w:rsidRPr="005D6AA8">
              <w:rPr>
                <w:i/>
              </w:rPr>
              <w:t>чел.</w:t>
            </w:r>
          </w:p>
          <w:p w:rsidR="00374BF8" w:rsidRPr="005D6AA8" w:rsidRDefault="00374BF8" w:rsidP="005D6AA8">
            <w:pPr>
              <w:jc w:val="both"/>
              <w:rPr>
                <w:i/>
              </w:rPr>
            </w:pPr>
          </w:p>
        </w:tc>
        <w:tc>
          <w:tcPr>
            <w:tcW w:w="3124" w:type="dxa"/>
            <w:gridSpan w:val="5"/>
          </w:tcPr>
          <w:p w:rsidR="002D5CBB" w:rsidRDefault="002D5CBB" w:rsidP="002D5CBB">
            <w:pPr>
              <w:jc w:val="both"/>
              <w:rPr>
                <w:i/>
              </w:rPr>
            </w:pPr>
            <w:r w:rsidRPr="005D6AA8">
              <w:rPr>
                <w:i/>
              </w:rPr>
              <w:t>С</w:t>
            </w:r>
            <w:r>
              <w:rPr>
                <w:i/>
              </w:rPr>
              <w:t>пециалисты</w:t>
            </w:r>
          </w:p>
          <w:p w:rsidR="00374BF8" w:rsidRPr="005D6AA8" w:rsidRDefault="009A7193" w:rsidP="002D5CBB">
            <w:pPr>
              <w:jc w:val="both"/>
              <w:rPr>
                <w:i/>
              </w:rPr>
            </w:pPr>
            <w:r>
              <w:rPr>
                <w:i/>
              </w:rPr>
              <w:t>4</w:t>
            </w:r>
            <w:r w:rsidR="002D5CBB">
              <w:rPr>
                <w:i/>
              </w:rPr>
              <w:t xml:space="preserve"> </w:t>
            </w:r>
            <w:r w:rsidR="00374BF8" w:rsidRPr="005D6AA8">
              <w:rPr>
                <w:i/>
              </w:rPr>
              <w:t>чел.</w:t>
            </w:r>
          </w:p>
        </w:tc>
        <w:tc>
          <w:tcPr>
            <w:tcW w:w="2915" w:type="dxa"/>
            <w:gridSpan w:val="4"/>
          </w:tcPr>
          <w:p w:rsidR="00374BF8" w:rsidRPr="005D6AA8" w:rsidRDefault="00374BF8" w:rsidP="00622B6E">
            <w:pPr>
              <w:jc w:val="both"/>
              <w:rPr>
                <w:i/>
              </w:rPr>
            </w:pPr>
            <w:r>
              <w:rPr>
                <w:i/>
              </w:rPr>
              <w:t xml:space="preserve">хозяйственные работники   </w:t>
            </w:r>
            <w:r w:rsidRPr="005D6AA8">
              <w:rPr>
                <w:i/>
              </w:rPr>
              <w:t xml:space="preserve">- </w:t>
            </w:r>
            <w:r w:rsidR="002F55F7">
              <w:rPr>
                <w:i/>
              </w:rPr>
              <w:t>12</w:t>
            </w:r>
            <w:r w:rsidR="002D5CBB">
              <w:rPr>
                <w:i/>
              </w:rPr>
              <w:t xml:space="preserve"> </w:t>
            </w:r>
            <w:r w:rsidRPr="005D6AA8">
              <w:rPr>
                <w:i/>
              </w:rPr>
              <w:t xml:space="preserve">чел.   </w:t>
            </w:r>
          </w:p>
        </w:tc>
      </w:tr>
      <w:tr w:rsidR="0007153A" w:rsidRPr="00E4768A" w:rsidTr="00C10AD6">
        <w:trPr>
          <w:trHeight w:val="247"/>
        </w:trPr>
        <w:tc>
          <w:tcPr>
            <w:tcW w:w="1062" w:type="dxa"/>
            <w:vMerge/>
          </w:tcPr>
          <w:p w:rsidR="00374BF8" w:rsidRPr="00EB3508" w:rsidRDefault="00374BF8" w:rsidP="00E4768A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9394" w:type="dxa"/>
            <w:gridSpan w:val="14"/>
          </w:tcPr>
          <w:p w:rsidR="00374BF8" w:rsidRDefault="00374BF8" w:rsidP="00622B6E">
            <w:pPr>
              <w:jc w:val="both"/>
              <w:rPr>
                <w:i/>
              </w:rPr>
            </w:pPr>
            <w:r>
              <w:rPr>
                <w:i/>
              </w:rPr>
              <w:t>осуществляющих деятельность на уровнях:</w:t>
            </w:r>
          </w:p>
        </w:tc>
      </w:tr>
      <w:tr w:rsidR="00273200" w:rsidRPr="00E4768A" w:rsidTr="00C10AD6">
        <w:trPr>
          <w:trHeight w:val="761"/>
        </w:trPr>
        <w:tc>
          <w:tcPr>
            <w:tcW w:w="1062" w:type="dxa"/>
            <w:vMerge/>
          </w:tcPr>
          <w:p w:rsidR="00374BF8" w:rsidRPr="00EB3508" w:rsidRDefault="00374BF8" w:rsidP="00E4768A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2311" w:type="dxa"/>
            <w:gridSpan w:val="3"/>
          </w:tcPr>
          <w:p w:rsidR="00374BF8" w:rsidRDefault="00374BF8" w:rsidP="000E684D">
            <w:pPr>
              <w:jc w:val="both"/>
              <w:rPr>
                <w:i/>
              </w:rPr>
            </w:pPr>
            <w:r>
              <w:rPr>
                <w:i/>
              </w:rPr>
              <w:t xml:space="preserve">дошкольное  образование -  </w:t>
            </w:r>
            <w:r w:rsidR="009A7193">
              <w:rPr>
                <w:i/>
              </w:rPr>
              <w:t>17</w:t>
            </w:r>
            <w:r>
              <w:rPr>
                <w:i/>
              </w:rPr>
              <w:t xml:space="preserve"> чел</w:t>
            </w:r>
          </w:p>
        </w:tc>
        <w:tc>
          <w:tcPr>
            <w:tcW w:w="2372" w:type="dxa"/>
            <w:gridSpan w:val="4"/>
          </w:tcPr>
          <w:p w:rsidR="00374BF8" w:rsidRDefault="00374BF8" w:rsidP="000E684D">
            <w:pPr>
              <w:jc w:val="both"/>
              <w:rPr>
                <w:i/>
              </w:rPr>
            </w:pPr>
            <w:r>
              <w:rPr>
                <w:i/>
              </w:rPr>
              <w:t>начальное общее  образование -   чел</w:t>
            </w:r>
          </w:p>
        </w:tc>
        <w:tc>
          <w:tcPr>
            <w:tcW w:w="2400" w:type="dxa"/>
            <w:gridSpan w:val="4"/>
          </w:tcPr>
          <w:p w:rsidR="00374BF8" w:rsidRDefault="00374BF8" w:rsidP="000E684D">
            <w:pPr>
              <w:jc w:val="both"/>
              <w:rPr>
                <w:i/>
              </w:rPr>
            </w:pPr>
            <w:r>
              <w:rPr>
                <w:i/>
              </w:rPr>
              <w:t>основное общее  образование -   чел.</w:t>
            </w:r>
          </w:p>
        </w:tc>
        <w:tc>
          <w:tcPr>
            <w:tcW w:w="2311" w:type="dxa"/>
            <w:gridSpan w:val="3"/>
          </w:tcPr>
          <w:p w:rsidR="00374BF8" w:rsidRDefault="00374BF8" w:rsidP="000E684D">
            <w:pPr>
              <w:jc w:val="both"/>
              <w:rPr>
                <w:i/>
              </w:rPr>
            </w:pPr>
            <w:r>
              <w:rPr>
                <w:i/>
              </w:rPr>
              <w:t>среднее общее  образование -   чел.</w:t>
            </w:r>
          </w:p>
        </w:tc>
      </w:tr>
      <w:tr w:rsidR="00273200" w:rsidRPr="00E4768A" w:rsidTr="00C10AD6">
        <w:trPr>
          <w:trHeight w:val="761"/>
        </w:trPr>
        <w:tc>
          <w:tcPr>
            <w:tcW w:w="1062" w:type="dxa"/>
            <w:vMerge/>
          </w:tcPr>
          <w:p w:rsidR="00374BF8" w:rsidRPr="00EB3508" w:rsidRDefault="00374BF8" w:rsidP="00E4768A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2311" w:type="dxa"/>
            <w:gridSpan w:val="3"/>
          </w:tcPr>
          <w:p w:rsidR="00374BF8" w:rsidRDefault="00B01160" w:rsidP="000E684D">
            <w:pPr>
              <w:jc w:val="both"/>
              <w:rPr>
                <w:i/>
              </w:rPr>
            </w:pPr>
            <w:r>
              <w:rPr>
                <w:i/>
              </w:rPr>
              <w:t>100</w:t>
            </w:r>
            <w:r w:rsidR="00374BF8">
              <w:rPr>
                <w:i/>
              </w:rPr>
              <w:t>% от общего количества</w:t>
            </w:r>
          </w:p>
        </w:tc>
        <w:tc>
          <w:tcPr>
            <w:tcW w:w="2372" w:type="dxa"/>
            <w:gridSpan w:val="4"/>
          </w:tcPr>
          <w:p w:rsidR="00374BF8" w:rsidRDefault="00374BF8" w:rsidP="000E684D">
            <w:pPr>
              <w:jc w:val="both"/>
              <w:rPr>
                <w:i/>
              </w:rPr>
            </w:pPr>
            <w:r>
              <w:rPr>
                <w:i/>
              </w:rPr>
              <w:t>% от общего количества</w:t>
            </w:r>
          </w:p>
        </w:tc>
        <w:tc>
          <w:tcPr>
            <w:tcW w:w="2400" w:type="dxa"/>
            <w:gridSpan w:val="4"/>
          </w:tcPr>
          <w:p w:rsidR="00374BF8" w:rsidRDefault="00374BF8" w:rsidP="000E684D">
            <w:pPr>
              <w:jc w:val="both"/>
              <w:rPr>
                <w:i/>
              </w:rPr>
            </w:pPr>
            <w:r>
              <w:rPr>
                <w:i/>
              </w:rPr>
              <w:t>% от общего количества</w:t>
            </w:r>
          </w:p>
        </w:tc>
        <w:tc>
          <w:tcPr>
            <w:tcW w:w="2311" w:type="dxa"/>
            <w:gridSpan w:val="3"/>
          </w:tcPr>
          <w:p w:rsidR="00374BF8" w:rsidRDefault="00374BF8" w:rsidP="000E684D">
            <w:pPr>
              <w:jc w:val="both"/>
              <w:rPr>
                <w:i/>
              </w:rPr>
            </w:pPr>
            <w:r>
              <w:rPr>
                <w:i/>
              </w:rPr>
              <w:t>% от общего количества</w:t>
            </w:r>
          </w:p>
        </w:tc>
      </w:tr>
      <w:tr w:rsidR="00EB3508" w:rsidRPr="00E4768A" w:rsidTr="00C10AD6">
        <w:trPr>
          <w:trHeight w:val="302"/>
        </w:trPr>
        <w:tc>
          <w:tcPr>
            <w:tcW w:w="1062" w:type="dxa"/>
            <w:vMerge w:val="restart"/>
          </w:tcPr>
          <w:p w:rsidR="003500F9" w:rsidRPr="00EB3508" w:rsidRDefault="00E851A0" w:rsidP="00E4768A">
            <w:pPr>
              <w:jc w:val="both"/>
              <w:rPr>
                <w:sz w:val="20"/>
                <w:szCs w:val="20"/>
              </w:rPr>
            </w:pPr>
            <w:r w:rsidRPr="00EB3508">
              <w:rPr>
                <w:sz w:val="20"/>
                <w:szCs w:val="20"/>
              </w:rPr>
              <w:t xml:space="preserve">Количество </w:t>
            </w:r>
            <w:r w:rsidR="00273200">
              <w:rPr>
                <w:sz w:val="20"/>
                <w:szCs w:val="20"/>
              </w:rPr>
              <w:t>обучающихся на отчетный период</w:t>
            </w:r>
          </w:p>
          <w:p w:rsidR="00E851A0" w:rsidRPr="00EB3508" w:rsidRDefault="00E851A0" w:rsidP="00EB3508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9394" w:type="dxa"/>
            <w:gridSpan w:val="14"/>
          </w:tcPr>
          <w:p w:rsidR="00E851A0" w:rsidRPr="005D6AA8" w:rsidRDefault="00E851A0" w:rsidP="00374BF8">
            <w:pPr>
              <w:jc w:val="both"/>
              <w:rPr>
                <w:bCs/>
                <w:i/>
              </w:rPr>
            </w:pPr>
            <w:r w:rsidRPr="005D6AA8">
              <w:rPr>
                <w:bCs/>
                <w:i/>
              </w:rPr>
              <w:t xml:space="preserve">Всего  </w:t>
            </w:r>
            <w:r w:rsidR="009A7193">
              <w:rPr>
                <w:bCs/>
                <w:i/>
              </w:rPr>
              <w:t>обучающихся - 32</w:t>
            </w:r>
            <w:r w:rsidR="00374BF8">
              <w:rPr>
                <w:bCs/>
                <w:i/>
              </w:rPr>
              <w:t xml:space="preserve"> чел… в т.ч. </w:t>
            </w:r>
            <w:r w:rsidR="003500F9">
              <w:rPr>
                <w:bCs/>
                <w:i/>
              </w:rPr>
              <w:t>по уровн</w:t>
            </w:r>
            <w:r w:rsidR="00374BF8">
              <w:rPr>
                <w:bCs/>
                <w:i/>
              </w:rPr>
              <w:t>ям</w:t>
            </w:r>
            <w:r w:rsidR="003500F9">
              <w:rPr>
                <w:bCs/>
                <w:i/>
              </w:rPr>
              <w:t xml:space="preserve"> образования</w:t>
            </w:r>
            <w:r w:rsidRPr="005D6AA8">
              <w:rPr>
                <w:bCs/>
                <w:i/>
              </w:rPr>
              <w:t>:</w:t>
            </w:r>
          </w:p>
        </w:tc>
      </w:tr>
      <w:tr w:rsidR="00273200" w:rsidRPr="00E4768A" w:rsidTr="00C10AD6">
        <w:trPr>
          <w:trHeight w:val="302"/>
        </w:trPr>
        <w:tc>
          <w:tcPr>
            <w:tcW w:w="1062" w:type="dxa"/>
            <w:vMerge/>
          </w:tcPr>
          <w:p w:rsidR="00374BF8" w:rsidRPr="00EB3508" w:rsidRDefault="00374BF8" w:rsidP="00E4768A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2311" w:type="dxa"/>
            <w:gridSpan w:val="3"/>
          </w:tcPr>
          <w:p w:rsidR="00374BF8" w:rsidRDefault="00374BF8" w:rsidP="000E684D">
            <w:pPr>
              <w:jc w:val="both"/>
              <w:rPr>
                <w:i/>
              </w:rPr>
            </w:pPr>
            <w:r>
              <w:rPr>
                <w:i/>
              </w:rPr>
              <w:t xml:space="preserve">дошкольное  образование -   </w:t>
            </w:r>
            <w:r w:rsidR="009A7193">
              <w:rPr>
                <w:i/>
              </w:rPr>
              <w:t>32</w:t>
            </w:r>
            <w:r>
              <w:rPr>
                <w:i/>
              </w:rPr>
              <w:t>чел</w:t>
            </w:r>
          </w:p>
        </w:tc>
        <w:tc>
          <w:tcPr>
            <w:tcW w:w="2372" w:type="dxa"/>
            <w:gridSpan w:val="4"/>
          </w:tcPr>
          <w:p w:rsidR="00374BF8" w:rsidRDefault="00374BF8" w:rsidP="000E684D">
            <w:pPr>
              <w:jc w:val="both"/>
              <w:rPr>
                <w:i/>
              </w:rPr>
            </w:pPr>
            <w:r>
              <w:rPr>
                <w:i/>
              </w:rPr>
              <w:t>начальное общее  образование -   чел</w:t>
            </w:r>
          </w:p>
        </w:tc>
        <w:tc>
          <w:tcPr>
            <w:tcW w:w="2400" w:type="dxa"/>
            <w:gridSpan w:val="4"/>
          </w:tcPr>
          <w:p w:rsidR="00374BF8" w:rsidRDefault="00374BF8" w:rsidP="000E684D">
            <w:pPr>
              <w:jc w:val="both"/>
              <w:rPr>
                <w:i/>
              </w:rPr>
            </w:pPr>
            <w:r>
              <w:rPr>
                <w:i/>
              </w:rPr>
              <w:t>основное общее  образование -   чел.</w:t>
            </w:r>
          </w:p>
        </w:tc>
        <w:tc>
          <w:tcPr>
            <w:tcW w:w="2311" w:type="dxa"/>
            <w:gridSpan w:val="3"/>
          </w:tcPr>
          <w:p w:rsidR="00374BF8" w:rsidRDefault="00374BF8" w:rsidP="000E684D">
            <w:pPr>
              <w:jc w:val="both"/>
              <w:rPr>
                <w:i/>
              </w:rPr>
            </w:pPr>
            <w:r>
              <w:rPr>
                <w:i/>
              </w:rPr>
              <w:t>среднее общее  образование -   чел.</w:t>
            </w:r>
          </w:p>
        </w:tc>
      </w:tr>
      <w:tr w:rsidR="00273200" w:rsidRPr="00E4768A" w:rsidTr="00C10AD6">
        <w:trPr>
          <w:trHeight w:val="302"/>
        </w:trPr>
        <w:tc>
          <w:tcPr>
            <w:tcW w:w="1062" w:type="dxa"/>
            <w:vMerge/>
          </w:tcPr>
          <w:p w:rsidR="00374BF8" w:rsidRPr="00EB3508" w:rsidRDefault="00374BF8" w:rsidP="00E4768A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743" w:type="dxa"/>
          </w:tcPr>
          <w:p w:rsidR="00374BF8" w:rsidRDefault="00374BF8" w:rsidP="0007153A">
            <w:pPr>
              <w:jc w:val="center"/>
              <w:rPr>
                <w:bCs/>
                <w:i/>
              </w:rPr>
            </w:pPr>
            <w:r>
              <w:rPr>
                <w:bCs/>
                <w:i/>
              </w:rPr>
              <w:t>Здоровые</w:t>
            </w:r>
          </w:p>
          <w:p w:rsidR="00374BF8" w:rsidRDefault="00374BF8" w:rsidP="0007153A">
            <w:pPr>
              <w:jc w:val="center"/>
              <w:rPr>
                <w:i/>
              </w:rPr>
            </w:pPr>
          </w:p>
        </w:tc>
        <w:tc>
          <w:tcPr>
            <w:tcW w:w="454" w:type="dxa"/>
          </w:tcPr>
          <w:p w:rsidR="00374BF8" w:rsidRDefault="00374BF8" w:rsidP="0007153A">
            <w:pPr>
              <w:rPr>
                <w:i/>
              </w:rPr>
            </w:pPr>
            <w:r>
              <w:rPr>
                <w:i/>
              </w:rPr>
              <w:t>ОВЗ</w:t>
            </w:r>
          </w:p>
        </w:tc>
        <w:tc>
          <w:tcPr>
            <w:tcW w:w="1114" w:type="dxa"/>
          </w:tcPr>
          <w:p w:rsidR="00374BF8" w:rsidRDefault="0007153A" w:rsidP="0007153A">
            <w:pPr>
              <w:jc w:val="center"/>
              <w:rPr>
                <w:i/>
              </w:rPr>
            </w:pPr>
            <w:r>
              <w:rPr>
                <w:i/>
              </w:rPr>
              <w:t>И</w:t>
            </w:r>
            <w:r w:rsidR="00374BF8">
              <w:rPr>
                <w:i/>
              </w:rPr>
              <w:t>нвалидностью</w:t>
            </w:r>
          </w:p>
        </w:tc>
        <w:tc>
          <w:tcPr>
            <w:tcW w:w="743" w:type="dxa"/>
          </w:tcPr>
          <w:p w:rsidR="00374BF8" w:rsidRDefault="00374BF8" w:rsidP="0007153A">
            <w:pPr>
              <w:jc w:val="center"/>
              <w:rPr>
                <w:bCs/>
                <w:i/>
              </w:rPr>
            </w:pPr>
            <w:r>
              <w:rPr>
                <w:bCs/>
                <w:i/>
              </w:rPr>
              <w:t>Здоровые</w:t>
            </w:r>
          </w:p>
          <w:p w:rsidR="00374BF8" w:rsidRDefault="00374BF8" w:rsidP="0007153A">
            <w:pPr>
              <w:jc w:val="center"/>
              <w:rPr>
                <w:i/>
              </w:rPr>
            </w:pPr>
            <w:r>
              <w:rPr>
                <w:bCs/>
                <w:i/>
              </w:rPr>
              <w:t>.</w:t>
            </w:r>
          </w:p>
        </w:tc>
        <w:tc>
          <w:tcPr>
            <w:tcW w:w="517" w:type="dxa"/>
            <w:gridSpan w:val="2"/>
          </w:tcPr>
          <w:p w:rsidR="0007153A" w:rsidRDefault="00374BF8" w:rsidP="0007153A">
            <w:pPr>
              <w:jc w:val="center"/>
              <w:rPr>
                <w:i/>
              </w:rPr>
            </w:pPr>
            <w:r>
              <w:rPr>
                <w:i/>
              </w:rPr>
              <w:t>О</w:t>
            </w:r>
          </w:p>
          <w:p w:rsidR="0007153A" w:rsidRDefault="00374BF8" w:rsidP="0007153A">
            <w:pPr>
              <w:jc w:val="center"/>
              <w:rPr>
                <w:i/>
              </w:rPr>
            </w:pPr>
            <w:r>
              <w:rPr>
                <w:i/>
              </w:rPr>
              <w:t>В</w:t>
            </w:r>
          </w:p>
          <w:p w:rsidR="00374BF8" w:rsidRDefault="00374BF8" w:rsidP="0007153A">
            <w:pPr>
              <w:jc w:val="center"/>
              <w:rPr>
                <w:i/>
              </w:rPr>
            </w:pPr>
            <w:r>
              <w:rPr>
                <w:i/>
              </w:rPr>
              <w:t>З</w:t>
            </w:r>
          </w:p>
        </w:tc>
        <w:tc>
          <w:tcPr>
            <w:tcW w:w="1112" w:type="dxa"/>
          </w:tcPr>
          <w:p w:rsidR="00374BF8" w:rsidRDefault="0007153A" w:rsidP="0007153A">
            <w:pPr>
              <w:jc w:val="center"/>
              <w:rPr>
                <w:i/>
              </w:rPr>
            </w:pPr>
            <w:r>
              <w:rPr>
                <w:i/>
              </w:rPr>
              <w:t>И</w:t>
            </w:r>
            <w:r w:rsidR="00374BF8">
              <w:rPr>
                <w:i/>
              </w:rPr>
              <w:t>нвалидностью</w:t>
            </w:r>
          </w:p>
        </w:tc>
        <w:tc>
          <w:tcPr>
            <w:tcW w:w="743" w:type="dxa"/>
          </w:tcPr>
          <w:p w:rsidR="00374BF8" w:rsidRDefault="00374BF8" w:rsidP="0007153A">
            <w:pPr>
              <w:jc w:val="center"/>
              <w:rPr>
                <w:bCs/>
                <w:i/>
              </w:rPr>
            </w:pPr>
            <w:r>
              <w:rPr>
                <w:bCs/>
                <w:i/>
              </w:rPr>
              <w:t>Здоровые</w:t>
            </w:r>
          </w:p>
          <w:p w:rsidR="00374BF8" w:rsidRDefault="00374BF8" w:rsidP="0007153A">
            <w:pPr>
              <w:jc w:val="center"/>
              <w:rPr>
                <w:i/>
              </w:rPr>
            </w:pPr>
            <w:r>
              <w:rPr>
                <w:bCs/>
                <w:i/>
              </w:rPr>
              <w:t>.</w:t>
            </w:r>
          </w:p>
        </w:tc>
        <w:tc>
          <w:tcPr>
            <w:tcW w:w="454" w:type="dxa"/>
          </w:tcPr>
          <w:p w:rsidR="00374BF8" w:rsidRDefault="00374BF8" w:rsidP="0007153A">
            <w:pPr>
              <w:rPr>
                <w:i/>
              </w:rPr>
            </w:pPr>
            <w:r>
              <w:rPr>
                <w:i/>
              </w:rPr>
              <w:t>ОВЗ</w:t>
            </w:r>
          </w:p>
        </w:tc>
        <w:tc>
          <w:tcPr>
            <w:tcW w:w="1203" w:type="dxa"/>
            <w:gridSpan w:val="2"/>
          </w:tcPr>
          <w:p w:rsidR="00374BF8" w:rsidRDefault="0007153A" w:rsidP="0007153A">
            <w:pPr>
              <w:jc w:val="center"/>
              <w:rPr>
                <w:i/>
              </w:rPr>
            </w:pPr>
            <w:r>
              <w:rPr>
                <w:i/>
              </w:rPr>
              <w:t>И</w:t>
            </w:r>
            <w:r w:rsidR="00374BF8">
              <w:rPr>
                <w:i/>
              </w:rPr>
              <w:t>нвалидностью</w:t>
            </w:r>
          </w:p>
        </w:tc>
        <w:tc>
          <w:tcPr>
            <w:tcW w:w="743" w:type="dxa"/>
          </w:tcPr>
          <w:p w:rsidR="00374BF8" w:rsidRDefault="00374BF8" w:rsidP="0007153A">
            <w:pPr>
              <w:jc w:val="center"/>
              <w:rPr>
                <w:bCs/>
                <w:i/>
              </w:rPr>
            </w:pPr>
            <w:r>
              <w:rPr>
                <w:bCs/>
                <w:i/>
              </w:rPr>
              <w:t>Здоровые</w:t>
            </w:r>
          </w:p>
          <w:p w:rsidR="00374BF8" w:rsidRDefault="00374BF8" w:rsidP="0007153A">
            <w:pPr>
              <w:jc w:val="center"/>
              <w:rPr>
                <w:i/>
              </w:rPr>
            </w:pPr>
            <w:r>
              <w:rPr>
                <w:bCs/>
                <w:i/>
              </w:rPr>
              <w:t>.</w:t>
            </w:r>
          </w:p>
        </w:tc>
        <w:tc>
          <w:tcPr>
            <w:tcW w:w="454" w:type="dxa"/>
          </w:tcPr>
          <w:p w:rsidR="00374BF8" w:rsidRDefault="00374BF8" w:rsidP="0007153A">
            <w:pPr>
              <w:jc w:val="center"/>
              <w:rPr>
                <w:i/>
              </w:rPr>
            </w:pPr>
            <w:r>
              <w:rPr>
                <w:i/>
              </w:rPr>
              <w:t>ОВЗ</w:t>
            </w:r>
          </w:p>
        </w:tc>
        <w:tc>
          <w:tcPr>
            <w:tcW w:w="1114" w:type="dxa"/>
          </w:tcPr>
          <w:p w:rsidR="00374BF8" w:rsidRDefault="0007153A" w:rsidP="0007153A">
            <w:pPr>
              <w:jc w:val="center"/>
              <w:rPr>
                <w:i/>
              </w:rPr>
            </w:pPr>
            <w:r>
              <w:rPr>
                <w:i/>
              </w:rPr>
              <w:t>И</w:t>
            </w:r>
            <w:r w:rsidR="00374BF8">
              <w:rPr>
                <w:i/>
              </w:rPr>
              <w:t>нвалидностью</w:t>
            </w:r>
          </w:p>
        </w:tc>
      </w:tr>
      <w:tr w:rsidR="00273200" w:rsidRPr="00E4768A" w:rsidTr="00C10AD6">
        <w:trPr>
          <w:trHeight w:val="302"/>
        </w:trPr>
        <w:tc>
          <w:tcPr>
            <w:tcW w:w="1062" w:type="dxa"/>
            <w:vMerge/>
          </w:tcPr>
          <w:p w:rsidR="0007153A" w:rsidRPr="00EB3508" w:rsidRDefault="0007153A" w:rsidP="00E4768A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743" w:type="dxa"/>
          </w:tcPr>
          <w:p w:rsidR="0007153A" w:rsidRDefault="009A7193" w:rsidP="00B01160">
            <w:pPr>
              <w:rPr>
                <w:bCs/>
                <w:i/>
              </w:rPr>
            </w:pPr>
            <w:r>
              <w:rPr>
                <w:bCs/>
                <w:i/>
              </w:rPr>
              <w:t>32</w:t>
            </w:r>
            <w:r w:rsidR="0007153A">
              <w:rPr>
                <w:bCs/>
                <w:i/>
              </w:rPr>
              <w:t>ч.</w:t>
            </w:r>
          </w:p>
        </w:tc>
        <w:tc>
          <w:tcPr>
            <w:tcW w:w="454" w:type="dxa"/>
          </w:tcPr>
          <w:p w:rsidR="0007153A" w:rsidRDefault="0007153A" w:rsidP="0007153A">
            <w:pPr>
              <w:jc w:val="center"/>
            </w:pPr>
            <w:r w:rsidRPr="009B5B0A">
              <w:rPr>
                <w:bCs/>
                <w:i/>
              </w:rPr>
              <w:t>…</w:t>
            </w:r>
            <w:r>
              <w:rPr>
                <w:bCs/>
                <w:i/>
              </w:rPr>
              <w:t>ч</w:t>
            </w:r>
            <w:r w:rsidRPr="009B5B0A">
              <w:rPr>
                <w:bCs/>
                <w:i/>
              </w:rPr>
              <w:t>.</w:t>
            </w:r>
          </w:p>
        </w:tc>
        <w:tc>
          <w:tcPr>
            <w:tcW w:w="1114" w:type="dxa"/>
          </w:tcPr>
          <w:p w:rsidR="0007153A" w:rsidRDefault="002D5CBB" w:rsidP="002D5CBB">
            <w:r>
              <w:rPr>
                <w:bCs/>
                <w:i/>
              </w:rPr>
              <w:t xml:space="preserve"> </w:t>
            </w:r>
            <w:r w:rsidR="0007153A">
              <w:rPr>
                <w:bCs/>
                <w:i/>
              </w:rPr>
              <w:t>ч</w:t>
            </w:r>
            <w:r w:rsidR="0007153A" w:rsidRPr="009B5B0A">
              <w:rPr>
                <w:bCs/>
                <w:i/>
              </w:rPr>
              <w:t>.</w:t>
            </w:r>
          </w:p>
        </w:tc>
        <w:tc>
          <w:tcPr>
            <w:tcW w:w="743" w:type="dxa"/>
          </w:tcPr>
          <w:p w:rsidR="0007153A" w:rsidRDefault="0007153A" w:rsidP="0007153A">
            <w:pPr>
              <w:jc w:val="center"/>
            </w:pPr>
            <w:r w:rsidRPr="009B5B0A">
              <w:rPr>
                <w:bCs/>
                <w:i/>
              </w:rPr>
              <w:t>…</w:t>
            </w:r>
            <w:r>
              <w:rPr>
                <w:bCs/>
                <w:i/>
              </w:rPr>
              <w:t>ч</w:t>
            </w:r>
            <w:r w:rsidRPr="009B5B0A">
              <w:rPr>
                <w:bCs/>
                <w:i/>
              </w:rPr>
              <w:t>.</w:t>
            </w:r>
          </w:p>
        </w:tc>
        <w:tc>
          <w:tcPr>
            <w:tcW w:w="517" w:type="dxa"/>
            <w:gridSpan w:val="2"/>
          </w:tcPr>
          <w:p w:rsidR="0007153A" w:rsidRDefault="0007153A" w:rsidP="0007153A">
            <w:pPr>
              <w:jc w:val="center"/>
            </w:pPr>
            <w:r w:rsidRPr="009B5B0A">
              <w:rPr>
                <w:bCs/>
                <w:i/>
              </w:rPr>
              <w:t>…</w:t>
            </w:r>
            <w:r>
              <w:rPr>
                <w:bCs/>
                <w:i/>
              </w:rPr>
              <w:t>ч</w:t>
            </w:r>
            <w:r w:rsidRPr="009B5B0A">
              <w:rPr>
                <w:bCs/>
                <w:i/>
              </w:rPr>
              <w:t>.</w:t>
            </w:r>
          </w:p>
        </w:tc>
        <w:tc>
          <w:tcPr>
            <w:tcW w:w="1112" w:type="dxa"/>
          </w:tcPr>
          <w:p w:rsidR="0007153A" w:rsidRDefault="0007153A" w:rsidP="0007153A">
            <w:pPr>
              <w:jc w:val="center"/>
            </w:pPr>
            <w:r w:rsidRPr="009B5B0A">
              <w:rPr>
                <w:bCs/>
                <w:i/>
              </w:rPr>
              <w:t>…</w:t>
            </w:r>
            <w:r>
              <w:rPr>
                <w:bCs/>
                <w:i/>
              </w:rPr>
              <w:t>ч</w:t>
            </w:r>
            <w:r w:rsidRPr="009B5B0A">
              <w:rPr>
                <w:bCs/>
                <w:i/>
              </w:rPr>
              <w:t>.</w:t>
            </w:r>
          </w:p>
        </w:tc>
        <w:tc>
          <w:tcPr>
            <w:tcW w:w="743" w:type="dxa"/>
          </w:tcPr>
          <w:p w:rsidR="0007153A" w:rsidRDefault="0007153A" w:rsidP="0007153A">
            <w:pPr>
              <w:jc w:val="center"/>
            </w:pPr>
            <w:r w:rsidRPr="009B5B0A">
              <w:rPr>
                <w:bCs/>
                <w:i/>
              </w:rPr>
              <w:t>…</w:t>
            </w:r>
            <w:r>
              <w:rPr>
                <w:bCs/>
                <w:i/>
              </w:rPr>
              <w:t>ч</w:t>
            </w:r>
            <w:r w:rsidRPr="009B5B0A">
              <w:rPr>
                <w:bCs/>
                <w:i/>
              </w:rPr>
              <w:t>.</w:t>
            </w:r>
          </w:p>
        </w:tc>
        <w:tc>
          <w:tcPr>
            <w:tcW w:w="454" w:type="dxa"/>
          </w:tcPr>
          <w:p w:rsidR="0007153A" w:rsidRDefault="0007153A" w:rsidP="0007153A">
            <w:pPr>
              <w:jc w:val="center"/>
            </w:pPr>
            <w:r w:rsidRPr="009B5B0A">
              <w:rPr>
                <w:bCs/>
                <w:i/>
              </w:rPr>
              <w:t>…</w:t>
            </w:r>
            <w:r>
              <w:rPr>
                <w:bCs/>
                <w:i/>
              </w:rPr>
              <w:t>ч</w:t>
            </w:r>
            <w:r w:rsidRPr="009B5B0A">
              <w:rPr>
                <w:bCs/>
                <w:i/>
              </w:rPr>
              <w:t>.</w:t>
            </w:r>
          </w:p>
        </w:tc>
        <w:tc>
          <w:tcPr>
            <w:tcW w:w="1203" w:type="dxa"/>
            <w:gridSpan w:val="2"/>
          </w:tcPr>
          <w:p w:rsidR="0007153A" w:rsidRDefault="0007153A" w:rsidP="0007153A">
            <w:pPr>
              <w:jc w:val="center"/>
            </w:pPr>
            <w:r w:rsidRPr="009B5B0A">
              <w:rPr>
                <w:bCs/>
                <w:i/>
              </w:rPr>
              <w:t>…</w:t>
            </w:r>
            <w:r>
              <w:rPr>
                <w:bCs/>
                <w:i/>
              </w:rPr>
              <w:t>ч</w:t>
            </w:r>
            <w:r w:rsidRPr="009B5B0A">
              <w:rPr>
                <w:bCs/>
                <w:i/>
              </w:rPr>
              <w:t>.</w:t>
            </w:r>
          </w:p>
        </w:tc>
        <w:tc>
          <w:tcPr>
            <w:tcW w:w="743" w:type="dxa"/>
          </w:tcPr>
          <w:p w:rsidR="0007153A" w:rsidRDefault="0007153A" w:rsidP="0007153A">
            <w:pPr>
              <w:jc w:val="center"/>
            </w:pPr>
            <w:r w:rsidRPr="009B5B0A">
              <w:rPr>
                <w:bCs/>
                <w:i/>
              </w:rPr>
              <w:t>…</w:t>
            </w:r>
            <w:r>
              <w:rPr>
                <w:bCs/>
                <w:i/>
              </w:rPr>
              <w:t>ч</w:t>
            </w:r>
            <w:r w:rsidRPr="009B5B0A">
              <w:rPr>
                <w:bCs/>
                <w:i/>
              </w:rPr>
              <w:t>.</w:t>
            </w:r>
          </w:p>
        </w:tc>
        <w:tc>
          <w:tcPr>
            <w:tcW w:w="454" w:type="dxa"/>
          </w:tcPr>
          <w:p w:rsidR="0007153A" w:rsidRDefault="0007153A" w:rsidP="0007153A">
            <w:pPr>
              <w:jc w:val="center"/>
            </w:pPr>
            <w:r w:rsidRPr="009B5B0A">
              <w:rPr>
                <w:bCs/>
                <w:i/>
              </w:rPr>
              <w:t>…</w:t>
            </w:r>
            <w:r>
              <w:rPr>
                <w:bCs/>
                <w:i/>
              </w:rPr>
              <w:t>ч</w:t>
            </w:r>
            <w:r w:rsidRPr="009B5B0A">
              <w:rPr>
                <w:bCs/>
                <w:i/>
              </w:rPr>
              <w:t>.</w:t>
            </w:r>
          </w:p>
        </w:tc>
        <w:tc>
          <w:tcPr>
            <w:tcW w:w="1114" w:type="dxa"/>
          </w:tcPr>
          <w:p w:rsidR="0007153A" w:rsidRDefault="0007153A" w:rsidP="0007153A">
            <w:pPr>
              <w:jc w:val="center"/>
            </w:pPr>
            <w:r w:rsidRPr="009B5B0A">
              <w:rPr>
                <w:bCs/>
                <w:i/>
              </w:rPr>
              <w:t>…</w:t>
            </w:r>
            <w:r>
              <w:rPr>
                <w:bCs/>
                <w:i/>
              </w:rPr>
              <w:t>ч</w:t>
            </w:r>
            <w:r w:rsidRPr="009B5B0A">
              <w:rPr>
                <w:bCs/>
                <w:i/>
              </w:rPr>
              <w:t>.</w:t>
            </w:r>
          </w:p>
        </w:tc>
      </w:tr>
      <w:tr w:rsidR="00273200" w:rsidRPr="00E4768A" w:rsidTr="00C10AD6">
        <w:trPr>
          <w:trHeight w:val="302"/>
        </w:trPr>
        <w:tc>
          <w:tcPr>
            <w:tcW w:w="1062" w:type="dxa"/>
            <w:vMerge w:val="restart"/>
          </w:tcPr>
          <w:p w:rsidR="00273200" w:rsidRPr="00EB3508" w:rsidRDefault="00273200" w:rsidP="00273200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Количество представителей обучающихся на отчетный период</w:t>
            </w:r>
          </w:p>
        </w:tc>
        <w:tc>
          <w:tcPr>
            <w:tcW w:w="9394" w:type="dxa"/>
            <w:gridSpan w:val="14"/>
          </w:tcPr>
          <w:p w:rsidR="00273200" w:rsidRPr="009B5B0A" w:rsidRDefault="00273200" w:rsidP="0007153A">
            <w:pPr>
              <w:jc w:val="center"/>
              <w:rPr>
                <w:bCs/>
                <w:i/>
              </w:rPr>
            </w:pPr>
            <w:r w:rsidRPr="005D6AA8">
              <w:rPr>
                <w:bCs/>
                <w:i/>
              </w:rPr>
              <w:t xml:space="preserve">Всего  </w:t>
            </w:r>
            <w:r>
              <w:rPr>
                <w:bCs/>
                <w:i/>
              </w:rPr>
              <w:t>представителей обучающихся - …. чел… в т.ч. по уровням образования</w:t>
            </w:r>
            <w:r w:rsidRPr="005D6AA8">
              <w:rPr>
                <w:bCs/>
                <w:i/>
              </w:rPr>
              <w:t>:</w:t>
            </w:r>
          </w:p>
        </w:tc>
      </w:tr>
      <w:tr w:rsidR="00273200" w:rsidRPr="00E4768A" w:rsidTr="00C10AD6">
        <w:trPr>
          <w:trHeight w:val="302"/>
        </w:trPr>
        <w:tc>
          <w:tcPr>
            <w:tcW w:w="1062" w:type="dxa"/>
            <w:vMerge/>
          </w:tcPr>
          <w:p w:rsidR="00273200" w:rsidRPr="00EB3508" w:rsidRDefault="00273200" w:rsidP="00E4768A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2311" w:type="dxa"/>
            <w:gridSpan w:val="3"/>
          </w:tcPr>
          <w:p w:rsidR="00273200" w:rsidRDefault="00273200" w:rsidP="000E684D">
            <w:pPr>
              <w:jc w:val="both"/>
              <w:rPr>
                <w:i/>
              </w:rPr>
            </w:pPr>
            <w:r>
              <w:rPr>
                <w:i/>
              </w:rPr>
              <w:t xml:space="preserve">дошкольное  образование -   </w:t>
            </w:r>
            <w:r w:rsidR="002F55F7">
              <w:rPr>
                <w:i/>
              </w:rPr>
              <w:t>38</w:t>
            </w:r>
            <w:r>
              <w:rPr>
                <w:i/>
              </w:rPr>
              <w:t>чел</w:t>
            </w:r>
          </w:p>
        </w:tc>
        <w:tc>
          <w:tcPr>
            <w:tcW w:w="2372" w:type="dxa"/>
            <w:gridSpan w:val="4"/>
          </w:tcPr>
          <w:p w:rsidR="00273200" w:rsidRDefault="00273200" w:rsidP="000E684D">
            <w:pPr>
              <w:jc w:val="both"/>
              <w:rPr>
                <w:i/>
              </w:rPr>
            </w:pPr>
            <w:r>
              <w:rPr>
                <w:i/>
              </w:rPr>
              <w:t>начальное общее  образование -   чел</w:t>
            </w:r>
          </w:p>
        </w:tc>
        <w:tc>
          <w:tcPr>
            <w:tcW w:w="2400" w:type="dxa"/>
            <w:gridSpan w:val="4"/>
          </w:tcPr>
          <w:p w:rsidR="00273200" w:rsidRDefault="00273200" w:rsidP="000E684D">
            <w:pPr>
              <w:jc w:val="both"/>
              <w:rPr>
                <w:i/>
              </w:rPr>
            </w:pPr>
            <w:r>
              <w:rPr>
                <w:i/>
              </w:rPr>
              <w:t>основное общее  образование -   чел.</w:t>
            </w:r>
          </w:p>
        </w:tc>
        <w:tc>
          <w:tcPr>
            <w:tcW w:w="2311" w:type="dxa"/>
            <w:gridSpan w:val="3"/>
          </w:tcPr>
          <w:p w:rsidR="00273200" w:rsidRDefault="00273200" w:rsidP="000E684D">
            <w:pPr>
              <w:jc w:val="both"/>
              <w:rPr>
                <w:i/>
              </w:rPr>
            </w:pPr>
            <w:r>
              <w:rPr>
                <w:i/>
              </w:rPr>
              <w:t>среднее общее  образование -   чел.</w:t>
            </w:r>
          </w:p>
        </w:tc>
      </w:tr>
      <w:tr w:rsidR="00273200" w:rsidRPr="00E4768A" w:rsidTr="00C10AD6">
        <w:trPr>
          <w:trHeight w:val="302"/>
        </w:trPr>
        <w:tc>
          <w:tcPr>
            <w:tcW w:w="1062" w:type="dxa"/>
            <w:vMerge/>
          </w:tcPr>
          <w:p w:rsidR="00273200" w:rsidRPr="00EB3508" w:rsidRDefault="00273200" w:rsidP="00E4768A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743" w:type="dxa"/>
          </w:tcPr>
          <w:p w:rsidR="00273200" w:rsidRDefault="00273200" w:rsidP="000E684D">
            <w:pPr>
              <w:jc w:val="center"/>
              <w:rPr>
                <w:bCs/>
                <w:i/>
              </w:rPr>
            </w:pPr>
            <w:r>
              <w:rPr>
                <w:bCs/>
                <w:i/>
              </w:rPr>
              <w:t>Здоровые</w:t>
            </w:r>
          </w:p>
          <w:p w:rsidR="00273200" w:rsidRDefault="00273200" w:rsidP="000E684D">
            <w:pPr>
              <w:jc w:val="center"/>
              <w:rPr>
                <w:i/>
              </w:rPr>
            </w:pPr>
          </w:p>
        </w:tc>
        <w:tc>
          <w:tcPr>
            <w:tcW w:w="454" w:type="dxa"/>
          </w:tcPr>
          <w:p w:rsidR="00273200" w:rsidRDefault="00273200" w:rsidP="000E684D">
            <w:pPr>
              <w:rPr>
                <w:i/>
              </w:rPr>
            </w:pPr>
            <w:r>
              <w:rPr>
                <w:i/>
              </w:rPr>
              <w:t>ОВЗ</w:t>
            </w:r>
          </w:p>
        </w:tc>
        <w:tc>
          <w:tcPr>
            <w:tcW w:w="1114" w:type="dxa"/>
          </w:tcPr>
          <w:p w:rsidR="00273200" w:rsidRDefault="00273200" w:rsidP="000E684D">
            <w:pPr>
              <w:jc w:val="center"/>
              <w:rPr>
                <w:i/>
              </w:rPr>
            </w:pPr>
            <w:r>
              <w:rPr>
                <w:i/>
              </w:rPr>
              <w:t>Инвалидностью</w:t>
            </w:r>
          </w:p>
        </w:tc>
        <w:tc>
          <w:tcPr>
            <w:tcW w:w="743" w:type="dxa"/>
          </w:tcPr>
          <w:p w:rsidR="00273200" w:rsidRDefault="00273200" w:rsidP="000E684D">
            <w:pPr>
              <w:jc w:val="center"/>
              <w:rPr>
                <w:bCs/>
                <w:i/>
              </w:rPr>
            </w:pPr>
            <w:r>
              <w:rPr>
                <w:bCs/>
                <w:i/>
              </w:rPr>
              <w:t>Здоровые</w:t>
            </w:r>
          </w:p>
          <w:p w:rsidR="00273200" w:rsidRDefault="00273200" w:rsidP="000E684D">
            <w:pPr>
              <w:jc w:val="center"/>
              <w:rPr>
                <w:i/>
              </w:rPr>
            </w:pPr>
            <w:r>
              <w:rPr>
                <w:bCs/>
                <w:i/>
              </w:rPr>
              <w:t>.</w:t>
            </w:r>
          </w:p>
        </w:tc>
        <w:tc>
          <w:tcPr>
            <w:tcW w:w="517" w:type="dxa"/>
            <w:gridSpan w:val="2"/>
          </w:tcPr>
          <w:p w:rsidR="00273200" w:rsidRDefault="00273200" w:rsidP="000E684D">
            <w:pPr>
              <w:jc w:val="center"/>
              <w:rPr>
                <w:i/>
              </w:rPr>
            </w:pPr>
            <w:r>
              <w:rPr>
                <w:i/>
              </w:rPr>
              <w:t>О</w:t>
            </w:r>
          </w:p>
          <w:p w:rsidR="00273200" w:rsidRDefault="00273200" w:rsidP="000E684D">
            <w:pPr>
              <w:jc w:val="center"/>
              <w:rPr>
                <w:i/>
              </w:rPr>
            </w:pPr>
            <w:r>
              <w:rPr>
                <w:i/>
              </w:rPr>
              <w:t>В</w:t>
            </w:r>
          </w:p>
          <w:p w:rsidR="00273200" w:rsidRDefault="00273200" w:rsidP="000E684D">
            <w:pPr>
              <w:jc w:val="center"/>
              <w:rPr>
                <w:i/>
              </w:rPr>
            </w:pPr>
            <w:r>
              <w:rPr>
                <w:i/>
              </w:rPr>
              <w:t>З</w:t>
            </w:r>
          </w:p>
        </w:tc>
        <w:tc>
          <w:tcPr>
            <w:tcW w:w="1112" w:type="dxa"/>
          </w:tcPr>
          <w:p w:rsidR="00273200" w:rsidRDefault="00273200" w:rsidP="000E684D">
            <w:pPr>
              <w:jc w:val="center"/>
              <w:rPr>
                <w:i/>
              </w:rPr>
            </w:pPr>
            <w:r>
              <w:rPr>
                <w:i/>
              </w:rPr>
              <w:t>Инвалидностью</w:t>
            </w:r>
          </w:p>
        </w:tc>
        <w:tc>
          <w:tcPr>
            <w:tcW w:w="743" w:type="dxa"/>
          </w:tcPr>
          <w:p w:rsidR="00273200" w:rsidRDefault="00273200" w:rsidP="000E684D">
            <w:pPr>
              <w:jc w:val="center"/>
              <w:rPr>
                <w:bCs/>
                <w:i/>
              </w:rPr>
            </w:pPr>
            <w:r>
              <w:rPr>
                <w:bCs/>
                <w:i/>
              </w:rPr>
              <w:t>Здоровые</w:t>
            </w:r>
          </w:p>
          <w:p w:rsidR="00273200" w:rsidRDefault="00273200" w:rsidP="000E684D">
            <w:pPr>
              <w:jc w:val="center"/>
              <w:rPr>
                <w:i/>
              </w:rPr>
            </w:pPr>
            <w:r>
              <w:rPr>
                <w:bCs/>
                <w:i/>
              </w:rPr>
              <w:t>.</w:t>
            </w:r>
          </w:p>
        </w:tc>
        <w:tc>
          <w:tcPr>
            <w:tcW w:w="454" w:type="dxa"/>
          </w:tcPr>
          <w:p w:rsidR="00273200" w:rsidRDefault="00273200" w:rsidP="000E684D">
            <w:pPr>
              <w:rPr>
                <w:i/>
              </w:rPr>
            </w:pPr>
            <w:r>
              <w:rPr>
                <w:i/>
              </w:rPr>
              <w:t>ОВЗ</w:t>
            </w:r>
          </w:p>
        </w:tc>
        <w:tc>
          <w:tcPr>
            <w:tcW w:w="1203" w:type="dxa"/>
            <w:gridSpan w:val="2"/>
          </w:tcPr>
          <w:p w:rsidR="00273200" w:rsidRDefault="00273200" w:rsidP="000E684D">
            <w:pPr>
              <w:jc w:val="center"/>
              <w:rPr>
                <w:i/>
              </w:rPr>
            </w:pPr>
            <w:r>
              <w:rPr>
                <w:i/>
              </w:rPr>
              <w:t>Инвалидностью</w:t>
            </w:r>
          </w:p>
        </w:tc>
        <w:tc>
          <w:tcPr>
            <w:tcW w:w="743" w:type="dxa"/>
          </w:tcPr>
          <w:p w:rsidR="00273200" w:rsidRDefault="00273200" w:rsidP="000E684D">
            <w:pPr>
              <w:jc w:val="center"/>
              <w:rPr>
                <w:bCs/>
                <w:i/>
              </w:rPr>
            </w:pPr>
            <w:r>
              <w:rPr>
                <w:bCs/>
                <w:i/>
              </w:rPr>
              <w:t>Здоровые</w:t>
            </w:r>
          </w:p>
          <w:p w:rsidR="00273200" w:rsidRDefault="00273200" w:rsidP="000E684D">
            <w:pPr>
              <w:jc w:val="center"/>
              <w:rPr>
                <w:i/>
              </w:rPr>
            </w:pPr>
            <w:r>
              <w:rPr>
                <w:bCs/>
                <w:i/>
              </w:rPr>
              <w:t>.</w:t>
            </w:r>
          </w:p>
        </w:tc>
        <w:tc>
          <w:tcPr>
            <w:tcW w:w="454" w:type="dxa"/>
          </w:tcPr>
          <w:p w:rsidR="00273200" w:rsidRDefault="00273200" w:rsidP="000E684D">
            <w:pPr>
              <w:jc w:val="center"/>
              <w:rPr>
                <w:i/>
              </w:rPr>
            </w:pPr>
            <w:r>
              <w:rPr>
                <w:i/>
              </w:rPr>
              <w:t>ОВЗ</w:t>
            </w:r>
          </w:p>
        </w:tc>
        <w:tc>
          <w:tcPr>
            <w:tcW w:w="1114" w:type="dxa"/>
          </w:tcPr>
          <w:p w:rsidR="00273200" w:rsidRDefault="00273200" w:rsidP="000E684D">
            <w:pPr>
              <w:jc w:val="center"/>
              <w:rPr>
                <w:i/>
              </w:rPr>
            </w:pPr>
            <w:r>
              <w:rPr>
                <w:i/>
              </w:rPr>
              <w:t>Инвалидностью</w:t>
            </w:r>
          </w:p>
        </w:tc>
      </w:tr>
      <w:tr w:rsidR="00273200" w:rsidRPr="00E4768A" w:rsidTr="00C10AD6">
        <w:trPr>
          <w:trHeight w:val="302"/>
        </w:trPr>
        <w:tc>
          <w:tcPr>
            <w:tcW w:w="1062" w:type="dxa"/>
            <w:vMerge/>
          </w:tcPr>
          <w:p w:rsidR="00273200" w:rsidRPr="00EB3508" w:rsidRDefault="00273200" w:rsidP="00E4768A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743" w:type="dxa"/>
          </w:tcPr>
          <w:p w:rsidR="00273200" w:rsidRDefault="009A7193" w:rsidP="00B01160">
            <w:pPr>
              <w:rPr>
                <w:bCs/>
                <w:i/>
              </w:rPr>
            </w:pPr>
            <w:r>
              <w:rPr>
                <w:bCs/>
                <w:i/>
              </w:rPr>
              <w:t>32</w:t>
            </w:r>
            <w:r w:rsidR="00273200">
              <w:rPr>
                <w:bCs/>
                <w:i/>
              </w:rPr>
              <w:t>ч.</w:t>
            </w:r>
          </w:p>
        </w:tc>
        <w:tc>
          <w:tcPr>
            <w:tcW w:w="454" w:type="dxa"/>
          </w:tcPr>
          <w:p w:rsidR="00273200" w:rsidRDefault="00273200" w:rsidP="000E684D">
            <w:pPr>
              <w:jc w:val="center"/>
            </w:pPr>
            <w:r w:rsidRPr="009B5B0A">
              <w:rPr>
                <w:bCs/>
                <w:i/>
              </w:rPr>
              <w:t>…</w:t>
            </w:r>
            <w:r>
              <w:rPr>
                <w:bCs/>
                <w:i/>
              </w:rPr>
              <w:t>ч</w:t>
            </w:r>
            <w:r w:rsidRPr="009B5B0A">
              <w:rPr>
                <w:bCs/>
                <w:i/>
              </w:rPr>
              <w:t>.</w:t>
            </w:r>
          </w:p>
        </w:tc>
        <w:tc>
          <w:tcPr>
            <w:tcW w:w="1114" w:type="dxa"/>
          </w:tcPr>
          <w:p w:rsidR="00273200" w:rsidRDefault="002D5CBB" w:rsidP="000E684D">
            <w:pPr>
              <w:jc w:val="center"/>
            </w:pPr>
            <w:r>
              <w:rPr>
                <w:bCs/>
                <w:i/>
              </w:rPr>
              <w:t xml:space="preserve"> </w:t>
            </w:r>
            <w:r w:rsidR="00273200">
              <w:rPr>
                <w:bCs/>
                <w:i/>
              </w:rPr>
              <w:t>ч</w:t>
            </w:r>
            <w:r w:rsidR="00273200" w:rsidRPr="009B5B0A">
              <w:rPr>
                <w:bCs/>
                <w:i/>
              </w:rPr>
              <w:t>.</w:t>
            </w:r>
          </w:p>
        </w:tc>
        <w:tc>
          <w:tcPr>
            <w:tcW w:w="743" w:type="dxa"/>
          </w:tcPr>
          <w:p w:rsidR="00273200" w:rsidRDefault="00273200" w:rsidP="000E684D">
            <w:pPr>
              <w:jc w:val="center"/>
            </w:pPr>
            <w:r w:rsidRPr="009B5B0A">
              <w:rPr>
                <w:bCs/>
                <w:i/>
              </w:rPr>
              <w:t>…</w:t>
            </w:r>
            <w:r>
              <w:rPr>
                <w:bCs/>
                <w:i/>
              </w:rPr>
              <w:t>ч</w:t>
            </w:r>
            <w:r w:rsidRPr="009B5B0A">
              <w:rPr>
                <w:bCs/>
                <w:i/>
              </w:rPr>
              <w:t>.</w:t>
            </w:r>
          </w:p>
        </w:tc>
        <w:tc>
          <w:tcPr>
            <w:tcW w:w="517" w:type="dxa"/>
            <w:gridSpan w:val="2"/>
          </w:tcPr>
          <w:p w:rsidR="00273200" w:rsidRDefault="00273200" w:rsidP="000E684D">
            <w:pPr>
              <w:jc w:val="center"/>
            </w:pPr>
            <w:r w:rsidRPr="009B5B0A">
              <w:rPr>
                <w:bCs/>
                <w:i/>
              </w:rPr>
              <w:t>…</w:t>
            </w:r>
            <w:r>
              <w:rPr>
                <w:bCs/>
                <w:i/>
              </w:rPr>
              <w:t>ч</w:t>
            </w:r>
            <w:r w:rsidRPr="009B5B0A">
              <w:rPr>
                <w:bCs/>
                <w:i/>
              </w:rPr>
              <w:t>.</w:t>
            </w:r>
          </w:p>
        </w:tc>
        <w:tc>
          <w:tcPr>
            <w:tcW w:w="1112" w:type="dxa"/>
          </w:tcPr>
          <w:p w:rsidR="00273200" w:rsidRDefault="00273200" w:rsidP="000E684D">
            <w:pPr>
              <w:jc w:val="center"/>
            </w:pPr>
            <w:r w:rsidRPr="009B5B0A">
              <w:rPr>
                <w:bCs/>
                <w:i/>
              </w:rPr>
              <w:t>…</w:t>
            </w:r>
            <w:r>
              <w:rPr>
                <w:bCs/>
                <w:i/>
              </w:rPr>
              <w:t>ч</w:t>
            </w:r>
            <w:r w:rsidRPr="009B5B0A">
              <w:rPr>
                <w:bCs/>
                <w:i/>
              </w:rPr>
              <w:t>.</w:t>
            </w:r>
          </w:p>
        </w:tc>
        <w:tc>
          <w:tcPr>
            <w:tcW w:w="743" w:type="dxa"/>
          </w:tcPr>
          <w:p w:rsidR="00273200" w:rsidRDefault="00273200" w:rsidP="000E684D">
            <w:pPr>
              <w:jc w:val="center"/>
            </w:pPr>
            <w:r w:rsidRPr="009B5B0A">
              <w:rPr>
                <w:bCs/>
                <w:i/>
              </w:rPr>
              <w:t>…</w:t>
            </w:r>
            <w:r>
              <w:rPr>
                <w:bCs/>
                <w:i/>
              </w:rPr>
              <w:t>ч</w:t>
            </w:r>
            <w:r w:rsidRPr="009B5B0A">
              <w:rPr>
                <w:bCs/>
                <w:i/>
              </w:rPr>
              <w:t>.</w:t>
            </w:r>
          </w:p>
        </w:tc>
        <w:tc>
          <w:tcPr>
            <w:tcW w:w="454" w:type="dxa"/>
          </w:tcPr>
          <w:p w:rsidR="00273200" w:rsidRDefault="00273200" w:rsidP="000E684D">
            <w:pPr>
              <w:jc w:val="center"/>
            </w:pPr>
            <w:r w:rsidRPr="009B5B0A">
              <w:rPr>
                <w:bCs/>
                <w:i/>
              </w:rPr>
              <w:t>…</w:t>
            </w:r>
            <w:r>
              <w:rPr>
                <w:bCs/>
                <w:i/>
              </w:rPr>
              <w:t>ч</w:t>
            </w:r>
            <w:r w:rsidRPr="009B5B0A">
              <w:rPr>
                <w:bCs/>
                <w:i/>
              </w:rPr>
              <w:t>.</w:t>
            </w:r>
          </w:p>
        </w:tc>
        <w:tc>
          <w:tcPr>
            <w:tcW w:w="1203" w:type="dxa"/>
            <w:gridSpan w:val="2"/>
          </w:tcPr>
          <w:p w:rsidR="00273200" w:rsidRDefault="00273200" w:rsidP="000E684D">
            <w:pPr>
              <w:jc w:val="center"/>
            </w:pPr>
            <w:r w:rsidRPr="009B5B0A">
              <w:rPr>
                <w:bCs/>
                <w:i/>
              </w:rPr>
              <w:t>…</w:t>
            </w:r>
            <w:r>
              <w:rPr>
                <w:bCs/>
                <w:i/>
              </w:rPr>
              <w:t>ч</w:t>
            </w:r>
            <w:r w:rsidRPr="009B5B0A">
              <w:rPr>
                <w:bCs/>
                <w:i/>
              </w:rPr>
              <w:t>.</w:t>
            </w:r>
          </w:p>
        </w:tc>
        <w:tc>
          <w:tcPr>
            <w:tcW w:w="743" w:type="dxa"/>
          </w:tcPr>
          <w:p w:rsidR="00273200" w:rsidRDefault="00273200" w:rsidP="000E684D">
            <w:pPr>
              <w:jc w:val="center"/>
            </w:pPr>
            <w:r w:rsidRPr="009B5B0A">
              <w:rPr>
                <w:bCs/>
                <w:i/>
              </w:rPr>
              <w:t>…</w:t>
            </w:r>
            <w:r>
              <w:rPr>
                <w:bCs/>
                <w:i/>
              </w:rPr>
              <w:t>ч</w:t>
            </w:r>
            <w:r w:rsidRPr="009B5B0A">
              <w:rPr>
                <w:bCs/>
                <w:i/>
              </w:rPr>
              <w:t>.</w:t>
            </w:r>
          </w:p>
        </w:tc>
        <w:tc>
          <w:tcPr>
            <w:tcW w:w="454" w:type="dxa"/>
          </w:tcPr>
          <w:p w:rsidR="00273200" w:rsidRDefault="00273200" w:rsidP="000E684D">
            <w:pPr>
              <w:jc w:val="center"/>
            </w:pPr>
            <w:r w:rsidRPr="009B5B0A">
              <w:rPr>
                <w:bCs/>
                <w:i/>
              </w:rPr>
              <w:t>…</w:t>
            </w:r>
            <w:r>
              <w:rPr>
                <w:bCs/>
                <w:i/>
              </w:rPr>
              <w:t>ч</w:t>
            </w:r>
            <w:r w:rsidRPr="009B5B0A">
              <w:rPr>
                <w:bCs/>
                <w:i/>
              </w:rPr>
              <w:t>.</w:t>
            </w:r>
          </w:p>
        </w:tc>
        <w:tc>
          <w:tcPr>
            <w:tcW w:w="1114" w:type="dxa"/>
          </w:tcPr>
          <w:p w:rsidR="00273200" w:rsidRDefault="00273200" w:rsidP="000E684D">
            <w:pPr>
              <w:jc w:val="center"/>
            </w:pPr>
            <w:r w:rsidRPr="009B5B0A">
              <w:rPr>
                <w:bCs/>
                <w:i/>
              </w:rPr>
              <w:t>…</w:t>
            </w:r>
            <w:r>
              <w:rPr>
                <w:bCs/>
                <w:i/>
              </w:rPr>
              <w:t>ч</w:t>
            </w:r>
            <w:r w:rsidRPr="009B5B0A">
              <w:rPr>
                <w:bCs/>
                <w:i/>
              </w:rPr>
              <w:t>.</w:t>
            </w:r>
          </w:p>
        </w:tc>
      </w:tr>
    </w:tbl>
    <w:p w:rsidR="00E4768A" w:rsidRDefault="00E4768A" w:rsidP="00F80FE1">
      <w:pPr>
        <w:tabs>
          <w:tab w:val="left" w:pos="567"/>
          <w:tab w:val="left" w:pos="9072"/>
        </w:tabs>
      </w:pPr>
    </w:p>
    <w:p w:rsidR="005611E2" w:rsidRPr="00C128BE" w:rsidRDefault="005611E2" w:rsidP="00F80FE1">
      <w:pPr>
        <w:tabs>
          <w:tab w:val="left" w:pos="567"/>
          <w:tab w:val="left" w:pos="9072"/>
        </w:tabs>
      </w:pPr>
    </w:p>
    <w:p w:rsidR="002F55F7" w:rsidRDefault="002F55F7" w:rsidP="00B8702A">
      <w:pPr>
        <w:rPr>
          <w:b/>
        </w:rPr>
      </w:pPr>
    </w:p>
    <w:p w:rsidR="00B8702A" w:rsidRDefault="00B8702A" w:rsidP="00B8702A">
      <w:pPr>
        <w:rPr>
          <w:b/>
        </w:rPr>
      </w:pPr>
    </w:p>
    <w:p w:rsidR="00B8702A" w:rsidRDefault="00B8702A" w:rsidP="00B8702A">
      <w:pPr>
        <w:rPr>
          <w:b/>
        </w:rPr>
      </w:pPr>
    </w:p>
    <w:p w:rsidR="00481E74" w:rsidRDefault="00481E74" w:rsidP="00481E74">
      <w:pPr>
        <w:rPr>
          <w:b/>
          <w:i/>
        </w:rPr>
      </w:pPr>
    </w:p>
    <w:p w:rsidR="00FA32E2" w:rsidRDefault="00FA32E2" w:rsidP="00481E74">
      <w:pPr>
        <w:rPr>
          <w:b/>
          <w:i/>
        </w:rPr>
      </w:pPr>
    </w:p>
    <w:p w:rsidR="00FA32E2" w:rsidRDefault="00FA32E2" w:rsidP="00481E74">
      <w:pPr>
        <w:rPr>
          <w:b/>
          <w:i/>
        </w:rPr>
      </w:pPr>
    </w:p>
    <w:p w:rsidR="002F55F7" w:rsidRDefault="002F55F7" w:rsidP="0073498B"/>
    <w:p w:rsidR="00B8702A" w:rsidRDefault="00B8702A" w:rsidP="00B8702A">
      <w:pPr>
        <w:rPr>
          <w:b/>
          <w:sz w:val="26"/>
        </w:rPr>
      </w:pPr>
      <w:r w:rsidRPr="00BA4EC6">
        <w:rPr>
          <w:b/>
          <w:sz w:val="26"/>
        </w:rPr>
        <w:lastRenderedPageBreak/>
        <w:t>1.1. Оценка образовательной деятельности</w:t>
      </w:r>
    </w:p>
    <w:p w:rsidR="00D50F8D" w:rsidRPr="0073498B" w:rsidRDefault="00D50F8D" w:rsidP="0073498B">
      <w:pPr>
        <w:rPr>
          <w:b/>
          <w:i/>
          <w:sz w:val="28"/>
          <w:szCs w:val="28"/>
        </w:rPr>
      </w:pPr>
    </w:p>
    <w:p w:rsidR="00732C81" w:rsidRPr="00192893" w:rsidRDefault="009C1D8D" w:rsidP="00FA32E2">
      <w:pPr>
        <w:jc w:val="both"/>
        <w:rPr>
          <w:i/>
        </w:rPr>
      </w:pPr>
      <w:r w:rsidRPr="00192893">
        <w:rPr>
          <w:i/>
        </w:rPr>
        <w:t>Нормативное правовое обеспечение</w:t>
      </w:r>
    </w:p>
    <w:p w:rsidR="004A5EB7" w:rsidRDefault="004A5EB7" w:rsidP="00FA32E2">
      <w:pPr>
        <w:pStyle w:val="Default"/>
        <w:jc w:val="both"/>
      </w:pPr>
      <w:r w:rsidRPr="0073498B">
        <w:rPr>
          <w:lang w:eastAsia="ar-SA"/>
        </w:rPr>
        <w:t xml:space="preserve">Деятельность </w:t>
      </w:r>
      <w:r w:rsidR="002F55F7">
        <w:t>МКДОУ детский сад №6 п.Волома</w:t>
      </w:r>
      <w:r w:rsidRPr="00BE5D46">
        <w:rPr>
          <w:lang w:eastAsia="ar-SA"/>
        </w:rPr>
        <w:t xml:space="preserve">, </w:t>
      </w:r>
      <w:r>
        <w:rPr>
          <w:lang w:eastAsia="ar-SA"/>
        </w:rPr>
        <w:t xml:space="preserve">осуществляется в соответствии с </w:t>
      </w:r>
      <w:r>
        <w:t>нормативно - правовыми актами:</w:t>
      </w:r>
    </w:p>
    <w:p w:rsidR="004A5EB7" w:rsidRDefault="004A5EB7" w:rsidP="00FA32E2">
      <w:pPr>
        <w:pStyle w:val="Default"/>
        <w:jc w:val="both"/>
      </w:pPr>
      <w:r>
        <w:t>-  Конве</w:t>
      </w:r>
      <w:r w:rsidR="00CE6F62">
        <w:t>нция ООН о правах ребенка, 1989;</w:t>
      </w:r>
    </w:p>
    <w:p w:rsidR="004A5EB7" w:rsidRDefault="004A5EB7" w:rsidP="00FA32E2">
      <w:pPr>
        <w:pStyle w:val="Default"/>
        <w:jc w:val="both"/>
      </w:pPr>
      <w:r>
        <w:t>- Федеральный закон РФ от 29.12.2012 г. №273-ФЗ «Об обра</w:t>
      </w:r>
      <w:r w:rsidR="00CE6F62">
        <w:t>зовании в Российской Федерации»;</w:t>
      </w:r>
    </w:p>
    <w:p w:rsidR="00CE6F62" w:rsidRDefault="00CE6F62" w:rsidP="00FA32E2">
      <w:pPr>
        <w:pStyle w:val="Default"/>
        <w:jc w:val="both"/>
      </w:pPr>
      <w:r>
        <w:t xml:space="preserve">- Федеральные государственные требования к структуре основной общеобразовательной программы дошкольного образования (утв. приказом Минобрнауки России от 23.11.2009 № 655, Регистрационный № 16299 от 08 февраля </w:t>
      </w:r>
      <w:smartTag w:uri="urn:schemas-microsoft-com:office:smarttags" w:element="metricconverter">
        <w:smartTagPr>
          <w:attr w:name="ProductID" w:val="2010 г"/>
        </w:smartTagPr>
        <w:r>
          <w:t>2010 г.</w:t>
        </w:r>
      </w:smartTag>
      <w:r>
        <w:t xml:space="preserve"> Министерства юстиции РФ); </w:t>
      </w:r>
    </w:p>
    <w:p w:rsidR="00CE6F62" w:rsidRDefault="00CE6F62" w:rsidP="00FA32E2">
      <w:pPr>
        <w:pStyle w:val="Default"/>
        <w:jc w:val="both"/>
      </w:pPr>
      <w:r>
        <w:t>- Федеральные государственные требования к условиям реализации основной общеобразовательной программы дошкольного образования;</w:t>
      </w:r>
    </w:p>
    <w:p w:rsidR="00CE6F62" w:rsidRDefault="00CE6F62" w:rsidP="00FA32E2">
      <w:pPr>
        <w:pStyle w:val="Default"/>
        <w:jc w:val="both"/>
      </w:pPr>
      <w:r>
        <w:t>- Примерная основная общеобразовательная программа дошкольного образования «От рождения до школы» под редакцией Н.Е.Вераксы, Т.С.</w:t>
      </w:r>
      <w:r w:rsidR="002F55F7">
        <w:t>Комаровой, М.А. Васильевой, 2015</w:t>
      </w:r>
      <w:r>
        <w:t xml:space="preserve"> год.</w:t>
      </w:r>
    </w:p>
    <w:p w:rsidR="004A5EB7" w:rsidRDefault="004A5EB7" w:rsidP="00FA32E2">
      <w:pPr>
        <w:pStyle w:val="Default"/>
        <w:jc w:val="both"/>
      </w:pPr>
      <w:r>
        <w:t>- Приказ Минобрнауки РФ от 17.10.2013 г. №1155 «Об утверждении федерального государственного образовательного стандарта дошкольного образования».</w:t>
      </w:r>
    </w:p>
    <w:p w:rsidR="004A5EB7" w:rsidRDefault="009A2665" w:rsidP="00FA32E2">
      <w:pPr>
        <w:pStyle w:val="Default"/>
        <w:jc w:val="both"/>
      </w:pPr>
      <w:r>
        <w:t xml:space="preserve">- </w:t>
      </w:r>
      <w:r w:rsidR="004A5EB7">
        <w:t>Письмо Минобрнауки РФ от 28.02.21014 г. №08-249 «Комментарии к ФГОС дошкольного образования».</w:t>
      </w:r>
    </w:p>
    <w:p w:rsidR="004A5EB7" w:rsidRDefault="004A5EB7" w:rsidP="00FA32E2">
      <w:pPr>
        <w:pStyle w:val="Default"/>
        <w:jc w:val="both"/>
      </w:pPr>
      <w:r>
        <w:t>-   Санитарно – эпидемиологические требования к устройству, содержанию и организации режима работы в дошкольных организациях – СанПиН 2.4.1.3049-13.</w:t>
      </w:r>
    </w:p>
    <w:p w:rsidR="000E684D" w:rsidRDefault="00847BE0" w:rsidP="00FA32E2">
      <w:pPr>
        <w:pStyle w:val="headertext"/>
        <w:spacing w:before="0" w:beforeAutospacing="0" w:after="0" w:afterAutospacing="0"/>
        <w:jc w:val="both"/>
      </w:pPr>
      <w:r>
        <w:rPr>
          <w:bCs/>
          <w:lang w:eastAsia="ar-SA"/>
        </w:rPr>
        <w:t>Нормативная правовая база организации является основой для осуществления качественн</w:t>
      </w:r>
      <w:r w:rsidR="000E684D">
        <w:rPr>
          <w:bCs/>
          <w:lang w:eastAsia="ar-SA"/>
        </w:rPr>
        <w:t>ой образовательной деятель</w:t>
      </w:r>
      <w:r w:rsidR="0073498B">
        <w:rPr>
          <w:bCs/>
          <w:lang w:eastAsia="ar-SA"/>
        </w:rPr>
        <w:t xml:space="preserve">ности и подготовки </w:t>
      </w:r>
      <w:r w:rsidR="000E684D">
        <w:rPr>
          <w:bCs/>
          <w:lang w:eastAsia="ar-SA"/>
        </w:rPr>
        <w:t>воспитанников</w:t>
      </w:r>
      <w:r>
        <w:rPr>
          <w:bCs/>
          <w:lang w:eastAsia="ar-SA"/>
        </w:rPr>
        <w:t xml:space="preserve">, обеспечивает существенную часть их условий и строится на принципах: </w:t>
      </w:r>
      <w:r w:rsidR="00D04D67">
        <w:rPr>
          <w:lang w:eastAsia="ar-SA"/>
        </w:rPr>
        <w:t>открытости</w:t>
      </w:r>
      <w:r>
        <w:rPr>
          <w:lang w:eastAsia="ar-SA"/>
        </w:rPr>
        <w:t>,д</w:t>
      </w:r>
      <w:r w:rsidR="00D04D67">
        <w:rPr>
          <w:lang w:eastAsia="ar-SA"/>
        </w:rPr>
        <w:t>оступности</w:t>
      </w:r>
      <w:r>
        <w:rPr>
          <w:lang w:eastAsia="ar-SA"/>
        </w:rPr>
        <w:t>,</w:t>
      </w:r>
      <w:r w:rsidR="00D04D67">
        <w:rPr>
          <w:lang w:eastAsia="ar-SA"/>
        </w:rPr>
        <w:t>своевременности</w:t>
      </w:r>
      <w:r>
        <w:rPr>
          <w:lang w:eastAsia="ar-SA"/>
        </w:rPr>
        <w:t>,</w:t>
      </w:r>
      <w:r w:rsidR="00D04D67">
        <w:rPr>
          <w:lang w:eastAsia="ar-SA"/>
        </w:rPr>
        <w:t xml:space="preserve"> продуктивности</w:t>
      </w:r>
      <w:r>
        <w:rPr>
          <w:lang w:eastAsia="ar-SA"/>
        </w:rPr>
        <w:t>.</w:t>
      </w:r>
    </w:p>
    <w:p w:rsidR="00CE6F62" w:rsidRPr="007C0E4C" w:rsidRDefault="00CE6F62" w:rsidP="00FA32E2">
      <w:pPr>
        <w:framePr w:hSpace="180" w:wrap="around" w:vAnchor="text" w:hAnchor="page" w:x="1726" w:y="290"/>
        <w:jc w:val="both"/>
      </w:pPr>
      <w:r>
        <w:t xml:space="preserve">-  </w:t>
      </w:r>
      <w:r w:rsidR="007F360E">
        <w:t>Приказы МКДОУ детский сад № 6</w:t>
      </w:r>
      <w:r w:rsidR="00F07BBC">
        <w:t>п.Волома</w:t>
      </w:r>
      <w:r w:rsidRPr="007C0E4C">
        <w:t xml:space="preserve"> по личному </w:t>
      </w:r>
      <w:r>
        <w:t>составу и основной деятельности;</w:t>
      </w:r>
    </w:p>
    <w:p w:rsidR="00CE6F62" w:rsidRPr="007C0E4C" w:rsidRDefault="00CE6F62" w:rsidP="00FA32E2">
      <w:pPr>
        <w:framePr w:hSpace="180" w:wrap="around" w:vAnchor="text" w:hAnchor="page" w:x="1726" w:y="290"/>
        <w:jc w:val="both"/>
      </w:pPr>
      <w:r>
        <w:t xml:space="preserve">-  </w:t>
      </w:r>
      <w:r w:rsidRPr="007C0E4C">
        <w:t>Положение о системе оплаты труда р</w:t>
      </w:r>
      <w:r w:rsidR="00F07BBC">
        <w:t>а</w:t>
      </w:r>
      <w:r w:rsidR="007F360E">
        <w:t>ботников МКДОУ детский сад № 6</w:t>
      </w:r>
      <w:r w:rsidR="00F07BBC">
        <w:t xml:space="preserve"> п. Волома</w:t>
      </w:r>
      <w:r w:rsidRPr="007C0E4C">
        <w:t>, расположенного на территории муниципальн</w:t>
      </w:r>
      <w:r w:rsidR="00F07BBC">
        <w:t>ого образования  «Муезерский</w:t>
      </w:r>
      <w:r w:rsidRPr="007C0E4C">
        <w:t xml:space="preserve"> муниципальный район»</w:t>
      </w:r>
      <w:r>
        <w:t>;</w:t>
      </w:r>
    </w:p>
    <w:p w:rsidR="00CE6F62" w:rsidRPr="007C0E4C" w:rsidRDefault="00CE6F62" w:rsidP="00FA32E2">
      <w:pPr>
        <w:framePr w:hSpace="180" w:wrap="around" w:vAnchor="text" w:hAnchor="page" w:x="1726" w:y="290"/>
        <w:jc w:val="both"/>
      </w:pPr>
      <w:r>
        <w:t xml:space="preserve">-  </w:t>
      </w:r>
      <w:r w:rsidRPr="007C0E4C">
        <w:t>Положение о распределении компенсационных и стимулирующих выплат за качеств</w:t>
      </w:r>
      <w:r>
        <w:t>е</w:t>
      </w:r>
      <w:r w:rsidR="007F360E">
        <w:t>нные показатели в работе МКДОУ д</w:t>
      </w:r>
      <w:r w:rsidRPr="007C0E4C">
        <w:t>е</w:t>
      </w:r>
      <w:r w:rsidR="007F360E">
        <w:t>тский сад № 6</w:t>
      </w:r>
      <w:r w:rsidR="00F07BBC">
        <w:t>п.Волома</w:t>
      </w:r>
      <w:r>
        <w:t>;</w:t>
      </w:r>
    </w:p>
    <w:p w:rsidR="00CE6F62" w:rsidRPr="007C0E4C" w:rsidRDefault="00CE6F62" w:rsidP="00FA32E2">
      <w:pPr>
        <w:framePr w:hSpace="180" w:wrap="around" w:vAnchor="text" w:hAnchor="page" w:x="1726" w:y="290"/>
        <w:jc w:val="both"/>
      </w:pPr>
      <w:r>
        <w:t xml:space="preserve">-  </w:t>
      </w:r>
      <w:r w:rsidRPr="007C0E4C">
        <w:t>Правила внутреннего трудового ра</w:t>
      </w:r>
      <w:r w:rsidR="007F360E">
        <w:t>спорядка дня работников МКДОУ д</w:t>
      </w:r>
      <w:r w:rsidRPr="007C0E4C">
        <w:t>ет</w:t>
      </w:r>
      <w:r w:rsidR="007F360E">
        <w:t>ский сад №6</w:t>
      </w:r>
      <w:r w:rsidR="00F07BBC">
        <w:t>п.Волома</w:t>
      </w:r>
      <w:r>
        <w:t>;</w:t>
      </w:r>
    </w:p>
    <w:p w:rsidR="00CE6F62" w:rsidRPr="007C0E4C" w:rsidRDefault="00CE6F62" w:rsidP="00FA32E2">
      <w:pPr>
        <w:framePr w:hSpace="180" w:wrap="around" w:vAnchor="text" w:hAnchor="page" w:x="1726" w:y="290"/>
        <w:jc w:val="both"/>
      </w:pPr>
      <w:r>
        <w:t>-  График работы сотрудников ДОУ;</w:t>
      </w:r>
    </w:p>
    <w:p w:rsidR="00CE6F62" w:rsidRPr="007C0E4C" w:rsidRDefault="00CE6F62" w:rsidP="00FA32E2">
      <w:pPr>
        <w:framePr w:hSpace="180" w:wrap="around" w:vAnchor="text" w:hAnchor="page" w:x="1726" w:y="290"/>
        <w:jc w:val="both"/>
      </w:pPr>
      <w:r>
        <w:t xml:space="preserve">-  </w:t>
      </w:r>
      <w:r w:rsidRPr="007C0E4C">
        <w:t>Договора о регулировании взаимоотноше</w:t>
      </w:r>
      <w:r w:rsidR="007F360E">
        <w:t>ний между МКДОУ д</w:t>
      </w:r>
      <w:r w:rsidR="00F07BBC">
        <w:t>етский сад №6 п. Волома</w:t>
      </w:r>
      <w:r w:rsidRPr="007C0E4C">
        <w:t xml:space="preserve"> и родителями (зак</w:t>
      </w:r>
      <w:r>
        <w:t>онными представителями) ребенка;</w:t>
      </w:r>
    </w:p>
    <w:p w:rsidR="00CE6F62" w:rsidRPr="007C0E4C" w:rsidRDefault="00CE6F62" w:rsidP="00FA32E2">
      <w:pPr>
        <w:framePr w:hSpace="180" w:wrap="around" w:vAnchor="text" w:hAnchor="page" w:x="1726" w:y="290"/>
        <w:jc w:val="both"/>
      </w:pPr>
      <w:r>
        <w:t xml:space="preserve">-  </w:t>
      </w:r>
      <w:r w:rsidRPr="007C0E4C">
        <w:t>Труд</w:t>
      </w:r>
      <w:r>
        <w:t>овые договора с работниками ДОУ;</w:t>
      </w:r>
    </w:p>
    <w:p w:rsidR="007C0E4C" w:rsidRDefault="007C0E4C" w:rsidP="00FA32E2">
      <w:pPr>
        <w:widowControl w:val="0"/>
        <w:suppressLineNumbers/>
        <w:suppressAutoHyphens/>
        <w:autoSpaceDN w:val="0"/>
        <w:jc w:val="both"/>
        <w:textAlignment w:val="baseline"/>
        <w:rPr>
          <w:lang w:eastAsia="ar-SA"/>
        </w:rPr>
      </w:pPr>
      <w:r>
        <w:rPr>
          <w:lang w:eastAsia="ar-SA"/>
        </w:rPr>
        <w:t>Нормативная база организации</w:t>
      </w:r>
      <w:r w:rsidR="00847BE0">
        <w:rPr>
          <w:lang w:eastAsia="ar-SA"/>
        </w:rPr>
        <w:t>:</w:t>
      </w:r>
    </w:p>
    <w:p w:rsidR="007C0E4C" w:rsidRPr="007C0E4C" w:rsidRDefault="007C0E4C" w:rsidP="00FA32E2">
      <w:pPr>
        <w:widowControl w:val="0"/>
        <w:suppressLineNumbers/>
        <w:tabs>
          <w:tab w:val="left" w:pos="284"/>
        </w:tabs>
        <w:suppressAutoHyphens/>
        <w:autoSpaceDN w:val="0"/>
        <w:jc w:val="both"/>
        <w:textAlignment w:val="baseline"/>
        <w:rPr>
          <w:lang w:eastAsia="ar-SA"/>
        </w:rPr>
      </w:pPr>
      <w:r>
        <w:t xml:space="preserve">-  </w:t>
      </w:r>
      <w:r w:rsidR="007F360E">
        <w:t>Штатные расписания МКДОУ д</w:t>
      </w:r>
      <w:r w:rsidRPr="007C0E4C">
        <w:t>ет</w:t>
      </w:r>
      <w:r w:rsidR="003B202E">
        <w:t>ск</w:t>
      </w:r>
      <w:r w:rsidR="007F360E">
        <w:t>ий сад №6</w:t>
      </w:r>
      <w:r w:rsidR="00F07BBC">
        <w:t>п.Волома</w:t>
      </w:r>
      <w:r w:rsidR="003B202E">
        <w:t>;</w:t>
      </w:r>
    </w:p>
    <w:p w:rsidR="007C0E4C" w:rsidRDefault="007C0E4C" w:rsidP="00FA32E2">
      <w:pPr>
        <w:widowControl w:val="0"/>
        <w:suppressLineNumbers/>
        <w:tabs>
          <w:tab w:val="left" w:pos="284"/>
        </w:tabs>
        <w:suppressAutoHyphens/>
        <w:autoSpaceDN w:val="0"/>
        <w:jc w:val="both"/>
        <w:textAlignment w:val="baseline"/>
        <w:rPr>
          <w:lang w:eastAsia="ar-SA"/>
        </w:rPr>
      </w:pPr>
      <w:r>
        <w:t>-  Инструкции;</w:t>
      </w:r>
    </w:p>
    <w:p w:rsidR="00A3567C" w:rsidRPr="00E44F46" w:rsidRDefault="00A3567C" w:rsidP="00FA32E2">
      <w:pPr>
        <w:widowControl w:val="0"/>
        <w:suppressLineNumbers/>
        <w:tabs>
          <w:tab w:val="left" w:pos="284"/>
        </w:tabs>
        <w:suppressAutoHyphens/>
        <w:autoSpaceDN w:val="0"/>
        <w:jc w:val="both"/>
        <w:textAlignment w:val="baseline"/>
        <w:rPr>
          <w:lang w:eastAsia="ar-SA"/>
        </w:rPr>
      </w:pPr>
      <w:r w:rsidRPr="00E44F46">
        <w:rPr>
          <w:lang w:eastAsia="ar-SA"/>
        </w:rPr>
        <w:t xml:space="preserve">- </w:t>
      </w:r>
      <w:r w:rsidRPr="00A3567C">
        <w:rPr>
          <w:lang w:eastAsia="ar-SA"/>
        </w:rPr>
        <w:t>Регистрационные документы</w:t>
      </w:r>
      <w:r w:rsidRPr="00E44F46">
        <w:rPr>
          <w:lang w:eastAsia="ar-SA"/>
        </w:rPr>
        <w:t>;</w:t>
      </w:r>
    </w:p>
    <w:p w:rsidR="00CE6F62" w:rsidRPr="00E44F46" w:rsidRDefault="00CE6F62" w:rsidP="00FA32E2">
      <w:pPr>
        <w:widowControl w:val="0"/>
        <w:suppressLineNumbers/>
        <w:suppressAutoHyphens/>
        <w:autoSpaceDN w:val="0"/>
        <w:jc w:val="both"/>
        <w:textAlignment w:val="baseline"/>
        <w:rPr>
          <w:lang w:eastAsia="ar-SA"/>
        </w:rPr>
      </w:pPr>
      <w:r w:rsidRPr="00E44F46">
        <w:rPr>
          <w:lang w:eastAsia="ar-SA"/>
        </w:rPr>
        <w:t xml:space="preserve">- </w:t>
      </w:r>
      <w:r>
        <w:rPr>
          <w:lang w:eastAsia="ar-SA"/>
        </w:rPr>
        <w:t xml:space="preserve"> Устав</w:t>
      </w:r>
      <w:r w:rsidR="00E417E5">
        <w:rPr>
          <w:lang w:eastAsia="ar-SA"/>
        </w:rPr>
        <w:t xml:space="preserve"> </w:t>
      </w:r>
      <w:r w:rsidR="00E80EF1">
        <w:t>МКДОУ детский</w:t>
      </w:r>
      <w:r w:rsidR="007F360E">
        <w:t xml:space="preserve"> сад №</w:t>
      </w:r>
      <w:r w:rsidR="00E80EF1">
        <w:t>6 п.</w:t>
      </w:r>
      <w:r w:rsidR="00B81D27">
        <w:t xml:space="preserve"> Волома</w:t>
      </w:r>
      <w:r>
        <w:t>;</w:t>
      </w:r>
    </w:p>
    <w:p w:rsidR="00A3567C" w:rsidRPr="00E44F46" w:rsidRDefault="00484890" w:rsidP="00FA32E2">
      <w:pPr>
        <w:widowControl w:val="0"/>
        <w:suppressLineNumbers/>
        <w:tabs>
          <w:tab w:val="left" w:pos="284"/>
        </w:tabs>
        <w:suppressAutoHyphens/>
        <w:autoSpaceDN w:val="0"/>
        <w:jc w:val="both"/>
        <w:textAlignment w:val="baseline"/>
        <w:rPr>
          <w:lang w:eastAsia="ar-SA"/>
        </w:rPr>
      </w:pPr>
      <w:r>
        <w:rPr>
          <w:lang w:eastAsia="ar-SA"/>
        </w:rPr>
        <w:t>-</w:t>
      </w:r>
      <w:r w:rsidR="00A3567C" w:rsidRPr="00A3567C">
        <w:rPr>
          <w:lang w:eastAsia="ar-SA"/>
        </w:rPr>
        <w:t>Локальные нормативные акты об управлении организацией, предусмотр</w:t>
      </w:r>
      <w:r w:rsidR="009728A9">
        <w:rPr>
          <w:lang w:eastAsia="ar-SA"/>
        </w:rPr>
        <w:t>енные законодательством РФ и РК</w:t>
      </w:r>
      <w:r w:rsidR="00A3567C" w:rsidRPr="00E44F46">
        <w:rPr>
          <w:lang w:eastAsia="ar-SA"/>
        </w:rPr>
        <w:t>;</w:t>
      </w:r>
    </w:p>
    <w:p w:rsidR="00A3567C" w:rsidRPr="00E44F46" w:rsidRDefault="00484890" w:rsidP="00FA32E2">
      <w:pPr>
        <w:widowControl w:val="0"/>
        <w:suppressLineNumbers/>
        <w:tabs>
          <w:tab w:val="left" w:pos="284"/>
        </w:tabs>
        <w:suppressAutoHyphens/>
        <w:autoSpaceDN w:val="0"/>
        <w:jc w:val="both"/>
        <w:textAlignment w:val="baseline"/>
        <w:rPr>
          <w:lang w:eastAsia="ar-SA"/>
        </w:rPr>
      </w:pPr>
      <w:r>
        <w:rPr>
          <w:lang w:eastAsia="ar-SA"/>
        </w:rPr>
        <w:t>-</w:t>
      </w:r>
      <w:r w:rsidR="00A3567C" w:rsidRPr="00E44F46">
        <w:rPr>
          <w:lang w:eastAsia="ar-SA"/>
        </w:rPr>
        <w:t>Локальные нормативные акты об управлении организацией, не названные в законодательстве, но необходимые в управлении;</w:t>
      </w:r>
    </w:p>
    <w:p w:rsidR="00A3567C" w:rsidRPr="00E44F46" w:rsidRDefault="00A3567C" w:rsidP="00FA32E2">
      <w:pPr>
        <w:widowControl w:val="0"/>
        <w:suppressLineNumbers/>
        <w:tabs>
          <w:tab w:val="left" w:pos="284"/>
        </w:tabs>
        <w:suppressAutoHyphens/>
        <w:autoSpaceDN w:val="0"/>
        <w:jc w:val="both"/>
        <w:textAlignment w:val="baseline"/>
        <w:rPr>
          <w:lang w:eastAsia="ar-SA"/>
        </w:rPr>
      </w:pPr>
      <w:r w:rsidRPr="00E44F46">
        <w:rPr>
          <w:lang w:eastAsia="ar-SA"/>
        </w:rPr>
        <w:t xml:space="preserve">- </w:t>
      </w:r>
      <w:r w:rsidRPr="00A3567C">
        <w:rPr>
          <w:lang w:eastAsia="ar-SA"/>
        </w:rPr>
        <w:t>Локальные акты о содержании деятельности</w:t>
      </w:r>
      <w:r w:rsidRPr="00E44F46">
        <w:rPr>
          <w:lang w:eastAsia="ar-SA"/>
        </w:rPr>
        <w:t>;</w:t>
      </w:r>
    </w:p>
    <w:p w:rsidR="00A3567C" w:rsidRPr="00E44F46" w:rsidRDefault="00A3567C" w:rsidP="00FA32E2">
      <w:pPr>
        <w:widowControl w:val="0"/>
        <w:suppressLineNumbers/>
        <w:tabs>
          <w:tab w:val="left" w:pos="284"/>
        </w:tabs>
        <w:suppressAutoHyphens/>
        <w:autoSpaceDN w:val="0"/>
        <w:jc w:val="both"/>
        <w:textAlignment w:val="baseline"/>
        <w:rPr>
          <w:lang w:eastAsia="ar-SA"/>
        </w:rPr>
      </w:pPr>
      <w:r w:rsidRPr="00E44F46">
        <w:rPr>
          <w:lang w:eastAsia="ar-SA"/>
        </w:rPr>
        <w:t xml:space="preserve">- </w:t>
      </w:r>
      <w:r w:rsidRPr="00A3567C">
        <w:rPr>
          <w:lang w:eastAsia="ar-SA"/>
        </w:rPr>
        <w:t>Локальные акты, регламентирующие предоставляемые услуги</w:t>
      </w:r>
      <w:r w:rsidRPr="00E44F46">
        <w:rPr>
          <w:lang w:eastAsia="ar-SA"/>
        </w:rPr>
        <w:t>;</w:t>
      </w:r>
    </w:p>
    <w:p w:rsidR="00A3567C" w:rsidRPr="00E44F46" w:rsidRDefault="00A3567C" w:rsidP="00FA32E2">
      <w:pPr>
        <w:widowControl w:val="0"/>
        <w:suppressLineNumbers/>
        <w:tabs>
          <w:tab w:val="left" w:pos="284"/>
        </w:tabs>
        <w:suppressAutoHyphens/>
        <w:autoSpaceDN w:val="0"/>
        <w:jc w:val="both"/>
        <w:textAlignment w:val="baseline"/>
        <w:rPr>
          <w:lang w:eastAsia="ar-SA"/>
        </w:rPr>
      </w:pPr>
      <w:r w:rsidRPr="00E44F46">
        <w:rPr>
          <w:lang w:eastAsia="ar-SA"/>
        </w:rPr>
        <w:t>-</w:t>
      </w:r>
      <w:r w:rsidRPr="00A3567C">
        <w:rPr>
          <w:lang w:eastAsia="ar-SA"/>
        </w:rPr>
        <w:t>Учредительные документы и локальные акты, регламентирующие механизм предоставления качественных социальных услуг</w:t>
      </w:r>
      <w:r w:rsidR="00E44F46">
        <w:rPr>
          <w:lang w:eastAsia="ar-SA"/>
        </w:rPr>
        <w:t>;</w:t>
      </w:r>
    </w:p>
    <w:p w:rsidR="009C1D8D" w:rsidRDefault="00484890" w:rsidP="008477DD">
      <w:pPr>
        <w:tabs>
          <w:tab w:val="left" w:pos="4005"/>
          <w:tab w:val="left" w:pos="9072"/>
        </w:tabs>
        <w:suppressAutoHyphens/>
        <w:jc w:val="both"/>
        <w:rPr>
          <w:lang w:eastAsia="ar-SA"/>
        </w:rPr>
      </w:pPr>
      <w:r>
        <w:rPr>
          <w:lang w:eastAsia="ar-SA"/>
        </w:rPr>
        <w:lastRenderedPageBreak/>
        <w:t>-</w:t>
      </w:r>
      <w:r w:rsidR="00A3567C" w:rsidRPr="00A3567C">
        <w:rPr>
          <w:lang w:eastAsia="ar-SA"/>
        </w:rPr>
        <w:t>Локальные акты, регламентирующие внутреннюю систему оценки качества деятельности и реализуемых услуг</w:t>
      </w:r>
      <w:r w:rsidR="00E44F46">
        <w:rPr>
          <w:lang w:eastAsia="ar-SA"/>
        </w:rPr>
        <w:t>.</w:t>
      </w:r>
    </w:p>
    <w:p w:rsidR="00192893" w:rsidRDefault="00192893" w:rsidP="008477DD">
      <w:pPr>
        <w:tabs>
          <w:tab w:val="left" w:pos="4005"/>
          <w:tab w:val="left" w:pos="9072"/>
        </w:tabs>
        <w:suppressAutoHyphens/>
        <w:jc w:val="both"/>
        <w:rPr>
          <w:lang w:eastAsia="ar-SA"/>
        </w:rPr>
      </w:pPr>
    </w:p>
    <w:p w:rsidR="00192893" w:rsidRPr="00192893" w:rsidRDefault="00192893" w:rsidP="00192893">
      <w:pPr>
        <w:jc w:val="both"/>
      </w:pPr>
      <w:r w:rsidRPr="00192893">
        <w:rPr>
          <w:i/>
        </w:rPr>
        <w:t xml:space="preserve">Базовая программа: </w:t>
      </w:r>
      <w:r w:rsidRPr="00192893">
        <w:t>примерная общеобразовательная программа дошкольного образования «От рождения до школы» под редакцией Н.Е. Вераксы, Т.С.Комаровой, М.А. Васильевой.</w:t>
      </w:r>
    </w:p>
    <w:p w:rsidR="00192893" w:rsidRPr="00192893" w:rsidRDefault="00192893" w:rsidP="00192893">
      <w:pPr>
        <w:jc w:val="both"/>
      </w:pPr>
      <w:r w:rsidRPr="00192893">
        <w:t>Программа основана на комплексно-тематическом принципе построения образовательного процесса. Она предусматривает решение программных образовательных задач в совместной деятельности взрослого и детей, и самостоятельной деятельности детей не только в рамках непосредственно образовательной деятельности (далее – НОД), но и при проведении режимных моментов.</w:t>
      </w:r>
    </w:p>
    <w:p w:rsidR="00192893" w:rsidRDefault="00192893" w:rsidP="00192893">
      <w:pPr>
        <w:jc w:val="both"/>
      </w:pPr>
      <w:r w:rsidRPr="00192893">
        <w:t xml:space="preserve">     Программа составлена в соответствии с образовательными областями: физическое развитие, социально-коммуникативное развитие, познавательное развитие, художественно-эстетическое развитие и речевое развитие. Реализация каждой области предполагает решение специфических задач во всех видах детской деятельности, имеющих место в режиме дня ДОУ: режимные моменты, игровая деятельность, НОД, индивидуальная и подгрупповая работа, самостоятельная деятельность.</w:t>
      </w:r>
    </w:p>
    <w:p w:rsidR="00192893" w:rsidRPr="005F04FF" w:rsidRDefault="00192893" w:rsidP="00192893">
      <w:pPr>
        <w:jc w:val="both"/>
      </w:pPr>
      <w:r w:rsidRPr="005F04FF">
        <w:rPr>
          <w:i/>
        </w:rPr>
        <w:t xml:space="preserve">ВЫВОД: </w:t>
      </w:r>
      <w:r w:rsidRPr="005F04FF">
        <w:t>ДОУ зарегистрировано и функционирует в соответствии с нормативными документами в сфере образования Российской Федерации. Образовательная деятельность в ДОУ организована в соответствии с основными направлениями социально-экономического развития РФ, государственной политикой в сфере образования и осуществляется в соответствии с ФГОС ДО.</w:t>
      </w:r>
    </w:p>
    <w:p w:rsidR="00192893" w:rsidRPr="005F04FF" w:rsidRDefault="00192893" w:rsidP="00192893">
      <w:pPr>
        <w:jc w:val="both"/>
      </w:pPr>
    </w:p>
    <w:p w:rsidR="00192893" w:rsidRPr="0095594D" w:rsidRDefault="00192893" w:rsidP="00192893">
      <w:pPr>
        <w:jc w:val="both"/>
        <w:rPr>
          <w:b/>
          <w:sz w:val="26"/>
          <w:szCs w:val="28"/>
        </w:rPr>
      </w:pPr>
      <w:r>
        <w:rPr>
          <w:b/>
          <w:sz w:val="26"/>
          <w:szCs w:val="28"/>
        </w:rPr>
        <w:t>1.2</w:t>
      </w:r>
      <w:r w:rsidRPr="0095594D">
        <w:rPr>
          <w:b/>
          <w:sz w:val="26"/>
          <w:szCs w:val="28"/>
        </w:rPr>
        <w:t>. Оценка материально-технической базы</w:t>
      </w:r>
    </w:p>
    <w:p w:rsidR="00192893" w:rsidRDefault="00192893" w:rsidP="0076562F">
      <w:pPr>
        <w:jc w:val="both"/>
        <w:rPr>
          <w:b/>
        </w:rPr>
      </w:pPr>
    </w:p>
    <w:p w:rsidR="00BC7B24" w:rsidRDefault="00184204" w:rsidP="0076562F">
      <w:pPr>
        <w:jc w:val="both"/>
      </w:pPr>
      <w:r>
        <w:t>МКДОУ «Детский сад №6» п</w:t>
      </w:r>
      <w:r w:rsidR="00BC7B24">
        <w:t>.</w:t>
      </w:r>
      <w:r>
        <w:t xml:space="preserve">Волома размещается в </w:t>
      </w:r>
      <w:r w:rsidR="00D15372">
        <w:t xml:space="preserve">блочном </w:t>
      </w:r>
      <w:r w:rsidR="00D15372" w:rsidRPr="00D15372">
        <w:t>одноэтажном</w:t>
      </w:r>
      <w:r w:rsidR="00BC7B24" w:rsidRPr="00D15372">
        <w:t xml:space="preserve"> здании</w:t>
      </w:r>
      <w:r>
        <w:t xml:space="preserve"> с централизованным </w:t>
      </w:r>
      <w:r w:rsidR="002431E8">
        <w:t>отоплением и нецентрализованным водоснабжением</w:t>
      </w:r>
      <w:r w:rsidR="00BC7B24">
        <w:t xml:space="preserve">. </w:t>
      </w:r>
      <w:r w:rsidR="00676D11">
        <w:t>Пищеблок расположен</w:t>
      </w:r>
      <w:r w:rsidR="00BC7B24">
        <w:t xml:space="preserve"> в отдельно стоящем здании на территории ДОУ.</w:t>
      </w:r>
      <w:r w:rsidR="00DD661E">
        <w:t xml:space="preserve"> Прачечная размещена в отдельном помещении.</w:t>
      </w:r>
    </w:p>
    <w:p w:rsidR="00BC7B24" w:rsidRDefault="00676D11" w:rsidP="0076562F">
      <w:pPr>
        <w:jc w:val="both"/>
      </w:pPr>
      <w:r>
        <w:t xml:space="preserve">       Здание ДОУ имеет две</w:t>
      </w:r>
      <w:r w:rsidR="002431E8">
        <w:t xml:space="preserve"> группы</w:t>
      </w:r>
      <w:r w:rsidR="00BC7B24">
        <w:t>, кабинет заведующ</w:t>
      </w:r>
      <w:r w:rsidR="00184204">
        <w:t>ей и медицинский кабинет. Одно</w:t>
      </w:r>
      <w:r w:rsidR="00BC7B24">
        <w:t xml:space="preserve">  групповое помещение включает:   раздевальную</w:t>
      </w:r>
      <w:r w:rsidR="00184204">
        <w:t>, умывальную, туалетную, спальную</w:t>
      </w:r>
      <w:r w:rsidR="00BC7B24">
        <w:t xml:space="preserve"> комнаты.</w:t>
      </w:r>
      <w:r w:rsidR="00184204">
        <w:t xml:space="preserve"> </w:t>
      </w:r>
      <w:r w:rsidR="00BC7B24">
        <w:t xml:space="preserve">В группах имеется необходимая мебель, создана </w:t>
      </w:r>
      <w:r w:rsidR="003947A0">
        <w:t>развивающая предметно-пространственная среда</w:t>
      </w:r>
      <w:r w:rsidR="00BC7B24">
        <w:t>, которая позволяет реализовать педагогический процесс в соответствии</w:t>
      </w:r>
      <w:r w:rsidR="003947A0">
        <w:t xml:space="preserve"> с федеральными государственными образовательными стандартами дошкольного образования</w:t>
      </w:r>
      <w:r w:rsidR="00BC7B24">
        <w:t>. Оснащенность образовательного процесса отражена в образовательной программе ДОУ.</w:t>
      </w:r>
    </w:p>
    <w:p w:rsidR="00BC7B24" w:rsidRDefault="00BC7B24" w:rsidP="0076562F">
      <w:pPr>
        <w:jc w:val="both"/>
      </w:pPr>
      <w:r>
        <w:t xml:space="preserve">       В ДОУ созданы условия для охраны жизни и укрепления здоровья детей, их физического развития. </w:t>
      </w:r>
    </w:p>
    <w:p w:rsidR="00CC5C87" w:rsidRDefault="00CC5C87" w:rsidP="0076562F">
      <w:pPr>
        <w:jc w:val="both"/>
      </w:pPr>
      <w:r>
        <w:t>По программе ППМИ в ДОУ были заменены все окна, 1 противопожарная дверь, заменено половое покрытие в группе «Б</w:t>
      </w:r>
      <w:r w:rsidR="00FA4976">
        <w:t>»,</w:t>
      </w:r>
      <w:r w:rsidR="00FA4976" w:rsidRPr="00FA4976">
        <w:t xml:space="preserve"> </w:t>
      </w:r>
      <w:r w:rsidR="00FA4976">
        <w:t>частично заменены световые лампы в группе «А» и «</w:t>
      </w:r>
      <w:r w:rsidR="00EB01B6">
        <w:t>Б» сделан</w:t>
      </w:r>
      <w:r>
        <w:t xml:space="preserve"> косметический ремонт.</w:t>
      </w:r>
    </w:p>
    <w:p w:rsidR="00DD661E" w:rsidRDefault="00DD661E" w:rsidP="00DD661E">
      <w:pPr>
        <w:jc w:val="both"/>
        <w:rPr>
          <w:bCs/>
        </w:rPr>
      </w:pPr>
      <w:r w:rsidRPr="007A5D66">
        <w:rPr>
          <w:bCs/>
        </w:rPr>
        <w:t>Организация медицинского обслуживания</w:t>
      </w:r>
      <w:r>
        <w:rPr>
          <w:bCs/>
        </w:rPr>
        <w:t xml:space="preserve"> детей в ДОУ осуществляется на основании договора с ГБУЗ РК Межрайонная больница №1 структурное подразделение Воломская амбулатория.</w:t>
      </w:r>
    </w:p>
    <w:p w:rsidR="00DD661E" w:rsidRPr="00DD661E" w:rsidRDefault="00DD661E" w:rsidP="00DD661E">
      <w:pPr>
        <w:jc w:val="both"/>
        <w:rPr>
          <w:bCs/>
        </w:rPr>
      </w:pPr>
      <w:r w:rsidRPr="00DD661E">
        <w:t>Обеспечение условий безопасности в ДОУ выполняется согласно локальным нормативно-правовым документам. Имеются планы эвакуации</w:t>
      </w:r>
      <w:r w:rsidRPr="006C7F9C">
        <w:rPr>
          <w:sz w:val="28"/>
          <w:szCs w:val="28"/>
        </w:rPr>
        <w:t>.</w:t>
      </w:r>
      <w:r w:rsidRPr="00DD661E">
        <w:rPr>
          <w:sz w:val="28"/>
          <w:szCs w:val="28"/>
        </w:rPr>
        <w:t xml:space="preserve"> </w:t>
      </w:r>
      <w:r w:rsidRPr="00DD661E">
        <w:t xml:space="preserve">Здание детского сада оборудовано </w:t>
      </w:r>
      <w:r>
        <w:t xml:space="preserve">автономной пожарной </w:t>
      </w:r>
      <w:r w:rsidRPr="00DD661E">
        <w:t>сигнализацией с выводом дублирующего сигнала на пульт, что позволяет оперативно вызвать наряд охраны в случае чрезвычайной ситуации</w:t>
      </w:r>
      <w:r>
        <w:t>.</w:t>
      </w:r>
    </w:p>
    <w:p w:rsidR="00BC7B24" w:rsidRDefault="00BC7B24" w:rsidP="0076562F">
      <w:pPr>
        <w:jc w:val="both"/>
      </w:pPr>
      <w:r w:rsidRPr="00EB01B6">
        <w:t>Территория</w:t>
      </w:r>
      <w:r>
        <w:t xml:space="preserve"> детского сада по перим</w:t>
      </w:r>
      <w:r w:rsidR="00F659C1">
        <w:t xml:space="preserve">етру участка имеет деревянное </w:t>
      </w:r>
      <w:r w:rsidR="000B5A0C">
        <w:t>ограждение, на</w:t>
      </w:r>
      <w:r>
        <w:t xml:space="preserve"> </w:t>
      </w:r>
      <w:r w:rsidR="000B5A0C">
        <w:t>ней расположены</w:t>
      </w:r>
      <w:r>
        <w:t xml:space="preserve"> два оборудова</w:t>
      </w:r>
      <w:r w:rsidR="00F659C1">
        <w:t>нных детских игровых участка, одна спортивная площадка,</w:t>
      </w:r>
      <w:r w:rsidR="000460E4">
        <w:t xml:space="preserve"> </w:t>
      </w:r>
      <w:r w:rsidR="00F659C1">
        <w:t>цветник.</w:t>
      </w:r>
    </w:p>
    <w:p w:rsidR="00434C5F" w:rsidRDefault="00434C5F" w:rsidP="00FA4976">
      <w:pPr>
        <w:jc w:val="both"/>
        <w:rPr>
          <w:rFonts w:eastAsiaTheme="minorHAnsi"/>
          <w:lang w:eastAsia="en-US"/>
        </w:rPr>
      </w:pPr>
    </w:p>
    <w:p w:rsidR="00434C5F" w:rsidRPr="00434C5F" w:rsidRDefault="00434C5F" w:rsidP="00434C5F">
      <w:pPr>
        <w:ind w:firstLine="708"/>
        <w:rPr>
          <w:b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420"/>
        <w:gridCol w:w="7150"/>
      </w:tblGrid>
      <w:tr w:rsidR="00434C5F" w:rsidRPr="00434C5F" w:rsidTr="00EB01B6">
        <w:tc>
          <w:tcPr>
            <w:tcW w:w="2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4C5F" w:rsidRPr="00434C5F" w:rsidRDefault="00434C5F" w:rsidP="00434C5F">
            <w:pPr>
              <w:rPr>
                <w:b/>
                <w:color w:val="000000"/>
                <w:szCs w:val="28"/>
                <w:lang w:val="de-DE"/>
              </w:rPr>
            </w:pPr>
            <w:r w:rsidRPr="00434C5F">
              <w:rPr>
                <w:b/>
                <w:color w:val="000000"/>
                <w:szCs w:val="28"/>
              </w:rPr>
              <w:t xml:space="preserve">Помещения </w:t>
            </w:r>
          </w:p>
        </w:tc>
        <w:tc>
          <w:tcPr>
            <w:tcW w:w="7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4C5F" w:rsidRPr="00434C5F" w:rsidRDefault="00434C5F" w:rsidP="00434C5F">
            <w:pPr>
              <w:rPr>
                <w:b/>
                <w:color w:val="000000"/>
                <w:szCs w:val="28"/>
                <w:lang w:val="de-DE"/>
              </w:rPr>
            </w:pPr>
            <w:r w:rsidRPr="00434C5F">
              <w:rPr>
                <w:b/>
                <w:color w:val="000000"/>
                <w:szCs w:val="28"/>
              </w:rPr>
              <w:t>Материально-техническое</w:t>
            </w:r>
          </w:p>
          <w:p w:rsidR="00434C5F" w:rsidRPr="00434C5F" w:rsidRDefault="00434C5F" w:rsidP="00434C5F">
            <w:pPr>
              <w:rPr>
                <w:b/>
                <w:color w:val="000000"/>
                <w:szCs w:val="28"/>
                <w:lang w:val="de-DE"/>
              </w:rPr>
            </w:pPr>
            <w:r w:rsidRPr="00434C5F">
              <w:rPr>
                <w:b/>
                <w:color w:val="000000"/>
                <w:szCs w:val="28"/>
              </w:rPr>
              <w:t>оснащение</w:t>
            </w:r>
          </w:p>
        </w:tc>
      </w:tr>
      <w:tr w:rsidR="00434C5F" w:rsidRPr="00434C5F" w:rsidTr="00EB01B6">
        <w:tc>
          <w:tcPr>
            <w:tcW w:w="2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4C5F" w:rsidRPr="00434C5F" w:rsidRDefault="00434C5F" w:rsidP="00434C5F">
            <w:pPr>
              <w:jc w:val="both"/>
              <w:rPr>
                <w:b/>
                <w:color w:val="000000"/>
                <w:szCs w:val="28"/>
                <w:lang w:val="de-DE"/>
              </w:rPr>
            </w:pPr>
            <w:r>
              <w:rPr>
                <w:b/>
                <w:color w:val="000000"/>
                <w:szCs w:val="28"/>
              </w:rPr>
              <w:t>Музыкальный   кабинет</w:t>
            </w:r>
            <w:r w:rsidRPr="00434C5F">
              <w:rPr>
                <w:b/>
                <w:color w:val="000000"/>
                <w:szCs w:val="28"/>
              </w:rPr>
              <w:t>:</w:t>
            </w:r>
          </w:p>
          <w:p w:rsidR="00434C5F" w:rsidRPr="00434C5F" w:rsidRDefault="00434C5F" w:rsidP="00434C5F">
            <w:pPr>
              <w:jc w:val="both"/>
              <w:rPr>
                <w:b/>
                <w:i/>
                <w:color w:val="000000"/>
                <w:szCs w:val="28"/>
                <w:u w:val="single"/>
                <w:lang w:val="de-DE"/>
              </w:rPr>
            </w:pPr>
          </w:p>
        </w:tc>
        <w:tc>
          <w:tcPr>
            <w:tcW w:w="7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4C5F" w:rsidRPr="00434C5F" w:rsidRDefault="00434C5F" w:rsidP="00434C5F">
            <w:pPr>
              <w:jc w:val="both"/>
            </w:pPr>
            <w:r w:rsidRPr="00434C5F">
              <w:rPr>
                <w:color w:val="000000"/>
                <w:szCs w:val="28"/>
              </w:rPr>
              <w:t>Методико-музыкальная литература, детские музыкальные ин</w:t>
            </w:r>
            <w:r>
              <w:rPr>
                <w:color w:val="000000"/>
                <w:szCs w:val="28"/>
              </w:rPr>
              <w:t xml:space="preserve">струменты, музыкальные пособия, </w:t>
            </w:r>
            <w:r w:rsidRPr="00434C5F">
              <w:rPr>
                <w:color w:val="000000"/>
                <w:szCs w:val="28"/>
              </w:rPr>
              <w:t>детские шумовые музыкальные инструменты</w:t>
            </w:r>
            <w:r w:rsidR="00FA4976">
              <w:t xml:space="preserve"> (треугольник, маракасы, ложки, металлофон, ксилофон и т.д.),</w:t>
            </w:r>
            <w:r w:rsidRPr="00434C5F">
              <w:rPr>
                <w:color w:val="000000"/>
                <w:szCs w:val="28"/>
              </w:rPr>
              <w:t xml:space="preserve"> портреты композиторов, наборы иллюстраций с изображе</w:t>
            </w:r>
            <w:r>
              <w:rPr>
                <w:color w:val="000000"/>
                <w:szCs w:val="28"/>
              </w:rPr>
              <w:t>нием музыкальных инструментов, 1 микрофон</w:t>
            </w:r>
            <w:r w:rsidRPr="00434C5F">
              <w:rPr>
                <w:color w:val="000000"/>
                <w:szCs w:val="28"/>
              </w:rPr>
              <w:t xml:space="preserve">, музыкальный центр, мультимедиапроэктор, ноутбук, экран на штативе. </w:t>
            </w:r>
          </w:p>
        </w:tc>
      </w:tr>
      <w:tr w:rsidR="00434C5F" w:rsidRPr="00434C5F" w:rsidTr="00EB01B6">
        <w:tc>
          <w:tcPr>
            <w:tcW w:w="2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4C5F" w:rsidRPr="00434C5F" w:rsidRDefault="00434C5F" w:rsidP="00434C5F">
            <w:pPr>
              <w:jc w:val="both"/>
              <w:rPr>
                <w:b/>
                <w:color w:val="000000"/>
                <w:szCs w:val="28"/>
                <w:lang w:val="de-DE"/>
              </w:rPr>
            </w:pPr>
            <w:r w:rsidRPr="00434C5F">
              <w:rPr>
                <w:b/>
                <w:color w:val="000000"/>
                <w:szCs w:val="28"/>
              </w:rPr>
              <w:t>Физкультурный зал:</w:t>
            </w:r>
          </w:p>
          <w:p w:rsidR="00434C5F" w:rsidRPr="00434C5F" w:rsidRDefault="00434C5F" w:rsidP="00434C5F">
            <w:pPr>
              <w:jc w:val="both"/>
              <w:rPr>
                <w:b/>
                <w:i/>
                <w:color w:val="000000"/>
                <w:szCs w:val="28"/>
                <w:u w:val="single"/>
                <w:lang w:val="de-DE"/>
              </w:rPr>
            </w:pPr>
          </w:p>
        </w:tc>
        <w:tc>
          <w:tcPr>
            <w:tcW w:w="7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4C5F" w:rsidRPr="00434C5F" w:rsidRDefault="00434C5F" w:rsidP="00434C5F">
            <w:pPr>
              <w:jc w:val="both"/>
              <w:rPr>
                <w:rFonts w:eastAsia="Calibri"/>
                <w:szCs w:val="28"/>
                <w:lang w:eastAsia="en-US"/>
              </w:rPr>
            </w:pPr>
            <w:r w:rsidRPr="00434C5F">
              <w:rPr>
                <w:color w:val="000000"/>
                <w:szCs w:val="28"/>
              </w:rPr>
              <w:t>Методическая литература по физической культуре, спортинвентарь:</w:t>
            </w:r>
            <w:r>
              <w:rPr>
                <w:rFonts w:eastAsia="Calibri"/>
                <w:szCs w:val="28"/>
                <w:lang w:eastAsia="en-US"/>
              </w:rPr>
              <w:t xml:space="preserve"> гимнастические стенки</w:t>
            </w:r>
            <w:r w:rsidRPr="00434C5F">
              <w:rPr>
                <w:rFonts w:eastAsia="Calibri"/>
                <w:szCs w:val="28"/>
                <w:lang w:eastAsia="en-US"/>
              </w:rPr>
              <w:t>,</w:t>
            </w:r>
            <w:r>
              <w:rPr>
                <w:rFonts w:eastAsia="Calibri"/>
                <w:szCs w:val="28"/>
                <w:lang w:eastAsia="en-US"/>
              </w:rPr>
              <w:t xml:space="preserve"> </w:t>
            </w:r>
            <w:r w:rsidRPr="00434C5F">
              <w:rPr>
                <w:rFonts w:eastAsia="Calibri"/>
                <w:szCs w:val="28"/>
                <w:lang w:eastAsia="en-US"/>
              </w:rPr>
              <w:t>скакалки, мячи футбольные и мячи детские резиновые, скамьи гимнастические, баскетбольные кольца, дуги, стойки, обручи, кегли, кольцебросы, флажки, палки г</w:t>
            </w:r>
            <w:r>
              <w:rPr>
                <w:rFonts w:eastAsia="Calibri"/>
                <w:szCs w:val="28"/>
                <w:lang w:eastAsia="en-US"/>
              </w:rPr>
              <w:t xml:space="preserve">имнастические, мячи малые, </w:t>
            </w:r>
            <w:r w:rsidRPr="00434C5F">
              <w:rPr>
                <w:rFonts w:eastAsia="Calibri"/>
                <w:szCs w:val="28"/>
                <w:lang w:eastAsia="en-US"/>
              </w:rPr>
              <w:t xml:space="preserve">ребристая доска, </w:t>
            </w:r>
            <w:r w:rsidRPr="00434C5F">
              <w:rPr>
                <w:color w:val="000000"/>
                <w:szCs w:val="28"/>
              </w:rPr>
              <w:t>массажные дорожки.</w:t>
            </w:r>
          </w:p>
        </w:tc>
      </w:tr>
      <w:tr w:rsidR="00434C5F" w:rsidRPr="00434C5F" w:rsidTr="00EB01B6">
        <w:tc>
          <w:tcPr>
            <w:tcW w:w="2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4C5F" w:rsidRPr="00434C5F" w:rsidRDefault="00434C5F" w:rsidP="00434C5F">
            <w:pPr>
              <w:jc w:val="both"/>
              <w:rPr>
                <w:b/>
                <w:color w:val="000000"/>
                <w:szCs w:val="28"/>
                <w:lang w:val="de-DE"/>
              </w:rPr>
            </w:pPr>
            <w:r w:rsidRPr="00434C5F">
              <w:rPr>
                <w:b/>
                <w:color w:val="000000"/>
                <w:szCs w:val="28"/>
              </w:rPr>
              <w:t>Медицинский кабинет:</w:t>
            </w:r>
          </w:p>
          <w:p w:rsidR="00434C5F" w:rsidRPr="00434C5F" w:rsidRDefault="00434C5F" w:rsidP="00434C5F">
            <w:pPr>
              <w:jc w:val="both"/>
              <w:rPr>
                <w:b/>
                <w:i/>
                <w:color w:val="000000"/>
                <w:szCs w:val="28"/>
                <w:u w:val="single"/>
                <w:lang w:val="de-DE"/>
              </w:rPr>
            </w:pPr>
          </w:p>
        </w:tc>
        <w:tc>
          <w:tcPr>
            <w:tcW w:w="7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4C5F" w:rsidRPr="00434C5F" w:rsidRDefault="00434C5F" w:rsidP="00434C5F">
            <w:pPr>
              <w:jc w:val="both"/>
              <w:rPr>
                <w:color w:val="000000"/>
                <w:szCs w:val="28"/>
                <w:lang w:val="de-DE"/>
              </w:rPr>
            </w:pPr>
            <w:r w:rsidRPr="00434C5F">
              <w:rPr>
                <w:color w:val="000000"/>
                <w:szCs w:val="28"/>
              </w:rPr>
              <w:t>Картотека, медицинская документация, кушет</w:t>
            </w:r>
            <w:r>
              <w:rPr>
                <w:color w:val="000000"/>
                <w:szCs w:val="28"/>
              </w:rPr>
              <w:t xml:space="preserve">ка, ростомер, весы напольные, </w:t>
            </w:r>
            <w:r w:rsidRPr="00434C5F">
              <w:rPr>
                <w:color w:val="000000"/>
                <w:szCs w:val="28"/>
              </w:rPr>
              <w:t>измеритель ар</w:t>
            </w:r>
            <w:r>
              <w:rPr>
                <w:color w:val="000000"/>
                <w:szCs w:val="28"/>
              </w:rPr>
              <w:t>териального давления, облучатель бактерицидный, шкаф</w:t>
            </w:r>
            <w:r w:rsidRPr="00434C5F">
              <w:rPr>
                <w:color w:val="000000"/>
                <w:szCs w:val="28"/>
              </w:rPr>
              <w:t xml:space="preserve"> медицин</w:t>
            </w:r>
            <w:r>
              <w:rPr>
                <w:color w:val="000000"/>
                <w:szCs w:val="28"/>
              </w:rPr>
              <w:t>ский</w:t>
            </w:r>
            <w:r w:rsidRPr="00434C5F">
              <w:rPr>
                <w:color w:val="000000"/>
                <w:szCs w:val="28"/>
              </w:rPr>
              <w:t xml:space="preserve"> и другой медицинский инструментарий.</w:t>
            </w:r>
          </w:p>
        </w:tc>
      </w:tr>
      <w:tr w:rsidR="00434C5F" w:rsidRPr="00434C5F" w:rsidTr="00EB01B6">
        <w:tc>
          <w:tcPr>
            <w:tcW w:w="2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4C5F" w:rsidRPr="00434C5F" w:rsidRDefault="00434C5F" w:rsidP="00434C5F">
            <w:pPr>
              <w:jc w:val="both"/>
              <w:rPr>
                <w:b/>
                <w:color w:val="000000"/>
                <w:szCs w:val="28"/>
                <w:lang w:val="de-DE"/>
              </w:rPr>
            </w:pPr>
            <w:r w:rsidRPr="00434C5F">
              <w:rPr>
                <w:b/>
                <w:color w:val="000000"/>
                <w:szCs w:val="28"/>
              </w:rPr>
              <w:t>Групповые помещения с учетом возрастных особенностей:</w:t>
            </w:r>
          </w:p>
          <w:p w:rsidR="00434C5F" w:rsidRPr="00434C5F" w:rsidRDefault="00434C5F" w:rsidP="00434C5F">
            <w:pPr>
              <w:jc w:val="both"/>
              <w:rPr>
                <w:b/>
                <w:i/>
                <w:color w:val="000000"/>
                <w:szCs w:val="28"/>
                <w:u w:val="single"/>
                <w:lang w:val="de-DE"/>
              </w:rPr>
            </w:pPr>
          </w:p>
        </w:tc>
        <w:tc>
          <w:tcPr>
            <w:tcW w:w="7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4C5F" w:rsidRPr="00434C5F" w:rsidRDefault="00434C5F" w:rsidP="00434C5F">
            <w:pPr>
              <w:jc w:val="both"/>
              <w:rPr>
                <w:color w:val="000000"/>
                <w:szCs w:val="28"/>
                <w:lang w:val="de-DE"/>
              </w:rPr>
            </w:pPr>
            <w:r w:rsidRPr="00434C5F">
              <w:rPr>
                <w:color w:val="000000"/>
                <w:szCs w:val="28"/>
              </w:rPr>
              <w:t xml:space="preserve">Игрушки и игры, дидактический и раздаточный материал, детская художественная литература, доска для занятий, </w:t>
            </w:r>
            <w:r w:rsidR="00CC5C87" w:rsidRPr="00434C5F">
              <w:rPr>
                <w:color w:val="000000"/>
                <w:szCs w:val="28"/>
              </w:rPr>
              <w:t>плакаты, детские</w:t>
            </w:r>
            <w:r w:rsidRPr="00434C5F">
              <w:rPr>
                <w:color w:val="000000"/>
                <w:szCs w:val="28"/>
              </w:rPr>
              <w:t xml:space="preserve"> стенки, шкаф</w:t>
            </w:r>
            <w:r w:rsidR="00CC5C87">
              <w:rPr>
                <w:color w:val="000000"/>
                <w:szCs w:val="28"/>
              </w:rPr>
              <w:t>ы, столы, стульчики, магнитофон,</w:t>
            </w:r>
            <w:r w:rsidR="00CC5C87">
              <w:t xml:space="preserve"> металлические конструкторы, наборы для экспериментирования</w:t>
            </w:r>
            <w:r w:rsidR="00CC5C87">
              <w:rPr>
                <w:color w:val="000000"/>
                <w:szCs w:val="28"/>
              </w:rPr>
              <w:t>.</w:t>
            </w:r>
          </w:p>
        </w:tc>
      </w:tr>
      <w:tr w:rsidR="00434C5F" w:rsidRPr="00434C5F" w:rsidTr="00EB01B6">
        <w:tc>
          <w:tcPr>
            <w:tcW w:w="2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4C5F" w:rsidRPr="00434C5F" w:rsidRDefault="00434C5F" w:rsidP="00434C5F">
            <w:pPr>
              <w:jc w:val="both"/>
              <w:rPr>
                <w:b/>
                <w:color w:val="000000"/>
                <w:szCs w:val="28"/>
                <w:lang w:val="de-DE"/>
              </w:rPr>
            </w:pPr>
            <w:r w:rsidRPr="00434C5F">
              <w:rPr>
                <w:b/>
                <w:color w:val="000000"/>
                <w:szCs w:val="28"/>
              </w:rPr>
              <w:t>Коридоры ДОУ</w:t>
            </w:r>
          </w:p>
          <w:p w:rsidR="00434C5F" w:rsidRPr="00434C5F" w:rsidRDefault="00434C5F" w:rsidP="00434C5F">
            <w:pPr>
              <w:jc w:val="both"/>
              <w:rPr>
                <w:b/>
                <w:i/>
                <w:color w:val="000000"/>
                <w:szCs w:val="28"/>
                <w:u w:val="single"/>
                <w:lang w:val="de-DE"/>
              </w:rPr>
            </w:pPr>
          </w:p>
        </w:tc>
        <w:tc>
          <w:tcPr>
            <w:tcW w:w="7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4C5F" w:rsidRPr="00434C5F" w:rsidRDefault="00434C5F" w:rsidP="00434C5F">
            <w:pPr>
              <w:jc w:val="both"/>
              <w:rPr>
                <w:color w:val="000000"/>
                <w:szCs w:val="28"/>
                <w:lang w:val="de-DE"/>
              </w:rPr>
            </w:pPr>
            <w:r w:rsidRPr="00434C5F">
              <w:rPr>
                <w:color w:val="000000"/>
                <w:szCs w:val="28"/>
              </w:rPr>
              <w:t xml:space="preserve">Информационные стенды по пожарной безопасности, по антитеррористической </w:t>
            </w:r>
            <w:r w:rsidR="00CC5C87">
              <w:rPr>
                <w:color w:val="000000"/>
                <w:szCs w:val="28"/>
              </w:rPr>
              <w:t>защищенности,</w:t>
            </w:r>
            <w:r w:rsidRPr="00434C5F">
              <w:rPr>
                <w:color w:val="000000"/>
                <w:szCs w:val="28"/>
              </w:rPr>
              <w:t xml:space="preserve"> медицина информирует, выставка детски</w:t>
            </w:r>
            <w:r w:rsidR="00CC5C87">
              <w:rPr>
                <w:color w:val="000000"/>
                <w:szCs w:val="28"/>
              </w:rPr>
              <w:t>х работ и фото, план эвакуации, скамейки</w:t>
            </w:r>
          </w:p>
        </w:tc>
      </w:tr>
      <w:tr w:rsidR="00434C5F" w:rsidRPr="00434C5F" w:rsidTr="00EB01B6">
        <w:tc>
          <w:tcPr>
            <w:tcW w:w="2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4C5F" w:rsidRPr="00434C5F" w:rsidRDefault="00434C5F" w:rsidP="00434C5F">
            <w:pPr>
              <w:jc w:val="both"/>
              <w:rPr>
                <w:b/>
                <w:color w:val="000000"/>
                <w:szCs w:val="28"/>
                <w:lang w:val="de-DE"/>
              </w:rPr>
            </w:pPr>
            <w:r w:rsidRPr="00434C5F">
              <w:rPr>
                <w:b/>
                <w:color w:val="000000"/>
                <w:szCs w:val="28"/>
              </w:rPr>
              <w:t>«Зеленая зона»</w:t>
            </w:r>
          </w:p>
          <w:p w:rsidR="00434C5F" w:rsidRPr="00434C5F" w:rsidRDefault="00434C5F" w:rsidP="00434C5F">
            <w:pPr>
              <w:jc w:val="both"/>
              <w:rPr>
                <w:b/>
                <w:color w:val="000000"/>
                <w:szCs w:val="28"/>
              </w:rPr>
            </w:pPr>
            <w:r w:rsidRPr="00434C5F">
              <w:rPr>
                <w:b/>
                <w:color w:val="000000"/>
                <w:szCs w:val="28"/>
              </w:rPr>
              <w:t>- территория ДОУ</w:t>
            </w:r>
          </w:p>
          <w:p w:rsidR="00434C5F" w:rsidRPr="00434C5F" w:rsidRDefault="00434C5F" w:rsidP="00434C5F">
            <w:pPr>
              <w:jc w:val="both"/>
              <w:rPr>
                <w:b/>
                <w:i/>
                <w:color w:val="000000"/>
                <w:szCs w:val="28"/>
                <w:u w:val="single"/>
                <w:lang w:val="de-DE"/>
              </w:rPr>
            </w:pPr>
          </w:p>
        </w:tc>
        <w:tc>
          <w:tcPr>
            <w:tcW w:w="7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4C5F" w:rsidRPr="00434C5F" w:rsidRDefault="00434C5F" w:rsidP="00434C5F">
            <w:pPr>
              <w:jc w:val="both"/>
              <w:rPr>
                <w:i/>
                <w:color w:val="000000"/>
                <w:szCs w:val="28"/>
              </w:rPr>
            </w:pPr>
            <w:r w:rsidRPr="00434C5F">
              <w:rPr>
                <w:color w:val="000000"/>
                <w:szCs w:val="28"/>
              </w:rPr>
              <w:t>Участки для прогулок, цветники,</w:t>
            </w:r>
            <w:r w:rsidR="00CC5C87">
              <w:rPr>
                <w:color w:val="000000"/>
                <w:szCs w:val="28"/>
              </w:rPr>
              <w:t xml:space="preserve"> уголок лекарственных трав</w:t>
            </w:r>
            <w:r w:rsidRPr="00434C5F">
              <w:rPr>
                <w:color w:val="000000"/>
                <w:szCs w:val="28"/>
              </w:rPr>
              <w:t>, спортивная площадка, тропа здоровья</w:t>
            </w:r>
          </w:p>
        </w:tc>
      </w:tr>
      <w:tr w:rsidR="00434C5F" w:rsidRPr="00434C5F" w:rsidTr="00EB01B6">
        <w:tc>
          <w:tcPr>
            <w:tcW w:w="2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4C5F" w:rsidRPr="00434C5F" w:rsidRDefault="00434C5F" w:rsidP="00434C5F">
            <w:pPr>
              <w:jc w:val="both"/>
              <w:rPr>
                <w:b/>
                <w:color w:val="000000"/>
                <w:szCs w:val="28"/>
                <w:u w:val="single"/>
              </w:rPr>
            </w:pPr>
            <w:r w:rsidRPr="00434C5F">
              <w:rPr>
                <w:rFonts w:eastAsia="Calibri"/>
                <w:b/>
                <w:szCs w:val="28"/>
                <w:lang w:eastAsia="en-US"/>
              </w:rPr>
              <w:t>Физкультурная площадка</w:t>
            </w:r>
          </w:p>
        </w:tc>
        <w:tc>
          <w:tcPr>
            <w:tcW w:w="7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4C5F" w:rsidRPr="00434C5F" w:rsidRDefault="00434C5F" w:rsidP="00434C5F">
            <w:pPr>
              <w:jc w:val="both"/>
              <w:rPr>
                <w:rFonts w:eastAsia="Calibri"/>
                <w:szCs w:val="28"/>
                <w:lang w:eastAsia="en-US"/>
              </w:rPr>
            </w:pPr>
            <w:r w:rsidRPr="00434C5F">
              <w:rPr>
                <w:rFonts w:eastAsia="Calibri"/>
                <w:szCs w:val="28"/>
                <w:lang w:eastAsia="en-US"/>
              </w:rPr>
              <w:t>Спортивное оборудование</w:t>
            </w:r>
          </w:p>
          <w:p w:rsidR="00434C5F" w:rsidRPr="00434C5F" w:rsidRDefault="00434C5F" w:rsidP="00434C5F">
            <w:pPr>
              <w:jc w:val="both"/>
              <w:rPr>
                <w:rFonts w:eastAsia="Calibri"/>
                <w:szCs w:val="28"/>
                <w:lang w:eastAsia="en-US"/>
              </w:rPr>
            </w:pPr>
            <w:r w:rsidRPr="00434C5F">
              <w:rPr>
                <w:rFonts w:eastAsia="Calibri"/>
                <w:szCs w:val="28"/>
                <w:lang w:eastAsia="en-US"/>
              </w:rPr>
              <w:t>Оборудование для спортивных игр</w:t>
            </w:r>
          </w:p>
          <w:p w:rsidR="00434C5F" w:rsidRPr="00434C5F" w:rsidRDefault="00434C5F" w:rsidP="00434C5F">
            <w:pPr>
              <w:jc w:val="both"/>
              <w:rPr>
                <w:rFonts w:eastAsia="Calibri"/>
                <w:szCs w:val="28"/>
                <w:lang w:eastAsia="en-US"/>
              </w:rPr>
            </w:pPr>
          </w:p>
          <w:p w:rsidR="00434C5F" w:rsidRPr="00434C5F" w:rsidRDefault="00434C5F" w:rsidP="00434C5F">
            <w:pPr>
              <w:jc w:val="both"/>
              <w:rPr>
                <w:color w:val="000000"/>
                <w:szCs w:val="28"/>
              </w:rPr>
            </w:pPr>
          </w:p>
        </w:tc>
      </w:tr>
      <w:tr w:rsidR="00434C5F" w:rsidRPr="00434C5F" w:rsidTr="00EB01B6">
        <w:tc>
          <w:tcPr>
            <w:tcW w:w="2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4C5F" w:rsidRPr="00434C5F" w:rsidRDefault="00434C5F" w:rsidP="00434C5F">
            <w:pPr>
              <w:jc w:val="both"/>
              <w:rPr>
                <w:rFonts w:eastAsia="Calibri"/>
                <w:b/>
                <w:szCs w:val="28"/>
                <w:lang w:eastAsia="en-US"/>
              </w:rPr>
            </w:pPr>
            <w:r w:rsidRPr="00434C5F">
              <w:rPr>
                <w:rFonts w:eastAsia="Calibri"/>
                <w:b/>
                <w:szCs w:val="28"/>
                <w:lang w:eastAsia="en-US"/>
              </w:rPr>
              <w:t>Участки</w:t>
            </w:r>
          </w:p>
          <w:p w:rsidR="00434C5F" w:rsidRPr="00434C5F" w:rsidRDefault="00434C5F" w:rsidP="00434C5F">
            <w:pPr>
              <w:jc w:val="both"/>
              <w:rPr>
                <w:rFonts w:eastAsia="Calibri"/>
                <w:b/>
                <w:i/>
                <w:szCs w:val="28"/>
                <w:lang w:eastAsia="en-US"/>
              </w:rPr>
            </w:pPr>
          </w:p>
        </w:tc>
        <w:tc>
          <w:tcPr>
            <w:tcW w:w="7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4C5F" w:rsidRPr="00434C5F" w:rsidRDefault="00434C5F" w:rsidP="00434C5F">
            <w:pPr>
              <w:jc w:val="both"/>
              <w:rPr>
                <w:rFonts w:eastAsia="Calibri"/>
                <w:szCs w:val="28"/>
                <w:lang w:eastAsia="en-US"/>
              </w:rPr>
            </w:pPr>
            <w:r w:rsidRPr="00434C5F">
              <w:rPr>
                <w:rFonts w:eastAsia="Calibri"/>
                <w:szCs w:val="28"/>
                <w:lang w:eastAsia="en-US"/>
              </w:rPr>
              <w:t xml:space="preserve">Прогулочные </w:t>
            </w:r>
            <w:r w:rsidR="00CC5C87" w:rsidRPr="00434C5F">
              <w:rPr>
                <w:rFonts w:eastAsia="Calibri"/>
                <w:szCs w:val="28"/>
                <w:lang w:eastAsia="en-US"/>
              </w:rPr>
              <w:t>площадки для детей всех возрастных групп</w:t>
            </w:r>
            <w:r w:rsidRPr="00434C5F">
              <w:rPr>
                <w:rFonts w:eastAsia="Calibri"/>
                <w:szCs w:val="28"/>
                <w:lang w:eastAsia="en-US"/>
              </w:rPr>
              <w:t>.</w:t>
            </w:r>
          </w:p>
          <w:p w:rsidR="00434C5F" w:rsidRPr="00434C5F" w:rsidRDefault="00434C5F" w:rsidP="00434C5F">
            <w:pPr>
              <w:jc w:val="both"/>
              <w:rPr>
                <w:rFonts w:eastAsia="Calibri"/>
                <w:szCs w:val="28"/>
                <w:lang w:eastAsia="en-US"/>
              </w:rPr>
            </w:pPr>
            <w:r w:rsidRPr="00434C5F">
              <w:rPr>
                <w:rFonts w:eastAsia="Calibri"/>
                <w:szCs w:val="28"/>
                <w:lang w:eastAsia="en-US"/>
              </w:rPr>
              <w:t xml:space="preserve">Игровое, функциональное, и </w:t>
            </w:r>
            <w:r w:rsidR="00CC5C87" w:rsidRPr="00434C5F">
              <w:rPr>
                <w:rFonts w:eastAsia="Calibri"/>
                <w:szCs w:val="28"/>
                <w:lang w:eastAsia="en-US"/>
              </w:rPr>
              <w:t>спортивное оборудование</w:t>
            </w:r>
          </w:p>
        </w:tc>
      </w:tr>
    </w:tbl>
    <w:p w:rsidR="00434C5F" w:rsidRPr="00434C5F" w:rsidRDefault="00434C5F" w:rsidP="00434C5F">
      <w:pPr>
        <w:contextualSpacing/>
        <w:jc w:val="both"/>
        <w:rPr>
          <w:b/>
          <w:szCs w:val="28"/>
        </w:rPr>
      </w:pPr>
    </w:p>
    <w:p w:rsidR="00434C5F" w:rsidRPr="00DD661E" w:rsidRDefault="00434C5F" w:rsidP="00DD661E">
      <w:pPr>
        <w:ind w:firstLine="709"/>
        <w:jc w:val="both"/>
        <w:rPr>
          <w:rFonts w:eastAsiaTheme="minorHAnsi"/>
          <w:lang w:eastAsia="en-US"/>
        </w:rPr>
      </w:pPr>
    </w:p>
    <w:p w:rsidR="00DD661E" w:rsidRPr="00EB01B6" w:rsidRDefault="00EB01B6" w:rsidP="00FA32E2">
      <w:pPr>
        <w:spacing w:line="270" w:lineRule="atLeast"/>
        <w:ind w:firstLine="708"/>
        <w:jc w:val="both"/>
        <w:textAlignment w:val="baseline"/>
        <w:rPr>
          <w:rFonts w:eastAsia="Calibri"/>
          <w:iCs/>
          <w:lang w:eastAsia="en-US"/>
        </w:rPr>
      </w:pPr>
      <w:r>
        <w:rPr>
          <w:rFonts w:eastAsia="Calibri"/>
          <w:iCs/>
          <w:lang w:eastAsia="en-US"/>
        </w:rPr>
        <w:t>Созданная в ДО</w:t>
      </w:r>
      <w:r w:rsidR="00CC5C87" w:rsidRPr="00CC5C87">
        <w:rPr>
          <w:rFonts w:eastAsia="Calibri"/>
          <w:iCs/>
          <w:lang w:eastAsia="en-US"/>
        </w:rPr>
        <w:t xml:space="preserve">У предметно-пространственная среда, соответствует современным требованиям, способствующим оздоровлению и укреплению здоровья, отвечает интересам и потребностям детей, способствует всестороннему развитию, обеспечивает их психическое и эмоциональное благополучие, содержит условия для формирования у детей эстетического отношения к окружающему, интеллектуальных и художественно-творческих способностей. В каждой возрастной группе </w:t>
      </w:r>
      <w:r>
        <w:rPr>
          <w:rFonts w:eastAsia="Calibri"/>
          <w:iCs/>
          <w:lang w:eastAsia="en-US"/>
        </w:rPr>
        <w:t>ДОУ</w:t>
      </w:r>
      <w:r w:rsidR="00CC5C87" w:rsidRPr="00CC5C87">
        <w:rPr>
          <w:rFonts w:eastAsia="Calibri"/>
          <w:iCs/>
          <w:lang w:eastAsia="en-US"/>
        </w:rPr>
        <w:t xml:space="preserve"> созданы условия для самостоятельного активного и целенаправленного действия детей во всех видах деятельности: игровой, двигательной, изобразительной, театрализованной, конструктивной и т.д. Расположение мебели, игрового и другого оборудования отвечает требованиям техники безопасности, санитарно-гигиеническим нормам, принципам функционального комфорта, позволяет детям свободно перемещаться. Содержание предметно-пространственной среды периодически изменяется, варьируется, постоянно обогащается с ориентацией на поддержание интереса детей, на обеспечение «зоны </w:t>
      </w:r>
      <w:r w:rsidR="00CC5C87" w:rsidRPr="00CC5C87">
        <w:rPr>
          <w:rFonts w:eastAsia="Calibri"/>
          <w:iCs/>
          <w:lang w:eastAsia="en-US"/>
        </w:rPr>
        <w:lastRenderedPageBreak/>
        <w:t xml:space="preserve">ближайшего развития», на индивидуальные возможности детей. Созданы хорошие условия для физического воспитания детей с наличием спортивного оборудования. </w:t>
      </w:r>
    </w:p>
    <w:p w:rsidR="008477DD" w:rsidRDefault="008477DD" w:rsidP="00FA32E2">
      <w:pPr>
        <w:jc w:val="both"/>
      </w:pPr>
      <w:r>
        <w:t>Помещение для стирки белья оснащено стира</w:t>
      </w:r>
      <w:r w:rsidR="00DD661E">
        <w:t>ль</w:t>
      </w:r>
      <w:r>
        <w:t>ной машиной, ванной для замачивания белья. Гладильное помещение оборудовано шкафами для белья, столом для глажки и утюгом. По предписанию Роспотребнадзора произведен косметический ремонт.</w:t>
      </w:r>
    </w:p>
    <w:p w:rsidR="00FA4976" w:rsidRDefault="00192893" w:rsidP="00FA32E2">
      <w:pPr>
        <w:jc w:val="both"/>
      </w:pPr>
      <w:r w:rsidRPr="001741A4">
        <w:rPr>
          <w:i/>
        </w:rPr>
        <w:t>ВЫВОД</w:t>
      </w:r>
      <w:r>
        <w:t xml:space="preserve">: </w:t>
      </w:r>
      <w:r w:rsidR="008477DD">
        <w:t xml:space="preserve">В целом материально-техническое состояние ДОУ в удовлетворительном состоянии, </w:t>
      </w:r>
      <w:r w:rsidR="00EB01B6">
        <w:t>требуется приобрести</w:t>
      </w:r>
      <w:r w:rsidR="00FA4976">
        <w:t xml:space="preserve"> машинку автомат с функцией кипячения и подвести воду </w:t>
      </w:r>
      <w:r w:rsidR="00EB01B6">
        <w:t>в</w:t>
      </w:r>
      <w:r w:rsidR="00FA4976">
        <w:t xml:space="preserve"> п</w:t>
      </w:r>
      <w:r w:rsidR="00EB01B6">
        <w:t xml:space="preserve">рачечную. </w:t>
      </w:r>
      <w:r w:rsidR="00A17AEF">
        <w:t>На пищеблок н</w:t>
      </w:r>
      <w:r w:rsidR="00FA4976">
        <w:t>еобходимо приобрести бактерицидную лампу, разделочные столы, произвести подвод воды че</w:t>
      </w:r>
      <w:r>
        <w:t>рез смесители к каждому цеху, также необходимо произвести частичную замену освещения.</w:t>
      </w:r>
    </w:p>
    <w:p w:rsidR="008477DD" w:rsidRDefault="008477DD" w:rsidP="009A2665"/>
    <w:p w:rsidR="001741A4" w:rsidRDefault="001741A4" w:rsidP="001741A4">
      <w:pPr>
        <w:jc w:val="both"/>
        <w:rPr>
          <w:b/>
          <w:sz w:val="26"/>
          <w:szCs w:val="28"/>
        </w:rPr>
      </w:pPr>
      <w:r>
        <w:rPr>
          <w:b/>
          <w:sz w:val="26"/>
          <w:szCs w:val="28"/>
        </w:rPr>
        <w:t>1.3</w:t>
      </w:r>
      <w:r w:rsidRPr="00EA6762">
        <w:rPr>
          <w:b/>
          <w:sz w:val="26"/>
          <w:szCs w:val="28"/>
        </w:rPr>
        <w:t>. Оценка кадрового обеспечения</w:t>
      </w:r>
    </w:p>
    <w:p w:rsidR="001741A4" w:rsidRDefault="001741A4" w:rsidP="001741A4">
      <w:pPr>
        <w:jc w:val="both"/>
        <w:rPr>
          <w:sz w:val="26"/>
        </w:rPr>
      </w:pPr>
    </w:p>
    <w:p w:rsidR="001741A4" w:rsidRDefault="001741A4" w:rsidP="001741A4">
      <w:pPr>
        <w:jc w:val="both"/>
      </w:pPr>
      <w:r>
        <w:t xml:space="preserve">Детский </w:t>
      </w:r>
      <w:r w:rsidR="005F04FF">
        <w:t>сад полностью укомплектован</w:t>
      </w:r>
      <w:r>
        <w:t xml:space="preserve"> кадрами. Коллектив ДОУ составляет 17 человек.</w:t>
      </w:r>
    </w:p>
    <w:p w:rsidR="001741A4" w:rsidRDefault="001741A4" w:rsidP="001741A4">
      <w:pPr>
        <w:jc w:val="both"/>
      </w:pPr>
      <w:r>
        <w:t>Заведующая</w:t>
      </w:r>
      <w:r w:rsidRPr="00676D11">
        <w:t xml:space="preserve"> –</w:t>
      </w:r>
      <w:r>
        <w:t xml:space="preserve"> Старук Татьяна Николаевна, стаж в данной должности 2 года</w:t>
      </w:r>
    </w:p>
    <w:p w:rsidR="001741A4" w:rsidRPr="00676D11" w:rsidRDefault="001741A4" w:rsidP="001741A4">
      <w:pPr>
        <w:shd w:val="clear" w:color="auto" w:fill="FFFFFF"/>
        <w:jc w:val="both"/>
        <w:rPr>
          <w:rFonts w:eastAsiaTheme="minorHAnsi" w:cstheme="minorBidi"/>
          <w:lang w:eastAsia="en-US"/>
        </w:rPr>
      </w:pPr>
      <w:r w:rsidRPr="00676D11">
        <w:rPr>
          <w:rFonts w:eastAsiaTheme="minorHAnsi" w:cstheme="minorBidi"/>
          <w:lang w:eastAsia="en-US"/>
        </w:rPr>
        <w:t>Учреждение укомплектовано педагогическими работниками согласно штатному расписанию на 100%.</w:t>
      </w:r>
    </w:p>
    <w:p w:rsidR="001741A4" w:rsidRPr="0016225F" w:rsidRDefault="001741A4" w:rsidP="001741A4">
      <w:pPr>
        <w:jc w:val="both"/>
        <w:rPr>
          <w:b/>
          <w:i/>
          <w:iCs/>
        </w:rPr>
      </w:pPr>
      <w:r>
        <w:t xml:space="preserve">  Воспитательно-образовательную работу осуществляют 4 педагогов: из них   3 воспитателя и 1 музыкальный руководитель. </w:t>
      </w:r>
    </w:p>
    <w:tbl>
      <w:tblPr>
        <w:tblW w:w="93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160"/>
        <w:gridCol w:w="4860"/>
        <w:gridCol w:w="2340"/>
      </w:tblGrid>
      <w:tr w:rsidR="001741A4" w:rsidTr="00770350">
        <w:tc>
          <w:tcPr>
            <w:tcW w:w="70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41A4" w:rsidRDefault="001741A4" w:rsidP="00770350">
            <w:pPr>
              <w:spacing w:after="200" w:line="276" w:lineRule="auto"/>
              <w:rPr>
                <w:lang w:eastAsia="en-US"/>
              </w:rPr>
            </w:pPr>
            <w:r>
              <w:t xml:space="preserve">                       Характеристика кадрового состава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41A4" w:rsidRDefault="001741A4" w:rsidP="00770350">
            <w:pPr>
              <w:spacing w:after="200" w:line="276" w:lineRule="auto"/>
              <w:rPr>
                <w:b/>
                <w:color w:val="000000"/>
                <w:lang w:eastAsia="en-US"/>
              </w:rPr>
            </w:pPr>
          </w:p>
        </w:tc>
      </w:tr>
      <w:tr w:rsidR="001741A4" w:rsidTr="00770350">
        <w:trPr>
          <w:trHeight w:val="186"/>
        </w:trPr>
        <w:tc>
          <w:tcPr>
            <w:tcW w:w="21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41A4" w:rsidRDefault="001741A4" w:rsidP="00770350">
            <w:pPr>
              <w:spacing w:after="200" w:line="276" w:lineRule="auto"/>
              <w:rPr>
                <w:color w:val="000000"/>
                <w:lang w:eastAsia="en-US"/>
              </w:rPr>
            </w:pPr>
            <w:r>
              <w:t xml:space="preserve">1. По образованию                                       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41A4" w:rsidRDefault="001741A4" w:rsidP="00770350">
            <w:pPr>
              <w:spacing w:after="200" w:line="276" w:lineRule="auto"/>
              <w:ind w:left="162"/>
              <w:rPr>
                <w:color w:val="000000"/>
                <w:lang w:eastAsia="en-US"/>
              </w:rPr>
            </w:pPr>
            <w:r>
              <w:t xml:space="preserve">  высшее </w:t>
            </w:r>
            <w:r w:rsidR="005F04FF">
              <w:t>педагогическое образование</w:t>
            </w:r>
            <w:r>
              <w:t xml:space="preserve"> 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41A4" w:rsidRDefault="001741A4" w:rsidP="00770350">
            <w:pPr>
              <w:spacing w:after="200" w:line="276" w:lineRule="auto"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</w:rPr>
              <w:t>-</w:t>
            </w:r>
          </w:p>
        </w:tc>
      </w:tr>
      <w:tr w:rsidR="001741A4" w:rsidTr="00770350">
        <w:trPr>
          <w:trHeight w:val="256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741A4" w:rsidRDefault="001741A4" w:rsidP="00770350">
            <w:pPr>
              <w:rPr>
                <w:color w:val="000000"/>
                <w:lang w:eastAsia="en-US"/>
              </w:rPr>
            </w:pP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41A4" w:rsidRDefault="001741A4" w:rsidP="00770350">
            <w:pPr>
              <w:spacing w:after="200" w:line="276" w:lineRule="auto"/>
              <w:ind w:left="162"/>
              <w:rPr>
                <w:color w:val="000000"/>
                <w:lang w:eastAsia="en-US"/>
              </w:rPr>
            </w:pPr>
            <w:r>
              <w:t xml:space="preserve">  среднее педагогическое образование  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41A4" w:rsidRDefault="001741A4" w:rsidP="00770350">
            <w:pPr>
              <w:spacing w:after="200" w:line="276" w:lineRule="auto"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</w:rPr>
              <w:t>4 человека</w:t>
            </w:r>
          </w:p>
        </w:tc>
      </w:tr>
      <w:tr w:rsidR="001741A4" w:rsidTr="00770350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741A4" w:rsidRDefault="001741A4" w:rsidP="00770350">
            <w:pPr>
              <w:rPr>
                <w:color w:val="000000"/>
                <w:lang w:eastAsia="en-US"/>
              </w:rPr>
            </w:pP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41A4" w:rsidRDefault="001741A4" w:rsidP="00770350">
            <w:pPr>
              <w:spacing w:after="200" w:line="276" w:lineRule="auto"/>
              <w:rPr>
                <w:color w:val="000000"/>
                <w:lang w:eastAsia="en-US"/>
              </w:rPr>
            </w:pPr>
            <w:r>
              <w:rPr>
                <w:color w:val="000000"/>
              </w:rPr>
              <w:t xml:space="preserve">     неоконченное высшее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41A4" w:rsidRDefault="001741A4" w:rsidP="00770350">
            <w:pPr>
              <w:spacing w:after="200" w:line="276" w:lineRule="auto"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</w:rPr>
              <w:t>0 человека</w:t>
            </w:r>
          </w:p>
        </w:tc>
      </w:tr>
      <w:tr w:rsidR="001741A4" w:rsidTr="00770350">
        <w:tc>
          <w:tcPr>
            <w:tcW w:w="21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41A4" w:rsidRDefault="001741A4" w:rsidP="00770350">
            <w:pPr>
              <w:tabs>
                <w:tab w:val="left" w:pos="9356"/>
              </w:tabs>
              <w:ind w:right="142"/>
              <w:jc w:val="both"/>
              <w:rPr>
                <w:lang w:eastAsia="en-US"/>
              </w:rPr>
            </w:pPr>
            <w:r>
              <w:t>2. По стажу</w:t>
            </w:r>
          </w:p>
          <w:p w:rsidR="001741A4" w:rsidRDefault="001741A4" w:rsidP="00770350">
            <w:pPr>
              <w:spacing w:after="200" w:line="276" w:lineRule="auto"/>
              <w:jc w:val="center"/>
              <w:rPr>
                <w:color w:val="000000"/>
                <w:lang w:eastAsia="en-US"/>
              </w:rPr>
            </w:pP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41A4" w:rsidRDefault="001741A4" w:rsidP="00770350">
            <w:pPr>
              <w:spacing w:after="200" w:line="276" w:lineRule="auto"/>
              <w:rPr>
                <w:color w:val="000000"/>
                <w:lang w:eastAsia="en-US"/>
              </w:rPr>
            </w:pPr>
            <w:r>
              <w:t xml:space="preserve">     до 5 лет      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41A4" w:rsidRDefault="001741A4" w:rsidP="00770350">
            <w:pPr>
              <w:spacing w:after="200" w:line="276" w:lineRule="auto"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</w:rPr>
              <w:t>-</w:t>
            </w:r>
          </w:p>
        </w:tc>
      </w:tr>
      <w:tr w:rsidR="001741A4" w:rsidTr="00770350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741A4" w:rsidRDefault="001741A4" w:rsidP="00770350">
            <w:pPr>
              <w:rPr>
                <w:color w:val="000000"/>
                <w:lang w:eastAsia="en-US"/>
              </w:rPr>
            </w:pP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41A4" w:rsidRDefault="001741A4" w:rsidP="00770350">
            <w:pPr>
              <w:spacing w:after="200" w:line="276" w:lineRule="auto"/>
              <w:ind w:left="252"/>
              <w:rPr>
                <w:color w:val="000000"/>
                <w:lang w:eastAsia="en-US"/>
              </w:rPr>
            </w:pPr>
            <w:r>
              <w:t xml:space="preserve">от 5 до 10 лет                                              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41A4" w:rsidRDefault="001741A4" w:rsidP="00770350">
            <w:pPr>
              <w:spacing w:after="200" w:line="276" w:lineRule="auto"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</w:rPr>
              <w:t>1</w:t>
            </w:r>
          </w:p>
        </w:tc>
      </w:tr>
      <w:tr w:rsidR="001741A4" w:rsidTr="00770350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741A4" w:rsidRDefault="001741A4" w:rsidP="00770350">
            <w:pPr>
              <w:rPr>
                <w:color w:val="000000"/>
                <w:lang w:eastAsia="en-US"/>
              </w:rPr>
            </w:pP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41A4" w:rsidRDefault="001741A4" w:rsidP="00770350">
            <w:pPr>
              <w:spacing w:after="200" w:line="276" w:lineRule="auto"/>
              <w:ind w:left="252"/>
              <w:rPr>
                <w:color w:val="000000"/>
                <w:lang w:eastAsia="en-US"/>
              </w:rPr>
            </w:pPr>
            <w:r>
              <w:t xml:space="preserve">от 10 до 15 лет                                            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41A4" w:rsidRDefault="001741A4" w:rsidP="00770350">
            <w:pPr>
              <w:spacing w:after="200" w:line="276" w:lineRule="auto"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</w:rPr>
              <w:t>-</w:t>
            </w:r>
          </w:p>
        </w:tc>
      </w:tr>
      <w:tr w:rsidR="001741A4" w:rsidTr="00770350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741A4" w:rsidRDefault="001741A4" w:rsidP="00770350">
            <w:pPr>
              <w:rPr>
                <w:color w:val="000000"/>
                <w:lang w:eastAsia="en-US"/>
              </w:rPr>
            </w:pP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41A4" w:rsidRDefault="001741A4" w:rsidP="00770350">
            <w:pPr>
              <w:spacing w:after="200" w:line="276" w:lineRule="auto"/>
              <w:ind w:left="252"/>
              <w:rPr>
                <w:color w:val="000000"/>
                <w:lang w:eastAsia="en-US"/>
              </w:rPr>
            </w:pPr>
            <w:r>
              <w:t xml:space="preserve">свыше 15 лет                                               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41A4" w:rsidRDefault="001741A4" w:rsidP="00770350">
            <w:pPr>
              <w:spacing w:after="200" w:line="276" w:lineRule="auto"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</w:rPr>
              <w:t>3</w:t>
            </w:r>
          </w:p>
        </w:tc>
      </w:tr>
      <w:tr w:rsidR="001741A4" w:rsidTr="00770350">
        <w:tc>
          <w:tcPr>
            <w:tcW w:w="21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41A4" w:rsidRDefault="001741A4" w:rsidP="00770350">
            <w:pPr>
              <w:tabs>
                <w:tab w:val="left" w:pos="9356"/>
              </w:tabs>
              <w:ind w:right="-108"/>
              <w:jc w:val="both"/>
              <w:rPr>
                <w:lang w:eastAsia="en-US"/>
              </w:rPr>
            </w:pPr>
            <w:r>
              <w:t>3.По результатам</w:t>
            </w:r>
          </w:p>
          <w:p w:rsidR="001741A4" w:rsidRDefault="001741A4" w:rsidP="00770350">
            <w:pPr>
              <w:tabs>
                <w:tab w:val="left" w:pos="9356"/>
              </w:tabs>
              <w:ind w:right="142"/>
              <w:jc w:val="both"/>
            </w:pPr>
            <w:r>
              <w:t xml:space="preserve">    аттестации </w:t>
            </w:r>
          </w:p>
          <w:p w:rsidR="001741A4" w:rsidRDefault="001741A4" w:rsidP="00770350">
            <w:pPr>
              <w:spacing w:after="200" w:line="276" w:lineRule="auto"/>
              <w:jc w:val="center"/>
              <w:rPr>
                <w:color w:val="000000"/>
                <w:lang w:eastAsia="en-US"/>
              </w:rPr>
            </w:pP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41A4" w:rsidRDefault="001741A4" w:rsidP="00770350">
            <w:pPr>
              <w:spacing w:after="200" w:line="276" w:lineRule="auto"/>
              <w:ind w:left="252"/>
              <w:rPr>
                <w:lang w:eastAsia="en-US"/>
              </w:rPr>
            </w:pPr>
            <w:r>
              <w:t xml:space="preserve">высшая квалификационная категория  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41A4" w:rsidRDefault="001741A4" w:rsidP="00770350">
            <w:pPr>
              <w:spacing w:after="200" w:line="276" w:lineRule="auto"/>
              <w:ind w:left="112"/>
              <w:jc w:val="center"/>
              <w:rPr>
                <w:lang w:eastAsia="en-US"/>
              </w:rPr>
            </w:pPr>
            <w:r>
              <w:t>1</w:t>
            </w:r>
          </w:p>
        </w:tc>
      </w:tr>
      <w:tr w:rsidR="001741A4" w:rsidTr="00770350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741A4" w:rsidRDefault="001741A4" w:rsidP="00770350">
            <w:pPr>
              <w:rPr>
                <w:color w:val="000000"/>
                <w:lang w:eastAsia="en-US"/>
              </w:rPr>
            </w:pP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41A4" w:rsidRDefault="001741A4" w:rsidP="00770350">
            <w:pPr>
              <w:spacing w:after="200" w:line="276" w:lineRule="auto"/>
              <w:ind w:left="252"/>
              <w:rPr>
                <w:lang w:eastAsia="en-US"/>
              </w:rPr>
            </w:pPr>
            <w:r>
              <w:t xml:space="preserve">первая квалификационная категория    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41A4" w:rsidRDefault="001741A4" w:rsidP="00770350">
            <w:pPr>
              <w:spacing w:after="200" w:line="276" w:lineRule="auto"/>
              <w:jc w:val="center"/>
              <w:rPr>
                <w:lang w:eastAsia="en-US"/>
              </w:rPr>
            </w:pPr>
            <w:r>
              <w:t>1</w:t>
            </w:r>
          </w:p>
        </w:tc>
      </w:tr>
      <w:tr w:rsidR="001741A4" w:rsidTr="00770350">
        <w:trPr>
          <w:trHeight w:val="18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741A4" w:rsidRDefault="001741A4" w:rsidP="00770350">
            <w:pPr>
              <w:rPr>
                <w:color w:val="000000"/>
                <w:lang w:eastAsia="en-US"/>
              </w:rPr>
            </w:pP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41A4" w:rsidRDefault="001741A4" w:rsidP="00770350">
            <w:pPr>
              <w:spacing w:after="200" w:line="276" w:lineRule="auto"/>
              <w:ind w:left="252"/>
              <w:rPr>
                <w:lang w:eastAsia="en-US"/>
              </w:rPr>
            </w:pPr>
            <w:r>
              <w:t xml:space="preserve">не имеют </w:t>
            </w:r>
            <w:r w:rsidR="005F04FF">
              <w:t>квалификационной категории</w:t>
            </w:r>
            <w:r>
              <w:t xml:space="preserve">            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41A4" w:rsidRDefault="001741A4" w:rsidP="00770350">
            <w:pPr>
              <w:spacing w:after="200" w:line="276" w:lineRule="auto"/>
              <w:jc w:val="center"/>
              <w:rPr>
                <w:lang w:eastAsia="en-US"/>
              </w:rPr>
            </w:pPr>
            <w:r>
              <w:t>0</w:t>
            </w:r>
          </w:p>
        </w:tc>
      </w:tr>
      <w:tr w:rsidR="001741A4" w:rsidTr="00770350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741A4" w:rsidRDefault="001741A4" w:rsidP="00770350">
            <w:pPr>
              <w:rPr>
                <w:color w:val="000000"/>
                <w:lang w:eastAsia="en-US"/>
              </w:rPr>
            </w:pP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41A4" w:rsidRDefault="001741A4" w:rsidP="00770350">
            <w:pPr>
              <w:spacing w:after="200" w:line="276" w:lineRule="auto"/>
              <w:ind w:left="252"/>
              <w:rPr>
                <w:lang w:eastAsia="en-US"/>
              </w:rPr>
            </w:pPr>
            <w:r>
              <w:t>соответствие занимаемой должности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41A4" w:rsidRDefault="001741A4" w:rsidP="00770350">
            <w:pPr>
              <w:tabs>
                <w:tab w:val="left" w:pos="9356"/>
              </w:tabs>
              <w:spacing w:after="200" w:line="276" w:lineRule="auto"/>
              <w:ind w:left="112" w:right="142"/>
              <w:jc w:val="center"/>
              <w:rPr>
                <w:lang w:eastAsia="en-US"/>
              </w:rPr>
            </w:pPr>
            <w:r>
              <w:t>2</w:t>
            </w:r>
          </w:p>
        </w:tc>
      </w:tr>
    </w:tbl>
    <w:p w:rsidR="001741A4" w:rsidRDefault="001741A4" w:rsidP="001741A4">
      <w:pPr>
        <w:jc w:val="both"/>
        <w:rPr>
          <w:color w:val="000000"/>
          <w:lang w:eastAsia="en-US"/>
        </w:rPr>
      </w:pPr>
    </w:p>
    <w:p w:rsidR="001741A4" w:rsidRDefault="001741A4" w:rsidP="00FA32E2">
      <w:pPr>
        <w:jc w:val="both"/>
        <w:rPr>
          <w:color w:val="000000"/>
          <w:lang w:eastAsia="en-US"/>
        </w:rPr>
      </w:pPr>
      <w:r>
        <w:rPr>
          <w:color w:val="000000"/>
          <w:lang w:eastAsia="en-US"/>
        </w:rPr>
        <w:t>В течении года педагоги активно принимают участие в конкурсах различного уровня (официальный сайт ДОУ, личные сайты воспитателей, в группе «Родничок»).</w:t>
      </w:r>
    </w:p>
    <w:p w:rsidR="001741A4" w:rsidRPr="0044675F" w:rsidRDefault="001741A4" w:rsidP="00FA32E2">
      <w:pPr>
        <w:jc w:val="both"/>
      </w:pPr>
      <w:r w:rsidRPr="0044675F">
        <w:rPr>
          <w:i/>
        </w:rPr>
        <w:t xml:space="preserve">ВЫВОД: </w:t>
      </w:r>
      <w:r w:rsidRPr="0044675F">
        <w:t xml:space="preserve">детский сад полностью укомплектован основными педагогическими кадрами. Педагоги обладают компетенциями, необходимыми для создания условий развития воспитанников в соответствии с ФГОС ДО. </w:t>
      </w:r>
    </w:p>
    <w:p w:rsidR="001741A4" w:rsidRDefault="001741A4" w:rsidP="00FA32E2">
      <w:pPr>
        <w:jc w:val="both"/>
        <w:rPr>
          <w:b/>
        </w:rPr>
      </w:pPr>
    </w:p>
    <w:p w:rsidR="001741A4" w:rsidRDefault="001741A4" w:rsidP="009A2665"/>
    <w:p w:rsidR="00FA32E2" w:rsidRDefault="00FA32E2" w:rsidP="009A2665"/>
    <w:p w:rsidR="00FA32E2" w:rsidRDefault="00FA32E2" w:rsidP="009A2665"/>
    <w:p w:rsidR="0044675F" w:rsidRDefault="0044675F" w:rsidP="0044675F">
      <w:pPr>
        <w:jc w:val="both"/>
        <w:rPr>
          <w:b/>
          <w:sz w:val="26"/>
          <w:szCs w:val="28"/>
        </w:rPr>
      </w:pPr>
      <w:r>
        <w:rPr>
          <w:b/>
          <w:sz w:val="26"/>
          <w:szCs w:val="28"/>
        </w:rPr>
        <w:lastRenderedPageBreak/>
        <w:t>1.4</w:t>
      </w:r>
      <w:r w:rsidRPr="00524DD8">
        <w:rPr>
          <w:b/>
          <w:sz w:val="26"/>
          <w:szCs w:val="28"/>
        </w:rPr>
        <w:t>. Оценка учебно-методического обеспечения</w:t>
      </w:r>
    </w:p>
    <w:p w:rsidR="00CD10FF" w:rsidRDefault="00CD10FF" w:rsidP="00D1342F">
      <w:pPr>
        <w:jc w:val="both"/>
      </w:pPr>
    </w:p>
    <w:p w:rsidR="007546FB" w:rsidRPr="0044675F" w:rsidRDefault="0031416F" w:rsidP="00C86A5F">
      <w:pPr>
        <w:rPr>
          <w:i/>
        </w:rPr>
      </w:pPr>
      <w:r w:rsidRPr="0044675F">
        <w:rPr>
          <w:b/>
          <w:i/>
        </w:rPr>
        <w:t>Учебно-методическое обеспечение</w:t>
      </w:r>
    </w:p>
    <w:p w:rsidR="005D36D5" w:rsidRPr="00E732CE" w:rsidRDefault="00F23392" w:rsidP="00FA32E2">
      <w:pPr>
        <w:jc w:val="both"/>
      </w:pPr>
      <w:r w:rsidRPr="00E732CE">
        <w:t xml:space="preserve">МКДОУ детский сад № 6 п. Волома </w:t>
      </w:r>
      <w:r w:rsidR="005D36D5" w:rsidRPr="00E732CE">
        <w:t xml:space="preserve">укомплектован методическими и периодическими изданиями по всем входящим в реализуемую ДОУ основную образовательную программу </w:t>
      </w:r>
      <w:r w:rsidR="00EB01B6" w:rsidRPr="00E732CE">
        <w:t xml:space="preserve">по </w:t>
      </w:r>
      <w:r w:rsidR="005D36D5" w:rsidRPr="00E732CE">
        <w:t>модулям. Учебные издания, используемые при реализации образовательной программы дошкольного образования, определяются дошкольным учреждением, с учетом требований ФГОС ДО.</w:t>
      </w:r>
    </w:p>
    <w:p w:rsidR="00CD10FF" w:rsidRPr="00E732CE" w:rsidRDefault="00CD10FF" w:rsidP="00FA32E2">
      <w:pPr>
        <w:jc w:val="both"/>
      </w:pPr>
      <w:r w:rsidRPr="00E732CE">
        <w:rPr>
          <w:lang w:eastAsia="ar-SA"/>
        </w:rPr>
        <w:t>Организация</w:t>
      </w:r>
      <w:r w:rsidR="00457F5C" w:rsidRPr="00E732CE">
        <w:rPr>
          <w:lang w:eastAsia="ar-SA"/>
        </w:rPr>
        <w:t xml:space="preserve"> своевременно осуществляет у</w:t>
      </w:r>
      <w:r w:rsidR="00457F5C" w:rsidRPr="00E732CE">
        <w:t>чебно-методическое обеспечение ДОУ</w:t>
      </w:r>
      <w:r w:rsidRPr="00E732CE">
        <w:rPr>
          <w:lang w:eastAsia="ar-SA"/>
        </w:rPr>
        <w:t xml:space="preserve"> в соответствии с изменениями законодательства.</w:t>
      </w:r>
    </w:p>
    <w:p w:rsidR="00CD10FF" w:rsidRPr="00E732CE" w:rsidRDefault="00457F5C" w:rsidP="00FA32E2">
      <w:pPr>
        <w:tabs>
          <w:tab w:val="left" w:pos="9072"/>
        </w:tabs>
        <w:suppressAutoHyphens/>
        <w:jc w:val="both"/>
        <w:rPr>
          <w:lang w:eastAsia="ar-SA"/>
        </w:rPr>
      </w:pPr>
      <w:r w:rsidRPr="00E732CE">
        <w:rPr>
          <w:lang w:eastAsia="ar-SA"/>
        </w:rPr>
        <w:t>У</w:t>
      </w:r>
      <w:r w:rsidRPr="00E732CE">
        <w:t>чебно-методические пособия,</w:t>
      </w:r>
      <w:r w:rsidR="00FE3D70" w:rsidRPr="00E732CE">
        <w:rPr>
          <w:lang w:eastAsia="ar-SA"/>
        </w:rPr>
        <w:t xml:space="preserve"> приобретаемые в ДОУ,</w:t>
      </w:r>
      <w:r w:rsidR="00902019" w:rsidRPr="00E732CE">
        <w:rPr>
          <w:lang w:eastAsia="ar-SA"/>
        </w:rPr>
        <w:t xml:space="preserve"> соответствуют требованиям ФГОС</w:t>
      </w:r>
      <w:r w:rsidR="008F2A9D" w:rsidRPr="00E732CE">
        <w:rPr>
          <w:lang w:eastAsia="ar-SA"/>
        </w:rPr>
        <w:t xml:space="preserve"> </w:t>
      </w:r>
      <w:r w:rsidR="00CD10FF" w:rsidRPr="00E732CE">
        <w:rPr>
          <w:lang w:eastAsia="ar-SA"/>
        </w:rPr>
        <w:t xml:space="preserve">и </w:t>
      </w:r>
      <w:r w:rsidR="00FE3D70" w:rsidRPr="00E732CE">
        <w:rPr>
          <w:lang w:eastAsia="ar-SA"/>
        </w:rPr>
        <w:t>обеспечивают эффективность проведения работы с детьми</w:t>
      </w:r>
      <w:r w:rsidR="00CD10FF" w:rsidRPr="00E732CE">
        <w:rPr>
          <w:lang w:eastAsia="ar-SA"/>
        </w:rPr>
        <w:t xml:space="preserve">. </w:t>
      </w:r>
    </w:p>
    <w:p w:rsidR="00CD10FF" w:rsidRPr="00E732CE" w:rsidRDefault="00CD10FF" w:rsidP="00FA32E2">
      <w:pPr>
        <w:tabs>
          <w:tab w:val="left" w:pos="9072"/>
        </w:tabs>
        <w:suppressAutoHyphens/>
        <w:jc w:val="both"/>
        <w:rPr>
          <w:lang w:eastAsia="ar-SA"/>
        </w:rPr>
      </w:pPr>
      <w:r w:rsidRPr="00E732CE">
        <w:rPr>
          <w:lang w:eastAsia="ar-SA"/>
        </w:rPr>
        <w:t>Участники отношений в равной степени понимают и принимают от</w:t>
      </w:r>
      <w:r w:rsidR="00FE3D70" w:rsidRPr="00E732CE">
        <w:rPr>
          <w:lang w:eastAsia="ar-SA"/>
        </w:rPr>
        <w:t xml:space="preserve">ветственность </w:t>
      </w:r>
      <w:r w:rsidR="00A22AF5" w:rsidRPr="00E732CE">
        <w:rPr>
          <w:lang w:eastAsia="ar-SA"/>
        </w:rPr>
        <w:t>за учебно</w:t>
      </w:r>
      <w:r w:rsidR="00FE3D70" w:rsidRPr="00E732CE">
        <w:t>-методическое обеспечение ДОУ</w:t>
      </w:r>
      <w:r w:rsidRPr="00E732CE">
        <w:rPr>
          <w:lang w:eastAsia="ar-SA"/>
        </w:rPr>
        <w:t>.</w:t>
      </w:r>
    </w:p>
    <w:p w:rsidR="00074248" w:rsidRPr="00E732CE" w:rsidRDefault="00074248" w:rsidP="00C86A5F">
      <w:pPr>
        <w:rPr>
          <w:b/>
        </w:rPr>
      </w:pPr>
    </w:p>
    <w:p w:rsidR="0031416F" w:rsidRPr="0044675F" w:rsidRDefault="0031416F" w:rsidP="00FA32E2">
      <w:pPr>
        <w:jc w:val="both"/>
        <w:rPr>
          <w:b/>
          <w:i/>
        </w:rPr>
      </w:pPr>
      <w:r w:rsidRPr="0044675F">
        <w:rPr>
          <w:b/>
          <w:i/>
        </w:rPr>
        <w:t>Библиотечно-информационное и научно-методическое обеспечение</w:t>
      </w:r>
    </w:p>
    <w:p w:rsidR="00CC3A2E" w:rsidRPr="00E35FCE" w:rsidRDefault="00CC3A2E" w:rsidP="00FA32E2">
      <w:pPr>
        <w:jc w:val="both"/>
        <w:rPr>
          <w:u w:val="single"/>
          <w:lang w:eastAsia="ar-SA"/>
        </w:rPr>
      </w:pPr>
      <w:r>
        <w:rPr>
          <w:lang w:eastAsia="ar-SA"/>
        </w:rPr>
        <w:t>В</w:t>
      </w:r>
      <w:r w:rsidR="0077216D">
        <w:rPr>
          <w:lang w:eastAsia="ar-SA"/>
        </w:rPr>
        <w:t xml:space="preserve"> </w:t>
      </w:r>
      <w:r>
        <w:rPr>
          <w:lang w:eastAsia="ar-SA"/>
        </w:rPr>
        <w:t xml:space="preserve">методическом </w:t>
      </w:r>
      <w:r w:rsidR="000B5A0C">
        <w:rPr>
          <w:lang w:eastAsia="ar-SA"/>
        </w:rPr>
        <w:t>уголке ДОУ</w:t>
      </w:r>
      <w:r>
        <w:rPr>
          <w:lang w:eastAsia="ar-SA"/>
        </w:rPr>
        <w:t xml:space="preserve"> имеется необходимая методическая литература, доступная педагогам для изучения. В группах хранится подборка методической литературы, используемая при планировании и проведении работы с детьми в течение учебного года, в соответствии с возрастным составом группы. Изучение новинок методической литературы осуществляется через ознакомление с содержанием журналов «Дошкольное воспитание» и «Ребенок в детском саду», </w:t>
      </w:r>
      <w:r w:rsidR="00D52E20">
        <w:rPr>
          <w:lang w:eastAsia="ar-SA"/>
        </w:rPr>
        <w:t>постоянно приобретаемых</w:t>
      </w:r>
      <w:r>
        <w:rPr>
          <w:lang w:eastAsia="ar-SA"/>
        </w:rPr>
        <w:t xml:space="preserve"> ДОУ</w:t>
      </w:r>
      <w:r w:rsidR="00D52E20">
        <w:rPr>
          <w:lang w:eastAsia="ar-SA"/>
        </w:rPr>
        <w:t xml:space="preserve">, </w:t>
      </w:r>
      <w:r>
        <w:rPr>
          <w:lang w:eastAsia="ar-SA"/>
        </w:rPr>
        <w:t xml:space="preserve"> и </w:t>
      </w:r>
      <w:r w:rsidR="00D52E20">
        <w:rPr>
          <w:lang w:eastAsia="ar-SA"/>
        </w:rPr>
        <w:t>через Интернет.</w:t>
      </w:r>
    </w:p>
    <w:p w:rsidR="00D52E20" w:rsidRPr="005D36D5" w:rsidRDefault="00D52E20" w:rsidP="00FA32E2">
      <w:pPr>
        <w:tabs>
          <w:tab w:val="left" w:pos="9072"/>
        </w:tabs>
        <w:suppressAutoHyphens/>
        <w:jc w:val="both"/>
        <w:rPr>
          <w:lang w:eastAsia="ar-SA"/>
        </w:rPr>
      </w:pPr>
      <w:r>
        <w:rPr>
          <w:lang w:eastAsia="ar-SA"/>
        </w:rPr>
        <w:t>Б</w:t>
      </w:r>
      <w:r>
        <w:t>иблиотечно-информационное и научно-методическое обеспечение</w:t>
      </w:r>
      <w:r>
        <w:rPr>
          <w:lang w:eastAsia="ar-SA"/>
        </w:rPr>
        <w:t xml:space="preserve"> ДОУ</w:t>
      </w:r>
      <w:r w:rsidR="00902019">
        <w:rPr>
          <w:lang w:eastAsia="ar-SA"/>
        </w:rPr>
        <w:t>, соответствуют требованиям ФГОС</w:t>
      </w:r>
      <w:r>
        <w:rPr>
          <w:lang w:eastAsia="ar-SA"/>
        </w:rPr>
        <w:t xml:space="preserve"> и обеспечивают эффективность проведения работы с детьми</w:t>
      </w:r>
      <w:r w:rsidRPr="00C128BE">
        <w:rPr>
          <w:lang w:eastAsia="ar-SA"/>
        </w:rPr>
        <w:t>.</w:t>
      </w:r>
      <w:r w:rsidR="005D36D5">
        <w:rPr>
          <w:lang w:eastAsia="ar-SA"/>
        </w:rPr>
        <w:t xml:space="preserve"> Поп</w:t>
      </w:r>
      <w:r w:rsidR="00EB01B6">
        <w:rPr>
          <w:lang w:eastAsia="ar-SA"/>
        </w:rPr>
        <w:t>о</w:t>
      </w:r>
      <w:r w:rsidR="005D36D5">
        <w:rPr>
          <w:lang w:eastAsia="ar-SA"/>
        </w:rPr>
        <w:t xml:space="preserve">лнение библиотечного </w:t>
      </w:r>
      <w:r w:rsidR="005D36D5" w:rsidRPr="005D36D5">
        <w:rPr>
          <w:lang w:eastAsia="ar-SA"/>
        </w:rPr>
        <w:t xml:space="preserve">фонда </w:t>
      </w:r>
      <w:r w:rsidR="005D36D5" w:rsidRPr="005D36D5">
        <w:t>позволяет педагогам эффективно планировать образовательную деятельность и совершенствовать свой образовательный уровень. В дальнейшем необходимо пополнять библиотечный фонд выходящими в печати новыми пособиями и методической литературой в соответствии с современными требованиями</w:t>
      </w:r>
    </w:p>
    <w:p w:rsidR="005F5790" w:rsidRPr="005D36D5" w:rsidRDefault="005F5790" w:rsidP="00C86A5F">
      <w:pPr>
        <w:rPr>
          <w:u w:val="single"/>
          <w:lang w:eastAsia="ar-SA"/>
        </w:rPr>
      </w:pPr>
    </w:p>
    <w:p w:rsidR="00D52E20" w:rsidRPr="0044675F" w:rsidRDefault="008B7887" w:rsidP="00FA32E2">
      <w:pPr>
        <w:jc w:val="both"/>
        <w:rPr>
          <w:rFonts w:eastAsia="Calibri"/>
          <w:b/>
          <w:i/>
          <w:lang w:eastAsia="en-US"/>
        </w:rPr>
      </w:pPr>
      <w:r w:rsidRPr="0044675F">
        <w:rPr>
          <w:rFonts w:eastAsia="Calibri"/>
          <w:b/>
          <w:i/>
          <w:lang w:eastAsia="en-US"/>
        </w:rPr>
        <w:t>Информационно-</w:t>
      </w:r>
      <w:r w:rsidR="0031416F" w:rsidRPr="0044675F">
        <w:rPr>
          <w:rFonts w:eastAsia="Calibri"/>
          <w:b/>
          <w:i/>
          <w:lang w:eastAsia="en-US"/>
        </w:rPr>
        <w:t>телекоммуникационное обеспечение</w:t>
      </w:r>
    </w:p>
    <w:p w:rsidR="00A22AF5" w:rsidRPr="00A22AF5" w:rsidRDefault="00074248" w:rsidP="00FA32E2">
      <w:pPr>
        <w:jc w:val="both"/>
      </w:pPr>
      <w:r>
        <w:t xml:space="preserve">В ДОУ имеется доступ к сети </w:t>
      </w:r>
      <w:r w:rsidRPr="00D15372">
        <w:t>Интернет</w:t>
      </w:r>
      <w:r w:rsidR="00E74A18">
        <w:t xml:space="preserve">, создан сайт, закрытая группа ДОУ, электронная </w:t>
      </w:r>
      <w:r w:rsidR="00D15372">
        <w:t>почта.</w:t>
      </w:r>
      <w:r w:rsidR="00E74A18">
        <w:t xml:space="preserve"> В ДОУ в наличии два компьютера, два ноутбука и принтер. </w:t>
      </w:r>
      <w:r>
        <w:t>В работе с детьми испол</w:t>
      </w:r>
      <w:r w:rsidR="00692ED0">
        <w:t>ьзуется компьютер, мультимедийная установка</w:t>
      </w:r>
      <w:r>
        <w:t>, экра</w:t>
      </w:r>
      <w:r w:rsidR="00902019">
        <w:t xml:space="preserve">н, имеется музыкальный центр, колонки и </w:t>
      </w:r>
      <w:r>
        <w:t>микрофон</w:t>
      </w:r>
      <w:r w:rsidR="00CC3A2E">
        <w:t xml:space="preserve"> для использования озвучивания детских</w:t>
      </w:r>
      <w:r w:rsidR="0077216D">
        <w:t xml:space="preserve"> </w:t>
      </w:r>
      <w:r>
        <w:t>мероприятий</w:t>
      </w:r>
      <w:r w:rsidR="00AD47BB">
        <w:t xml:space="preserve"> на участке и в группе</w:t>
      </w:r>
      <w:r>
        <w:t xml:space="preserve">. </w:t>
      </w:r>
    </w:p>
    <w:p w:rsidR="00AD47BB" w:rsidRPr="00AD47BB" w:rsidRDefault="00AD47BB" w:rsidP="00FA32E2">
      <w:pPr>
        <w:tabs>
          <w:tab w:val="left" w:pos="9072"/>
        </w:tabs>
        <w:suppressAutoHyphens/>
        <w:jc w:val="both"/>
      </w:pPr>
      <w:r w:rsidRPr="00C128BE">
        <w:rPr>
          <w:lang w:eastAsia="ar-SA"/>
        </w:rPr>
        <w:t>Организаци</w:t>
      </w:r>
      <w:r>
        <w:rPr>
          <w:lang w:eastAsia="ar-SA"/>
        </w:rPr>
        <w:t xml:space="preserve">я своевременно </w:t>
      </w:r>
      <w:r w:rsidR="00AC4E06">
        <w:rPr>
          <w:lang w:eastAsia="ar-SA"/>
        </w:rPr>
        <w:t>осуществляет информационно</w:t>
      </w:r>
      <w:r w:rsidR="008B7887">
        <w:rPr>
          <w:rFonts w:eastAsia="Calibri"/>
        </w:rPr>
        <w:t>-</w:t>
      </w:r>
      <w:r>
        <w:rPr>
          <w:rFonts w:eastAsia="Calibri"/>
        </w:rPr>
        <w:t>телекоммуникационное</w:t>
      </w:r>
      <w:r w:rsidRPr="00AD47BB">
        <w:t xml:space="preserve"> обеспечение ДОУ в соответствии </w:t>
      </w:r>
      <w:r w:rsidR="00AC4E06" w:rsidRPr="00AD47BB">
        <w:t>с требованиями</w:t>
      </w:r>
      <w:r w:rsidRPr="00AD47BB">
        <w:t>.</w:t>
      </w:r>
    </w:p>
    <w:p w:rsidR="00AD47BB" w:rsidRPr="00C128BE" w:rsidRDefault="00AD47BB" w:rsidP="00FA32E2">
      <w:pPr>
        <w:tabs>
          <w:tab w:val="left" w:pos="9072"/>
        </w:tabs>
        <w:suppressAutoHyphens/>
        <w:jc w:val="both"/>
        <w:rPr>
          <w:lang w:eastAsia="ar-SA"/>
        </w:rPr>
      </w:pPr>
      <w:r>
        <w:rPr>
          <w:rFonts w:eastAsia="Calibri"/>
        </w:rPr>
        <w:t>И</w:t>
      </w:r>
      <w:r w:rsidRPr="00AD47BB">
        <w:rPr>
          <w:rFonts w:eastAsia="Calibri"/>
        </w:rPr>
        <w:t>нфор</w:t>
      </w:r>
      <w:r>
        <w:rPr>
          <w:rFonts w:eastAsia="Calibri"/>
        </w:rPr>
        <w:t>маци</w:t>
      </w:r>
      <w:r w:rsidR="008B7887">
        <w:rPr>
          <w:rFonts w:eastAsia="Calibri"/>
        </w:rPr>
        <w:t>онно-</w:t>
      </w:r>
      <w:r>
        <w:rPr>
          <w:rFonts w:eastAsia="Calibri"/>
        </w:rPr>
        <w:t>телекоммуникационное</w:t>
      </w:r>
      <w:r w:rsidRPr="00AD47BB">
        <w:t xml:space="preserve"> обеспечение</w:t>
      </w:r>
      <w:r>
        <w:t xml:space="preserve"> ДОУ </w:t>
      </w:r>
      <w:r w:rsidR="005D5252">
        <w:rPr>
          <w:lang w:eastAsia="ar-SA"/>
        </w:rPr>
        <w:t xml:space="preserve">соответствует требованиям </w:t>
      </w:r>
      <w:r w:rsidR="00E74A18">
        <w:rPr>
          <w:lang w:eastAsia="ar-SA"/>
        </w:rPr>
        <w:t>ФГОС</w:t>
      </w:r>
      <w:r>
        <w:rPr>
          <w:lang w:eastAsia="ar-SA"/>
        </w:rPr>
        <w:t xml:space="preserve"> и </w:t>
      </w:r>
      <w:r w:rsidR="00AC4E06">
        <w:rPr>
          <w:lang w:eastAsia="ar-SA"/>
        </w:rPr>
        <w:t>обеспечивает использование</w:t>
      </w:r>
      <w:r>
        <w:rPr>
          <w:lang w:eastAsia="ar-SA"/>
        </w:rPr>
        <w:t xml:space="preserve"> интерактивных компьютерных технологий в работе с детьми, а также информированность участников отношений через сайт ДОУ.</w:t>
      </w:r>
    </w:p>
    <w:p w:rsidR="00E74A18" w:rsidRDefault="00AD47BB" w:rsidP="00FA32E2">
      <w:pPr>
        <w:tabs>
          <w:tab w:val="left" w:pos="9072"/>
        </w:tabs>
        <w:suppressAutoHyphens/>
        <w:jc w:val="both"/>
        <w:rPr>
          <w:u w:val="single"/>
          <w:lang w:eastAsia="ar-SA"/>
        </w:rPr>
      </w:pPr>
      <w:r>
        <w:rPr>
          <w:lang w:eastAsia="ar-SA"/>
        </w:rPr>
        <w:t>Участники отношений в равной степени понимают и принимают ответственность за</w:t>
      </w:r>
      <w:r w:rsidR="0077216D">
        <w:rPr>
          <w:lang w:eastAsia="ar-SA"/>
        </w:rPr>
        <w:t xml:space="preserve"> </w:t>
      </w:r>
      <w:r w:rsidR="00BD7850" w:rsidRPr="00AD47BB">
        <w:rPr>
          <w:rFonts w:eastAsia="Calibri"/>
        </w:rPr>
        <w:t>инфор</w:t>
      </w:r>
      <w:r w:rsidR="008B7887">
        <w:rPr>
          <w:rFonts w:eastAsia="Calibri"/>
        </w:rPr>
        <w:t>мационно-</w:t>
      </w:r>
      <w:r w:rsidR="00BD7850">
        <w:rPr>
          <w:rFonts w:eastAsia="Calibri"/>
        </w:rPr>
        <w:t>телекоммуникационное</w:t>
      </w:r>
      <w:r w:rsidR="00BD7850" w:rsidRPr="00AD47BB">
        <w:t xml:space="preserve"> обеспечение ДОУ</w:t>
      </w:r>
      <w:r w:rsidR="00BD7850">
        <w:t>.</w:t>
      </w:r>
    </w:p>
    <w:p w:rsidR="00A22AF5" w:rsidRDefault="0044675F" w:rsidP="00FA32E2">
      <w:pPr>
        <w:tabs>
          <w:tab w:val="left" w:pos="9072"/>
        </w:tabs>
        <w:suppressAutoHyphens/>
        <w:jc w:val="both"/>
      </w:pPr>
      <w:r w:rsidRPr="0044675F">
        <w:rPr>
          <w:i/>
        </w:rPr>
        <w:t>ВЫВОД:</w:t>
      </w:r>
      <w:r w:rsidRPr="0044675F">
        <w:t xml:space="preserve"> продолжить приобретение учебно-мето</w:t>
      </w:r>
      <w:r>
        <w:t>дической литературы и пособий в соответствии</w:t>
      </w:r>
      <w:r w:rsidRPr="0044675F">
        <w:t xml:space="preserve"> ФГОС ДО</w:t>
      </w:r>
    </w:p>
    <w:p w:rsidR="0044675F" w:rsidRPr="0044675F" w:rsidRDefault="0044675F" w:rsidP="00FA32E2">
      <w:pPr>
        <w:tabs>
          <w:tab w:val="left" w:pos="9072"/>
        </w:tabs>
        <w:suppressAutoHyphens/>
        <w:jc w:val="both"/>
        <w:rPr>
          <w:u w:val="single"/>
          <w:lang w:eastAsia="ar-SA"/>
        </w:rPr>
      </w:pPr>
    </w:p>
    <w:p w:rsidR="00AC1386" w:rsidRDefault="0044675F" w:rsidP="00FA32E2">
      <w:pPr>
        <w:spacing w:after="45"/>
        <w:jc w:val="both"/>
      </w:pPr>
      <w:r>
        <w:rPr>
          <w:b/>
          <w:color w:val="000000"/>
          <w:sz w:val="26"/>
        </w:rPr>
        <w:t>1.5</w:t>
      </w:r>
      <w:r w:rsidRPr="00A72F38">
        <w:rPr>
          <w:b/>
          <w:color w:val="000000"/>
          <w:sz w:val="26"/>
        </w:rPr>
        <w:t>. Оценка содержания и качества подготовки воспитанников</w:t>
      </w:r>
      <w:r w:rsidR="00F75921" w:rsidRPr="00F75921">
        <w:t xml:space="preserve"> </w:t>
      </w:r>
    </w:p>
    <w:p w:rsidR="00AC1386" w:rsidRDefault="00AC1386" w:rsidP="00FA32E2">
      <w:pPr>
        <w:jc w:val="both"/>
      </w:pPr>
      <w:r w:rsidRPr="003617E8">
        <w:t>Содержание психолого-педагогической работы в ДОУ напр</w:t>
      </w:r>
      <w:r>
        <w:t>авлено на освоение детьми пяти</w:t>
      </w:r>
      <w:r w:rsidRPr="003617E8">
        <w:t xml:space="preserve"> образовательных областей. Содержание образовательного процесса ориентировано на развитие физических, интеллектуальных и личностных качеств детей</w:t>
      </w:r>
      <w:r>
        <w:t>.</w:t>
      </w:r>
    </w:p>
    <w:p w:rsidR="00F75921" w:rsidRDefault="00F75921" w:rsidP="00FA32E2">
      <w:pPr>
        <w:jc w:val="both"/>
        <w:rPr>
          <w:b/>
          <w:sz w:val="28"/>
          <w:szCs w:val="28"/>
        </w:rPr>
      </w:pPr>
      <w:r>
        <w:t xml:space="preserve">Содержание работы ориентировано на разностороннее развитие дошкольников с учетом их возрастных и индивидуальных особенностей. Задачи психолого-педагогической </w:t>
      </w:r>
      <w:r>
        <w:lastRenderedPageBreak/>
        <w:t>работы по формированию физических, интеллектуальных и личностных качеств детей решаются интегрировано в ходе освоения всех образовательных областей наряду с задачами, отражающими специфику каждой образовательной области, с обязательным психологическим сопровождением.</w:t>
      </w:r>
    </w:p>
    <w:p w:rsidR="00F75921" w:rsidRDefault="00F75921" w:rsidP="00FA32E2">
      <w:pPr>
        <w:jc w:val="both"/>
      </w:pPr>
      <w:r>
        <w:t>При этом решение программных образовательных задач предусматривается не только в рамках непосредственно образовательной деятельности, но и в ходе режимных моментов - как в совместной деятельности взрослого и детей, так и в самостоятельной деятельности дошкольников.</w:t>
      </w:r>
    </w:p>
    <w:p w:rsidR="003617E8" w:rsidRPr="00C128BE" w:rsidRDefault="003617E8" w:rsidP="00FA32E2">
      <w:pPr>
        <w:ind w:right="-284"/>
        <w:jc w:val="both"/>
      </w:pPr>
      <w:r w:rsidRPr="00C128BE">
        <w:rPr>
          <w:lang w:eastAsia="ar-SA"/>
        </w:rPr>
        <w:t>Организаци</w:t>
      </w:r>
      <w:r>
        <w:rPr>
          <w:lang w:eastAsia="ar-SA"/>
        </w:rPr>
        <w:t>я</w:t>
      </w:r>
      <w:r w:rsidRPr="00C128BE">
        <w:rPr>
          <w:lang w:eastAsia="ar-SA"/>
        </w:rPr>
        <w:t xml:space="preserve"> своевременно </w:t>
      </w:r>
      <w:r w:rsidRPr="003617E8">
        <w:t>корректирует</w:t>
      </w:r>
      <w:r w:rsidRPr="003617E8">
        <w:rPr>
          <w:rFonts w:eastAsia="Calibri"/>
        </w:rPr>
        <w:t xml:space="preserve"> </w:t>
      </w:r>
      <w:r w:rsidR="00A22AF5" w:rsidRPr="003617E8">
        <w:rPr>
          <w:rFonts w:eastAsia="Calibri"/>
        </w:rPr>
        <w:t>с</w:t>
      </w:r>
      <w:r w:rsidR="00A22AF5">
        <w:t>одержание</w:t>
      </w:r>
      <w:r w:rsidR="00A22AF5" w:rsidRPr="003617E8">
        <w:t xml:space="preserve"> подготовки</w:t>
      </w:r>
      <w:r w:rsidRPr="003617E8">
        <w:t xml:space="preserve"> воспитанников</w:t>
      </w:r>
      <w:r w:rsidRPr="00C128BE">
        <w:rPr>
          <w:lang w:eastAsia="ar-SA"/>
        </w:rPr>
        <w:t xml:space="preserve"> в соответствии с изменениями законодательства.</w:t>
      </w:r>
    </w:p>
    <w:p w:rsidR="003617E8" w:rsidRDefault="00256257" w:rsidP="00FA32E2">
      <w:pPr>
        <w:jc w:val="both"/>
        <w:rPr>
          <w:lang w:eastAsia="ar-SA"/>
        </w:rPr>
      </w:pPr>
      <w:r>
        <w:rPr>
          <w:lang w:eastAsia="ar-SA"/>
        </w:rPr>
        <w:t>Имеющие</w:t>
      </w:r>
      <w:r w:rsidR="003617E8">
        <w:rPr>
          <w:lang w:eastAsia="ar-SA"/>
        </w:rPr>
        <w:t xml:space="preserve">ся </w:t>
      </w:r>
      <w:r>
        <w:rPr>
          <w:lang w:eastAsia="ar-SA"/>
        </w:rPr>
        <w:t xml:space="preserve">локальные акты по </w:t>
      </w:r>
      <w:r w:rsidR="005173D8" w:rsidRPr="003617E8">
        <w:rPr>
          <w:rFonts w:eastAsia="Calibri"/>
        </w:rPr>
        <w:t>с</w:t>
      </w:r>
      <w:r w:rsidR="005173D8">
        <w:t>одержанию</w:t>
      </w:r>
      <w:r w:rsidR="005173D8" w:rsidRPr="003617E8">
        <w:t xml:space="preserve"> подготовки</w:t>
      </w:r>
      <w:r w:rsidRPr="003617E8">
        <w:t xml:space="preserve"> воспитанников</w:t>
      </w:r>
      <w:r w:rsidR="003617E8">
        <w:rPr>
          <w:lang w:eastAsia="ar-SA"/>
        </w:rPr>
        <w:t xml:space="preserve"> обеспечивают эффективность </w:t>
      </w:r>
      <w:r>
        <w:rPr>
          <w:lang w:eastAsia="ar-SA"/>
        </w:rPr>
        <w:t>деятельности организации</w:t>
      </w:r>
      <w:r w:rsidR="00195ED0">
        <w:rPr>
          <w:lang w:eastAsia="ar-SA"/>
        </w:rPr>
        <w:t>.</w:t>
      </w:r>
    </w:p>
    <w:p w:rsidR="00A71BAF" w:rsidRDefault="00A71BAF" w:rsidP="00FA32E2">
      <w:pPr>
        <w:jc w:val="both"/>
        <w:rPr>
          <w:i/>
          <w:color w:val="000000"/>
          <w:sz w:val="26"/>
        </w:rPr>
      </w:pPr>
      <w:r>
        <w:rPr>
          <w:i/>
          <w:color w:val="000000"/>
          <w:sz w:val="26"/>
        </w:rPr>
        <w:t>Мониторинг образовательного процесса и детского развития</w:t>
      </w:r>
    </w:p>
    <w:p w:rsidR="00A71BAF" w:rsidRDefault="00A71BAF" w:rsidP="00FA32E2">
      <w:pPr>
        <w:pStyle w:val="Default"/>
        <w:jc w:val="both"/>
      </w:pPr>
      <w:r w:rsidRPr="00CA2EBF">
        <w:t xml:space="preserve">В </w:t>
      </w:r>
      <w:r>
        <w:t>начале и конце учебного года осуществляется</w:t>
      </w:r>
      <w:r w:rsidRPr="00CA2EBF">
        <w:t xml:space="preserve"> мониторинг образовательного процесса и детского развития.</w:t>
      </w:r>
      <w:r>
        <w:t xml:space="preserve"> Диагностика проводится в соответствии с рекомендациями Примерной основной общеобразовательной программы дошкольного образования «От рождения до школы» под редакцией Н.Е.Вераксы, Т.С.</w:t>
      </w:r>
      <w:r w:rsidR="003D73F1">
        <w:t>Комаровой, М.А. Васильевой, 2015</w:t>
      </w:r>
      <w:r>
        <w:t xml:space="preserve"> года.</w:t>
      </w:r>
    </w:p>
    <w:p w:rsidR="00A71BAF" w:rsidRPr="002C0652" w:rsidRDefault="00A71BAF" w:rsidP="00FA32E2">
      <w:pPr>
        <w:jc w:val="both"/>
        <w:rPr>
          <w:rStyle w:val="ae"/>
          <w:b w:val="0"/>
          <w:bCs w:val="0"/>
          <w:i/>
          <w:iCs/>
        </w:rPr>
      </w:pPr>
      <w:r w:rsidRPr="002C0652">
        <w:rPr>
          <w:rStyle w:val="ae"/>
          <w:b w:val="0"/>
        </w:rPr>
        <w:t xml:space="preserve">По оценке </w:t>
      </w:r>
      <w:r w:rsidR="009D2C64" w:rsidRPr="002C0652">
        <w:rPr>
          <w:rStyle w:val="ae"/>
          <w:b w:val="0"/>
        </w:rPr>
        <w:t>промежуточных результатов освоения Программы,</w:t>
      </w:r>
      <w:r w:rsidRPr="002C0652">
        <w:rPr>
          <w:rStyle w:val="ae"/>
          <w:b w:val="0"/>
        </w:rPr>
        <w:t xml:space="preserve"> в каждой возрастной группе по направлениям и образовательным областям можно сделать выв</w:t>
      </w:r>
      <w:r w:rsidR="005F04FF">
        <w:rPr>
          <w:rStyle w:val="ae"/>
          <w:b w:val="0"/>
        </w:rPr>
        <w:t>од, что дети успешно справились</w:t>
      </w:r>
      <w:r w:rsidRPr="002C0652">
        <w:rPr>
          <w:rStyle w:val="ae"/>
          <w:b w:val="0"/>
        </w:rPr>
        <w:t xml:space="preserve"> с освоением Программы</w:t>
      </w:r>
      <w:r>
        <w:rPr>
          <w:rStyle w:val="ae"/>
          <w:b w:val="0"/>
        </w:rPr>
        <w:t xml:space="preserve"> в 2018 учебном году</w:t>
      </w:r>
      <w:r w:rsidRPr="002C0652">
        <w:rPr>
          <w:rStyle w:val="ae"/>
          <w:b w:val="0"/>
        </w:rPr>
        <w:t>.</w:t>
      </w:r>
    </w:p>
    <w:p w:rsidR="00A71BAF" w:rsidRPr="002C0652" w:rsidRDefault="00A71BAF" w:rsidP="00FA32E2">
      <w:pPr>
        <w:jc w:val="both"/>
        <w:rPr>
          <w:rStyle w:val="ae"/>
          <w:b w:val="0"/>
        </w:rPr>
      </w:pPr>
      <w:r w:rsidRPr="002C0652">
        <w:rPr>
          <w:rStyle w:val="ae"/>
          <w:b w:val="0"/>
        </w:rPr>
        <w:t>Оценка уровня развития интегративных качеств выпускников ДОУ (оценка итоговых результатов освоения Программы в подготовительной к школе группе</w:t>
      </w:r>
      <w:r>
        <w:rPr>
          <w:rStyle w:val="ae"/>
          <w:b w:val="0"/>
        </w:rPr>
        <w:t xml:space="preserve"> в 2018 году</w:t>
      </w:r>
      <w:r w:rsidRPr="002C0652">
        <w:rPr>
          <w:rStyle w:val="ae"/>
          <w:b w:val="0"/>
        </w:rPr>
        <w:t>), говорит о готовности детей к обучению в школе.</w:t>
      </w:r>
    </w:p>
    <w:p w:rsidR="00A71BAF" w:rsidRDefault="00A71BAF" w:rsidP="00A71BAF">
      <w:pPr>
        <w:rPr>
          <w:b/>
          <w:u w:val="single"/>
          <w:lang w:eastAsia="ar-SA"/>
        </w:rPr>
      </w:pPr>
    </w:p>
    <w:p w:rsidR="00A71BAF" w:rsidRDefault="00A71BAF" w:rsidP="00A71BAF">
      <w:pPr>
        <w:jc w:val="center"/>
      </w:pPr>
      <w:r>
        <w:t xml:space="preserve">Сравнительная таблица освоения образовательной программы в </w:t>
      </w:r>
    </w:p>
    <w:p w:rsidR="00A71BAF" w:rsidRDefault="00A71BAF" w:rsidP="00A71BAF">
      <w:pPr>
        <w:jc w:val="center"/>
      </w:pPr>
      <w:r>
        <w:t>МКДОУ детский сад №6 п.Волома</w:t>
      </w:r>
    </w:p>
    <w:p w:rsidR="00A71BAF" w:rsidRDefault="00A71BAF" w:rsidP="00A71BAF"/>
    <w:tbl>
      <w:tblPr>
        <w:tblStyle w:val="aa"/>
        <w:tblW w:w="0" w:type="auto"/>
        <w:tblLayout w:type="fixed"/>
        <w:tblLook w:val="04A0" w:firstRow="1" w:lastRow="0" w:firstColumn="1" w:lastColumn="0" w:noHBand="0" w:noVBand="1"/>
      </w:tblPr>
      <w:tblGrid>
        <w:gridCol w:w="1526"/>
        <w:gridCol w:w="1417"/>
        <w:gridCol w:w="1178"/>
        <w:gridCol w:w="1232"/>
        <w:gridCol w:w="1276"/>
        <w:gridCol w:w="1457"/>
        <w:gridCol w:w="1485"/>
      </w:tblGrid>
      <w:tr w:rsidR="00A71BAF" w:rsidTr="00EF133C">
        <w:tc>
          <w:tcPr>
            <w:tcW w:w="1526" w:type="dxa"/>
          </w:tcPr>
          <w:p w:rsidR="00A71BAF" w:rsidRDefault="00A71BAF" w:rsidP="00EF133C">
            <w:r>
              <w:t>Образовательные области</w:t>
            </w:r>
          </w:p>
        </w:tc>
        <w:tc>
          <w:tcPr>
            <w:tcW w:w="1417" w:type="dxa"/>
          </w:tcPr>
          <w:p w:rsidR="00A71BAF" w:rsidRDefault="00A71BAF" w:rsidP="00EF133C">
            <w:r>
              <w:t>Младшая группа</w:t>
            </w:r>
          </w:p>
          <w:p w:rsidR="00A71BAF" w:rsidRDefault="00A71BAF" w:rsidP="00EF133C">
            <w:r>
              <w:t>(н.г-к.г)</w:t>
            </w:r>
          </w:p>
        </w:tc>
        <w:tc>
          <w:tcPr>
            <w:tcW w:w="1178" w:type="dxa"/>
          </w:tcPr>
          <w:p w:rsidR="00A71BAF" w:rsidRDefault="00A71BAF" w:rsidP="00EF133C">
            <w:r>
              <w:t>2 младшая группа</w:t>
            </w:r>
          </w:p>
          <w:p w:rsidR="00A71BAF" w:rsidRDefault="00A71BAF" w:rsidP="00EF133C">
            <w:r>
              <w:t>(н.г-к.г)</w:t>
            </w:r>
          </w:p>
        </w:tc>
        <w:tc>
          <w:tcPr>
            <w:tcW w:w="1232" w:type="dxa"/>
          </w:tcPr>
          <w:p w:rsidR="00A71BAF" w:rsidRDefault="00A71BAF" w:rsidP="00EF133C">
            <w:r>
              <w:t>Средняя группа</w:t>
            </w:r>
          </w:p>
          <w:p w:rsidR="00A71BAF" w:rsidRDefault="00A71BAF" w:rsidP="00EF133C">
            <w:r>
              <w:t>(н.г-к.г)</w:t>
            </w:r>
          </w:p>
        </w:tc>
        <w:tc>
          <w:tcPr>
            <w:tcW w:w="1276" w:type="dxa"/>
          </w:tcPr>
          <w:p w:rsidR="00A71BAF" w:rsidRDefault="00A71BAF" w:rsidP="00EF133C">
            <w:r>
              <w:t>Старшая группа</w:t>
            </w:r>
          </w:p>
          <w:p w:rsidR="00A71BAF" w:rsidRDefault="00A71BAF" w:rsidP="00EF133C">
            <w:r>
              <w:t>(н.г-к.г)</w:t>
            </w:r>
          </w:p>
        </w:tc>
        <w:tc>
          <w:tcPr>
            <w:tcW w:w="1457" w:type="dxa"/>
          </w:tcPr>
          <w:p w:rsidR="00A71BAF" w:rsidRDefault="00A71BAF" w:rsidP="00EF133C">
            <w:r>
              <w:t>Подготовительная группа</w:t>
            </w:r>
          </w:p>
          <w:p w:rsidR="00A71BAF" w:rsidRDefault="00A71BAF" w:rsidP="00EF133C">
            <w:r>
              <w:t>(н.г-к.г)</w:t>
            </w:r>
          </w:p>
        </w:tc>
        <w:tc>
          <w:tcPr>
            <w:tcW w:w="1485" w:type="dxa"/>
          </w:tcPr>
          <w:p w:rsidR="00A71BAF" w:rsidRDefault="00A71BAF" w:rsidP="00EF133C">
            <w:r>
              <w:t>По ДОУ</w:t>
            </w:r>
          </w:p>
          <w:p w:rsidR="00A71BAF" w:rsidRDefault="00A71BAF" w:rsidP="00EF133C">
            <w:r>
              <w:t>(н.г-к.г)</w:t>
            </w:r>
          </w:p>
        </w:tc>
      </w:tr>
      <w:tr w:rsidR="00A71BAF" w:rsidTr="00EF133C">
        <w:tc>
          <w:tcPr>
            <w:tcW w:w="1526" w:type="dxa"/>
          </w:tcPr>
          <w:p w:rsidR="00A71BAF" w:rsidRDefault="00A71BAF" w:rsidP="00EF133C">
            <w:r>
              <w:t>Социально-коммуникативное развитие</w:t>
            </w:r>
          </w:p>
        </w:tc>
        <w:tc>
          <w:tcPr>
            <w:tcW w:w="1417" w:type="dxa"/>
          </w:tcPr>
          <w:p w:rsidR="00A71BAF" w:rsidRDefault="00A71BAF" w:rsidP="00EF133C">
            <w:r>
              <w:t>63% -89%</w:t>
            </w:r>
          </w:p>
        </w:tc>
        <w:tc>
          <w:tcPr>
            <w:tcW w:w="1178" w:type="dxa"/>
          </w:tcPr>
          <w:p w:rsidR="00A71BAF" w:rsidRDefault="00A71BAF" w:rsidP="00EF133C">
            <w:r>
              <w:t>59%-93%</w:t>
            </w:r>
          </w:p>
        </w:tc>
        <w:tc>
          <w:tcPr>
            <w:tcW w:w="1232" w:type="dxa"/>
          </w:tcPr>
          <w:p w:rsidR="00A71BAF" w:rsidRDefault="00A71BAF" w:rsidP="00EF133C">
            <w:r>
              <w:t>47%-80%</w:t>
            </w:r>
          </w:p>
        </w:tc>
        <w:tc>
          <w:tcPr>
            <w:tcW w:w="1276" w:type="dxa"/>
          </w:tcPr>
          <w:p w:rsidR="00A71BAF" w:rsidRDefault="00A71BAF" w:rsidP="00EF133C">
            <w:r>
              <w:t>73%-97%</w:t>
            </w:r>
          </w:p>
        </w:tc>
        <w:tc>
          <w:tcPr>
            <w:tcW w:w="1457" w:type="dxa"/>
          </w:tcPr>
          <w:p w:rsidR="00A71BAF" w:rsidRDefault="00A71BAF" w:rsidP="00EF133C">
            <w:r>
              <w:t>73%-100%</w:t>
            </w:r>
          </w:p>
        </w:tc>
        <w:tc>
          <w:tcPr>
            <w:tcW w:w="1485" w:type="dxa"/>
          </w:tcPr>
          <w:p w:rsidR="00A71BAF" w:rsidRDefault="00A71BAF" w:rsidP="00EF133C">
            <w:r>
              <w:t>63%-92%</w:t>
            </w:r>
          </w:p>
        </w:tc>
      </w:tr>
      <w:tr w:rsidR="00A71BAF" w:rsidTr="00EF133C">
        <w:tc>
          <w:tcPr>
            <w:tcW w:w="1526" w:type="dxa"/>
          </w:tcPr>
          <w:p w:rsidR="00A71BAF" w:rsidRDefault="00A71BAF" w:rsidP="00EF133C">
            <w:r>
              <w:t>Познавательное</w:t>
            </w:r>
          </w:p>
          <w:p w:rsidR="00A71BAF" w:rsidRDefault="00A71BAF" w:rsidP="00EF133C">
            <w:r>
              <w:t>развитие</w:t>
            </w:r>
          </w:p>
        </w:tc>
        <w:tc>
          <w:tcPr>
            <w:tcW w:w="1417" w:type="dxa"/>
          </w:tcPr>
          <w:p w:rsidR="00A71BAF" w:rsidRDefault="00A71BAF" w:rsidP="00EF133C">
            <w:r>
              <w:t>62%-86%</w:t>
            </w:r>
          </w:p>
        </w:tc>
        <w:tc>
          <w:tcPr>
            <w:tcW w:w="1178" w:type="dxa"/>
          </w:tcPr>
          <w:p w:rsidR="00A71BAF" w:rsidRDefault="00A71BAF" w:rsidP="00EF133C">
            <w:r>
              <w:t>56%-89%</w:t>
            </w:r>
          </w:p>
        </w:tc>
        <w:tc>
          <w:tcPr>
            <w:tcW w:w="1232" w:type="dxa"/>
          </w:tcPr>
          <w:p w:rsidR="00A71BAF" w:rsidRDefault="00A71BAF" w:rsidP="00EF133C">
            <w:r>
              <w:t>43%-82%</w:t>
            </w:r>
          </w:p>
        </w:tc>
        <w:tc>
          <w:tcPr>
            <w:tcW w:w="1276" w:type="dxa"/>
          </w:tcPr>
          <w:p w:rsidR="00A71BAF" w:rsidRDefault="00A71BAF" w:rsidP="00EF133C">
            <w:r>
              <w:t>67%-97%</w:t>
            </w:r>
          </w:p>
        </w:tc>
        <w:tc>
          <w:tcPr>
            <w:tcW w:w="1457" w:type="dxa"/>
          </w:tcPr>
          <w:p w:rsidR="00A71BAF" w:rsidRDefault="00A71BAF" w:rsidP="00EF133C">
            <w:r>
              <w:t>67%-97%</w:t>
            </w:r>
          </w:p>
        </w:tc>
        <w:tc>
          <w:tcPr>
            <w:tcW w:w="1485" w:type="dxa"/>
          </w:tcPr>
          <w:p w:rsidR="00A71BAF" w:rsidRDefault="00A71BAF" w:rsidP="00EF133C">
            <w:r>
              <w:t>59%-90%</w:t>
            </w:r>
          </w:p>
        </w:tc>
      </w:tr>
      <w:tr w:rsidR="00A71BAF" w:rsidTr="00EF133C">
        <w:tc>
          <w:tcPr>
            <w:tcW w:w="1526" w:type="dxa"/>
          </w:tcPr>
          <w:p w:rsidR="00A71BAF" w:rsidRDefault="00A71BAF" w:rsidP="00EF133C">
            <w:r>
              <w:t>Речевое развитие</w:t>
            </w:r>
          </w:p>
        </w:tc>
        <w:tc>
          <w:tcPr>
            <w:tcW w:w="1417" w:type="dxa"/>
          </w:tcPr>
          <w:p w:rsidR="00A71BAF" w:rsidRDefault="00A71BAF" w:rsidP="00EF133C">
            <w:r>
              <w:t>56%-87%</w:t>
            </w:r>
          </w:p>
        </w:tc>
        <w:tc>
          <w:tcPr>
            <w:tcW w:w="1178" w:type="dxa"/>
          </w:tcPr>
          <w:p w:rsidR="00A71BAF" w:rsidRDefault="00A71BAF" w:rsidP="00EF133C">
            <w:r>
              <w:t>43%-87%</w:t>
            </w:r>
          </w:p>
        </w:tc>
        <w:tc>
          <w:tcPr>
            <w:tcW w:w="1232" w:type="dxa"/>
          </w:tcPr>
          <w:p w:rsidR="00A71BAF" w:rsidRDefault="00A71BAF" w:rsidP="00EF133C">
            <w:r>
              <w:t>43%-84%</w:t>
            </w:r>
          </w:p>
        </w:tc>
        <w:tc>
          <w:tcPr>
            <w:tcW w:w="1276" w:type="dxa"/>
          </w:tcPr>
          <w:p w:rsidR="00A71BAF" w:rsidRDefault="00A71BAF" w:rsidP="00EF133C">
            <w:r>
              <w:t>61%-94%</w:t>
            </w:r>
          </w:p>
        </w:tc>
        <w:tc>
          <w:tcPr>
            <w:tcW w:w="1457" w:type="dxa"/>
          </w:tcPr>
          <w:p w:rsidR="00A71BAF" w:rsidRDefault="00A71BAF" w:rsidP="00EF133C">
            <w:r>
              <w:t>67%-94%</w:t>
            </w:r>
          </w:p>
        </w:tc>
        <w:tc>
          <w:tcPr>
            <w:tcW w:w="1485" w:type="dxa"/>
          </w:tcPr>
          <w:p w:rsidR="00A71BAF" w:rsidRDefault="00A71BAF" w:rsidP="00EF133C">
            <w:r>
              <w:t>54%-89%</w:t>
            </w:r>
          </w:p>
        </w:tc>
      </w:tr>
      <w:tr w:rsidR="00A71BAF" w:rsidTr="00EF133C">
        <w:tc>
          <w:tcPr>
            <w:tcW w:w="1526" w:type="dxa"/>
          </w:tcPr>
          <w:p w:rsidR="00A71BAF" w:rsidRDefault="00A71BAF" w:rsidP="00EF133C">
            <w:r>
              <w:t>Художественно-эстетическое развитие</w:t>
            </w:r>
          </w:p>
        </w:tc>
        <w:tc>
          <w:tcPr>
            <w:tcW w:w="1417" w:type="dxa"/>
          </w:tcPr>
          <w:p w:rsidR="00A71BAF" w:rsidRDefault="00A71BAF" w:rsidP="00EF133C">
            <w:r>
              <w:t>65%-93%</w:t>
            </w:r>
          </w:p>
        </w:tc>
        <w:tc>
          <w:tcPr>
            <w:tcW w:w="1178" w:type="dxa"/>
          </w:tcPr>
          <w:p w:rsidR="00A71BAF" w:rsidRDefault="00A71BAF" w:rsidP="00EF133C">
            <w:r>
              <w:t>43%-84%</w:t>
            </w:r>
          </w:p>
        </w:tc>
        <w:tc>
          <w:tcPr>
            <w:tcW w:w="1232" w:type="dxa"/>
          </w:tcPr>
          <w:p w:rsidR="00A71BAF" w:rsidRDefault="00A71BAF" w:rsidP="00EF133C">
            <w:r>
              <w:t>43%-84%</w:t>
            </w:r>
          </w:p>
        </w:tc>
        <w:tc>
          <w:tcPr>
            <w:tcW w:w="1276" w:type="dxa"/>
          </w:tcPr>
          <w:p w:rsidR="00A71BAF" w:rsidRDefault="00A71BAF" w:rsidP="00EF133C">
            <w:r>
              <w:t>72%-90%</w:t>
            </w:r>
          </w:p>
        </w:tc>
        <w:tc>
          <w:tcPr>
            <w:tcW w:w="1457" w:type="dxa"/>
          </w:tcPr>
          <w:p w:rsidR="00A71BAF" w:rsidRDefault="00A71BAF" w:rsidP="00EF133C">
            <w:r>
              <w:t>67%-94%</w:t>
            </w:r>
          </w:p>
        </w:tc>
        <w:tc>
          <w:tcPr>
            <w:tcW w:w="1485" w:type="dxa"/>
          </w:tcPr>
          <w:p w:rsidR="00A71BAF" w:rsidRDefault="00A71BAF" w:rsidP="00EF133C">
            <w:r>
              <w:t>58%-89%</w:t>
            </w:r>
          </w:p>
        </w:tc>
      </w:tr>
      <w:tr w:rsidR="00A71BAF" w:rsidTr="00EF133C">
        <w:tc>
          <w:tcPr>
            <w:tcW w:w="1526" w:type="dxa"/>
          </w:tcPr>
          <w:p w:rsidR="00A71BAF" w:rsidRDefault="00A71BAF" w:rsidP="00EF133C">
            <w:r>
              <w:t xml:space="preserve">Физическое развитие </w:t>
            </w:r>
          </w:p>
        </w:tc>
        <w:tc>
          <w:tcPr>
            <w:tcW w:w="1417" w:type="dxa"/>
          </w:tcPr>
          <w:p w:rsidR="00A71BAF" w:rsidRDefault="00A71BAF" w:rsidP="00EF133C">
            <w:r>
              <w:t>63%-89%</w:t>
            </w:r>
          </w:p>
        </w:tc>
        <w:tc>
          <w:tcPr>
            <w:tcW w:w="1178" w:type="dxa"/>
          </w:tcPr>
          <w:p w:rsidR="00A71BAF" w:rsidRDefault="00A71BAF" w:rsidP="00EF133C">
            <w:r>
              <w:t>63%-97%</w:t>
            </w:r>
          </w:p>
        </w:tc>
        <w:tc>
          <w:tcPr>
            <w:tcW w:w="1232" w:type="dxa"/>
          </w:tcPr>
          <w:p w:rsidR="00A71BAF" w:rsidRDefault="00A71BAF" w:rsidP="00EF133C">
            <w:r>
              <w:t>63%-89%</w:t>
            </w:r>
          </w:p>
        </w:tc>
        <w:tc>
          <w:tcPr>
            <w:tcW w:w="1276" w:type="dxa"/>
          </w:tcPr>
          <w:p w:rsidR="00A71BAF" w:rsidRDefault="00A71BAF" w:rsidP="00EF133C">
            <w:r>
              <w:t>69%-90%</w:t>
            </w:r>
          </w:p>
        </w:tc>
        <w:tc>
          <w:tcPr>
            <w:tcW w:w="1457" w:type="dxa"/>
          </w:tcPr>
          <w:p w:rsidR="00A71BAF" w:rsidRDefault="00A71BAF" w:rsidP="00EF133C">
            <w:r>
              <w:t>81%-94%</w:t>
            </w:r>
          </w:p>
        </w:tc>
        <w:tc>
          <w:tcPr>
            <w:tcW w:w="1485" w:type="dxa"/>
          </w:tcPr>
          <w:p w:rsidR="00A71BAF" w:rsidRDefault="00A71BAF" w:rsidP="00EF133C">
            <w:r>
              <w:t>68%-92%</w:t>
            </w:r>
          </w:p>
        </w:tc>
      </w:tr>
    </w:tbl>
    <w:p w:rsidR="00A71BAF" w:rsidRDefault="00A71BAF" w:rsidP="00A71BAF"/>
    <w:p w:rsidR="00A71BAF" w:rsidRDefault="00A71BAF" w:rsidP="00FA32E2">
      <w:pPr>
        <w:jc w:val="both"/>
      </w:pPr>
      <w:r>
        <w:t>Вывод: Сравнительный анализ результатов мониторинга в начале и конце учебного года показывает рост усвоения программного материала детьми. Прослеживается положительная динамика развития ребенка по всем видам деятельности.</w:t>
      </w:r>
    </w:p>
    <w:p w:rsidR="00A71BAF" w:rsidRDefault="00A71BAF" w:rsidP="00A71BAF"/>
    <w:p w:rsidR="00FA32E2" w:rsidRDefault="00A71BAF" w:rsidP="00A71BAF">
      <w:r>
        <w:t xml:space="preserve">           </w:t>
      </w:r>
    </w:p>
    <w:p w:rsidR="00FA32E2" w:rsidRDefault="00FA32E2" w:rsidP="00A71BAF"/>
    <w:p w:rsidR="00FA32E2" w:rsidRDefault="00FA32E2" w:rsidP="00A71BAF"/>
    <w:p w:rsidR="00A71BAF" w:rsidRDefault="00A71BAF" w:rsidP="00FA32E2">
      <w:pPr>
        <w:jc w:val="center"/>
      </w:pPr>
      <w:r>
        <w:lastRenderedPageBreak/>
        <w:t>Результаты развития инт</w:t>
      </w:r>
      <w:r w:rsidR="00FA32E2">
        <w:t xml:space="preserve">егративных качеств в 2018 </w:t>
      </w:r>
      <w:r>
        <w:t>году.</w:t>
      </w:r>
    </w:p>
    <w:p w:rsidR="00A71BAF" w:rsidRDefault="00A71BAF" w:rsidP="00A71BAF"/>
    <w:tbl>
      <w:tblPr>
        <w:tblStyle w:val="aa"/>
        <w:tblW w:w="0" w:type="auto"/>
        <w:tblLook w:val="04A0" w:firstRow="1" w:lastRow="0" w:firstColumn="1" w:lastColumn="0" w:noHBand="0" w:noVBand="1"/>
      </w:tblPr>
      <w:tblGrid>
        <w:gridCol w:w="3190"/>
        <w:gridCol w:w="3190"/>
        <w:gridCol w:w="3191"/>
      </w:tblGrid>
      <w:tr w:rsidR="00A71BAF" w:rsidTr="00EF133C">
        <w:tc>
          <w:tcPr>
            <w:tcW w:w="3190" w:type="dxa"/>
          </w:tcPr>
          <w:p w:rsidR="00A71BAF" w:rsidRDefault="00A71BAF" w:rsidP="00EF133C">
            <w:pPr>
              <w:rPr>
                <w:sz w:val="28"/>
                <w:szCs w:val="28"/>
              </w:rPr>
            </w:pPr>
            <w:r>
              <w:rPr>
                <w:sz w:val="24"/>
                <w:szCs w:val="24"/>
              </w:rPr>
              <w:t>Разделы</w:t>
            </w:r>
          </w:p>
        </w:tc>
        <w:tc>
          <w:tcPr>
            <w:tcW w:w="3190" w:type="dxa"/>
          </w:tcPr>
          <w:p w:rsidR="00A71BAF" w:rsidRPr="008973F5" w:rsidRDefault="00A71BAF" w:rsidP="00EF133C">
            <w:r w:rsidRPr="008973F5">
              <w:t>На начало года</w:t>
            </w:r>
          </w:p>
        </w:tc>
        <w:tc>
          <w:tcPr>
            <w:tcW w:w="3191" w:type="dxa"/>
          </w:tcPr>
          <w:p w:rsidR="00A71BAF" w:rsidRPr="008973F5" w:rsidRDefault="00A71BAF" w:rsidP="00EF133C">
            <w:r w:rsidRPr="008973F5">
              <w:t>На конец года</w:t>
            </w:r>
          </w:p>
        </w:tc>
      </w:tr>
      <w:tr w:rsidR="00A71BAF" w:rsidTr="00EF133C">
        <w:tc>
          <w:tcPr>
            <w:tcW w:w="3190" w:type="dxa"/>
          </w:tcPr>
          <w:p w:rsidR="00A71BAF" w:rsidRDefault="00A71BAF" w:rsidP="00EF133C">
            <w:pPr>
              <w:rPr>
                <w:sz w:val="28"/>
                <w:szCs w:val="28"/>
              </w:rPr>
            </w:pPr>
            <w:r w:rsidRPr="00DC5A32">
              <w:rPr>
                <w:sz w:val="24"/>
                <w:szCs w:val="24"/>
              </w:rPr>
              <w:t>Физически развитый, овладевший основными культурно-гигиеническими навыками</w:t>
            </w:r>
          </w:p>
        </w:tc>
        <w:tc>
          <w:tcPr>
            <w:tcW w:w="3190" w:type="dxa"/>
          </w:tcPr>
          <w:p w:rsidR="00A71BAF" w:rsidRPr="00BF3DD3" w:rsidRDefault="00A71BAF" w:rsidP="00EF133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53%</w:t>
            </w:r>
          </w:p>
        </w:tc>
        <w:tc>
          <w:tcPr>
            <w:tcW w:w="3191" w:type="dxa"/>
          </w:tcPr>
          <w:p w:rsidR="00A71BAF" w:rsidRDefault="00A71BAF" w:rsidP="00EF133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89%</w:t>
            </w:r>
          </w:p>
        </w:tc>
      </w:tr>
      <w:tr w:rsidR="00A71BAF" w:rsidTr="00EF133C">
        <w:tc>
          <w:tcPr>
            <w:tcW w:w="3190" w:type="dxa"/>
          </w:tcPr>
          <w:p w:rsidR="00A71BAF" w:rsidRDefault="00A71BAF" w:rsidP="00EF133C">
            <w:pPr>
              <w:rPr>
                <w:sz w:val="28"/>
                <w:szCs w:val="28"/>
              </w:rPr>
            </w:pPr>
            <w:r w:rsidRPr="00DC5A32">
              <w:rPr>
                <w:sz w:val="24"/>
                <w:szCs w:val="24"/>
              </w:rPr>
              <w:t>Любознательный, активный</w:t>
            </w:r>
          </w:p>
        </w:tc>
        <w:tc>
          <w:tcPr>
            <w:tcW w:w="3190" w:type="dxa"/>
          </w:tcPr>
          <w:p w:rsidR="00A71BAF" w:rsidRPr="00BF3DD3" w:rsidRDefault="00A71BAF" w:rsidP="00EF133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58%</w:t>
            </w:r>
          </w:p>
        </w:tc>
        <w:tc>
          <w:tcPr>
            <w:tcW w:w="3191" w:type="dxa"/>
          </w:tcPr>
          <w:p w:rsidR="00A71BAF" w:rsidRDefault="00A71BAF" w:rsidP="00EF133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93%</w:t>
            </w:r>
          </w:p>
        </w:tc>
      </w:tr>
      <w:tr w:rsidR="00A71BAF" w:rsidTr="00EF133C">
        <w:tc>
          <w:tcPr>
            <w:tcW w:w="3190" w:type="dxa"/>
          </w:tcPr>
          <w:p w:rsidR="00A71BAF" w:rsidRDefault="00A71BAF" w:rsidP="00EF133C">
            <w:pPr>
              <w:rPr>
                <w:sz w:val="28"/>
                <w:szCs w:val="28"/>
              </w:rPr>
            </w:pPr>
            <w:r w:rsidRPr="00DC5A32">
              <w:rPr>
                <w:sz w:val="24"/>
                <w:szCs w:val="24"/>
              </w:rPr>
              <w:t>Эмоционально отзывчивый</w:t>
            </w:r>
          </w:p>
        </w:tc>
        <w:tc>
          <w:tcPr>
            <w:tcW w:w="3190" w:type="dxa"/>
          </w:tcPr>
          <w:p w:rsidR="00A71BAF" w:rsidRPr="00BF3DD3" w:rsidRDefault="00A71BAF" w:rsidP="00EF133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54%</w:t>
            </w:r>
          </w:p>
        </w:tc>
        <w:tc>
          <w:tcPr>
            <w:tcW w:w="3191" w:type="dxa"/>
          </w:tcPr>
          <w:p w:rsidR="00A71BAF" w:rsidRDefault="00A71BAF" w:rsidP="00EF133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90%</w:t>
            </w:r>
          </w:p>
        </w:tc>
      </w:tr>
      <w:tr w:rsidR="00A71BAF" w:rsidTr="00EF133C">
        <w:tc>
          <w:tcPr>
            <w:tcW w:w="3190" w:type="dxa"/>
          </w:tcPr>
          <w:p w:rsidR="00A71BAF" w:rsidRDefault="00A71BAF" w:rsidP="00EF133C">
            <w:pPr>
              <w:rPr>
                <w:sz w:val="28"/>
                <w:szCs w:val="28"/>
              </w:rPr>
            </w:pPr>
            <w:r w:rsidRPr="00DC5A32">
              <w:rPr>
                <w:sz w:val="24"/>
                <w:szCs w:val="24"/>
              </w:rPr>
              <w:t>Овладевший средствами общения и способами взаимодействия со взрослыми и сверстниками</w:t>
            </w:r>
          </w:p>
        </w:tc>
        <w:tc>
          <w:tcPr>
            <w:tcW w:w="3190" w:type="dxa"/>
          </w:tcPr>
          <w:p w:rsidR="00A71BAF" w:rsidRPr="00BF3DD3" w:rsidRDefault="00A71BAF" w:rsidP="00EF133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51%</w:t>
            </w:r>
          </w:p>
        </w:tc>
        <w:tc>
          <w:tcPr>
            <w:tcW w:w="3191" w:type="dxa"/>
          </w:tcPr>
          <w:p w:rsidR="00A71BAF" w:rsidRDefault="00A71BAF" w:rsidP="00EF133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88%</w:t>
            </w:r>
          </w:p>
        </w:tc>
      </w:tr>
      <w:tr w:rsidR="00A71BAF" w:rsidTr="00EF133C">
        <w:tc>
          <w:tcPr>
            <w:tcW w:w="3190" w:type="dxa"/>
          </w:tcPr>
          <w:p w:rsidR="00A71BAF" w:rsidRPr="008973F5" w:rsidRDefault="00A71BAF" w:rsidP="00EF133C">
            <w:pPr>
              <w:spacing w:before="100" w:beforeAutospacing="1" w:after="100" w:afterAutospacing="1"/>
              <w:rPr>
                <w:sz w:val="24"/>
                <w:szCs w:val="24"/>
              </w:rPr>
            </w:pPr>
            <w:r w:rsidRPr="00DC5A32">
              <w:rPr>
                <w:sz w:val="24"/>
                <w:szCs w:val="24"/>
              </w:rPr>
              <w:t>Способный управлять своим поведением и планировать свои действия на основе первичных ценностных представлений, соблюдающий элементарны</w:t>
            </w:r>
            <w:r>
              <w:rPr>
                <w:sz w:val="24"/>
                <w:szCs w:val="24"/>
              </w:rPr>
              <w:t xml:space="preserve">е </w:t>
            </w:r>
            <w:r w:rsidRPr="00DC5A32">
              <w:rPr>
                <w:sz w:val="24"/>
                <w:szCs w:val="24"/>
              </w:rPr>
              <w:t>общепринятые нормы и правила поведения</w:t>
            </w:r>
          </w:p>
        </w:tc>
        <w:tc>
          <w:tcPr>
            <w:tcW w:w="3190" w:type="dxa"/>
          </w:tcPr>
          <w:p w:rsidR="00A71BAF" w:rsidRDefault="00A71BAF" w:rsidP="00EF133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52%</w:t>
            </w:r>
          </w:p>
        </w:tc>
        <w:tc>
          <w:tcPr>
            <w:tcW w:w="3191" w:type="dxa"/>
          </w:tcPr>
          <w:p w:rsidR="00A71BAF" w:rsidRDefault="00A71BAF" w:rsidP="00EF133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88%</w:t>
            </w:r>
          </w:p>
        </w:tc>
      </w:tr>
      <w:tr w:rsidR="00A71BAF" w:rsidTr="00EF133C">
        <w:tc>
          <w:tcPr>
            <w:tcW w:w="3190" w:type="dxa"/>
          </w:tcPr>
          <w:p w:rsidR="00A71BAF" w:rsidRPr="008973F5" w:rsidRDefault="00A71BAF" w:rsidP="00EF133C">
            <w:pPr>
              <w:spacing w:before="100" w:beforeAutospacing="1" w:after="100" w:afterAutospacing="1"/>
              <w:rPr>
                <w:sz w:val="24"/>
                <w:szCs w:val="24"/>
              </w:rPr>
            </w:pPr>
            <w:r w:rsidRPr="00DC5A32">
              <w:rPr>
                <w:sz w:val="24"/>
                <w:szCs w:val="24"/>
              </w:rPr>
              <w:t>Способный решать интеллектуальные и личностные задачи (проблемы), адекватные возрасту.</w:t>
            </w:r>
          </w:p>
        </w:tc>
        <w:tc>
          <w:tcPr>
            <w:tcW w:w="3190" w:type="dxa"/>
          </w:tcPr>
          <w:p w:rsidR="00A71BAF" w:rsidRDefault="00A71BAF" w:rsidP="00EF133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47%</w:t>
            </w:r>
          </w:p>
        </w:tc>
        <w:tc>
          <w:tcPr>
            <w:tcW w:w="3191" w:type="dxa"/>
          </w:tcPr>
          <w:p w:rsidR="00A71BAF" w:rsidRDefault="00A71BAF" w:rsidP="00EF133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86%</w:t>
            </w:r>
          </w:p>
        </w:tc>
      </w:tr>
      <w:tr w:rsidR="00A71BAF" w:rsidTr="00EF133C">
        <w:tc>
          <w:tcPr>
            <w:tcW w:w="3190" w:type="dxa"/>
          </w:tcPr>
          <w:p w:rsidR="00A71BAF" w:rsidRDefault="00A71BAF" w:rsidP="00EF133C">
            <w:pPr>
              <w:rPr>
                <w:sz w:val="28"/>
                <w:szCs w:val="28"/>
              </w:rPr>
            </w:pPr>
            <w:r w:rsidRPr="00DC5A32">
              <w:rPr>
                <w:sz w:val="24"/>
                <w:szCs w:val="24"/>
              </w:rPr>
              <w:t>Имеющий первичные представления о себе, семье, обществе, государстве, мире и природе</w:t>
            </w:r>
          </w:p>
        </w:tc>
        <w:tc>
          <w:tcPr>
            <w:tcW w:w="3190" w:type="dxa"/>
          </w:tcPr>
          <w:p w:rsidR="00A71BAF" w:rsidRDefault="00A71BAF" w:rsidP="00EF133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49%</w:t>
            </w:r>
          </w:p>
        </w:tc>
        <w:tc>
          <w:tcPr>
            <w:tcW w:w="3191" w:type="dxa"/>
          </w:tcPr>
          <w:p w:rsidR="00A71BAF" w:rsidRDefault="00A71BAF" w:rsidP="00EF133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87%</w:t>
            </w:r>
          </w:p>
        </w:tc>
      </w:tr>
      <w:tr w:rsidR="00A71BAF" w:rsidTr="00EF133C">
        <w:tc>
          <w:tcPr>
            <w:tcW w:w="3190" w:type="dxa"/>
          </w:tcPr>
          <w:p w:rsidR="00A71BAF" w:rsidRPr="008973F5" w:rsidRDefault="00A71BAF" w:rsidP="00EF133C">
            <w:pPr>
              <w:spacing w:before="100" w:beforeAutospacing="1" w:after="100" w:afterAutospacing="1"/>
              <w:rPr>
                <w:sz w:val="24"/>
                <w:szCs w:val="24"/>
              </w:rPr>
            </w:pPr>
            <w:r w:rsidRPr="00DC5A32">
              <w:rPr>
                <w:sz w:val="24"/>
                <w:szCs w:val="24"/>
              </w:rPr>
              <w:t>Овладевший универсальными предпосылками учебной деятельности</w:t>
            </w:r>
          </w:p>
        </w:tc>
        <w:tc>
          <w:tcPr>
            <w:tcW w:w="3190" w:type="dxa"/>
          </w:tcPr>
          <w:p w:rsidR="00A71BAF" w:rsidRDefault="00A71BAF" w:rsidP="00EF133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50%</w:t>
            </w:r>
          </w:p>
        </w:tc>
        <w:tc>
          <w:tcPr>
            <w:tcW w:w="3191" w:type="dxa"/>
          </w:tcPr>
          <w:p w:rsidR="00A71BAF" w:rsidRDefault="00A71BAF" w:rsidP="00EF133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92%</w:t>
            </w:r>
          </w:p>
        </w:tc>
      </w:tr>
      <w:tr w:rsidR="00A71BAF" w:rsidTr="00EF133C">
        <w:tc>
          <w:tcPr>
            <w:tcW w:w="3190" w:type="dxa"/>
          </w:tcPr>
          <w:p w:rsidR="00A71BAF" w:rsidRDefault="00A71BAF" w:rsidP="00EF133C">
            <w:pPr>
              <w:rPr>
                <w:sz w:val="28"/>
                <w:szCs w:val="28"/>
              </w:rPr>
            </w:pPr>
            <w:r w:rsidRPr="00DC5A32">
              <w:rPr>
                <w:sz w:val="24"/>
                <w:szCs w:val="24"/>
              </w:rPr>
              <w:t>Овладевший необходимыми умениями и навыками (по областям)</w:t>
            </w:r>
          </w:p>
        </w:tc>
        <w:tc>
          <w:tcPr>
            <w:tcW w:w="3190" w:type="dxa"/>
          </w:tcPr>
          <w:p w:rsidR="00A71BAF" w:rsidRDefault="00A71BAF" w:rsidP="00EF133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54%</w:t>
            </w:r>
          </w:p>
        </w:tc>
        <w:tc>
          <w:tcPr>
            <w:tcW w:w="3191" w:type="dxa"/>
          </w:tcPr>
          <w:p w:rsidR="00A71BAF" w:rsidRDefault="00A71BAF" w:rsidP="00EF133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86%</w:t>
            </w:r>
          </w:p>
        </w:tc>
      </w:tr>
      <w:tr w:rsidR="00A71BAF" w:rsidTr="00EF133C">
        <w:tc>
          <w:tcPr>
            <w:tcW w:w="3190" w:type="dxa"/>
          </w:tcPr>
          <w:p w:rsidR="00A71BAF" w:rsidRPr="00DC5A32" w:rsidRDefault="00A71BAF" w:rsidP="00EF133C"/>
        </w:tc>
        <w:tc>
          <w:tcPr>
            <w:tcW w:w="3190" w:type="dxa"/>
          </w:tcPr>
          <w:p w:rsidR="00A71BAF" w:rsidRDefault="00A71BAF" w:rsidP="00EF133C">
            <w:pPr>
              <w:rPr>
                <w:sz w:val="28"/>
                <w:szCs w:val="28"/>
              </w:rPr>
            </w:pPr>
          </w:p>
        </w:tc>
        <w:tc>
          <w:tcPr>
            <w:tcW w:w="3191" w:type="dxa"/>
          </w:tcPr>
          <w:p w:rsidR="00A71BAF" w:rsidRDefault="00A71BAF" w:rsidP="00EF133C">
            <w:pPr>
              <w:rPr>
                <w:sz w:val="28"/>
                <w:szCs w:val="28"/>
              </w:rPr>
            </w:pPr>
          </w:p>
        </w:tc>
      </w:tr>
    </w:tbl>
    <w:p w:rsidR="00A71BAF" w:rsidRDefault="00A71BAF" w:rsidP="00A71BAF"/>
    <w:p w:rsidR="00A71BAF" w:rsidRDefault="00A71BAF" w:rsidP="00A71BAF">
      <w:r w:rsidRPr="00A51853">
        <w:t xml:space="preserve">                         Анализ адаптации детей при поступлении в ДОУ </w:t>
      </w:r>
    </w:p>
    <w:p w:rsidR="00A71BAF" w:rsidRPr="00A51853" w:rsidRDefault="00A71BAF" w:rsidP="00FA32E2">
      <w:pPr>
        <w:jc w:val="both"/>
      </w:pPr>
    </w:p>
    <w:p w:rsidR="00A71BAF" w:rsidRPr="00A51853" w:rsidRDefault="00FA32E2" w:rsidP="00FA32E2">
      <w:pPr>
        <w:jc w:val="both"/>
      </w:pPr>
      <w:r>
        <w:t xml:space="preserve">Показатели 2018 </w:t>
      </w:r>
      <w:r w:rsidR="00A71BAF">
        <w:t>года в</w:t>
      </w:r>
      <w:r w:rsidR="00A71BAF" w:rsidRPr="00A51853">
        <w:t>сего принято</w:t>
      </w:r>
      <w:r w:rsidR="003D73F1">
        <w:t>5 детей. Лёгкая адаптация 80</w:t>
      </w:r>
      <w:r w:rsidR="00A71BAF" w:rsidRPr="00A51853">
        <w:t>% Ада</w:t>
      </w:r>
      <w:r w:rsidR="00A71BAF">
        <w:t>п</w:t>
      </w:r>
      <w:r w:rsidR="003D73F1">
        <w:t>тация средней степени тяжести 20</w:t>
      </w:r>
      <w:r w:rsidR="00A71BAF" w:rsidRPr="00A51853">
        <w:t xml:space="preserve"> %</w:t>
      </w:r>
      <w:r w:rsidR="00A71BAF">
        <w:t>.</w:t>
      </w:r>
      <w:r w:rsidR="00A71BAF" w:rsidRPr="00A51853">
        <w:t xml:space="preserve"> Тяжелая адаптация 0 %</w:t>
      </w:r>
      <w:r w:rsidR="00A71BAF">
        <w:t>.</w:t>
      </w:r>
      <w:r w:rsidR="00A71BAF" w:rsidRPr="00A51853">
        <w:t xml:space="preserve"> На протяжении трех лет наблюдается стабильная положительная тенденция показателей адаптации вновь поступивших детей к условиям ДОУ</w:t>
      </w:r>
      <w:r w:rsidR="00A71BAF">
        <w:t>.</w:t>
      </w:r>
    </w:p>
    <w:p w:rsidR="00A71BAF" w:rsidRDefault="00A71BAF" w:rsidP="00A71BAF">
      <w:pPr>
        <w:jc w:val="center"/>
      </w:pPr>
    </w:p>
    <w:p w:rsidR="00C10276" w:rsidRDefault="00C10276" w:rsidP="00A71BAF">
      <w:pPr>
        <w:jc w:val="center"/>
      </w:pPr>
    </w:p>
    <w:p w:rsidR="00C10276" w:rsidRDefault="00C10276" w:rsidP="00A71BAF">
      <w:pPr>
        <w:jc w:val="center"/>
      </w:pPr>
    </w:p>
    <w:p w:rsidR="00C10276" w:rsidRDefault="00C10276" w:rsidP="00A71BAF">
      <w:pPr>
        <w:jc w:val="center"/>
      </w:pPr>
    </w:p>
    <w:p w:rsidR="00C10276" w:rsidRDefault="00C10276" w:rsidP="00A71BAF">
      <w:pPr>
        <w:jc w:val="center"/>
      </w:pPr>
    </w:p>
    <w:p w:rsidR="00A71BAF" w:rsidRDefault="00A71BAF" w:rsidP="00A71BAF">
      <w:pPr>
        <w:jc w:val="center"/>
      </w:pPr>
      <w:r>
        <w:lastRenderedPageBreak/>
        <w:t>Диагностика уровня готовности детей к школе.</w:t>
      </w:r>
    </w:p>
    <w:p w:rsidR="00A71BAF" w:rsidRDefault="00A71BAF" w:rsidP="00A71BAF">
      <w:pPr>
        <w:jc w:val="center"/>
      </w:pPr>
    </w:p>
    <w:p w:rsidR="00A71BAF" w:rsidRDefault="00A71BAF" w:rsidP="00C10276">
      <w:pPr>
        <w:jc w:val="both"/>
      </w:pPr>
      <w:r>
        <w:t>В мае 2018 была проведена диагностика по каждому компоненту готовности детей к обучению в школе, по итогам обработки полученных результатов был определен уровень готовности к школе выпускников детского сада.</w:t>
      </w:r>
    </w:p>
    <w:p w:rsidR="00A71BAF" w:rsidRDefault="00A71BAF" w:rsidP="00C10276">
      <w:pPr>
        <w:jc w:val="both"/>
      </w:pPr>
      <w:r>
        <w:t>Диагностику проходили 7 человек, у 57% выявлен высокий уровень готовности к обучению в школе, у 43% средний уровень готовности, низкий уровень отсутствует.</w:t>
      </w:r>
    </w:p>
    <w:p w:rsidR="00A71BAF" w:rsidRDefault="00A71BAF" w:rsidP="00C10276">
      <w:pPr>
        <w:jc w:val="both"/>
      </w:pPr>
      <w:r>
        <w:t xml:space="preserve"> С детьми подготовительной к школе группе был проведен тест Керна-Йерасика.  Определение степени школьной зрелости по тесту Керна-Йерасика проводился индивидуально. Сумма баллов по отдельным заданиям теста показывает общий результат и выявляет «зрелых», «среднезрелых» и «незрелых» детей. Из общего числа обследованных детей: 71% – «зрелые» дети; 29%– «среднезрелые».</w:t>
      </w:r>
    </w:p>
    <w:p w:rsidR="00A71BAF" w:rsidRDefault="00A71BAF" w:rsidP="00C10276">
      <w:pPr>
        <w:jc w:val="both"/>
      </w:pPr>
      <w:r>
        <w:t>С помощью методики исследования мотивации учения у старших дошкольников (авторыМ.Р.Гинзбург, И.Ю.Пахомова, Р.В.Овчарова (адаптированный вариант). был определен тип мотивации и соответствующий уровень развития (учебная – высокий уровень; позиционная, социальная, оценочная – средний уровень; внешняя, игровая, отрицательная – низкий уровень). В итоге, у всех воспитанников имеется учебная мотивация (высокий уровень).</w:t>
      </w:r>
    </w:p>
    <w:p w:rsidR="00A71BAF" w:rsidRDefault="00A71BAF" w:rsidP="00C10276">
      <w:pPr>
        <w:jc w:val="both"/>
      </w:pPr>
      <w:r>
        <w:t>Для выявления интеллектуальной готовности использовались методика обследования элементов логического мышления «Свободная классификация», рекомендованная Учебным центром им. Л.А.Венгера; обследование умения составлять рассказ по сюжетной картинке; методика обследования фонематического анализа и синтеза (автор О.Б.Иншакова).</w:t>
      </w:r>
    </w:p>
    <w:p w:rsidR="00A71BAF" w:rsidRDefault="00A71BAF" w:rsidP="00C10276">
      <w:pPr>
        <w:jc w:val="both"/>
      </w:pPr>
      <w:r>
        <w:t>В результате, у 71% будущих первоклассников — высокий уровень интеллектуального развития. Они умеют анализировать, выделять и обобщать признаки предметов; речь детей выразительна, с использованием разных типов предложений; отмечается умение проводить звуковой анализ слов. У 29% детей – средний уровень интеллектуального развития, низкого уровня нет.</w:t>
      </w:r>
    </w:p>
    <w:p w:rsidR="00A71BAF" w:rsidRDefault="00A71BAF" w:rsidP="00C10276">
      <w:pPr>
        <w:jc w:val="both"/>
        <w:rPr>
          <w:rStyle w:val="ae"/>
          <w:b w:val="0"/>
        </w:rPr>
      </w:pPr>
      <w:r>
        <w:rPr>
          <w:rStyle w:val="ae"/>
          <w:b w:val="0"/>
        </w:rPr>
        <w:t>Дети успешно справились с освоением Программы, а выпускники ДОУ готовы</w:t>
      </w:r>
      <w:r w:rsidRPr="002C0652">
        <w:rPr>
          <w:rStyle w:val="ae"/>
          <w:b w:val="0"/>
        </w:rPr>
        <w:t xml:space="preserve"> к обучению в школе.</w:t>
      </w:r>
    </w:p>
    <w:p w:rsidR="00A71BAF" w:rsidRPr="00A71BAF" w:rsidRDefault="00A71BAF" w:rsidP="00C10276">
      <w:pPr>
        <w:jc w:val="both"/>
      </w:pPr>
      <w:r w:rsidRPr="00A71BAF">
        <w:rPr>
          <w:i/>
        </w:rPr>
        <w:t xml:space="preserve">ВЫВОД: </w:t>
      </w:r>
      <w:r w:rsidRPr="00A71BAF">
        <w:t>организация образовательного процесса в детском саду осуществляется в соответствии с годовым планированием, с основной образовательной программой дошкольного образования на основе ФГОС и учебным планом непосредственно образовательной деятельности. Целесообразное использование современных образовательных технологий позволило повысить уровень освоения детьми образовательной программы детского сада.</w:t>
      </w:r>
    </w:p>
    <w:p w:rsidR="00A71BAF" w:rsidRDefault="00A71BAF" w:rsidP="00195ED0">
      <w:pPr>
        <w:rPr>
          <w:b/>
        </w:rPr>
      </w:pPr>
    </w:p>
    <w:p w:rsidR="009D2C64" w:rsidRDefault="009D2C64" w:rsidP="006E0AB7">
      <w:pPr>
        <w:spacing w:after="45"/>
        <w:jc w:val="both"/>
        <w:rPr>
          <w:b/>
        </w:rPr>
      </w:pPr>
    </w:p>
    <w:p w:rsidR="00C10276" w:rsidRPr="009D71A0" w:rsidRDefault="00C10276" w:rsidP="006E0AB7">
      <w:pPr>
        <w:spacing w:after="45"/>
        <w:jc w:val="both"/>
      </w:pPr>
    </w:p>
    <w:p w:rsidR="009D2C64" w:rsidRDefault="009D2C64" w:rsidP="009D2C64">
      <w:pPr>
        <w:jc w:val="both"/>
        <w:rPr>
          <w:b/>
          <w:sz w:val="26"/>
        </w:rPr>
      </w:pPr>
      <w:r>
        <w:rPr>
          <w:b/>
          <w:sz w:val="26"/>
        </w:rPr>
        <w:t>1.6. Оценка системы управления ДОУ</w:t>
      </w:r>
    </w:p>
    <w:p w:rsidR="00AC1386" w:rsidRDefault="00AC1386" w:rsidP="00C10276">
      <w:pPr>
        <w:spacing w:after="45"/>
        <w:jc w:val="both"/>
      </w:pPr>
      <w:r w:rsidRPr="009D71A0">
        <w:t xml:space="preserve">Управление </w:t>
      </w:r>
      <w:r>
        <w:t>МКДОУ детский сад № 6 п.Волома осуществляется в соответствии с Конституцией РФ, Гражданский кодексом РФ, Законом РФ «Об образовании», Законом РК «Об образовании» и иными законодательными актами РФ, нормативными правовыми актами органов государственной власти РК и органов местного самоуправления Муезерского муниципального района, Уставом организации на основе сочетания принципов единоначалия и коллегиальности, обеспечивающих государственно-общественный характер управления образовательной организации.</w:t>
      </w:r>
    </w:p>
    <w:p w:rsidR="001046E6" w:rsidRPr="001046E6" w:rsidRDefault="001046E6" w:rsidP="00C10276">
      <w:pPr>
        <w:spacing w:after="45"/>
        <w:jc w:val="both"/>
      </w:pPr>
      <w:r w:rsidRPr="001046E6">
        <w:t xml:space="preserve">  Управление в ДОУ строится на принципах единоначалия и самоуправления, обеспечивающих государственно-общественный характер управления. </w:t>
      </w:r>
    </w:p>
    <w:p w:rsidR="001046E6" w:rsidRPr="001046E6" w:rsidRDefault="001046E6" w:rsidP="00C10276">
      <w:pPr>
        <w:pStyle w:val="af2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046E6">
        <w:rPr>
          <w:rFonts w:ascii="Times New Roman" w:hAnsi="Times New Roman" w:cs="Times New Roman"/>
          <w:sz w:val="24"/>
          <w:szCs w:val="24"/>
        </w:rPr>
        <w:t xml:space="preserve">     </w:t>
      </w:r>
      <w:r w:rsidRPr="001046E6">
        <w:rPr>
          <w:rFonts w:ascii="Times New Roman" w:eastAsia="Times New Roman" w:hAnsi="Times New Roman" w:cs="Times New Roman"/>
          <w:sz w:val="24"/>
          <w:szCs w:val="24"/>
        </w:rPr>
        <w:t xml:space="preserve">Формами самоуправления являются: Общее собрание трудового коллектива, Педагогический </w:t>
      </w:r>
      <w:r w:rsidR="00336B17">
        <w:rPr>
          <w:rFonts w:ascii="Times New Roman" w:hAnsi="Times New Roman" w:cs="Times New Roman"/>
          <w:sz w:val="24"/>
          <w:szCs w:val="24"/>
        </w:rPr>
        <w:t>совет</w:t>
      </w:r>
      <w:r w:rsidR="00336B17">
        <w:rPr>
          <w:rFonts w:ascii="Times New Roman" w:eastAsia="Times New Roman" w:hAnsi="Times New Roman" w:cs="Times New Roman"/>
          <w:sz w:val="24"/>
          <w:szCs w:val="24"/>
        </w:rPr>
        <w:t xml:space="preserve">, Родительский комитет, Совет учреждения, Общее собрание </w:t>
      </w:r>
      <w:r w:rsidR="00336B17"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учреждения. </w:t>
      </w:r>
      <w:r w:rsidRPr="001046E6">
        <w:rPr>
          <w:rFonts w:ascii="Times New Roman" w:eastAsia="Times New Roman" w:hAnsi="Times New Roman" w:cs="Times New Roman"/>
          <w:sz w:val="24"/>
          <w:szCs w:val="24"/>
        </w:rPr>
        <w:t xml:space="preserve">Порядок выборов в органы самоуправления и их компетенции определяются Уставом ДОУ. </w:t>
      </w:r>
    </w:p>
    <w:p w:rsidR="0027089D" w:rsidRDefault="001046E6" w:rsidP="00C10276">
      <w:pPr>
        <w:pStyle w:val="af2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1046E6">
        <w:rPr>
          <w:rFonts w:ascii="Times New Roman" w:hAnsi="Times New Roman" w:cs="Times New Roman"/>
          <w:sz w:val="24"/>
          <w:szCs w:val="24"/>
        </w:rPr>
        <w:t xml:space="preserve">     </w:t>
      </w:r>
      <w:r w:rsidRPr="001046E6">
        <w:rPr>
          <w:rFonts w:ascii="Times New Roman" w:eastAsia="Times New Roman" w:hAnsi="Times New Roman" w:cs="Times New Roman"/>
          <w:sz w:val="24"/>
          <w:szCs w:val="24"/>
        </w:rPr>
        <w:t xml:space="preserve">Непосредственное управление ДОУ осуществляет заведующая. </w:t>
      </w:r>
      <w:r w:rsidRPr="001046E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Организационно-управленческая структура ДОУ представлена </w:t>
      </w:r>
      <w:r w:rsidRPr="005173D8">
        <w:rPr>
          <w:rFonts w:ascii="Times New Roman" w:eastAsia="Times New Roman" w:hAnsi="Times New Roman" w:cs="Times New Roman"/>
          <w:color w:val="000000"/>
          <w:sz w:val="24"/>
          <w:szCs w:val="24"/>
        </w:rPr>
        <w:t>следующей схемой:</w:t>
      </w:r>
    </w:p>
    <w:p w:rsidR="0027089D" w:rsidRDefault="0027089D" w:rsidP="00C10276">
      <w:pPr>
        <w:pStyle w:val="af2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:rsidR="0027089D" w:rsidRDefault="0027089D" w:rsidP="001046E6">
      <w:pPr>
        <w:pStyle w:val="af2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:rsidR="0027089D" w:rsidRPr="0027089D" w:rsidRDefault="009E3272" w:rsidP="001046E6">
      <w:pPr>
        <w:pStyle w:val="af2"/>
        <w:rPr>
          <w:rFonts w:ascii="Times New Roman" w:eastAsia="Times New Roman" w:hAnsi="Times New Roman" w:cs="Times New Roman"/>
          <w:b/>
          <w:color w:val="000000"/>
        </w:rPr>
      </w:pPr>
      <w:r>
        <w:rPr>
          <w:rFonts w:ascii="Times New Roman" w:eastAsia="Times New Roman" w:hAnsi="Times New Roman" w:cs="Times New Roman"/>
          <w:b/>
          <w:noProof/>
          <w:color w:val="000000"/>
          <w:sz w:val="24"/>
          <w:szCs w:val="24"/>
          <w:lang w:eastAsia="ru-RU"/>
        </w:rPr>
        <w:pict>
          <v:shapetype id="_x0000_t109" coordsize="21600,21600" o:spt="109" path="m,l,21600r21600,l21600,xe">
            <v:stroke joinstyle="miter"/>
            <v:path gradientshapeok="t" o:connecttype="rect"/>
          </v:shapetype>
          <v:shape id="_x0000_s1026" type="#_x0000_t109" style="position:absolute;margin-left:37.35pt;margin-top:2.15pt;width:358.8pt;height:20.35pt;z-index:251658240">
            <v:textbox>
              <w:txbxContent>
                <w:p w:rsidR="003D73F1" w:rsidRPr="0027089D" w:rsidRDefault="003D73F1" w:rsidP="0027089D">
                  <w:pPr>
                    <w:jc w:val="center"/>
                    <w:rPr>
                      <w:sz w:val="22"/>
                      <w:szCs w:val="22"/>
                    </w:rPr>
                  </w:pPr>
                  <w:r w:rsidRPr="0027089D">
                    <w:rPr>
                      <w:sz w:val="22"/>
                      <w:szCs w:val="22"/>
                    </w:rPr>
                    <w:t>Структура управления МКДОУ детский сад № 6 п.Волома</w:t>
                  </w:r>
                </w:p>
              </w:txbxContent>
            </v:textbox>
          </v:shape>
        </w:pict>
      </w:r>
    </w:p>
    <w:p w:rsidR="0027089D" w:rsidRPr="0027089D" w:rsidRDefault="0027089D" w:rsidP="001046E6">
      <w:pPr>
        <w:pStyle w:val="af2"/>
        <w:rPr>
          <w:rFonts w:ascii="Times New Roman" w:eastAsia="Times New Roman" w:hAnsi="Times New Roman" w:cs="Times New Roman"/>
          <w:b/>
          <w:color w:val="000000"/>
        </w:rPr>
      </w:pPr>
    </w:p>
    <w:p w:rsidR="0027089D" w:rsidRPr="0027089D" w:rsidRDefault="009E3272" w:rsidP="001046E6">
      <w:pPr>
        <w:pStyle w:val="af2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noProof/>
          <w:lang w:eastAsia="ru-RU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27" type="#_x0000_t32" style="position:absolute;margin-left:102.75pt;margin-top:2.15pt;width:40.8pt;height:38.4pt;flip:x;z-index:251659264" o:connectortype="straight">
            <v:stroke endarrow="block"/>
          </v:shape>
        </w:pict>
      </w:r>
      <w:r>
        <w:rPr>
          <w:rFonts w:ascii="Times New Roman" w:eastAsia="Times New Roman" w:hAnsi="Times New Roman" w:cs="Times New Roman"/>
          <w:noProof/>
          <w:lang w:eastAsia="ru-RU"/>
        </w:rPr>
        <w:pict>
          <v:shape id="_x0000_s1028" type="#_x0000_t32" style="position:absolute;margin-left:287.55pt;margin-top:2.15pt;width:37.8pt;height:42.6pt;z-index:251660288" o:connectortype="straight">
            <v:stroke endarrow="block"/>
          </v:shape>
        </w:pict>
      </w:r>
    </w:p>
    <w:p w:rsidR="0027089D" w:rsidRPr="0027089D" w:rsidRDefault="0027089D" w:rsidP="001046E6">
      <w:pPr>
        <w:pStyle w:val="af2"/>
        <w:rPr>
          <w:rFonts w:ascii="Times New Roman" w:eastAsia="Times New Roman" w:hAnsi="Times New Roman" w:cs="Times New Roman"/>
        </w:rPr>
      </w:pPr>
    </w:p>
    <w:p w:rsidR="0027089D" w:rsidRPr="0027089D" w:rsidRDefault="0027089D" w:rsidP="001046E6">
      <w:pPr>
        <w:pStyle w:val="af2"/>
        <w:rPr>
          <w:rFonts w:ascii="Times New Roman" w:eastAsia="Times New Roman" w:hAnsi="Times New Roman" w:cs="Times New Roman"/>
        </w:rPr>
      </w:pPr>
    </w:p>
    <w:p w:rsidR="0027089D" w:rsidRPr="0027089D" w:rsidRDefault="009E3272" w:rsidP="001046E6">
      <w:pPr>
        <w:pStyle w:val="af2"/>
        <w:rPr>
          <w:rFonts w:ascii="Times New Roman" w:hAnsi="Times New Roman" w:cs="Times New Roman"/>
        </w:rPr>
      </w:pPr>
      <w:r>
        <w:rPr>
          <w:rFonts w:ascii="Times New Roman" w:eastAsia="Times New Roman" w:hAnsi="Times New Roman" w:cs="Times New Roman"/>
          <w:noProof/>
          <w:lang w:eastAsia="ru-RU"/>
        </w:rPr>
        <w:pict>
          <v:shape id="_x0000_s1030" type="#_x0000_t109" style="position:absolute;margin-left:260.55pt;margin-top:11.75pt;width:168pt;height:23.35pt;z-index:251662336">
            <v:textbox>
              <w:txbxContent>
                <w:p w:rsidR="003D73F1" w:rsidRDefault="003D73F1" w:rsidP="0027089D">
                  <w:pPr>
                    <w:jc w:val="center"/>
                  </w:pPr>
                  <w:r>
                    <w:t>Самоуправление</w:t>
                  </w:r>
                </w:p>
              </w:txbxContent>
            </v:textbox>
          </v:shape>
        </w:pict>
      </w:r>
      <w:r>
        <w:rPr>
          <w:rFonts w:ascii="Times New Roman" w:eastAsia="Times New Roman" w:hAnsi="Times New Roman" w:cs="Times New Roman"/>
          <w:noProof/>
          <w:lang w:eastAsia="ru-RU"/>
        </w:rPr>
        <w:pict>
          <v:shape id="_x0000_s1029" type="#_x0000_t109" style="position:absolute;margin-left:.75pt;margin-top:11.75pt;width:188.4pt;height:23.35pt;z-index:251661312">
            <v:textbox>
              <w:txbxContent>
                <w:p w:rsidR="003D73F1" w:rsidRDefault="003D73F1" w:rsidP="0027089D">
                  <w:pPr>
                    <w:jc w:val="center"/>
                  </w:pPr>
                  <w:r>
                    <w:t>Административное управление</w:t>
                  </w:r>
                </w:p>
              </w:txbxContent>
            </v:textbox>
          </v:shape>
        </w:pict>
      </w:r>
      <w:r w:rsidR="001046E6" w:rsidRPr="0027089D">
        <w:rPr>
          <w:rFonts w:ascii="Times New Roman" w:hAnsi="Times New Roman" w:cs="Times New Roman"/>
        </w:rPr>
        <w:t xml:space="preserve">    </w:t>
      </w:r>
    </w:p>
    <w:p w:rsidR="0027089D" w:rsidRPr="0027089D" w:rsidRDefault="0027089D" w:rsidP="001046E6">
      <w:pPr>
        <w:pStyle w:val="af2"/>
        <w:rPr>
          <w:rFonts w:ascii="Times New Roman" w:hAnsi="Times New Roman" w:cs="Times New Roman"/>
        </w:rPr>
      </w:pPr>
    </w:p>
    <w:p w:rsidR="0027089D" w:rsidRPr="0027089D" w:rsidRDefault="0027089D" w:rsidP="001046E6">
      <w:pPr>
        <w:pStyle w:val="af2"/>
        <w:rPr>
          <w:rFonts w:ascii="Times New Roman" w:hAnsi="Times New Roman" w:cs="Times New Roman"/>
        </w:rPr>
      </w:pPr>
    </w:p>
    <w:p w:rsidR="0027089D" w:rsidRPr="0027089D" w:rsidRDefault="009E3272" w:rsidP="001046E6">
      <w:pPr>
        <w:pStyle w:val="af2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  <w:lang w:eastAsia="ru-RU"/>
        </w:rPr>
        <w:pict>
          <v:shape id="_x0000_s1031" type="#_x0000_t32" style="position:absolute;margin-left:93.75pt;margin-top:4.1pt;width:.6pt;height:15.6pt;z-index:251663360" o:connectortype="straight">
            <v:stroke endarrow="block"/>
          </v:shape>
        </w:pict>
      </w:r>
    </w:p>
    <w:p w:rsidR="0027089D" w:rsidRDefault="0027089D" w:rsidP="0027089D">
      <w:pPr>
        <w:pStyle w:val="af2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</w:t>
      </w:r>
    </w:p>
    <w:p w:rsidR="0027089D" w:rsidRDefault="009E3272" w:rsidP="0027089D">
      <w:pPr>
        <w:pStyle w:val="af2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pict>
          <v:shape id="_x0000_s1051" type="#_x0000_t32" style="position:absolute;margin-left:210.15pt;margin-top:9.45pt;width:0;height:165.6pt;z-index:251677696" o:connectortype="straight"/>
        </w:pict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w:pict>
          <v:shape id="_x0000_s1040" type="#_x0000_t32" style="position:absolute;margin-left:232.95pt;margin-top:9.45pt;width:0;height:135pt;z-index:251669504" o:connectortype="straight"/>
        </w:pict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w:pict>
          <v:shape id="_x0000_s1038" type="#_x0000_t32" style="position:absolute;margin-left:127.35pt;margin-top:9.45pt;width:133.2pt;height:.6pt;z-index:251668480" o:connectortype="straight">
            <v:stroke endarrow="block"/>
          </v:shape>
        </w:pict>
      </w:r>
      <w:r w:rsidR="0027089D">
        <w:rPr>
          <w:rFonts w:ascii="Times New Roman" w:hAnsi="Times New Roman" w:cs="Times New Roman"/>
          <w:sz w:val="24"/>
          <w:szCs w:val="24"/>
        </w:rPr>
        <w:t xml:space="preserve">                   Заведующая</w:t>
      </w:r>
      <w:r w:rsidR="00571F97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Общее собрание ДОУ</w:t>
      </w:r>
    </w:p>
    <w:p w:rsidR="0027089D" w:rsidRDefault="009E3272" w:rsidP="001046E6">
      <w:pPr>
        <w:pStyle w:val="af2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pict>
          <v:shape id="_x0000_s1033" type="#_x0000_t32" style="position:absolute;margin-left:124.35pt;margin-top:1.65pt;width:15pt;height:17.4pt;z-index:251665408" o:connectortype="straight">
            <v:stroke endarrow="block"/>
          </v:shape>
        </w:pict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w:pict>
          <v:shape id="_x0000_s1032" type="#_x0000_t32" style="position:absolute;margin-left:42.75pt;margin-top:4.65pt;width:16.2pt;height:14.4pt;flip:x;z-index:251664384" o:connectortype="straight">
            <v:stroke endarrow="block"/>
          </v:shape>
        </w:pict>
      </w:r>
      <w:r w:rsidR="00571F97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</w:t>
      </w:r>
    </w:p>
    <w:p w:rsidR="0027089D" w:rsidRDefault="0027089D" w:rsidP="001046E6">
      <w:pPr>
        <w:pStyle w:val="af2"/>
        <w:rPr>
          <w:rFonts w:ascii="Times New Roman" w:hAnsi="Times New Roman" w:cs="Times New Roman"/>
          <w:sz w:val="24"/>
          <w:szCs w:val="24"/>
        </w:rPr>
      </w:pPr>
    </w:p>
    <w:p w:rsidR="0027089D" w:rsidRDefault="009E3272" w:rsidP="001046E6">
      <w:pPr>
        <w:pStyle w:val="af2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pict>
          <v:shape id="_x0000_s1056" type="#_x0000_t32" style="position:absolute;margin-left:-24.45pt;margin-top:12.45pt;width:0;height:121.2pt;z-index:251682816" o:connectortype="straight"/>
        </w:pict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w:pict>
          <v:shape id="_x0000_s1055" type="#_x0000_t32" style="position:absolute;margin-left:-24.45pt;margin-top:12.45pt;width:28.2pt;height:0;flip:x;z-index:251681792" o:connectortype="straight"/>
        </w:pict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w:pict>
          <v:shape id="_x0000_s1054" type="#_x0000_t32" style="position:absolute;margin-left:195.75pt;margin-top:7.65pt;width:14.4pt;height:0;flip:x;z-index:251680768" o:connectortype="straight">
            <v:stroke endarrow="block"/>
          </v:shape>
        </w:pict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w:pict>
          <v:shape id="_x0000_s1049" type="#_x0000_t32" style="position:absolute;margin-left:51.75pt;margin-top:7.65pt;width:69pt;height:45.6pt;flip:y;z-index:251675648" o:connectortype="straight">
            <v:stroke endarrow="block"/>
          </v:shape>
        </w:pict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w:pict>
          <v:shape id="_x0000_s1041" type="#_x0000_t32" style="position:absolute;margin-left:232.95pt;margin-top:7.65pt;width:27.6pt;height:0;z-index:251670528" o:connectortype="straight">
            <v:stroke endarrow="block"/>
          </v:shape>
        </w:pict>
      </w:r>
      <w:r w:rsidR="0027089D">
        <w:rPr>
          <w:rFonts w:ascii="Times New Roman" w:hAnsi="Times New Roman" w:cs="Times New Roman"/>
          <w:sz w:val="24"/>
          <w:szCs w:val="24"/>
        </w:rPr>
        <w:t>Заведующая                    Воспитатели</w:t>
      </w:r>
      <w:r w:rsidR="00571F97">
        <w:rPr>
          <w:rFonts w:ascii="Times New Roman" w:hAnsi="Times New Roman" w:cs="Times New Roman"/>
          <w:sz w:val="24"/>
          <w:szCs w:val="24"/>
        </w:rPr>
        <w:t xml:space="preserve">                                Общее собрание ТК</w:t>
      </w:r>
    </w:p>
    <w:p w:rsidR="0027089D" w:rsidRDefault="009E3272" w:rsidP="001046E6">
      <w:pPr>
        <w:pStyle w:val="af2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pict>
          <v:shape id="_x0000_s1050" type="#_x0000_t32" style="position:absolute;margin-left:102.75pt;margin-top:7.05pt;width:0;height:103.2pt;z-index:251676672" o:connectortype="straight">
            <v:stroke endarrow="block"/>
          </v:shape>
        </w:pict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w:pict>
          <v:shape id="_x0000_s1046" type="#_x0000_t32" style="position:absolute;margin-left:156.75pt;margin-top:4.05pt;width:0;height:19.8pt;z-index:251673600" o:connectortype="straight"/>
        </w:pict>
      </w:r>
      <w:r w:rsidR="009D2C64">
        <w:rPr>
          <w:rFonts w:ascii="Times New Roman" w:hAnsi="Times New Roman" w:cs="Times New Roman"/>
          <w:sz w:val="24"/>
          <w:szCs w:val="24"/>
        </w:rPr>
        <w:t>производством</w:t>
      </w:r>
    </w:p>
    <w:p w:rsidR="0027089D" w:rsidRDefault="0027089D" w:rsidP="001046E6">
      <w:pPr>
        <w:pStyle w:val="af2"/>
        <w:rPr>
          <w:rFonts w:ascii="Times New Roman" w:hAnsi="Times New Roman" w:cs="Times New Roman"/>
          <w:sz w:val="24"/>
          <w:szCs w:val="24"/>
        </w:rPr>
      </w:pPr>
    </w:p>
    <w:p w:rsidR="0027089D" w:rsidRDefault="009E3272" w:rsidP="001046E6">
      <w:pPr>
        <w:pStyle w:val="af2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pict>
          <v:shape id="_x0000_s1059" type="#_x0000_t32" style="position:absolute;margin-left:-24.45pt;margin-top:14.85pt;width:28.2pt;height:0;z-index:251684864" o:connectortype="straight">
            <v:stroke endarrow="block"/>
          </v:shape>
        </w:pict>
      </w:r>
      <w:r w:rsidR="0027089D">
        <w:rPr>
          <w:rFonts w:ascii="Times New Roman" w:hAnsi="Times New Roman" w:cs="Times New Roman"/>
          <w:sz w:val="24"/>
          <w:szCs w:val="24"/>
        </w:rPr>
        <w:t xml:space="preserve">Младшие                         Музыкальный </w:t>
      </w:r>
    </w:p>
    <w:p w:rsidR="0027089D" w:rsidRDefault="009E3272" w:rsidP="001046E6">
      <w:pPr>
        <w:pStyle w:val="af2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pict>
          <v:shape id="_x0000_s1053" type="#_x0000_t32" style="position:absolute;margin-left:195.75pt;margin-top:1.05pt;width:14.4pt;height:0;flip:x;z-index:251679744" o:connectortype="straight">
            <v:stroke endarrow="block"/>
          </v:shape>
        </w:pict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w:pict>
          <v:shape id="_x0000_s1042" type="#_x0000_t32" style="position:absolute;margin-left:232.95pt;margin-top:7.65pt;width:27.6pt;height:.6pt;flip:y;z-index:251671552" o:connectortype="straight">
            <v:stroke endarrow="block"/>
          </v:shape>
        </w:pict>
      </w:r>
      <w:r w:rsidR="0027089D">
        <w:rPr>
          <w:rFonts w:ascii="Times New Roman" w:hAnsi="Times New Roman" w:cs="Times New Roman"/>
          <w:sz w:val="24"/>
          <w:szCs w:val="24"/>
        </w:rPr>
        <w:t xml:space="preserve">воспитатели                    руководитель </w:t>
      </w:r>
      <w:r w:rsidR="00571F97">
        <w:rPr>
          <w:rFonts w:ascii="Times New Roman" w:hAnsi="Times New Roman" w:cs="Times New Roman"/>
          <w:sz w:val="24"/>
          <w:szCs w:val="24"/>
        </w:rPr>
        <w:t xml:space="preserve">                             Педагогический совет</w:t>
      </w:r>
    </w:p>
    <w:p w:rsidR="0027089D" w:rsidRDefault="009E3272" w:rsidP="001046E6">
      <w:pPr>
        <w:pStyle w:val="af2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pict>
          <v:shape id="_x0000_s1048" type="#_x0000_t32" style="position:absolute;margin-left:156.75pt;margin-top:6.45pt;width:0;height:52.8pt;z-index:251674624" o:connectortype="straight">
            <v:stroke endarrow="block"/>
          </v:shape>
        </w:pict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w:pict>
          <v:shape id="_x0000_s1034" type="#_x0000_t32" style="position:absolute;margin-left:28.35pt;margin-top:2.85pt;width:0;height:13.8pt;z-index:251666432" o:connectortype="straight">
            <v:stroke endarrow="block"/>
          </v:shape>
        </w:pict>
      </w:r>
    </w:p>
    <w:p w:rsidR="00571F97" w:rsidRDefault="009E3272" w:rsidP="001046E6">
      <w:pPr>
        <w:pStyle w:val="af2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pict>
          <v:shape id="_x0000_s1060" type="#_x0000_t32" style="position:absolute;margin-left:-24.45pt;margin-top:14.85pt;width:28.2pt;height:0;z-index:251685888" o:connectortype="straight">
            <v:stroke endarrow="block"/>
          </v:shape>
        </w:pict>
      </w:r>
      <w:r w:rsidR="00571F97">
        <w:rPr>
          <w:rFonts w:ascii="Times New Roman" w:hAnsi="Times New Roman" w:cs="Times New Roman"/>
          <w:sz w:val="24"/>
          <w:szCs w:val="24"/>
        </w:rPr>
        <w:t xml:space="preserve">Обслуживающий </w:t>
      </w:r>
    </w:p>
    <w:p w:rsidR="00571F97" w:rsidRDefault="009E3272" w:rsidP="001046E6">
      <w:pPr>
        <w:pStyle w:val="af2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pict>
          <v:shape id="_x0000_s1043" type="#_x0000_t32" style="position:absolute;margin-left:232.95pt;margin-top:6.45pt;width:27.6pt;height:0;z-index:251672576" o:connectortype="straight">
            <v:stroke endarrow="block"/>
          </v:shape>
        </w:pict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w:pict>
          <v:shape id="_x0000_s1037" type="#_x0000_t32" style="position:absolute;margin-left:34.35pt;margin-top:10.65pt;width:0;height:16.8pt;z-index:251667456" o:connectortype="straight">
            <v:stroke endarrow="block"/>
          </v:shape>
        </w:pict>
      </w:r>
      <w:r w:rsidR="00571F97">
        <w:rPr>
          <w:rFonts w:ascii="Times New Roman" w:hAnsi="Times New Roman" w:cs="Times New Roman"/>
          <w:sz w:val="24"/>
          <w:szCs w:val="24"/>
        </w:rPr>
        <w:t>персонал                                                                               Родительский комитет</w:t>
      </w:r>
    </w:p>
    <w:p w:rsidR="00571F97" w:rsidRDefault="00571F97" w:rsidP="001046E6">
      <w:pPr>
        <w:pStyle w:val="af2"/>
        <w:rPr>
          <w:rFonts w:ascii="Times New Roman" w:hAnsi="Times New Roman" w:cs="Times New Roman"/>
          <w:sz w:val="24"/>
          <w:szCs w:val="24"/>
        </w:rPr>
      </w:pPr>
    </w:p>
    <w:p w:rsidR="00571F97" w:rsidRDefault="009E3272" w:rsidP="001046E6">
      <w:pPr>
        <w:pStyle w:val="af2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pict>
          <v:shape id="_x0000_s1058" type="#_x0000_t32" style="position:absolute;margin-left:-24.45pt;margin-top:9.45pt;width:43.8pt;height:0;z-index:251683840" o:connectortype="straight">
            <v:stroke endarrow="block"/>
          </v:shape>
        </w:pict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w:pict>
          <v:shape id="_x0000_s1052" type="#_x0000_t32" style="position:absolute;margin-left:175.35pt;margin-top:9.45pt;width:34.8pt;height:0;flip:x;z-index:251678720" o:connectortype="straight">
            <v:stroke endarrow="block"/>
          </v:shape>
        </w:pict>
      </w:r>
      <w:r w:rsidR="00571F97">
        <w:rPr>
          <w:rFonts w:ascii="Times New Roman" w:hAnsi="Times New Roman" w:cs="Times New Roman"/>
          <w:sz w:val="24"/>
          <w:szCs w:val="24"/>
        </w:rPr>
        <w:t xml:space="preserve">       Воспитанники и их родители</w:t>
      </w:r>
    </w:p>
    <w:p w:rsidR="00571F97" w:rsidRDefault="00571F97" w:rsidP="001046E6">
      <w:pPr>
        <w:pStyle w:val="af2"/>
        <w:rPr>
          <w:rFonts w:ascii="Times New Roman" w:hAnsi="Times New Roman" w:cs="Times New Roman"/>
          <w:sz w:val="24"/>
          <w:szCs w:val="24"/>
        </w:rPr>
      </w:pPr>
    </w:p>
    <w:p w:rsidR="001046E6" w:rsidRPr="001046E6" w:rsidRDefault="001046E6" w:rsidP="00C10276">
      <w:pPr>
        <w:pStyle w:val="af2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046E6">
        <w:rPr>
          <w:rFonts w:ascii="Times New Roman" w:hAnsi="Times New Roman" w:cs="Times New Roman"/>
          <w:sz w:val="24"/>
          <w:szCs w:val="24"/>
        </w:rPr>
        <w:t xml:space="preserve"> </w:t>
      </w:r>
      <w:r w:rsidRPr="001046E6">
        <w:rPr>
          <w:rFonts w:ascii="Times New Roman" w:eastAsia="Times New Roman" w:hAnsi="Times New Roman" w:cs="Times New Roman"/>
          <w:sz w:val="24"/>
          <w:szCs w:val="24"/>
        </w:rPr>
        <w:t>Действующая организационно-управленческая структура позволяет оптимизировать управление, включить в пространство управленческой деятельности значительное число педагогов и родителей (законных представителей).</w:t>
      </w:r>
    </w:p>
    <w:p w:rsidR="001046E6" w:rsidRPr="001046E6" w:rsidRDefault="001046E6" w:rsidP="00C10276">
      <w:pPr>
        <w:pStyle w:val="af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046E6">
        <w:rPr>
          <w:rFonts w:ascii="Times New Roman" w:hAnsi="Times New Roman" w:cs="Times New Roman"/>
          <w:color w:val="000000"/>
          <w:sz w:val="24"/>
          <w:szCs w:val="24"/>
        </w:rPr>
        <w:t xml:space="preserve">     </w:t>
      </w:r>
      <w:r w:rsidRPr="001046E6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1046E6">
        <w:rPr>
          <w:rFonts w:ascii="Times New Roman" w:eastAsia="Times New Roman" w:hAnsi="Times New Roman" w:cs="Times New Roman"/>
          <w:sz w:val="24"/>
          <w:szCs w:val="24"/>
        </w:rPr>
        <w:t xml:space="preserve"> ДОУ разработано Положение о контрольной деятельности в учреждении.  Цель контроля: оптимизация и координация работы всех структурных подразделений ДОУ для обеспечения качества образовательного процесса.  </w:t>
      </w:r>
    </w:p>
    <w:p w:rsidR="001046E6" w:rsidRPr="001046E6" w:rsidRDefault="001046E6" w:rsidP="00C10276">
      <w:pPr>
        <w:pStyle w:val="af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046E6">
        <w:rPr>
          <w:rFonts w:ascii="Times New Roman" w:hAnsi="Times New Roman" w:cs="Times New Roman"/>
          <w:color w:val="000000"/>
          <w:sz w:val="24"/>
          <w:szCs w:val="24"/>
        </w:rPr>
        <w:t xml:space="preserve">     </w:t>
      </w:r>
      <w:r w:rsidRPr="001046E6">
        <w:rPr>
          <w:rFonts w:ascii="Times New Roman" w:eastAsia="Times New Roman" w:hAnsi="Times New Roman" w:cs="Times New Roman"/>
          <w:color w:val="000000"/>
          <w:sz w:val="24"/>
          <w:szCs w:val="24"/>
        </w:rPr>
        <w:t>Контроль в ДОУ начинается с руководителя, проходит через все структурные подразделения и направлен на следующие объекты:</w:t>
      </w:r>
      <w:r w:rsidRPr="001046E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336B17" w:rsidRPr="001046E6">
        <w:rPr>
          <w:rFonts w:ascii="Times New Roman" w:eastAsia="Times New Roman" w:hAnsi="Times New Roman" w:cs="Times New Roman"/>
          <w:sz w:val="24"/>
          <w:szCs w:val="24"/>
        </w:rPr>
        <w:t>охрана и</w:t>
      </w:r>
      <w:r w:rsidRPr="001046E6">
        <w:rPr>
          <w:rFonts w:ascii="Times New Roman" w:eastAsia="Times New Roman" w:hAnsi="Times New Roman" w:cs="Times New Roman"/>
          <w:sz w:val="24"/>
          <w:szCs w:val="24"/>
        </w:rPr>
        <w:t xml:space="preserve"> укрепление здоровья воспитанников,</w:t>
      </w:r>
      <w:r w:rsidRPr="001046E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1046E6">
        <w:rPr>
          <w:rFonts w:ascii="Times New Roman" w:eastAsia="Times New Roman" w:hAnsi="Times New Roman" w:cs="Times New Roman"/>
          <w:color w:val="000000"/>
          <w:sz w:val="24"/>
          <w:szCs w:val="24"/>
        </w:rPr>
        <w:t>воспитательно-образовательный процесс,</w:t>
      </w:r>
      <w:r w:rsidRPr="001046E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336B17" w:rsidRPr="001046E6">
        <w:rPr>
          <w:rFonts w:ascii="Times New Roman" w:eastAsia="Times New Roman" w:hAnsi="Times New Roman" w:cs="Times New Roman"/>
          <w:color w:val="000000"/>
          <w:sz w:val="24"/>
          <w:szCs w:val="24"/>
        </w:rPr>
        <w:t>кадры, аттестация</w:t>
      </w:r>
      <w:r w:rsidRPr="001046E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педагогов, повышение квалификации,</w:t>
      </w:r>
      <w:r w:rsidRPr="001046E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1046E6">
        <w:rPr>
          <w:rFonts w:ascii="Times New Roman" w:eastAsia="Times New Roman" w:hAnsi="Times New Roman" w:cs="Times New Roman"/>
          <w:color w:val="000000"/>
          <w:sz w:val="24"/>
          <w:szCs w:val="24"/>
        </w:rPr>
        <w:t>взаимодействие с социумом,</w:t>
      </w:r>
      <w:r w:rsidRPr="001046E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1046E6">
        <w:rPr>
          <w:rFonts w:ascii="Times New Roman" w:eastAsia="Times New Roman" w:hAnsi="Times New Roman" w:cs="Times New Roman"/>
          <w:color w:val="000000"/>
          <w:sz w:val="24"/>
          <w:szCs w:val="24"/>
        </w:rPr>
        <w:t>административно-хозяйственная и финансовая деятельность,</w:t>
      </w:r>
      <w:r w:rsidRPr="001046E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1046E6">
        <w:rPr>
          <w:rFonts w:ascii="Times New Roman" w:eastAsia="Times New Roman" w:hAnsi="Times New Roman" w:cs="Times New Roman"/>
          <w:color w:val="000000"/>
          <w:sz w:val="24"/>
          <w:szCs w:val="24"/>
        </w:rPr>
        <w:t>питание детей,</w:t>
      </w:r>
      <w:r w:rsidRPr="001046E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1046E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техника безопасности и охрана труда </w:t>
      </w:r>
      <w:r w:rsidR="00336B17" w:rsidRPr="001046E6">
        <w:rPr>
          <w:rFonts w:ascii="Times New Roman" w:eastAsia="Times New Roman" w:hAnsi="Times New Roman" w:cs="Times New Roman"/>
          <w:color w:val="000000"/>
          <w:sz w:val="24"/>
          <w:szCs w:val="24"/>
        </w:rPr>
        <w:t>работников и</w:t>
      </w:r>
      <w:r w:rsidRPr="001046E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жизни воспитанников.</w:t>
      </w:r>
      <w:r w:rsidRPr="001046E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1046E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Вопросы контроля рассматриваются на общих собраниях трудового </w:t>
      </w:r>
      <w:r w:rsidR="00336B17" w:rsidRPr="001046E6">
        <w:rPr>
          <w:rFonts w:ascii="Times New Roman" w:eastAsia="Times New Roman" w:hAnsi="Times New Roman" w:cs="Times New Roman"/>
          <w:color w:val="000000"/>
          <w:sz w:val="24"/>
          <w:szCs w:val="24"/>
        </w:rPr>
        <w:t>коллектива, Педагогических</w:t>
      </w:r>
      <w:r w:rsidR="00336B1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советах ДОУ,</w:t>
      </w:r>
      <w:r w:rsidR="00336B17" w:rsidRPr="00336B1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336B17">
        <w:rPr>
          <w:rFonts w:ascii="Times New Roman" w:eastAsia="Times New Roman" w:hAnsi="Times New Roman" w:cs="Times New Roman"/>
          <w:sz w:val="24"/>
          <w:szCs w:val="24"/>
        </w:rPr>
        <w:t>Совете учреждения, Общем собрании учреждения</w:t>
      </w:r>
      <w:r w:rsidR="00336B17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C23E4F" w:rsidRDefault="00336B17" w:rsidP="00C10276">
      <w:pPr>
        <w:jc w:val="both"/>
        <w:rPr>
          <w:color w:val="000000"/>
        </w:rPr>
      </w:pPr>
      <w:r>
        <w:rPr>
          <w:color w:val="000000"/>
        </w:rPr>
        <w:t>С</w:t>
      </w:r>
      <w:r w:rsidRPr="00336B17">
        <w:rPr>
          <w:color w:val="000000"/>
        </w:rPr>
        <w:t>труктура и механизм управления позволяют ДОУ стабильно функционировать</w:t>
      </w:r>
      <w:r>
        <w:rPr>
          <w:color w:val="000000"/>
        </w:rPr>
        <w:t>.</w:t>
      </w:r>
      <w:r w:rsidRPr="00336B17">
        <w:rPr>
          <w:color w:val="000000"/>
        </w:rPr>
        <w:t xml:space="preserve">  </w:t>
      </w:r>
      <w:r>
        <w:rPr>
          <w:color w:val="000000"/>
        </w:rPr>
        <w:t>(</w:t>
      </w:r>
      <w:r w:rsidRPr="00336B17">
        <w:rPr>
          <w:color w:val="000000"/>
        </w:rPr>
        <w:t xml:space="preserve">оптимальное использование методов, средств, организационных форм управления, современных технологий обеспечили повышение мотивации участников образовательного процесса на личностное саморазвитие, самореализацию, самостоятельную </w:t>
      </w:r>
      <w:r w:rsidR="00C23E4F">
        <w:rPr>
          <w:color w:val="000000"/>
        </w:rPr>
        <w:t>творческую деятельность)</w:t>
      </w:r>
    </w:p>
    <w:p w:rsidR="00336B17" w:rsidRDefault="009D2C64" w:rsidP="00C10276">
      <w:pPr>
        <w:jc w:val="both"/>
        <w:rPr>
          <w:color w:val="000000"/>
        </w:rPr>
      </w:pPr>
      <w:r w:rsidRPr="009D2C64">
        <w:rPr>
          <w:i/>
          <w:color w:val="000000"/>
        </w:rPr>
        <w:t>ВЫВОД:</w:t>
      </w:r>
      <w:r>
        <w:rPr>
          <w:color w:val="000000"/>
        </w:rPr>
        <w:t xml:space="preserve"> С</w:t>
      </w:r>
      <w:r w:rsidR="00336B17" w:rsidRPr="00336B17">
        <w:rPr>
          <w:color w:val="000000"/>
        </w:rPr>
        <w:t>истемы управления способствует развитию инициативы участников образовательного процесса (педагогов, родителей и воспитанников).</w:t>
      </w:r>
    </w:p>
    <w:p w:rsidR="00336B17" w:rsidRDefault="00336B17" w:rsidP="001046E6">
      <w:pPr>
        <w:pStyle w:val="af2"/>
        <w:rPr>
          <w:rFonts w:ascii="Times New Roman" w:hAnsi="Times New Roman" w:cs="Times New Roman"/>
          <w:b/>
          <w:sz w:val="24"/>
          <w:szCs w:val="24"/>
        </w:rPr>
      </w:pPr>
    </w:p>
    <w:p w:rsidR="00C10276" w:rsidRPr="00336B17" w:rsidRDefault="00C10276" w:rsidP="001046E6">
      <w:pPr>
        <w:pStyle w:val="af2"/>
        <w:rPr>
          <w:rFonts w:ascii="Times New Roman" w:hAnsi="Times New Roman" w:cs="Times New Roman"/>
          <w:b/>
          <w:sz w:val="24"/>
          <w:szCs w:val="24"/>
        </w:rPr>
      </w:pPr>
    </w:p>
    <w:p w:rsidR="009D2C64" w:rsidRDefault="00397F5C" w:rsidP="009D2C64">
      <w:pPr>
        <w:jc w:val="both"/>
        <w:rPr>
          <w:b/>
          <w:sz w:val="26"/>
          <w:szCs w:val="28"/>
        </w:rPr>
      </w:pPr>
      <w:r>
        <w:rPr>
          <w:b/>
          <w:sz w:val="26"/>
          <w:szCs w:val="28"/>
        </w:rPr>
        <w:lastRenderedPageBreak/>
        <w:t>1.7</w:t>
      </w:r>
      <w:r w:rsidR="009D2C64" w:rsidRPr="00063547">
        <w:rPr>
          <w:b/>
          <w:sz w:val="26"/>
          <w:szCs w:val="28"/>
        </w:rPr>
        <w:t>. Оценка организации учебного процесса</w:t>
      </w:r>
    </w:p>
    <w:p w:rsidR="00397F5C" w:rsidRDefault="00397F5C" w:rsidP="009D2C64">
      <w:pPr>
        <w:jc w:val="both"/>
        <w:rPr>
          <w:b/>
          <w:sz w:val="26"/>
          <w:szCs w:val="28"/>
        </w:rPr>
      </w:pPr>
    </w:p>
    <w:p w:rsidR="00397F5C" w:rsidRPr="00397F5C" w:rsidRDefault="00397F5C" w:rsidP="00397F5C">
      <w:pPr>
        <w:jc w:val="both"/>
      </w:pPr>
      <w:r w:rsidRPr="00397F5C">
        <w:rPr>
          <w:b/>
        </w:rPr>
        <w:t xml:space="preserve">     </w:t>
      </w:r>
      <w:r w:rsidRPr="00397F5C">
        <w:t xml:space="preserve">В детском саду функционирует 2 разновозрастные группы, разновозрастную группу «А» посещают дети раннего, 1 младшего, 2 младшего возраста. </w:t>
      </w:r>
      <w:r w:rsidR="00B73187" w:rsidRPr="00397F5C">
        <w:t>Разновозрастную</w:t>
      </w:r>
      <w:r w:rsidRPr="00397F5C">
        <w:t xml:space="preserve"> группу «Б» посещают дети среднего, старшего и подготовительного возраста. Об</w:t>
      </w:r>
      <w:r w:rsidR="00C10276">
        <w:t xml:space="preserve">щая численность воспитанников </w:t>
      </w:r>
      <w:r w:rsidRPr="00397F5C">
        <w:t>– 32 человека в возрасте от 1,5 лет до 7 лет.</w:t>
      </w:r>
    </w:p>
    <w:p w:rsidR="00B73187" w:rsidRDefault="00397F5C" w:rsidP="00397F5C">
      <w:pPr>
        <w:jc w:val="both"/>
      </w:pPr>
      <w:r w:rsidRPr="00397F5C">
        <w:t xml:space="preserve">    Образовательный процесс в ДОУ осуществляется на русском языке.</w:t>
      </w:r>
    </w:p>
    <w:p w:rsidR="00B73187" w:rsidRDefault="00B73187" w:rsidP="00B73187">
      <w:pPr>
        <w:pStyle w:val="Default"/>
        <w:jc w:val="both"/>
      </w:pPr>
      <w:r>
        <w:t>Образовательная деятельность учреждения осуществляется в соответствии с разработанной и утвержденной основной общеобразовательной программы дошкольного образования в группах общеобразовательной направленности составленной на основе Примерной основной общеобразовательной программы дошкольного образования «От рождения до школы» под редакцией Н.Е.Вераксы, Т.С.Комаровой, М.А. Васильевой, 2015 года.</w:t>
      </w:r>
    </w:p>
    <w:p w:rsidR="00B73187" w:rsidRDefault="00B73187" w:rsidP="00B73187">
      <w:pPr>
        <w:pStyle w:val="Default"/>
        <w:jc w:val="both"/>
      </w:pPr>
      <w:r>
        <w:t xml:space="preserve">Непосредственно образовательная деятельность осуществляется в соответствии с годовым календарным учебным графиком, учебным планом с пояснительной запиской, расписанием занятий; с учетом возрастных и индивидуальных возможностей детей. </w:t>
      </w:r>
      <w:r w:rsidRPr="00397F5C">
        <w:t>Количество и продолжительность непосредственно образовательной деятельности, перерывы между НОД устанавливаются в соответствии с СанПиНом 2.4.1.3049-13.</w:t>
      </w:r>
    </w:p>
    <w:p w:rsidR="00B73187" w:rsidRDefault="00B73187" w:rsidP="00B73187">
      <w:pPr>
        <w:pStyle w:val="Default"/>
        <w:jc w:val="both"/>
      </w:pPr>
      <w:r>
        <w:t xml:space="preserve">     Педагоги ДОУ в ходе работы с детьми расширяют свою компетентность в вопросах организации и проведения работы с детьми в разновозрастных группах   детского сада и накапливают педагогический опыт работы с дошкольниками. </w:t>
      </w:r>
    </w:p>
    <w:p w:rsidR="00B73187" w:rsidRDefault="00B73187" w:rsidP="00B73187">
      <w:pPr>
        <w:spacing w:after="45"/>
        <w:jc w:val="both"/>
      </w:pPr>
      <w:r>
        <w:t xml:space="preserve">В ДОУ в вечернее время проводится кружковая работа. </w:t>
      </w:r>
    </w:p>
    <w:p w:rsidR="00397F5C" w:rsidRPr="00B73187" w:rsidRDefault="00B73187" w:rsidP="00B73187">
      <w:pPr>
        <w:spacing w:after="45"/>
        <w:jc w:val="both"/>
      </w:pPr>
      <w:r>
        <w:t>Платные услуги в учреждении не оказываются.</w:t>
      </w:r>
    </w:p>
    <w:p w:rsidR="00397F5C" w:rsidRPr="00397F5C" w:rsidRDefault="00397F5C" w:rsidP="00397F5C">
      <w:pPr>
        <w:jc w:val="both"/>
      </w:pPr>
      <w:r w:rsidRPr="00397F5C">
        <w:rPr>
          <w:i/>
        </w:rPr>
        <w:t xml:space="preserve">ВЫВОД: </w:t>
      </w:r>
      <w:r w:rsidRPr="00397F5C">
        <w:t>учебный процесс в ДОУ организован в соответствии с требованиями, предъявляемыми законодательством к дошкольному образованию и направлен на сохранение и укрепление здоровья воспитанников, предоставление равных возможностей для полноценного развития каждого воспитанника.</w:t>
      </w:r>
    </w:p>
    <w:p w:rsidR="00397F5C" w:rsidRDefault="00397F5C" w:rsidP="009D2C64">
      <w:pPr>
        <w:jc w:val="both"/>
        <w:rPr>
          <w:b/>
          <w:sz w:val="26"/>
          <w:szCs w:val="28"/>
        </w:rPr>
      </w:pPr>
    </w:p>
    <w:p w:rsidR="006E7D43" w:rsidRPr="004A488C" w:rsidRDefault="006E7D43" w:rsidP="006E7D43">
      <w:pPr>
        <w:pStyle w:val="11"/>
        <w:spacing w:line="276" w:lineRule="auto"/>
        <w:jc w:val="both"/>
        <w:rPr>
          <w:rFonts w:ascii="Times New Roman" w:hAnsi="Times New Roman"/>
          <w:b/>
          <w:sz w:val="26"/>
          <w:szCs w:val="28"/>
        </w:rPr>
      </w:pPr>
      <w:r w:rsidRPr="00024116">
        <w:rPr>
          <w:rFonts w:ascii="Times New Roman" w:hAnsi="Times New Roman"/>
          <w:b/>
          <w:sz w:val="26"/>
          <w:szCs w:val="28"/>
        </w:rPr>
        <w:t>1.8. Оценка функционирования внутренней системы оценки качества образования</w:t>
      </w:r>
    </w:p>
    <w:p w:rsidR="00C85D24" w:rsidRDefault="009B58C8" w:rsidP="00C10276">
      <w:pPr>
        <w:jc w:val="both"/>
      </w:pPr>
      <w:r>
        <w:t xml:space="preserve">       В ДОУ разработан</w:t>
      </w:r>
      <w:r w:rsidR="00C85D24">
        <w:t>ы</w:t>
      </w:r>
      <w:r w:rsidR="00AC5876">
        <w:t xml:space="preserve"> локальные акты</w:t>
      </w:r>
      <w:r w:rsidR="00C85D24">
        <w:t>:</w:t>
      </w:r>
    </w:p>
    <w:p w:rsidR="009B58C8" w:rsidRDefault="00C85D24" w:rsidP="00C10276">
      <w:pPr>
        <w:jc w:val="both"/>
      </w:pPr>
      <w:r>
        <w:t>- П</w:t>
      </w:r>
      <w:r w:rsidR="002A137C">
        <w:t xml:space="preserve">лан мероприятий </w:t>
      </w:r>
      <w:r w:rsidR="00AD055F" w:rsidRPr="00AD055F">
        <w:t xml:space="preserve"> «Изменения в  муниципальном казенном дошкольном</w:t>
      </w:r>
      <w:r w:rsidR="008B276E">
        <w:t xml:space="preserve"> образовательном учреждении  детский сад №6 п.Волома</w:t>
      </w:r>
      <w:r w:rsidR="00AD055F" w:rsidRPr="00AD055F">
        <w:t>, направленные на повышение эффективност</w:t>
      </w:r>
      <w:r w:rsidR="002A137C">
        <w:t>и образования».</w:t>
      </w:r>
    </w:p>
    <w:p w:rsidR="009B58C8" w:rsidRPr="00AC5876" w:rsidRDefault="00C85D24" w:rsidP="00C10276">
      <w:pPr>
        <w:jc w:val="both"/>
      </w:pPr>
      <w:r>
        <w:t xml:space="preserve">-  </w:t>
      </w:r>
      <w:r w:rsidRPr="00C85D24">
        <w:t>Положение о внутренней системе оценки качества деятельности организации и оказания социальных услуг муниципального казенного дошкольного обра</w:t>
      </w:r>
      <w:r w:rsidR="008B276E">
        <w:t>зовательного учреждения      детский сад №6 п.Волома</w:t>
      </w:r>
      <w:r w:rsidR="002A137C">
        <w:t xml:space="preserve">.   </w:t>
      </w:r>
    </w:p>
    <w:p w:rsidR="009B58C8" w:rsidRPr="009B58C8" w:rsidRDefault="009B58C8" w:rsidP="00C10276">
      <w:pPr>
        <w:pStyle w:val="4"/>
        <w:shd w:val="clear" w:color="auto" w:fill="auto"/>
        <w:spacing w:after="102" w:line="270" w:lineRule="exact"/>
        <w:ind w:right="-1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- Положение о системе оценки деятельности педагогических работников в соответст</w:t>
      </w:r>
      <w:r w:rsidR="00197ED5">
        <w:rPr>
          <w:sz w:val="24"/>
          <w:szCs w:val="24"/>
        </w:rPr>
        <w:t xml:space="preserve">вии </w:t>
      </w:r>
      <w:r w:rsidR="00B73187">
        <w:rPr>
          <w:sz w:val="24"/>
          <w:szCs w:val="24"/>
        </w:rPr>
        <w:t>с ФГОС</w:t>
      </w:r>
      <w:r w:rsidR="00197ED5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ДО;                                                                                                                                                                              </w:t>
      </w:r>
    </w:p>
    <w:p w:rsidR="009B58C8" w:rsidRPr="00541640" w:rsidRDefault="009B58C8" w:rsidP="00C10276">
      <w:pPr>
        <w:pStyle w:val="af2"/>
        <w:spacing w:line="276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41640">
        <w:rPr>
          <w:rFonts w:ascii="Times New Roman" w:hAnsi="Times New Roman" w:cs="Times New Roman"/>
          <w:sz w:val="24"/>
          <w:szCs w:val="24"/>
        </w:rPr>
        <w:t xml:space="preserve">- Положение </w:t>
      </w:r>
      <w:r w:rsidR="00541640" w:rsidRPr="00541640">
        <w:rPr>
          <w:rFonts w:ascii="Times New Roman" w:hAnsi="Times New Roman" w:cs="Times New Roman"/>
          <w:sz w:val="24"/>
          <w:szCs w:val="24"/>
        </w:rPr>
        <w:t>о</w:t>
      </w:r>
      <w:r w:rsidR="00541640" w:rsidRPr="00541640">
        <w:rPr>
          <w:rFonts w:ascii="Times New Roman" w:hAnsi="Times New Roman" w:cs="Times New Roman"/>
          <w:color w:val="000000"/>
          <w:sz w:val="24"/>
          <w:szCs w:val="24"/>
        </w:rPr>
        <w:t xml:space="preserve"> взаимодействии</w:t>
      </w:r>
      <w:r w:rsidRPr="00541640">
        <w:rPr>
          <w:rFonts w:ascii="Times New Roman" w:hAnsi="Times New Roman" w:cs="Times New Roman"/>
          <w:color w:val="000000"/>
          <w:sz w:val="24"/>
          <w:szCs w:val="24"/>
        </w:rPr>
        <w:t xml:space="preserve"> с семьями </w:t>
      </w:r>
      <w:r w:rsidR="00541640" w:rsidRPr="00541640">
        <w:rPr>
          <w:rFonts w:ascii="Times New Roman" w:hAnsi="Times New Roman" w:cs="Times New Roman"/>
          <w:color w:val="000000"/>
          <w:sz w:val="24"/>
          <w:szCs w:val="24"/>
        </w:rPr>
        <w:t>воспитанников в</w:t>
      </w:r>
      <w:r w:rsidRPr="00541640">
        <w:rPr>
          <w:rFonts w:ascii="Times New Roman" w:hAnsi="Times New Roman" w:cs="Times New Roman"/>
          <w:color w:val="000000"/>
          <w:sz w:val="24"/>
          <w:szCs w:val="24"/>
        </w:rPr>
        <w:t xml:space="preserve"> соответствии с ФГОС ДО</w:t>
      </w:r>
    </w:p>
    <w:p w:rsidR="009B58C8" w:rsidRDefault="009B58C8" w:rsidP="00C10276">
      <w:pPr>
        <w:jc w:val="both"/>
        <w:rPr>
          <w:lang w:eastAsia="ar-SA"/>
        </w:rPr>
      </w:pPr>
      <w:r>
        <w:rPr>
          <w:lang w:eastAsia="ar-SA"/>
        </w:rPr>
        <w:t xml:space="preserve">На основании этих документов в ДОУ осуществляется </w:t>
      </w:r>
      <w:r w:rsidR="00541640">
        <w:t>функционирование и</w:t>
      </w:r>
      <w:r>
        <w:t xml:space="preserve"> развитие внутренней системы оценки качества образования.</w:t>
      </w:r>
    </w:p>
    <w:p w:rsidR="009B58C8" w:rsidRPr="00AC5876" w:rsidRDefault="007D6CC6" w:rsidP="00C10276">
      <w:pPr>
        <w:jc w:val="both"/>
        <w:rPr>
          <w:u w:val="single"/>
          <w:lang w:eastAsia="ar-SA"/>
        </w:rPr>
      </w:pPr>
      <w:r>
        <w:rPr>
          <w:lang w:eastAsia="ar-SA"/>
        </w:rPr>
        <w:t xml:space="preserve">В ДОУ разработаны локальные акты, на основании которых осуществляется </w:t>
      </w:r>
      <w:r w:rsidR="000B44C1">
        <w:t>функционирование и</w:t>
      </w:r>
      <w:r>
        <w:t xml:space="preserve"> развитие внутренней системы оценки качества образования,</w:t>
      </w:r>
      <w:r w:rsidR="009B58C8">
        <w:t xml:space="preserve"> что обеспечивает </w:t>
      </w:r>
      <w:r w:rsidR="000B44C1">
        <w:t>эффективность деятельности</w:t>
      </w:r>
      <w:r w:rsidR="009B58C8">
        <w:t xml:space="preserve"> организации. </w:t>
      </w:r>
    </w:p>
    <w:p w:rsidR="009B58C8" w:rsidRDefault="009B58C8" w:rsidP="00C10276">
      <w:pPr>
        <w:tabs>
          <w:tab w:val="left" w:pos="9072"/>
        </w:tabs>
        <w:suppressAutoHyphens/>
        <w:jc w:val="both"/>
      </w:pPr>
      <w:r>
        <w:t>Локальные акты ДОУ</w:t>
      </w:r>
      <w:r w:rsidR="000B44C1">
        <w:t xml:space="preserve"> </w:t>
      </w:r>
      <w:r w:rsidR="00AC5876">
        <w:t xml:space="preserve">по функционированию </w:t>
      </w:r>
      <w:r w:rsidR="007D6CC6">
        <w:t>и развитию внутренней системы оценки качества образования</w:t>
      </w:r>
      <w:r w:rsidR="006D475D">
        <w:t xml:space="preserve"> </w:t>
      </w:r>
      <w:r w:rsidR="007D6CC6">
        <w:t>требуют доработки.</w:t>
      </w:r>
    </w:p>
    <w:p w:rsidR="00B73187" w:rsidRPr="00B73187" w:rsidRDefault="00B73187" w:rsidP="00C10276">
      <w:pPr>
        <w:pStyle w:val="11"/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B73187">
        <w:rPr>
          <w:rFonts w:ascii="Times New Roman" w:hAnsi="Times New Roman"/>
          <w:sz w:val="24"/>
          <w:szCs w:val="24"/>
        </w:rPr>
        <w:t xml:space="preserve">     Контроль в детском саду начинается с руководителя, проходит через все структурные подразделения и направлен на следующие объекты:</w:t>
      </w:r>
    </w:p>
    <w:p w:rsidR="00B73187" w:rsidRPr="00B73187" w:rsidRDefault="00B73187" w:rsidP="00C10276">
      <w:pPr>
        <w:pStyle w:val="11"/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B73187">
        <w:rPr>
          <w:rFonts w:ascii="Times New Roman" w:hAnsi="Times New Roman"/>
          <w:sz w:val="24"/>
          <w:szCs w:val="24"/>
        </w:rPr>
        <w:t>- охрана и укрепление здоровья воспитанников,</w:t>
      </w:r>
    </w:p>
    <w:p w:rsidR="00B73187" w:rsidRPr="00B73187" w:rsidRDefault="00B73187" w:rsidP="00C10276">
      <w:pPr>
        <w:pStyle w:val="11"/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B73187">
        <w:rPr>
          <w:rFonts w:ascii="Times New Roman" w:hAnsi="Times New Roman"/>
          <w:sz w:val="24"/>
          <w:szCs w:val="24"/>
        </w:rPr>
        <w:lastRenderedPageBreak/>
        <w:t>- воспитательно – образовательный процесс,</w:t>
      </w:r>
    </w:p>
    <w:p w:rsidR="00B73187" w:rsidRPr="00B73187" w:rsidRDefault="00B73187" w:rsidP="00C10276">
      <w:pPr>
        <w:pStyle w:val="11"/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B73187">
        <w:rPr>
          <w:rFonts w:ascii="Times New Roman" w:hAnsi="Times New Roman"/>
          <w:sz w:val="24"/>
          <w:szCs w:val="24"/>
        </w:rPr>
        <w:t>- кадры, аттестация педагогов, повышение квалификации,</w:t>
      </w:r>
    </w:p>
    <w:p w:rsidR="00B73187" w:rsidRPr="00B73187" w:rsidRDefault="00B73187" w:rsidP="00C10276">
      <w:pPr>
        <w:pStyle w:val="11"/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B73187">
        <w:rPr>
          <w:rFonts w:ascii="Times New Roman" w:hAnsi="Times New Roman"/>
          <w:sz w:val="24"/>
          <w:szCs w:val="24"/>
        </w:rPr>
        <w:t>- взаимодействие с социумом,</w:t>
      </w:r>
    </w:p>
    <w:p w:rsidR="00B73187" w:rsidRPr="00B73187" w:rsidRDefault="00B73187" w:rsidP="00C10276">
      <w:pPr>
        <w:pStyle w:val="11"/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B73187">
        <w:rPr>
          <w:rFonts w:ascii="Times New Roman" w:hAnsi="Times New Roman"/>
          <w:sz w:val="24"/>
          <w:szCs w:val="24"/>
        </w:rPr>
        <w:t>- административно-хозяйственная и финансовая деятельность,</w:t>
      </w:r>
    </w:p>
    <w:p w:rsidR="00B73187" w:rsidRPr="00B73187" w:rsidRDefault="00B73187" w:rsidP="00C10276">
      <w:pPr>
        <w:pStyle w:val="11"/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B73187">
        <w:rPr>
          <w:rFonts w:ascii="Times New Roman" w:hAnsi="Times New Roman"/>
          <w:sz w:val="24"/>
          <w:szCs w:val="24"/>
        </w:rPr>
        <w:t>- питание воспитанников,</w:t>
      </w:r>
    </w:p>
    <w:p w:rsidR="00B73187" w:rsidRPr="00B73187" w:rsidRDefault="00B73187" w:rsidP="00C10276">
      <w:pPr>
        <w:pStyle w:val="11"/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B73187">
        <w:rPr>
          <w:rFonts w:ascii="Times New Roman" w:hAnsi="Times New Roman"/>
          <w:sz w:val="24"/>
          <w:szCs w:val="24"/>
        </w:rPr>
        <w:t>- техника безопасности и охрана труда работников и жизни воспитанников.</w:t>
      </w:r>
    </w:p>
    <w:p w:rsidR="00B73187" w:rsidRPr="00B73187" w:rsidRDefault="00B73187" w:rsidP="00C10276">
      <w:pPr>
        <w:pStyle w:val="11"/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B73187">
        <w:rPr>
          <w:rFonts w:ascii="Times New Roman" w:hAnsi="Times New Roman"/>
          <w:sz w:val="24"/>
          <w:szCs w:val="24"/>
        </w:rPr>
        <w:t xml:space="preserve">     Вопросы контроля рассматриваются на общих собраниях работников, педагогических советах.</w:t>
      </w:r>
    </w:p>
    <w:p w:rsidR="00B73187" w:rsidRPr="00B73187" w:rsidRDefault="00B73187" w:rsidP="00C10276">
      <w:pPr>
        <w:pStyle w:val="11"/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B73187">
        <w:rPr>
          <w:rFonts w:ascii="Times New Roman" w:hAnsi="Times New Roman"/>
          <w:sz w:val="24"/>
          <w:szCs w:val="24"/>
        </w:rPr>
        <w:t xml:space="preserve">     С помощью тестов, анкет, бесед изучается уровень педагогической компетентности родителей, их взгляды на воспитание, их запросы и желания. Периодически изучая уровень удовлетворенности родителей работой ДОУ, корректируются направления сотрудничества с ними.</w:t>
      </w:r>
    </w:p>
    <w:p w:rsidR="00B73187" w:rsidRPr="00B73187" w:rsidRDefault="00B73187" w:rsidP="00C10276">
      <w:pPr>
        <w:pStyle w:val="11"/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B73187">
        <w:rPr>
          <w:rFonts w:ascii="Times New Roman" w:hAnsi="Times New Roman"/>
          <w:sz w:val="24"/>
          <w:szCs w:val="24"/>
        </w:rPr>
        <w:t xml:space="preserve">     С целью информирования родителей об организации образовательной деятельности в ДОУ оформлены информационные стенды, проводятся совместные мероприятия детей и родителей, праздники, досуги, совместные образовательные проекты. Также информация размещается на сайте учреждения.</w:t>
      </w:r>
    </w:p>
    <w:p w:rsidR="00B73187" w:rsidRPr="00B73187" w:rsidRDefault="00B73187" w:rsidP="00C10276">
      <w:pPr>
        <w:pStyle w:val="11"/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B73187">
        <w:rPr>
          <w:rFonts w:ascii="Times New Roman" w:hAnsi="Times New Roman"/>
          <w:sz w:val="24"/>
          <w:szCs w:val="24"/>
        </w:rPr>
        <w:t xml:space="preserve">     Внутренняя оценка осуществляется мониторингом, контрольными мероприятиями. </w:t>
      </w:r>
    </w:p>
    <w:p w:rsidR="00B73187" w:rsidRDefault="00B73187" w:rsidP="00C10276">
      <w:pPr>
        <w:pStyle w:val="11"/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B73187">
        <w:rPr>
          <w:rFonts w:ascii="Times New Roman" w:hAnsi="Times New Roman"/>
          <w:i/>
          <w:sz w:val="24"/>
          <w:szCs w:val="24"/>
        </w:rPr>
        <w:t>ВЫВОД:</w:t>
      </w:r>
      <w:r w:rsidRPr="00B73187">
        <w:rPr>
          <w:rFonts w:ascii="Times New Roman" w:hAnsi="Times New Roman"/>
          <w:sz w:val="24"/>
          <w:szCs w:val="24"/>
        </w:rPr>
        <w:t xml:space="preserve"> система внутренней и внешней оценки качества образования функционирует в соответствии с требованиями действующего законодательства.</w:t>
      </w:r>
    </w:p>
    <w:p w:rsidR="00EF133C" w:rsidRPr="00B73187" w:rsidRDefault="00EF133C" w:rsidP="00B73187">
      <w:pPr>
        <w:pStyle w:val="11"/>
        <w:spacing w:line="276" w:lineRule="auto"/>
        <w:jc w:val="both"/>
        <w:rPr>
          <w:rFonts w:ascii="Times New Roman" w:hAnsi="Times New Roman"/>
          <w:sz w:val="24"/>
          <w:szCs w:val="24"/>
        </w:rPr>
      </w:pPr>
    </w:p>
    <w:p w:rsidR="00EF133C" w:rsidRPr="00885EA6" w:rsidRDefault="00EF133C" w:rsidP="00EF133C">
      <w:pPr>
        <w:pStyle w:val="11"/>
        <w:spacing w:line="276" w:lineRule="auto"/>
        <w:jc w:val="both"/>
        <w:rPr>
          <w:rFonts w:ascii="Times New Roman" w:hAnsi="Times New Roman"/>
          <w:b/>
          <w:sz w:val="26"/>
          <w:szCs w:val="28"/>
        </w:rPr>
      </w:pPr>
      <w:r w:rsidRPr="00885EA6">
        <w:rPr>
          <w:rFonts w:ascii="Times New Roman" w:hAnsi="Times New Roman"/>
          <w:b/>
          <w:sz w:val="26"/>
          <w:szCs w:val="28"/>
        </w:rPr>
        <w:t>1.9. Оценка медицинского обеспечения образовательного процесса</w:t>
      </w:r>
    </w:p>
    <w:p w:rsidR="00B73187" w:rsidRPr="00B73187" w:rsidRDefault="00B73187" w:rsidP="0076562F">
      <w:pPr>
        <w:tabs>
          <w:tab w:val="left" w:pos="9072"/>
        </w:tabs>
        <w:suppressAutoHyphens/>
        <w:jc w:val="both"/>
      </w:pPr>
    </w:p>
    <w:p w:rsidR="00EF133C" w:rsidRDefault="00EF133C" w:rsidP="00EF133C">
      <w:pPr>
        <w:jc w:val="both"/>
        <w:rPr>
          <w:bCs/>
        </w:rPr>
      </w:pPr>
      <w:r w:rsidRPr="007A5D66">
        <w:rPr>
          <w:bCs/>
        </w:rPr>
        <w:t>Организация медицинского обслуживания</w:t>
      </w:r>
      <w:r>
        <w:rPr>
          <w:bCs/>
        </w:rPr>
        <w:t xml:space="preserve"> детей в ДОУ осуществляется на основании договора с ГБУЗ РК Межрайонная больница №1 структурное подразделение Воломская амбулатория.</w:t>
      </w:r>
      <w:r w:rsidR="00774259">
        <w:rPr>
          <w:bCs/>
        </w:rPr>
        <w:t xml:space="preserve"> Также каждый год проводятся профилактические осмотры детей согласно возрасту</w:t>
      </w:r>
    </w:p>
    <w:p w:rsidR="00774259" w:rsidRPr="00774259" w:rsidRDefault="00774259" w:rsidP="00774259">
      <w:pPr>
        <w:pStyle w:val="11"/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774259">
        <w:rPr>
          <w:rFonts w:ascii="Times New Roman" w:hAnsi="Times New Roman"/>
          <w:sz w:val="24"/>
          <w:szCs w:val="24"/>
        </w:rPr>
        <w:t>Оздоровительная работа в ДОУ проводится на основании нормативно-правовых документов:</w:t>
      </w:r>
    </w:p>
    <w:p w:rsidR="00774259" w:rsidRPr="00774259" w:rsidRDefault="00774259" w:rsidP="00774259">
      <w:pPr>
        <w:pStyle w:val="11"/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774259">
        <w:rPr>
          <w:rFonts w:ascii="Times New Roman" w:hAnsi="Times New Roman"/>
          <w:sz w:val="24"/>
          <w:szCs w:val="24"/>
        </w:rPr>
        <w:t>- ФЗ «О санитарно-эпидемиологическом благополучии населения»,</w:t>
      </w:r>
    </w:p>
    <w:p w:rsidR="00774259" w:rsidRPr="00774259" w:rsidRDefault="00774259" w:rsidP="00774259">
      <w:pPr>
        <w:pStyle w:val="11"/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774259">
        <w:rPr>
          <w:rFonts w:ascii="Times New Roman" w:hAnsi="Times New Roman"/>
          <w:sz w:val="24"/>
          <w:szCs w:val="24"/>
        </w:rPr>
        <w:t>- СанПиН 2.4.1.3049-13 «Санитарно-эпидемиологические требования к устройству, содержанию и организации режима работы дошкольных организаций».</w:t>
      </w:r>
    </w:p>
    <w:p w:rsidR="00774259" w:rsidRPr="00774259" w:rsidRDefault="00774259" w:rsidP="00774259">
      <w:pPr>
        <w:pStyle w:val="11"/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774259">
        <w:rPr>
          <w:rFonts w:ascii="Times New Roman" w:hAnsi="Times New Roman"/>
          <w:sz w:val="24"/>
          <w:szCs w:val="24"/>
        </w:rPr>
        <w:t xml:space="preserve">     В ДОУ создан комплекс гигиенических, педагогических и физкультурно-оздоровительных системных мер, обеспечивающих воспитаннику психическое и физическое благополучие, комфортную моральную и бытовую среду.</w:t>
      </w:r>
    </w:p>
    <w:p w:rsidR="00774259" w:rsidRPr="00774259" w:rsidRDefault="00774259" w:rsidP="00774259">
      <w:pPr>
        <w:pStyle w:val="11"/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774259">
        <w:rPr>
          <w:rFonts w:ascii="Times New Roman" w:hAnsi="Times New Roman"/>
          <w:sz w:val="24"/>
          <w:szCs w:val="24"/>
        </w:rPr>
        <w:t xml:space="preserve">     Педагогами проводятся как традиционные, так и нетрадиционные физкультурные занятия, дыхательная и пальчиковая гимнастика. На физкультурных занятиях осуществляется индивидуально-дифференцированный подход к воспитанникам – при определении нагрузок учитывается уровень физической подготовки и здоровья. Систематически проводится утренняя гимнастика, закаливание, подвижные игры на прогулке, физкультминутки на занятиях, физкультурные праздники и развлечения.</w:t>
      </w:r>
      <w:r w:rsidR="00A17AEF">
        <w:rPr>
          <w:rFonts w:ascii="Times New Roman" w:hAnsi="Times New Roman"/>
          <w:sz w:val="24"/>
          <w:szCs w:val="24"/>
        </w:rPr>
        <w:t xml:space="preserve"> Также проводятся недели здоровья.</w:t>
      </w:r>
    </w:p>
    <w:p w:rsidR="00774259" w:rsidRPr="00774259" w:rsidRDefault="00774259" w:rsidP="00774259">
      <w:pPr>
        <w:pStyle w:val="11"/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774259">
        <w:rPr>
          <w:rFonts w:ascii="Times New Roman" w:hAnsi="Times New Roman"/>
          <w:sz w:val="24"/>
          <w:szCs w:val="24"/>
        </w:rPr>
        <w:t xml:space="preserve">     Большая роль в пропаганде здорового образа жизни отводится работе с родителями через родительские собрания, информационные стенды, страничка на сайте «Будь здоров!», совместные мероприятия.</w:t>
      </w:r>
    </w:p>
    <w:p w:rsidR="00774259" w:rsidRPr="00774259" w:rsidRDefault="00774259" w:rsidP="00774259">
      <w:pPr>
        <w:pStyle w:val="11"/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774259">
        <w:rPr>
          <w:rFonts w:ascii="Times New Roman" w:hAnsi="Times New Roman"/>
          <w:sz w:val="24"/>
          <w:szCs w:val="24"/>
        </w:rPr>
        <w:t xml:space="preserve">     В осенне-зимний период осуществляются мероприятия по подготовке организма воспитанников и работников к сезонным инфекциям (противогриппозная профилактика, </w:t>
      </w:r>
      <w:r w:rsidRPr="00774259">
        <w:rPr>
          <w:rFonts w:ascii="Times New Roman" w:hAnsi="Times New Roman"/>
          <w:sz w:val="24"/>
          <w:szCs w:val="24"/>
        </w:rPr>
        <w:lastRenderedPageBreak/>
        <w:t>прививка против гриппа, витаминизация 3-го блюда). Весь персонал ДОУ и частично воспитанники привиты согласно возрастным и индивидуальным особенностям, плану-графику прививок.</w:t>
      </w:r>
    </w:p>
    <w:p w:rsidR="00774259" w:rsidRPr="00774259" w:rsidRDefault="00774259" w:rsidP="00774259">
      <w:pPr>
        <w:pStyle w:val="11"/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774259">
        <w:rPr>
          <w:rFonts w:ascii="Times New Roman" w:hAnsi="Times New Roman"/>
          <w:sz w:val="24"/>
          <w:szCs w:val="24"/>
        </w:rPr>
        <w:t xml:space="preserve">     В каждой группе, на пищеблоке, в кабинете заведующей и заместителя имеются медицинские аптечки, которые регулярно пополняются необходимыми медицинскими препаратами.</w:t>
      </w:r>
    </w:p>
    <w:p w:rsidR="00A17AEF" w:rsidRDefault="00774259" w:rsidP="00774259">
      <w:pPr>
        <w:pStyle w:val="11"/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774259">
        <w:rPr>
          <w:rFonts w:ascii="Times New Roman" w:hAnsi="Times New Roman"/>
          <w:i/>
          <w:sz w:val="24"/>
          <w:szCs w:val="24"/>
        </w:rPr>
        <w:t>ВЫВОД</w:t>
      </w:r>
      <w:r w:rsidRPr="00774259">
        <w:rPr>
          <w:rFonts w:ascii="Times New Roman" w:hAnsi="Times New Roman"/>
          <w:sz w:val="24"/>
          <w:szCs w:val="24"/>
        </w:rPr>
        <w:t xml:space="preserve">: несмотря на отсутствие медицинского работника, мы проводим необходимые мероприятия; сотрудничаем с ГБУЗ РК «Межрайонная больница № 1». </w:t>
      </w:r>
    </w:p>
    <w:p w:rsidR="00A17AEF" w:rsidRDefault="00A17AEF" w:rsidP="00774259">
      <w:pPr>
        <w:pStyle w:val="11"/>
        <w:spacing w:line="276" w:lineRule="auto"/>
        <w:jc w:val="both"/>
        <w:rPr>
          <w:rFonts w:ascii="Times New Roman" w:hAnsi="Times New Roman"/>
          <w:sz w:val="24"/>
          <w:szCs w:val="24"/>
        </w:rPr>
      </w:pPr>
    </w:p>
    <w:p w:rsidR="00A17AEF" w:rsidRPr="00E805DA" w:rsidRDefault="00A17AEF" w:rsidP="00A17AEF">
      <w:pPr>
        <w:pStyle w:val="11"/>
        <w:spacing w:line="276" w:lineRule="auto"/>
        <w:jc w:val="both"/>
        <w:rPr>
          <w:rFonts w:ascii="Times New Roman" w:hAnsi="Times New Roman"/>
          <w:b/>
          <w:sz w:val="26"/>
          <w:szCs w:val="28"/>
        </w:rPr>
      </w:pPr>
      <w:r w:rsidRPr="00E805DA">
        <w:rPr>
          <w:rFonts w:ascii="Times New Roman" w:hAnsi="Times New Roman"/>
          <w:b/>
          <w:sz w:val="26"/>
          <w:szCs w:val="28"/>
        </w:rPr>
        <w:t xml:space="preserve">1.10. Оценка </w:t>
      </w:r>
      <w:r w:rsidR="00C10AD6" w:rsidRPr="00E805DA">
        <w:rPr>
          <w:rFonts w:ascii="Times New Roman" w:hAnsi="Times New Roman"/>
          <w:b/>
          <w:sz w:val="26"/>
          <w:szCs w:val="28"/>
        </w:rPr>
        <w:t xml:space="preserve">условий </w:t>
      </w:r>
      <w:r w:rsidR="00C10AD6">
        <w:rPr>
          <w:rFonts w:ascii="Times New Roman" w:hAnsi="Times New Roman"/>
          <w:b/>
          <w:sz w:val="26"/>
          <w:szCs w:val="28"/>
        </w:rPr>
        <w:t>организации</w:t>
      </w:r>
      <w:r w:rsidRPr="00E805DA">
        <w:rPr>
          <w:rFonts w:ascii="Times New Roman" w:hAnsi="Times New Roman"/>
          <w:b/>
          <w:sz w:val="26"/>
          <w:szCs w:val="28"/>
        </w:rPr>
        <w:t xml:space="preserve"> питания</w:t>
      </w:r>
    </w:p>
    <w:p w:rsidR="00A17AEF" w:rsidRDefault="00A17AEF" w:rsidP="00974E78">
      <w:pPr>
        <w:jc w:val="both"/>
      </w:pPr>
      <w:r w:rsidRPr="007A5D66">
        <w:t xml:space="preserve">Питание </w:t>
      </w:r>
      <w:r>
        <w:t>в ДОУ организовано в соответствии с СанПиНом 2.4.1.3049-13. и примерным 10-дневным меню, утвержденным руководителем ДОУ с учетом физиологических потребностей в энергии и пищевых веществах для детей всех возрастов детей и рекомендуемых суточных наборов продуктов. Поставка продуктов питания осуществляется на основании заключенных договоров. Все поставляемые продукты имеют серти</w:t>
      </w:r>
      <w:r w:rsidR="002321F7">
        <w:t>фикат качества</w:t>
      </w:r>
      <w:r>
        <w:t>.</w:t>
      </w:r>
    </w:p>
    <w:p w:rsidR="00A17AEF" w:rsidRDefault="00A17AEF" w:rsidP="00974E78">
      <w:pPr>
        <w:pStyle w:val="11"/>
        <w:spacing w:line="276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6"/>
          <w:szCs w:val="28"/>
        </w:rPr>
        <w:t xml:space="preserve"> </w:t>
      </w:r>
      <w:r w:rsidRPr="00A17AEF">
        <w:rPr>
          <w:rFonts w:ascii="Times New Roman" w:hAnsi="Times New Roman"/>
          <w:sz w:val="24"/>
          <w:szCs w:val="24"/>
        </w:rPr>
        <w:t>В ДОУ организовано 3-х разовое питание – завтрак, обед, полдник.</w:t>
      </w:r>
    </w:p>
    <w:p w:rsidR="00A17AEF" w:rsidRPr="00A17AEF" w:rsidRDefault="00A17AEF" w:rsidP="00974E78">
      <w:pPr>
        <w:pStyle w:val="11"/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A17AEF">
        <w:rPr>
          <w:rFonts w:ascii="Times New Roman" w:hAnsi="Times New Roman"/>
          <w:sz w:val="24"/>
          <w:szCs w:val="24"/>
        </w:rPr>
        <w:t>Пищеблок оснащен необходимым оборудованием для приготовления пищи и уборочным инвентарем. Блюда готовятся в соответствии с санитарно-гигиеническими требованиями и нормами. На блюда разработаны технологические карты.</w:t>
      </w:r>
    </w:p>
    <w:p w:rsidR="00A17AEF" w:rsidRPr="00A17AEF" w:rsidRDefault="00A17AEF" w:rsidP="00974E78">
      <w:pPr>
        <w:pStyle w:val="11"/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A17AEF">
        <w:rPr>
          <w:rFonts w:ascii="Times New Roman" w:hAnsi="Times New Roman"/>
          <w:sz w:val="24"/>
          <w:szCs w:val="24"/>
        </w:rPr>
        <w:t xml:space="preserve">     Бракеражная комиссия ДОУ осуществляет контроль за правильностью обработки продуктов, закладкой, выходом блюд, вкусовыми качествами пищи.</w:t>
      </w:r>
    </w:p>
    <w:p w:rsidR="00A17AEF" w:rsidRPr="00A17AEF" w:rsidRDefault="00A17AEF" w:rsidP="00974E78">
      <w:pPr>
        <w:pStyle w:val="11"/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A17AEF">
        <w:rPr>
          <w:rFonts w:ascii="Times New Roman" w:hAnsi="Times New Roman"/>
          <w:sz w:val="24"/>
          <w:szCs w:val="24"/>
        </w:rPr>
        <w:t xml:space="preserve">     Информация о питании воспитанников доводится до родителей, меню размещается в каждой группе в раздевалке.</w:t>
      </w:r>
    </w:p>
    <w:p w:rsidR="002321F7" w:rsidRDefault="00A17AEF" w:rsidP="00974E78">
      <w:pPr>
        <w:jc w:val="both"/>
      </w:pPr>
      <w:r w:rsidRPr="00A17AEF">
        <w:rPr>
          <w:i/>
        </w:rPr>
        <w:t xml:space="preserve">ВЫВОД: </w:t>
      </w:r>
      <w:r w:rsidRPr="00A17AEF">
        <w:t xml:space="preserve">питание мы стараемся организовывать </w:t>
      </w:r>
      <w:r w:rsidR="00974E78">
        <w:t>в соответствии с СанПиНом</w:t>
      </w:r>
      <w:r w:rsidRPr="00A17AEF">
        <w:t xml:space="preserve"> </w:t>
      </w:r>
      <w:r w:rsidR="002C7C7C" w:rsidRPr="00A17AEF">
        <w:t>2.4.1.3049</w:t>
      </w:r>
      <w:r w:rsidR="002C7C7C">
        <w:t>.</w:t>
      </w:r>
      <w:r w:rsidR="002321F7">
        <w:t xml:space="preserve"> но необходимо доработать 10 дневное меню.</w:t>
      </w:r>
    </w:p>
    <w:p w:rsidR="00A17AEF" w:rsidRDefault="00A17AEF" w:rsidP="00974E78">
      <w:pPr>
        <w:jc w:val="both"/>
      </w:pPr>
      <w:r>
        <w:t xml:space="preserve"> На пищеблок необходимо приобрести бактерицидную лампу,</w:t>
      </w:r>
      <w:r w:rsidR="002321F7">
        <w:t xml:space="preserve"> дополнительный разделочный стол</w:t>
      </w:r>
      <w:r w:rsidR="002C7C7C">
        <w:t>, прои</w:t>
      </w:r>
      <w:r w:rsidR="00974E78">
        <w:t>з</w:t>
      </w:r>
      <w:r>
        <w:t>вести подвод воды через смесители к каждому цеху.</w:t>
      </w:r>
      <w:r w:rsidR="002321F7">
        <w:t xml:space="preserve"> </w:t>
      </w:r>
    </w:p>
    <w:p w:rsidR="00A17AEF" w:rsidRPr="00A17AEF" w:rsidRDefault="00A17AEF" w:rsidP="00A17AEF">
      <w:pPr>
        <w:pStyle w:val="11"/>
        <w:spacing w:line="276" w:lineRule="auto"/>
        <w:jc w:val="both"/>
        <w:rPr>
          <w:rFonts w:ascii="Times New Roman" w:hAnsi="Times New Roman"/>
          <w:sz w:val="24"/>
          <w:szCs w:val="24"/>
        </w:rPr>
      </w:pPr>
    </w:p>
    <w:p w:rsidR="00A17AEF" w:rsidRPr="00774259" w:rsidRDefault="00A17AEF" w:rsidP="00774259">
      <w:pPr>
        <w:pStyle w:val="11"/>
        <w:spacing w:line="276" w:lineRule="auto"/>
        <w:jc w:val="both"/>
        <w:rPr>
          <w:rFonts w:ascii="Times New Roman" w:hAnsi="Times New Roman"/>
          <w:sz w:val="24"/>
          <w:szCs w:val="24"/>
        </w:rPr>
      </w:pPr>
    </w:p>
    <w:p w:rsidR="002C7C7C" w:rsidRPr="00914789" w:rsidRDefault="002C7C7C" w:rsidP="002C7C7C">
      <w:pPr>
        <w:pStyle w:val="11"/>
        <w:spacing w:line="276" w:lineRule="auto"/>
        <w:jc w:val="both"/>
        <w:rPr>
          <w:rFonts w:ascii="Times New Roman" w:hAnsi="Times New Roman"/>
          <w:b/>
          <w:sz w:val="26"/>
          <w:szCs w:val="28"/>
        </w:rPr>
      </w:pPr>
      <w:r w:rsidRPr="00325309">
        <w:rPr>
          <w:rFonts w:ascii="Times New Roman" w:hAnsi="Times New Roman"/>
          <w:b/>
          <w:sz w:val="26"/>
          <w:szCs w:val="28"/>
        </w:rPr>
        <w:t>2. Показатели деятельности ДОУ</w:t>
      </w:r>
    </w:p>
    <w:p w:rsidR="00A42ED3" w:rsidRDefault="00A42ED3" w:rsidP="002C7C7C"/>
    <w:p w:rsidR="00A42ED3" w:rsidRDefault="00A42ED3" w:rsidP="00B37FF3">
      <w:pPr>
        <w:jc w:val="center"/>
        <w:rPr>
          <w:sz w:val="28"/>
          <w:szCs w:val="28"/>
        </w:rPr>
      </w:pPr>
    </w:p>
    <w:tbl>
      <w:tblPr>
        <w:tblW w:w="998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tblBorders>
        <w:tblLook w:val="04A0" w:firstRow="1" w:lastRow="0" w:firstColumn="1" w:lastColumn="0" w:noHBand="0" w:noVBand="1"/>
      </w:tblPr>
      <w:tblGrid>
        <w:gridCol w:w="760"/>
        <w:gridCol w:w="6680"/>
        <w:gridCol w:w="2540"/>
      </w:tblGrid>
      <w:tr w:rsidR="00B37FF3" w:rsidTr="00B37FF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140" w:type="dxa"/>
              <w:left w:w="80" w:type="dxa"/>
              <w:bottom w:w="140" w:type="dxa"/>
              <w:right w:w="80" w:type="dxa"/>
            </w:tcMar>
            <w:vAlign w:val="center"/>
            <w:hideMark/>
          </w:tcPr>
          <w:p w:rsidR="00B37FF3" w:rsidRDefault="00B37FF3">
            <w:pPr>
              <w:spacing w:after="200" w:line="276" w:lineRule="auto"/>
              <w:jc w:val="center"/>
              <w:rPr>
                <w:lang w:eastAsia="en-US"/>
              </w:rPr>
            </w:pPr>
            <w:r>
              <w:t>N п/п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140" w:type="dxa"/>
              <w:left w:w="80" w:type="dxa"/>
              <w:bottom w:w="140" w:type="dxa"/>
              <w:right w:w="80" w:type="dxa"/>
            </w:tcMar>
            <w:vAlign w:val="center"/>
            <w:hideMark/>
          </w:tcPr>
          <w:p w:rsidR="00B37FF3" w:rsidRDefault="00B37FF3">
            <w:pPr>
              <w:spacing w:after="200" w:line="276" w:lineRule="auto"/>
              <w:jc w:val="center"/>
              <w:rPr>
                <w:lang w:eastAsia="en-US"/>
              </w:rPr>
            </w:pPr>
            <w:r>
              <w:t>Показатели</w:t>
            </w:r>
          </w:p>
        </w:tc>
        <w:tc>
          <w:tcPr>
            <w:tcW w:w="2540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140" w:type="dxa"/>
              <w:left w:w="80" w:type="dxa"/>
              <w:bottom w:w="140" w:type="dxa"/>
              <w:right w:w="80" w:type="dxa"/>
            </w:tcMar>
            <w:vAlign w:val="center"/>
            <w:hideMark/>
          </w:tcPr>
          <w:p w:rsidR="00B37FF3" w:rsidRDefault="00B37FF3">
            <w:pPr>
              <w:spacing w:after="200" w:line="276" w:lineRule="auto"/>
              <w:jc w:val="center"/>
              <w:rPr>
                <w:lang w:eastAsia="en-US"/>
              </w:rPr>
            </w:pPr>
            <w:r>
              <w:t>Единица измерения</w:t>
            </w:r>
          </w:p>
        </w:tc>
      </w:tr>
      <w:tr w:rsidR="00B37FF3" w:rsidTr="00B37FF3">
        <w:tc>
          <w:tcPr>
            <w:tcW w:w="0" w:type="auto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140" w:type="dxa"/>
              <w:left w:w="80" w:type="dxa"/>
              <w:bottom w:w="140" w:type="dxa"/>
              <w:right w:w="80" w:type="dxa"/>
            </w:tcMar>
            <w:vAlign w:val="center"/>
            <w:hideMark/>
          </w:tcPr>
          <w:p w:rsidR="00B37FF3" w:rsidRDefault="00B37FF3">
            <w:pPr>
              <w:spacing w:after="200" w:line="276" w:lineRule="auto"/>
              <w:jc w:val="center"/>
              <w:rPr>
                <w:lang w:eastAsia="en-US"/>
              </w:rPr>
            </w:pPr>
            <w:r>
              <w:rPr>
                <w:rStyle w:val="bkimgc"/>
              </w:rPr>
              <w:t> </w:t>
            </w:r>
            <w:r>
              <w:t>1.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140" w:type="dxa"/>
              <w:left w:w="80" w:type="dxa"/>
              <w:bottom w:w="140" w:type="dxa"/>
              <w:right w:w="80" w:type="dxa"/>
            </w:tcMar>
            <w:vAlign w:val="center"/>
            <w:hideMark/>
          </w:tcPr>
          <w:p w:rsidR="00B37FF3" w:rsidRDefault="00B37FF3">
            <w:pPr>
              <w:spacing w:after="200" w:line="276" w:lineRule="auto"/>
              <w:rPr>
                <w:lang w:eastAsia="en-US"/>
              </w:rPr>
            </w:pPr>
            <w:r>
              <w:t>Образовательная деятельность</w:t>
            </w:r>
          </w:p>
        </w:tc>
        <w:tc>
          <w:tcPr>
            <w:tcW w:w="2540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140" w:type="dxa"/>
              <w:left w:w="80" w:type="dxa"/>
              <w:bottom w:w="140" w:type="dxa"/>
              <w:right w:w="80" w:type="dxa"/>
            </w:tcMar>
            <w:vAlign w:val="center"/>
          </w:tcPr>
          <w:p w:rsidR="00B37FF3" w:rsidRDefault="00B37FF3">
            <w:pPr>
              <w:spacing w:after="200" w:line="276" w:lineRule="auto"/>
              <w:rPr>
                <w:lang w:eastAsia="en-US"/>
              </w:rPr>
            </w:pPr>
          </w:p>
        </w:tc>
      </w:tr>
      <w:tr w:rsidR="00B37FF3" w:rsidTr="00B37FF3">
        <w:tc>
          <w:tcPr>
            <w:tcW w:w="0" w:type="auto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140" w:type="dxa"/>
              <w:left w:w="80" w:type="dxa"/>
              <w:bottom w:w="140" w:type="dxa"/>
              <w:right w:w="80" w:type="dxa"/>
            </w:tcMar>
            <w:vAlign w:val="center"/>
            <w:hideMark/>
          </w:tcPr>
          <w:p w:rsidR="00B37FF3" w:rsidRDefault="00B37FF3">
            <w:pPr>
              <w:spacing w:after="200" w:line="276" w:lineRule="auto"/>
              <w:jc w:val="center"/>
              <w:rPr>
                <w:lang w:eastAsia="en-US"/>
              </w:rPr>
            </w:pPr>
            <w:r>
              <w:t>1.1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140" w:type="dxa"/>
              <w:left w:w="80" w:type="dxa"/>
              <w:bottom w:w="140" w:type="dxa"/>
              <w:right w:w="80" w:type="dxa"/>
            </w:tcMar>
            <w:vAlign w:val="center"/>
            <w:hideMark/>
          </w:tcPr>
          <w:p w:rsidR="00B37FF3" w:rsidRDefault="00B37FF3">
            <w:pPr>
              <w:spacing w:after="200" w:line="276" w:lineRule="auto"/>
              <w:rPr>
                <w:lang w:eastAsia="en-US"/>
              </w:rPr>
            </w:pPr>
            <w:r>
              <w:t>Общая численность воспитанников, осваивающих образовательную программу дошкольного образования, в том числе:</w:t>
            </w:r>
          </w:p>
        </w:tc>
        <w:tc>
          <w:tcPr>
            <w:tcW w:w="2540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140" w:type="dxa"/>
              <w:left w:w="80" w:type="dxa"/>
              <w:bottom w:w="140" w:type="dxa"/>
              <w:right w:w="80" w:type="dxa"/>
            </w:tcMar>
            <w:vAlign w:val="center"/>
            <w:hideMark/>
          </w:tcPr>
          <w:p w:rsidR="00B37FF3" w:rsidRDefault="004C75B7">
            <w:pPr>
              <w:spacing w:after="200" w:line="276" w:lineRule="auto"/>
              <w:jc w:val="center"/>
              <w:rPr>
                <w:lang w:eastAsia="en-US"/>
              </w:rPr>
            </w:pPr>
            <w:r>
              <w:t>33</w:t>
            </w:r>
            <w:r w:rsidR="00B37FF3">
              <w:t xml:space="preserve"> человек</w:t>
            </w:r>
          </w:p>
        </w:tc>
      </w:tr>
      <w:tr w:rsidR="00B37FF3" w:rsidTr="00B37FF3">
        <w:tc>
          <w:tcPr>
            <w:tcW w:w="0" w:type="auto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140" w:type="dxa"/>
              <w:left w:w="80" w:type="dxa"/>
              <w:bottom w:w="140" w:type="dxa"/>
              <w:right w:w="80" w:type="dxa"/>
            </w:tcMar>
            <w:vAlign w:val="center"/>
            <w:hideMark/>
          </w:tcPr>
          <w:p w:rsidR="00B37FF3" w:rsidRDefault="00B37FF3">
            <w:pPr>
              <w:spacing w:after="200" w:line="276" w:lineRule="auto"/>
              <w:jc w:val="center"/>
              <w:rPr>
                <w:lang w:eastAsia="en-US"/>
              </w:rPr>
            </w:pPr>
            <w:r>
              <w:t>1.1.1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140" w:type="dxa"/>
              <w:left w:w="80" w:type="dxa"/>
              <w:bottom w:w="140" w:type="dxa"/>
              <w:right w:w="80" w:type="dxa"/>
            </w:tcMar>
            <w:vAlign w:val="center"/>
            <w:hideMark/>
          </w:tcPr>
          <w:p w:rsidR="00B37FF3" w:rsidRDefault="00B37FF3">
            <w:pPr>
              <w:spacing w:after="200" w:line="276" w:lineRule="auto"/>
              <w:rPr>
                <w:lang w:eastAsia="en-US"/>
              </w:rPr>
            </w:pPr>
            <w:r>
              <w:t>В режиме полного дня (8 - 12 часов)</w:t>
            </w:r>
          </w:p>
        </w:tc>
        <w:tc>
          <w:tcPr>
            <w:tcW w:w="2540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140" w:type="dxa"/>
              <w:left w:w="80" w:type="dxa"/>
              <w:bottom w:w="140" w:type="dxa"/>
              <w:right w:w="80" w:type="dxa"/>
            </w:tcMar>
            <w:vAlign w:val="center"/>
            <w:hideMark/>
          </w:tcPr>
          <w:p w:rsidR="00B37FF3" w:rsidRDefault="004C75B7">
            <w:pPr>
              <w:spacing w:after="200" w:line="276" w:lineRule="auto"/>
              <w:jc w:val="center"/>
              <w:rPr>
                <w:lang w:eastAsia="en-US"/>
              </w:rPr>
            </w:pPr>
            <w:r>
              <w:t>33</w:t>
            </w:r>
            <w:r w:rsidR="002749BE">
              <w:t xml:space="preserve"> </w:t>
            </w:r>
            <w:r w:rsidR="00B37FF3">
              <w:t>человек</w:t>
            </w:r>
          </w:p>
        </w:tc>
      </w:tr>
      <w:tr w:rsidR="00B37FF3" w:rsidTr="00B37FF3">
        <w:tc>
          <w:tcPr>
            <w:tcW w:w="0" w:type="auto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140" w:type="dxa"/>
              <w:left w:w="80" w:type="dxa"/>
              <w:bottom w:w="140" w:type="dxa"/>
              <w:right w:w="80" w:type="dxa"/>
            </w:tcMar>
            <w:vAlign w:val="center"/>
            <w:hideMark/>
          </w:tcPr>
          <w:p w:rsidR="00B37FF3" w:rsidRDefault="00B37FF3">
            <w:pPr>
              <w:spacing w:after="200" w:line="276" w:lineRule="auto"/>
              <w:jc w:val="center"/>
              <w:rPr>
                <w:lang w:eastAsia="en-US"/>
              </w:rPr>
            </w:pPr>
            <w:r>
              <w:lastRenderedPageBreak/>
              <w:t>1.1.2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140" w:type="dxa"/>
              <w:left w:w="80" w:type="dxa"/>
              <w:bottom w:w="140" w:type="dxa"/>
              <w:right w:w="80" w:type="dxa"/>
            </w:tcMar>
            <w:vAlign w:val="center"/>
            <w:hideMark/>
          </w:tcPr>
          <w:p w:rsidR="00B37FF3" w:rsidRDefault="00B37FF3">
            <w:pPr>
              <w:spacing w:after="200" w:line="276" w:lineRule="auto"/>
              <w:rPr>
                <w:lang w:eastAsia="en-US"/>
              </w:rPr>
            </w:pPr>
            <w:r>
              <w:t>В режиме кратковременного пребывания (3 - 5 часов)</w:t>
            </w:r>
          </w:p>
        </w:tc>
        <w:tc>
          <w:tcPr>
            <w:tcW w:w="2540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140" w:type="dxa"/>
              <w:left w:w="80" w:type="dxa"/>
              <w:bottom w:w="140" w:type="dxa"/>
              <w:right w:w="80" w:type="dxa"/>
            </w:tcMar>
            <w:vAlign w:val="center"/>
            <w:hideMark/>
          </w:tcPr>
          <w:p w:rsidR="00B37FF3" w:rsidRDefault="00B37FF3">
            <w:pPr>
              <w:spacing w:after="200" w:line="276" w:lineRule="auto"/>
              <w:jc w:val="center"/>
              <w:rPr>
                <w:lang w:eastAsia="en-US"/>
              </w:rPr>
            </w:pPr>
            <w:r>
              <w:t>0</w:t>
            </w:r>
          </w:p>
        </w:tc>
      </w:tr>
      <w:tr w:rsidR="00B37FF3" w:rsidTr="00B37FF3">
        <w:tc>
          <w:tcPr>
            <w:tcW w:w="0" w:type="auto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140" w:type="dxa"/>
              <w:left w:w="80" w:type="dxa"/>
              <w:bottom w:w="140" w:type="dxa"/>
              <w:right w:w="80" w:type="dxa"/>
            </w:tcMar>
            <w:vAlign w:val="center"/>
            <w:hideMark/>
          </w:tcPr>
          <w:p w:rsidR="00B37FF3" w:rsidRDefault="00B37FF3">
            <w:pPr>
              <w:spacing w:after="200" w:line="276" w:lineRule="auto"/>
              <w:jc w:val="center"/>
              <w:rPr>
                <w:lang w:eastAsia="en-US"/>
              </w:rPr>
            </w:pPr>
            <w:r>
              <w:t>1.1.3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140" w:type="dxa"/>
              <w:left w:w="80" w:type="dxa"/>
              <w:bottom w:w="140" w:type="dxa"/>
              <w:right w:w="80" w:type="dxa"/>
            </w:tcMar>
            <w:vAlign w:val="center"/>
            <w:hideMark/>
          </w:tcPr>
          <w:p w:rsidR="00B37FF3" w:rsidRDefault="00B37FF3">
            <w:pPr>
              <w:spacing w:after="200" w:line="276" w:lineRule="auto"/>
              <w:rPr>
                <w:lang w:eastAsia="en-US"/>
              </w:rPr>
            </w:pPr>
            <w:r>
              <w:t>В семейной дошкольной группе</w:t>
            </w:r>
          </w:p>
        </w:tc>
        <w:tc>
          <w:tcPr>
            <w:tcW w:w="2540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140" w:type="dxa"/>
              <w:left w:w="80" w:type="dxa"/>
              <w:bottom w:w="140" w:type="dxa"/>
              <w:right w:w="80" w:type="dxa"/>
            </w:tcMar>
            <w:vAlign w:val="center"/>
            <w:hideMark/>
          </w:tcPr>
          <w:p w:rsidR="00B37FF3" w:rsidRDefault="00B37FF3">
            <w:pPr>
              <w:spacing w:after="200" w:line="276" w:lineRule="auto"/>
              <w:jc w:val="center"/>
              <w:rPr>
                <w:lang w:eastAsia="en-US"/>
              </w:rPr>
            </w:pPr>
            <w:r>
              <w:t>0</w:t>
            </w:r>
          </w:p>
        </w:tc>
      </w:tr>
      <w:tr w:rsidR="00B37FF3" w:rsidTr="00B37FF3">
        <w:tc>
          <w:tcPr>
            <w:tcW w:w="0" w:type="auto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140" w:type="dxa"/>
              <w:left w:w="80" w:type="dxa"/>
              <w:bottom w:w="140" w:type="dxa"/>
              <w:right w:w="80" w:type="dxa"/>
            </w:tcMar>
            <w:vAlign w:val="center"/>
            <w:hideMark/>
          </w:tcPr>
          <w:p w:rsidR="00B37FF3" w:rsidRDefault="00B37FF3">
            <w:pPr>
              <w:spacing w:after="200" w:line="276" w:lineRule="auto"/>
              <w:jc w:val="center"/>
              <w:rPr>
                <w:lang w:eastAsia="en-US"/>
              </w:rPr>
            </w:pPr>
            <w:r>
              <w:t>1.1.4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140" w:type="dxa"/>
              <w:left w:w="80" w:type="dxa"/>
              <w:bottom w:w="140" w:type="dxa"/>
              <w:right w:w="80" w:type="dxa"/>
            </w:tcMar>
            <w:vAlign w:val="center"/>
            <w:hideMark/>
          </w:tcPr>
          <w:p w:rsidR="00B37FF3" w:rsidRDefault="00B37FF3">
            <w:pPr>
              <w:spacing w:after="200" w:line="276" w:lineRule="auto"/>
              <w:rPr>
                <w:lang w:eastAsia="en-US"/>
              </w:rPr>
            </w:pPr>
            <w:r>
              <w:t>В форме семейного образования с психолого-педагогическим сопровождением на базе дошкольной образовательной организации</w:t>
            </w:r>
          </w:p>
        </w:tc>
        <w:tc>
          <w:tcPr>
            <w:tcW w:w="2540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140" w:type="dxa"/>
              <w:left w:w="80" w:type="dxa"/>
              <w:bottom w:w="140" w:type="dxa"/>
              <w:right w:w="80" w:type="dxa"/>
            </w:tcMar>
            <w:vAlign w:val="center"/>
            <w:hideMark/>
          </w:tcPr>
          <w:p w:rsidR="00B37FF3" w:rsidRDefault="00B37FF3">
            <w:pPr>
              <w:spacing w:after="200" w:line="276" w:lineRule="auto"/>
              <w:jc w:val="center"/>
              <w:rPr>
                <w:lang w:eastAsia="en-US"/>
              </w:rPr>
            </w:pPr>
            <w:r>
              <w:t>0</w:t>
            </w:r>
          </w:p>
        </w:tc>
      </w:tr>
      <w:tr w:rsidR="00B37FF3" w:rsidTr="00B37FF3">
        <w:tc>
          <w:tcPr>
            <w:tcW w:w="0" w:type="auto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140" w:type="dxa"/>
              <w:left w:w="80" w:type="dxa"/>
              <w:bottom w:w="140" w:type="dxa"/>
              <w:right w:w="80" w:type="dxa"/>
            </w:tcMar>
            <w:vAlign w:val="center"/>
            <w:hideMark/>
          </w:tcPr>
          <w:p w:rsidR="00B37FF3" w:rsidRDefault="00B37FF3">
            <w:pPr>
              <w:spacing w:after="200" w:line="276" w:lineRule="auto"/>
              <w:jc w:val="center"/>
              <w:rPr>
                <w:lang w:eastAsia="en-US"/>
              </w:rPr>
            </w:pPr>
            <w:r>
              <w:t>1.2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140" w:type="dxa"/>
              <w:left w:w="80" w:type="dxa"/>
              <w:bottom w:w="140" w:type="dxa"/>
              <w:right w:w="80" w:type="dxa"/>
            </w:tcMar>
            <w:vAlign w:val="center"/>
            <w:hideMark/>
          </w:tcPr>
          <w:p w:rsidR="00B37FF3" w:rsidRDefault="00B37FF3">
            <w:pPr>
              <w:spacing w:after="200" w:line="276" w:lineRule="auto"/>
              <w:rPr>
                <w:lang w:eastAsia="en-US"/>
              </w:rPr>
            </w:pPr>
            <w:r>
              <w:t>Общая численность воспитанников в возрасте до 3 лет</w:t>
            </w:r>
          </w:p>
        </w:tc>
        <w:tc>
          <w:tcPr>
            <w:tcW w:w="2540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140" w:type="dxa"/>
              <w:left w:w="80" w:type="dxa"/>
              <w:bottom w:w="140" w:type="dxa"/>
              <w:right w:w="80" w:type="dxa"/>
            </w:tcMar>
            <w:vAlign w:val="center"/>
            <w:hideMark/>
          </w:tcPr>
          <w:p w:rsidR="00B37FF3" w:rsidRDefault="004C75B7">
            <w:pPr>
              <w:spacing w:after="200" w:line="276" w:lineRule="auto"/>
              <w:jc w:val="center"/>
              <w:rPr>
                <w:lang w:eastAsia="en-US"/>
              </w:rPr>
            </w:pPr>
            <w:r>
              <w:t>6</w:t>
            </w:r>
          </w:p>
        </w:tc>
      </w:tr>
      <w:tr w:rsidR="00B37FF3" w:rsidTr="00B37FF3">
        <w:tc>
          <w:tcPr>
            <w:tcW w:w="0" w:type="auto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140" w:type="dxa"/>
              <w:left w:w="80" w:type="dxa"/>
              <w:bottom w:w="140" w:type="dxa"/>
              <w:right w:w="80" w:type="dxa"/>
            </w:tcMar>
            <w:vAlign w:val="center"/>
            <w:hideMark/>
          </w:tcPr>
          <w:p w:rsidR="00B37FF3" w:rsidRDefault="00B37FF3">
            <w:pPr>
              <w:spacing w:after="200" w:line="276" w:lineRule="auto"/>
              <w:jc w:val="center"/>
              <w:rPr>
                <w:lang w:eastAsia="en-US"/>
              </w:rPr>
            </w:pPr>
            <w:r>
              <w:t>1.3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140" w:type="dxa"/>
              <w:left w:w="80" w:type="dxa"/>
              <w:bottom w:w="140" w:type="dxa"/>
              <w:right w:w="80" w:type="dxa"/>
            </w:tcMar>
            <w:vAlign w:val="center"/>
            <w:hideMark/>
          </w:tcPr>
          <w:p w:rsidR="00B37FF3" w:rsidRDefault="00B37FF3">
            <w:pPr>
              <w:spacing w:after="200" w:line="276" w:lineRule="auto"/>
              <w:rPr>
                <w:lang w:eastAsia="en-US"/>
              </w:rPr>
            </w:pPr>
            <w:r>
              <w:t>Общая численность воспитанников в возрасте от 3 до 8 лет</w:t>
            </w:r>
          </w:p>
        </w:tc>
        <w:tc>
          <w:tcPr>
            <w:tcW w:w="2540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140" w:type="dxa"/>
              <w:left w:w="80" w:type="dxa"/>
              <w:bottom w:w="140" w:type="dxa"/>
              <w:right w:w="80" w:type="dxa"/>
            </w:tcMar>
            <w:vAlign w:val="center"/>
            <w:hideMark/>
          </w:tcPr>
          <w:p w:rsidR="00B37FF3" w:rsidRDefault="004C75B7">
            <w:pPr>
              <w:spacing w:after="200" w:line="276" w:lineRule="auto"/>
              <w:jc w:val="center"/>
              <w:rPr>
                <w:lang w:eastAsia="en-US"/>
              </w:rPr>
            </w:pPr>
            <w:r>
              <w:t>27</w:t>
            </w:r>
            <w:r w:rsidR="00B37FF3">
              <w:t xml:space="preserve"> человек</w:t>
            </w:r>
          </w:p>
        </w:tc>
      </w:tr>
      <w:tr w:rsidR="00B37FF3" w:rsidTr="00B37FF3">
        <w:tc>
          <w:tcPr>
            <w:tcW w:w="0" w:type="auto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140" w:type="dxa"/>
              <w:left w:w="80" w:type="dxa"/>
              <w:bottom w:w="140" w:type="dxa"/>
              <w:right w:w="80" w:type="dxa"/>
            </w:tcMar>
            <w:vAlign w:val="center"/>
            <w:hideMark/>
          </w:tcPr>
          <w:p w:rsidR="00B37FF3" w:rsidRDefault="00B37FF3">
            <w:pPr>
              <w:spacing w:after="200" w:line="276" w:lineRule="auto"/>
              <w:jc w:val="center"/>
              <w:rPr>
                <w:lang w:eastAsia="en-US"/>
              </w:rPr>
            </w:pPr>
            <w:r>
              <w:t>1.4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140" w:type="dxa"/>
              <w:left w:w="80" w:type="dxa"/>
              <w:bottom w:w="140" w:type="dxa"/>
              <w:right w:w="80" w:type="dxa"/>
            </w:tcMar>
            <w:vAlign w:val="center"/>
            <w:hideMark/>
          </w:tcPr>
          <w:p w:rsidR="00B37FF3" w:rsidRDefault="00B37FF3">
            <w:pPr>
              <w:spacing w:after="200" w:line="276" w:lineRule="auto"/>
              <w:rPr>
                <w:lang w:eastAsia="en-US"/>
              </w:rPr>
            </w:pPr>
            <w:r>
              <w:t>Численность/удельный вес численности воспитанников в общей численности воспитанников, получающих услуги присмотра и ухода:</w:t>
            </w:r>
          </w:p>
        </w:tc>
        <w:tc>
          <w:tcPr>
            <w:tcW w:w="2540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140" w:type="dxa"/>
              <w:left w:w="80" w:type="dxa"/>
              <w:bottom w:w="140" w:type="dxa"/>
              <w:right w:w="80" w:type="dxa"/>
            </w:tcMar>
            <w:vAlign w:val="center"/>
            <w:hideMark/>
          </w:tcPr>
          <w:p w:rsidR="00B37FF3" w:rsidRDefault="00B37FF3">
            <w:pPr>
              <w:spacing w:after="200" w:line="276" w:lineRule="auto"/>
              <w:rPr>
                <w:lang w:eastAsia="en-US"/>
              </w:rPr>
            </w:pPr>
            <w:r>
              <w:t xml:space="preserve">                0 %</w:t>
            </w:r>
          </w:p>
        </w:tc>
      </w:tr>
      <w:tr w:rsidR="00B37FF3" w:rsidTr="00B37FF3">
        <w:tc>
          <w:tcPr>
            <w:tcW w:w="0" w:type="auto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140" w:type="dxa"/>
              <w:left w:w="80" w:type="dxa"/>
              <w:bottom w:w="140" w:type="dxa"/>
              <w:right w:w="80" w:type="dxa"/>
            </w:tcMar>
            <w:vAlign w:val="center"/>
            <w:hideMark/>
          </w:tcPr>
          <w:p w:rsidR="00B37FF3" w:rsidRDefault="00B37FF3">
            <w:pPr>
              <w:spacing w:after="200" w:line="276" w:lineRule="auto"/>
              <w:jc w:val="center"/>
              <w:rPr>
                <w:lang w:eastAsia="en-US"/>
              </w:rPr>
            </w:pPr>
            <w:r>
              <w:t>1.4.1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140" w:type="dxa"/>
              <w:left w:w="80" w:type="dxa"/>
              <w:bottom w:w="140" w:type="dxa"/>
              <w:right w:w="80" w:type="dxa"/>
            </w:tcMar>
            <w:vAlign w:val="center"/>
            <w:hideMark/>
          </w:tcPr>
          <w:p w:rsidR="00B37FF3" w:rsidRDefault="00B37FF3">
            <w:pPr>
              <w:spacing w:after="200" w:line="276" w:lineRule="auto"/>
              <w:rPr>
                <w:lang w:eastAsia="en-US"/>
              </w:rPr>
            </w:pPr>
            <w:r>
              <w:t>В режиме полного дня (8 - 12 часов)</w:t>
            </w:r>
          </w:p>
        </w:tc>
        <w:tc>
          <w:tcPr>
            <w:tcW w:w="2540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140" w:type="dxa"/>
              <w:left w:w="80" w:type="dxa"/>
              <w:bottom w:w="140" w:type="dxa"/>
              <w:right w:w="80" w:type="dxa"/>
            </w:tcMar>
            <w:vAlign w:val="center"/>
            <w:hideMark/>
          </w:tcPr>
          <w:p w:rsidR="00B37FF3" w:rsidRDefault="004C75B7">
            <w:pPr>
              <w:spacing w:after="200" w:line="276" w:lineRule="auto"/>
              <w:jc w:val="center"/>
              <w:rPr>
                <w:lang w:eastAsia="en-US"/>
              </w:rPr>
            </w:pPr>
            <w:r>
              <w:t>33</w:t>
            </w:r>
            <w:r w:rsidR="00FE07F2">
              <w:t>/10</w:t>
            </w:r>
            <w:r w:rsidR="00B37FF3">
              <w:t>0 %</w:t>
            </w:r>
          </w:p>
        </w:tc>
      </w:tr>
      <w:tr w:rsidR="00B37FF3" w:rsidTr="00B37FF3">
        <w:tc>
          <w:tcPr>
            <w:tcW w:w="0" w:type="auto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140" w:type="dxa"/>
              <w:left w:w="80" w:type="dxa"/>
              <w:bottom w:w="140" w:type="dxa"/>
              <w:right w:w="80" w:type="dxa"/>
            </w:tcMar>
            <w:vAlign w:val="center"/>
            <w:hideMark/>
          </w:tcPr>
          <w:p w:rsidR="00B37FF3" w:rsidRDefault="00B37FF3">
            <w:pPr>
              <w:spacing w:after="200" w:line="276" w:lineRule="auto"/>
              <w:jc w:val="center"/>
              <w:rPr>
                <w:lang w:eastAsia="en-US"/>
              </w:rPr>
            </w:pPr>
            <w:r>
              <w:t>1.4.2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140" w:type="dxa"/>
              <w:left w:w="80" w:type="dxa"/>
              <w:bottom w:w="140" w:type="dxa"/>
              <w:right w:w="80" w:type="dxa"/>
            </w:tcMar>
            <w:vAlign w:val="center"/>
            <w:hideMark/>
          </w:tcPr>
          <w:p w:rsidR="00B37FF3" w:rsidRDefault="00B37FF3">
            <w:pPr>
              <w:spacing w:after="200" w:line="276" w:lineRule="auto"/>
              <w:rPr>
                <w:lang w:eastAsia="en-US"/>
              </w:rPr>
            </w:pPr>
            <w:r>
              <w:t>В режиме продленного дня (12 - 14 часов)</w:t>
            </w:r>
          </w:p>
        </w:tc>
        <w:tc>
          <w:tcPr>
            <w:tcW w:w="2540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140" w:type="dxa"/>
              <w:left w:w="80" w:type="dxa"/>
              <w:bottom w:w="140" w:type="dxa"/>
              <w:right w:w="80" w:type="dxa"/>
            </w:tcMar>
            <w:vAlign w:val="center"/>
            <w:hideMark/>
          </w:tcPr>
          <w:p w:rsidR="00B37FF3" w:rsidRDefault="00B37FF3">
            <w:pPr>
              <w:spacing w:after="200" w:line="276" w:lineRule="auto"/>
              <w:jc w:val="center"/>
              <w:rPr>
                <w:lang w:eastAsia="en-US"/>
              </w:rPr>
            </w:pPr>
            <w:r>
              <w:t>0 %</w:t>
            </w:r>
          </w:p>
        </w:tc>
      </w:tr>
      <w:tr w:rsidR="00B37FF3" w:rsidTr="00B37FF3">
        <w:tc>
          <w:tcPr>
            <w:tcW w:w="0" w:type="auto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140" w:type="dxa"/>
              <w:left w:w="80" w:type="dxa"/>
              <w:bottom w:w="140" w:type="dxa"/>
              <w:right w:w="80" w:type="dxa"/>
            </w:tcMar>
            <w:vAlign w:val="center"/>
            <w:hideMark/>
          </w:tcPr>
          <w:p w:rsidR="00B37FF3" w:rsidRDefault="00B37FF3">
            <w:pPr>
              <w:spacing w:after="200" w:line="276" w:lineRule="auto"/>
              <w:jc w:val="center"/>
              <w:rPr>
                <w:lang w:eastAsia="en-US"/>
              </w:rPr>
            </w:pPr>
            <w:r>
              <w:t>1.4.3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140" w:type="dxa"/>
              <w:left w:w="80" w:type="dxa"/>
              <w:bottom w:w="140" w:type="dxa"/>
              <w:right w:w="80" w:type="dxa"/>
            </w:tcMar>
            <w:vAlign w:val="center"/>
            <w:hideMark/>
          </w:tcPr>
          <w:p w:rsidR="00B37FF3" w:rsidRDefault="00B37FF3">
            <w:pPr>
              <w:spacing w:after="200" w:line="276" w:lineRule="auto"/>
              <w:rPr>
                <w:lang w:eastAsia="en-US"/>
              </w:rPr>
            </w:pPr>
            <w:r>
              <w:t>В режиме круглосуточного пребывания</w:t>
            </w:r>
          </w:p>
        </w:tc>
        <w:tc>
          <w:tcPr>
            <w:tcW w:w="2540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140" w:type="dxa"/>
              <w:left w:w="80" w:type="dxa"/>
              <w:bottom w:w="140" w:type="dxa"/>
              <w:right w:w="80" w:type="dxa"/>
            </w:tcMar>
            <w:vAlign w:val="center"/>
            <w:hideMark/>
          </w:tcPr>
          <w:p w:rsidR="00B37FF3" w:rsidRDefault="00B37FF3">
            <w:pPr>
              <w:spacing w:after="200" w:line="276" w:lineRule="auto"/>
              <w:jc w:val="center"/>
              <w:rPr>
                <w:lang w:eastAsia="en-US"/>
              </w:rPr>
            </w:pPr>
            <w:r>
              <w:t>0 %</w:t>
            </w:r>
          </w:p>
        </w:tc>
      </w:tr>
      <w:tr w:rsidR="00B37FF3" w:rsidTr="00B37FF3">
        <w:tc>
          <w:tcPr>
            <w:tcW w:w="0" w:type="auto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140" w:type="dxa"/>
              <w:left w:w="80" w:type="dxa"/>
              <w:bottom w:w="140" w:type="dxa"/>
              <w:right w:w="80" w:type="dxa"/>
            </w:tcMar>
            <w:vAlign w:val="center"/>
            <w:hideMark/>
          </w:tcPr>
          <w:p w:rsidR="00B37FF3" w:rsidRDefault="00B37FF3">
            <w:pPr>
              <w:spacing w:after="200" w:line="276" w:lineRule="auto"/>
              <w:jc w:val="center"/>
              <w:rPr>
                <w:lang w:eastAsia="en-US"/>
              </w:rPr>
            </w:pPr>
            <w:r>
              <w:t>1.5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140" w:type="dxa"/>
              <w:left w:w="80" w:type="dxa"/>
              <w:bottom w:w="140" w:type="dxa"/>
              <w:right w:w="80" w:type="dxa"/>
            </w:tcMar>
            <w:vAlign w:val="center"/>
            <w:hideMark/>
          </w:tcPr>
          <w:p w:rsidR="00B37FF3" w:rsidRDefault="00B37FF3">
            <w:pPr>
              <w:spacing w:after="200" w:line="276" w:lineRule="auto"/>
              <w:rPr>
                <w:lang w:eastAsia="en-US"/>
              </w:rPr>
            </w:pPr>
            <w:r>
              <w:t>Численность/удельный вес численности воспитанников с ограниченными возможностями здоровья в общей численности воспитанников, получающих услуги:</w:t>
            </w:r>
          </w:p>
        </w:tc>
        <w:tc>
          <w:tcPr>
            <w:tcW w:w="2540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140" w:type="dxa"/>
              <w:left w:w="80" w:type="dxa"/>
              <w:bottom w:w="140" w:type="dxa"/>
              <w:right w:w="80" w:type="dxa"/>
            </w:tcMar>
            <w:vAlign w:val="center"/>
            <w:hideMark/>
          </w:tcPr>
          <w:p w:rsidR="00B37FF3" w:rsidRDefault="00B37FF3">
            <w:pPr>
              <w:spacing w:after="200" w:line="276" w:lineRule="auto"/>
              <w:jc w:val="center"/>
              <w:rPr>
                <w:lang w:eastAsia="en-US"/>
              </w:rPr>
            </w:pPr>
            <w:r>
              <w:t>0 %</w:t>
            </w:r>
          </w:p>
        </w:tc>
      </w:tr>
      <w:tr w:rsidR="00B37FF3" w:rsidTr="00B37FF3">
        <w:tc>
          <w:tcPr>
            <w:tcW w:w="0" w:type="auto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140" w:type="dxa"/>
              <w:left w:w="80" w:type="dxa"/>
              <w:bottom w:w="140" w:type="dxa"/>
              <w:right w:w="80" w:type="dxa"/>
            </w:tcMar>
            <w:vAlign w:val="center"/>
            <w:hideMark/>
          </w:tcPr>
          <w:p w:rsidR="00B37FF3" w:rsidRDefault="00B37FF3">
            <w:pPr>
              <w:spacing w:after="200" w:line="276" w:lineRule="auto"/>
              <w:jc w:val="center"/>
              <w:rPr>
                <w:lang w:eastAsia="en-US"/>
              </w:rPr>
            </w:pPr>
            <w:r>
              <w:t>1.5.1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140" w:type="dxa"/>
              <w:left w:w="80" w:type="dxa"/>
              <w:bottom w:w="140" w:type="dxa"/>
              <w:right w:w="80" w:type="dxa"/>
            </w:tcMar>
            <w:vAlign w:val="center"/>
            <w:hideMark/>
          </w:tcPr>
          <w:p w:rsidR="00B37FF3" w:rsidRDefault="00B37FF3">
            <w:pPr>
              <w:spacing w:after="200" w:line="276" w:lineRule="auto"/>
              <w:rPr>
                <w:lang w:eastAsia="en-US"/>
              </w:rPr>
            </w:pPr>
            <w:r>
              <w:t>По коррекции недостатков в физическом и (или) психическом развитии</w:t>
            </w:r>
          </w:p>
        </w:tc>
        <w:tc>
          <w:tcPr>
            <w:tcW w:w="2540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140" w:type="dxa"/>
              <w:left w:w="80" w:type="dxa"/>
              <w:bottom w:w="140" w:type="dxa"/>
              <w:right w:w="80" w:type="dxa"/>
            </w:tcMar>
            <w:vAlign w:val="center"/>
            <w:hideMark/>
          </w:tcPr>
          <w:p w:rsidR="00B37FF3" w:rsidRDefault="00B37FF3">
            <w:pPr>
              <w:spacing w:after="200" w:line="276" w:lineRule="auto"/>
              <w:jc w:val="center"/>
              <w:rPr>
                <w:lang w:eastAsia="en-US"/>
              </w:rPr>
            </w:pPr>
            <w:r>
              <w:t>0 %</w:t>
            </w:r>
          </w:p>
        </w:tc>
      </w:tr>
      <w:tr w:rsidR="00B37FF3" w:rsidTr="00B37FF3">
        <w:tc>
          <w:tcPr>
            <w:tcW w:w="0" w:type="auto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140" w:type="dxa"/>
              <w:left w:w="80" w:type="dxa"/>
              <w:bottom w:w="140" w:type="dxa"/>
              <w:right w:w="80" w:type="dxa"/>
            </w:tcMar>
            <w:vAlign w:val="center"/>
            <w:hideMark/>
          </w:tcPr>
          <w:p w:rsidR="00B37FF3" w:rsidRDefault="00B37FF3">
            <w:pPr>
              <w:spacing w:after="200" w:line="276" w:lineRule="auto"/>
              <w:jc w:val="center"/>
              <w:rPr>
                <w:lang w:eastAsia="en-US"/>
              </w:rPr>
            </w:pPr>
            <w:r>
              <w:t>1.5.2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140" w:type="dxa"/>
              <w:left w:w="80" w:type="dxa"/>
              <w:bottom w:w="140" w:type="dxa"/>
              <w:right w:w="80" w:type="dxa"/>
            </w:tcMar>
            <w:vAlign w:val="center"/>
            <w:hideMark/>
          </w:tcPr>
          <w:p w:rsidR="00B37FF3" w:rsidRDefault="00B37FF3">
            <w:pPr>
              <w:spacing w:after="200" w:line="276" w:lineRule="auto"/>
              <w:rPr>
                <w:lang w:eastAsia="en-US"/>
              </w:rPr>
            </w:pPr>
            <w:r>
              <w:t>По освоению образовательной программы дошкольного образования</w:t>
            </w:r>
          </w:p>
        </w:tc>
        <w:tc>
          <w:tcPr>
            <w:tcW w:w="2540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140" w:type="dxa"/>
              <w:left w:w="80" w:type="dxa"/>
              <w:bottom w:w="140" w:type="dxa"/>
              <w:right w:w="80" w:type="dxa"/>
            </w:tcMar>
            <w:vAlign w:val="center"/>
            <w:hideMark/>
          </w:tcPr>
          <w:p w:rsidR="00B37FF3" w:rsidRDefault="00B37FF3">
            <w:pPr>
              <w:spacing w:after="200" w:line="276" w:lineRule="auto"/>
              <w:jc w:val="center"/>
              <w:rPr>
                <w:lang w:eastAsia="en-US"/>
              </w:rPr>
            </w:pPr>
            <w:r>
              <w:t>0 %</w:t>
            </w:r>
          </w:p>
        </w:tc>
      </w:tr>
      <w:tr w:rsidR="00B37FF3" w:rsidTr="00B37FF3">
        <w:tc>
          <w:tcPr>
            <w:tcW w:w="0" w:type="auto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140" w:type="dxa"/>
              <w:left w:w="80" w:type="dxa"/>
              <w:bottom w:w="140" w:type="dxa"/>
              <w:right w:w="80" w:type="dxa"/>
            </w:tcMar>
            <w:vAlign w:val="center"/>
            <w:hideMark/>
          </w:tcPr>
          <w:p w:rsidR="00B37FF3" w:rsidRDefault="00B37FF3">
            <w:pPr>
              <w:spacing w:after="200" w:line="276" w:lineRule="auto"/>
              <w:jc w:val="center"/>
              <w:rPr>
                <w:lang w:eastAsia="en-US"/>
              </w:rPr>
            </w:pPr>
            <w:r>
              <w:t>1.5.3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140" w:type="dxa"/>
              <w:left w:w="80" w:type="dxa"/>
              <w:bottom w:w="140" w:type="dxa"/>
              <w:right w:w="80" w:type="dxa"/>
            </w:tcMar>
            <w:vAlign w:val="center"/>
            <w:hideMark/>
          </w:tcPr>
          <w:p w:rsidR="00B37FF3" w:rsidRDefault="00B37FF3">
            <w:pPr>
              <w:spacing w:after="200" w:line="276" w:lineRule="auto"/>
              <w:rPr>
                <w:lang w:eastAsia="en-US"/>
              </w:rPr>
            </w:pPr>
            <w:r>
              <w:t>По присмотру и уходу</w:t>
            </w:r>
          </w:p>
        </w:tc>
        <w:tc>
          <w:tcPr>
            <w:tcW w:w="2540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140" w:type="dxa"/>
              <w:left w:w="80" w:type="dxa"/>
              <w:bottom w:w="140" w:type="dxa"/>
              <w:right w:w="80" w:type="dxa"/>
            </w:tcMar>
            <w:vAlign w:val="center"/>
            <w:hideMark/>
          </w:tcPr>
          <w:p w:rsidR="00B37FF3" w:rsidRDefault="00B37FF3">
            <w:pPr>
              <w:spacing w:after="200" w:line="276" w:lineRule="auto"/>
              <w:jc w:val="center"/>
              <w:rPr>
                <w:lang w:eastAsia="en-US"/>
              </w:rPr>
            </w:pPr>
            <w:r>
              <w:t>0 /%</w:t>
            </w:r>
          </w:p>
        </w:tc>
      </w:tr>
      <w:tr w:rsidR="00B37FF3" w:rsidTr="00B37FF3">
        <w:tc>
          <w:tcPr>
            <w:tcW w:w="0" w:type="auto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140" w:type="dxa"/>
              <w:left w:w="80" w:type="dxa"/>
              <w:bottom w:w="140" w:type="dxa"/>
              <w:right w:w="80" w:type="dxa"/>
            </w:tcMar>
            <w:vAlign w:val="center"/>
            <w:hideMark/>
          </w:tcPr>
          <w:p w:rsidR="00B37FF3" w:rsidRDefault="00B37FF3">
            <w:pPr>
              <w:spacing w:after="200" w:line="276" w:lineRule="auto"/>
              <w:jc w:val="center"/>
              <w:rPr>
                <w:lang w:eastAsia="en-US"/>
              </w:rPr>
            </w:pPr>
            <w:r>
              <w:t>1.6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140" w:type="dxa"/>
              <w:left w:w="80" w:type="dxa"/>
              <w:bottom w:w="140" w:type="dxa"/>
              <w:right w:w="80" w:type="dxa"/>
            </w:tcMar>
            <w:vAlign w:val="center"/>
            <w:hideMark/>
          </w:tcPr>
          <w:p w:rsidR="00B37FF3" w:rsidRDefault="00B37FF3">
            <w:pPr>
              <w:spacing w:after="200" w:line="276" w:lineRule="auto"/>
              <w:rPr>
                <w:lang w:eastAsia="en-US"/>
              </w:rPr>
            </w:pPr>
            <w:r>
              <w:t>Средний показатель пропущенных дней при посещении дошкольной образовательной организации по болезни на одного воспитанника</w:t>
            </w:r>
          </w:p>
        </w:tc>
        <w:tc>
          <w:tcPr>
            <w:tcW w:w="2540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140" w:type="dxa"/>
              <w:left w:w="80" w:type="dxa"/>
              <w:bottom w:w="140" w:type="dxa"/>
              <w:right w:w="80" w:type="dxa"/>
            </w:tcMar>
            <w:vAlign w:val="center"/>
            <w:hideMark/>
          </w:tcPr>
          <w:p w:rsidR="00B37FF3" w:rsidRDefault="004C75B7">
            <w:pPr>
              <w:spacing w:after="200" w:line="276" w:lineRule="auto"/>
              <w:jc w:val="center"/>
              <w:rPr>
                <w:lang w:eastAsia="en-US"/>
              </w:rPr>
            </w:pPr>
            <w:r>
              <w:t>15</w:t>
            </w:r>
            <w:r w:rsidR="00B37FF3">
              <w:t xml:space="preserve"> дней</w:t>
            </w:r>
          </w:p>
        </w:tc>
      </w:tr>
      <w:tr w:rsidR="00B37FF3" w:rsidTr="00B37FF3">
        <w:tc>
          <w:tcPr>
            <w:tcW w:w="0" w:type="auto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140" w:type="dxa"/>
              <w:left w:w="80" w:type="dxa"/>
              <w:bottom w:w="140" w:type="dxa"/>
              <w:right w:w="80" w:type="dxa"/>
            </w:tcMar>
            <w:vAlign w:val="center"/>
            <w:hideMark/>
          </w:tcPr>
          <w:p w:rsidR="00B37FF3" w:rsidRDefault="00B37FF3">
            <w:pPr>
              <w:spacing w:after="200" w:line="276" w:lineRule="auto"/>
              <w:jc w:val="center"/>
              <w:rPr>
                <w:lang w:eastAsia="en-US"/>
              </w:rPr>
            </w:pPr>
            <w:r>
              <w:lastRenderedPageBreak/>
              <w:t>1.7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140" w:type="dxa"/>
              <w:left w:w="80" w:type="dxa"/>
              <w:bottom w:w="140" w:type="dxa"/>
              <w:right w:w="80" w:type="dxa"/>
            </w:tcMar>
            <w:vAlign w:val="center"/>
            <w:hideMark/>
          </w:tcPr>
          <w:p w:rsidR="00B37FF3" w:rsidRDefault="00B37FF3">
            <w:pPr>
              <w:spacing w:after="200" w:line="276" w:lineRule="auto"/>
              <w:rPr>
                <w:lang w:eastAsia="en-US"/>
              </w:rPr>
            </w:pPr>
            <w:r>
              <w:t>Общая численность педагогических работников, в том числе:</w:t>
            </w:r>
          </w:p>
        </w:tc>
        <w:tc>
          <w:tcPr>
            <w:tcW w:w="2540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140" w:type="dxa"/>
              <w:left w:w="80" w:type="dxa"/>
              <w:bottom w:w="140" w:type="dxa"/>
              <w:right w:w="80" w:type="dxa"/>
            </w:tcMar>
            <w:vAlign w:val="center"/>
            <w:hideMark/>
          </w:tcPr>
          <w:p w:rsidR="00B37FF3" w:rsidRDefault="004C75B7">
            <w:pPr>
              <w:spacing w:after="200" w:line="276" w:lineRule="auto"/>
              <w:jc w:val="center"/>
              <w:rPr>
                <w:lang w:eastAsia="en-US"/>
              </w:rPr>
            </w:pPr>
            <w:r>
              <w:t xml:space="preserve"> 4</w:t>
            </w:r>
            <w:r w:rsidR="00B37FF3">
              <w:t xml:space="preserve"> человека</w:t>
            </w:r>
          </w:p>
        </w:tc>
      </w:tr>
      <w:tr w:rsidR="00B37FF3" w:rsidTr="00B37FF3">
        <w:tc>
          <w:tcPr>
            <w:tcW w:w="0" w:type="auto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140" w:type="dxa"/>
              <w:left w:w="80" w:type="dxa"/>
              <w:bottom w:w="140" w:type="dxa"/>
              <w:right w:w="80" w:type="dxa"/>
            </w:tcMar>
            <w:vAlign w:val="center"/>
            <w:hideMark/>
          </w:tcPr>
          <w:p w:rsidR="00B37FF3" w:rsidRDefault="00B37FF3">
            <w:pPr>
              <w:spacing w:after="200" w:line="276" w:lineRule="auto"/>
              <w:jc w:val="center"/>
              <w:rPr>
                <w:lang w:eastAsia="en-US"/>
              </w:rPr>
            </w:pPr>
            <w:r>
              <w:t>1.7.1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140" w:type="dxa"/>
              <w:left w:w="80" w:type="dxa"/>
              <w:bottom w:w="140" w:type="dxa"/>
              <w:right w:w="80" w:type="dxa"/>
            </w:tcMar>
            <w:vAlign w:val="center"/>
            <w:hideMark/>
          </w:tcPr>
          <w:p w:rsidR="00B37FF3" w:rsidRDefault="00B37FF3">
            <w:pPr>
              <w:spacing w:after="200" w:line="276" w:lineRule="auto"/>
              <w:rPr>
                <w:lang w:eastAsia="en-US"/>
              </w:rPr>
            </w:pPr>
            <w:r>
              <w:t>Численность/удельный вес численности педагогических работников, имеющих высшее образование</w:t>
            </w:r>
          </w:p>
        </w:tc>
        <w:tc>
          <w:tcPr>
            <w:tcW w:w="2540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140" w:type="dxa"/>
              <w:left w:w="80" w:type="dxa"/>
              <w:bottom w:w="140" w:type="dxa"/>
              <w:right w:w="80" w:type="dxa"/>
            </w:tcMar>
            <w:vAlign w:val="center"/>
            <w:hideMark/>
          </w:tcPr>
          <w:p w:rsidR="00B37FF3" w:rsidRDefault="002749BE">
            <w:pPr>
              <w:spacing w:after="200" w:line="276" w:lineRule="auto"/>
              <w:jc w:val="center"/>
              <w:rPr>
                <w:lang w:eastAsia="en-US"/>
              </w:rPr>
            </w:pPr>
            <w:r>
              <w:t>0 человек/ 0</w:t>
            </w:r>
            <w:r w:rsidR="00B37FF3">
              <w:t>%</w:t>
            </w:r>
          </w:p>
        </w:tc>
      </w:tr>
      <w:tr w:rsidR="00B37FF3" w:rsidTr="00B37FF3">
        <w:tc>
          <w:tcPr>
            <w:tcW w:w="0" w:type="auto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140" w:type="dxa"/>
              <w:left w:w="80" w:type="dxa"/>
              <w:bottom w:w="140" w:type="dxa"/>
              <w:right w:w="80" w:type="dxa"/>
            </w:tcMar>
            <w:vAlign w:val="center"/>
            <w:hideMark/>
          </w:tcPr>
          <w:p w:rsidR="00B37FF3" w:rsidRDefault="00B37FF3">
            <w:pPr>
              <w:spacing w:after="200" w:line="276" w:lineRule="auto"/>
              <w:jc w:val="center"/>
              <w:rPr>
                <w:lang w:eastAsia="en-US"/>
              </w:rPr>
            </w:pPr>
            <w:r>
              <w:t>1.7.2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140" w:type="dxa"/>
              <w:left w:w="80" w:type="dxa"/>
              <w:bottom w:w="140" w:type="dxa"/>
              <w:right w:w="80" w:type="dxa"/>
            </w:tcMar>
            <w:vAlign w:val="center"/>
            <w:hideMark/>
          </w:tcPr>
          <w:p w:rsidR="00B37FF3" w:rsidRDefault="00B37FF3">
            <w:pPr>
              <w:spacing w:after="200" w:line="276" w:lineRule="auto"/>
              <w:rPr>
                <w:lang w:eastAsia="en-US"/>
              </w:rPr>
            </w:pPr>
            <w:r>
              <w:t>Численность/удельный вес численности педагогических работников, имеющих высшее образование педагогической направленности (профиля)</w:t>
            </w:r>
          </w:p>
        </w:tc>
        <w:tc>
          <w:tcPr>
            <w:tcW w:w="2540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140" w:type="dxa"/>
              <w:left w:w="80" w:type="dxa"/>
              <w:bottom w:w="140" w:type="dxa"/>
              <w:right w:w="80" w:type="dxa"/>
            </w:tcMar>
            <w:vAlign w:val="center"/>
            <w:hideMark/>
          </w:tcPr>
          <w:p w:rsidR="00B37FF3" w:rsidRDefault="002749BE">
            <w:pPr>
              <w:spacing w:after="200" w:line="276" w:lineRule="auto"/>
              <w:jc w:val="center"/>
              <w:rPr>
                <w:lang w:eastAsia="en-US"/>
              </w:rPr>
            </w:pPr>
            <w:r>
              <w:t>0 человек/ 0</w:t>
            </w:r>
            <w:r w:rsidR="00B37FF3">
              <w:t>%</w:t>
            </w:r>
          </w:p>
        </w:tc>
      </w:tr>
      <w:tr w:rsidR="00B37FF3" w:rsidTr="00B37FF3">
        <w:tc>
          <w:tcPr>
            <w:tcW w:w="0" w:type="auto"/>
            <w:tcBorders>
              <w:top w:val="single" w:sz="4" w:space="0" w:color="auto"/>
              <w:left w:val="single" w:sz="6" w:space="0" w:color="000000"/>
              <w:bottom w:val="nil"/>
              <w:right w:val="single" w:sz="6" w:space="0" w:color="000000"/>
            </w:tcBorders>
            <w:tcMar>
              <w:top w:w="140" w:type="dxa"/>
              <w:left w:w="80" w:type="dxa"/>
              <w:bottom w:w="140" w:type="dxa"/>
              <w:right w:w="80" w:type="dxa"/>
            </w:tcMar>
            <w:vAlign w:val="center"/>
            <w:hideMark/>
          </w:tcPr>
          <w:p w:rsidR="00B37FF3" w:rsidRDefault="00B37FF3">
            <w:pPr>
              <w:spacing w:after="200" w:line="276" w:lineRule="auto"/>
              <w:jc w:val="center"/>
              <w:rPr>
                <w:lang w:eastAsia="en-US"/>
              </w:rPr>
            </w:pPr>
            <w:r>
              <w:t>1.7.3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6" w:space="0" w:color="000000"/>
              <w:bottom w:val="nil"/>
              <w:right w:val="single" w:sz="6" w:space="0" w:color="000000"/>
            </w:tcBorders>
            <w:tcMar>
              <w:top w:w="140" w:type="dxa"/>
              <w:left w:w="80" w:type="dxa"/>
              <w:bottom w:w="140" w:type="dxa"/>
              <w:right w:w="80" w:type="dxa"/>
            </w:tcMar>
            <w:vAlign w:val="center"/>
            <w:hideMark/>
          </w:tcPr>
          <w:p w:rsidR="00B37FF3" w:rsidRDefault="00B37FF3">
            <w:pPr>
              <w:spacing w:after="200" w:line="276" w:lineRule="auto"/>
              <w:rPr>
                <w:lang w:eastAsia="en-US"/>
              </w:rPr>
            </w:pPr>
            <w:r>
              <w:t>Численность/удельный вес численности педагогических работников, имеющих среднее профессиональное образование</w:t>
            </w:r>
          </w:p>
        </w:tc>
        <w:tc>
          <w:tcPr>
            <w:tcW w:w="2540" w:type="dxa"/>
            <w:tcBorders>
              <w:top w:val="single" w:sz="4" w:space="0" w:color="auto"/>
              <w:left w:val="single" w:sz="6" w:space="0" w:color="000000"/>
              <w:bottom w:val="nil"/>
              <w:right w:val="single" w:sz="6" w:space="0" w:color="000000"/>
            </w:tcBorders>
            <w:tcMar>
              <w:top w:w="140" w:type="dxa"/>
              <w:left w:w="80" w:type="dxa"/>
              <w:bottom w:w="140" w:type="dxa"/>
              <w:right w:w="80" w:type="dxa"/>
            </w:tcMar>
            <w:vAlign w:val="center"/>
            <w:hideMark/>
          </w:tcPr>
          <w:p w:rsidR="00B37FF3" w:rsidRDefault="004C75B7">
            <w:pPr>
              <w:spacing w:after="200" w:line="276" w:lineRule="auto"/>
              <w:jc w:val="center"/>
              <w:rPr>
                <w:lang w:eastAsia="en-US"/>
              </w:rPr>
            </w:pPr>
            <w:r>
              <w:t>4</w:t>
            </w:r>
            <w:r w:rsidR="002749BE">
              <w:t xml:space="preserve"> человека/ 100</w:t>
            </w:r>
            <w:r w:rsidR="00B37FF3">
              <w:t>%</w:t>
            </w:r>
          </w:p>
        </w:tc>
      </w:tr>
      <w:tr w:rsidR="00B37FF3" w:rsidTr="00B37FF3">
        <w:tc>
          <w:tcPr>
            <w:tcW w:w="0" w:type="auto"/>
            <w:tcBorders>
              <w:top w:val="nil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140" w:type="dxa"/>
              <w:left w:w="80" w:type="dxa"/>
              <w:bottom w:w="140" w:type="dxa"/>
              <w:right w:w="80" w:type="dxa"/>
            </w:tcMar>
            <w:vAlign w:val="center"/>
            <w:hideMark/>
          </w:tcPr>
          <w:p w:rsidR="00B37FF3" w:rsidRDefault="00B37FF3">
            <w:pPr>
              <w:spacing w:after="200" w:line="276" w:lineRule="auto"/>
              <w:jc w:val="center"/>
              <w:rPr>
                <w:lang w:eastAsia="en-US"/>
              </w:rPr>
            </w:pPr>
            <w:r>
              <w:t>1.7.4</w:t>
            </w:r>
          </w:p>
        </w:tc>
        <w:tc>
          <w:tcPr>
            <w:tcW w:w="0" w:type="auto"/>
            <w:tcBorders>
              <w:top w:val="nil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140" w:type="dxa"/>
              <w:left w:w="80" w:type="dxa"/>
              <w:bottom w:w="140" w:type="dxa"/>
              <w:right w:w="80" w:type="dxa"/>
            </w:tcMar>
            <w:vAlign w:val="center"/>
            <w:hideMark/>
          </w:tcPr>
          <w:p w:rsidR="00B37FF3" w:rsidRDefault="00B37FF3">
            <w:pPr>
              <w:spacing w:after="200" w:line="276" w:lineRule="auto"/>
              <w:rPr>
                <w:lang w:eastAsia="en-US"/>
              </w:rPr>
            </w:pPr>
            <w:r>
              <w:t>Численность/удельный вес численности педагогических работников, имеющих среднее профессиональное образование педагогической направленности (профиля)</w:t>
            </w:r>
          </w:p>
        </w:tc>
        <w:tc>
          <w:tcPr>
            <w:tcW w:w="2540" w:type="dxa"/>
            <w:tcBorders>
              <w:top w:val="nil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140" w:type="dxa"/>
              <w:left w:w="80" w:type="dxa"/>
              <w:bottom w:w="140" w:type="dxa"/>
              <w:right w:w="80" w:type="dxa"/>
            </w:tcMar>
            <w:vAlign w:val="center"/>
            <w:hideMark/>
          </w:tcPr>
          <w:p w:rsidR="00B37FF3" w:rsidRDefault="004C75B7">
            <w:pPr>
              <w:spacing w:after="200" w:line="276" w:lineRule="auto"/>
              <w:jc w:val="center"/>
              <w:rPr>
                <w:lang w:eastAsia="en-US"/>
              </w:rPr>
            </w:pPr>
            <w:r>
              <w:t>4</w:t>
            </w:r>
            <w:r w:rsidR="002749BE">
              <w:t xml:space="preserve"> человека/ 10</w:t>
            </w:r>
            <w:r w:rsidR="00B37FF3">
              <w:t>0%</w:t>
            </w:r>
          </w:p>
        </w:tc>
      </w:tr>
      <w:tr w:rsidR="00B37FF3" w:rsidTr="00B37FF3">
        <w:tc>
          <w:tcPr>
            <w:tcW w:w="0" w:type="auto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140" w:type="dxa"/>
              <w:left w:w="80" w:type="dxa"/>
              <w:bottom w:w="140" w:type="dxa"/>
              <w:right w:w="80" w:type="dxa"/>
            </w:tcMar>
            <w:vAlign w:val="center"/>
            <w:hideMark/>
          </w:tcPr>
          <w:p w:rsidR="00B37FF3" w:rsidRDefault="00B37FF3">
            <w:pPr>
              <w:spacing w:after="200" w:line="276" w:lineRule="auto"/>
              <w:jc w:val="center"/>
              <w:rPr>
                <w:lang w:eastAsia="en-US"/>
              </w:rPr>
            </w:pPr>
            <w:r>
              <w:t>1.8</w:t>
            </w:r>
          </w:p>
        </w:tc>
        <w:tc>
          <w:tcPr>
            <w:tcW w:w="0" w:type="auto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140" w:type="dxa"/>
              <w:left w:w="80" w:type="dxa"/>
              <w:bottom w:w="140" w:type="dxa"/>
              <w:right w:w="80" w:type="dxa"/>
            </w:tcMar>
            <w:vAlign w:val="center"/>
            <w:hideMark/>
          </w:tcPr>
          <w:p w:rsidR="00B37FF3" w:rsidRDefault="00B37FF3">
            <w:pPr>
              <w:spacing w:after="200" w:line="276" w:lineRule="auto"/>
              <w:rPr>
                <w:lang w:eastAsia="en-US"/>
              </w:rPr>
            </w:pPr>
            <w:r>
              <w:t>Численность/удельный вес численности педагогических работников, которым по результатам аттестации присвоена квалификационная категория, в общей численности педагогических работников, в том числе:</w:t>
            </w:r>
          </w:p>
        </w:tc>
        <w:tc>
          <w:tcPr>
            <w:tcW w:w="2540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140" w:type="dxa"/>
              <w:left w:w="80" w:type="dxa"/>
              <w:bottom w:w="140" w:type="dxa"/>
              <w:right w:w="80" w:type="dxa"/>
            </w:tcMar>
            <w:vAlign w:val="center"/>
            <w:hideMark/>
          </w:tcPr>
          <w:p w:rsidR="00B37FF3" w:rsidRDefault="004C75B7">
            <w:pPr>
              <w:spacing w:after="200" w:line="276" w:lineRule="auto"/>
              <w:jc w:val="center"/>
              <w:rPr>
                <w:lang w:eastAsia="en-US"/>
              </w:rPr>
            </w:pPr>
            <w:r>
              <w:t>2 человек/ 50</w:t>
            </w:r>
            <w:r w:rsidR="00B37FF3">
              <w:t xml:space="preserve"> %</w:t>
            </w:r>
          </w:p>
        </w:tc>
      </w:tr>
      <w:tr w:rsidR="00B37FF3" w:rsidTr="00B37FF3">
        <w:tc>
          <w:tcPr>
            <w:tcW w:w="0" w:type="auto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140" w:type="dxa"/>
              <w:left w:w="80" w:type="dxa"/>
              <w:bottom w:w="140" w:type="dxa"/>
              <w:right w:w="80" w:type="dxa"/>
            </w:tcMar>
            <w:vAlign w:val="center"/>
            <w:hideMark/>
          </w:tcPr>
          <w:p w:rsidR="00B37FF3" w:rsidRDefault="00B37FF3">
            <w:pPr>
              <w:spacing w:after="200" w:line="276" w:lineRule="auto"/>
              <w:jc w:val="center"/>
              <w:rPr>
                <w:lang w:eastAsia="en-US"/>
              </w:rPr>
            </w:pPr>
            <w:r>
              <w:t>1.8.1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140" w:type="dxa"/>
              <w:left w:w="80" w:type="dxa"/>
              <w:bottom w:w="140" w:type="dxa"/>
              <w:right w:w="80" w:type="dxa"/>
            </w:tcMar>
            <w:vAlign w:val="center"/>
            <w:hideMark/>
          </w:tcPr>
          <w:p w:rsidR="00B37FF3" w:rsidRDefault="00B37FF3">
            <w:pPr>
              <w:spacing w:after="200" w:line="276" w:lineRule="auto"/>
              <w:rPr>
                <w:lang w:eastAsia="en-US"/>
              </w:rPr>
            </w:pPr>
            <w:r>
              <w:t>Высшая</w:t>
            </w:r>
          </w:p>
        </w:tc>
        <w:tc>
          <w:tcPr>
            <w:tcW w:w="2540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140" w:type="dxa"/>
              <w:left w:w="80" w:type="dxa"/>
              <w:bottom w:w="140" w:type="dxa"/>
              <w:right w:w="80" w:type="dxa"/>
            </w:tcMar>
            <w:vAlign w:val="center"/>
            <w:hideMark/>
          </w:tcPr>
          <w:p w:rsidR="00B37FF3" w:rsidRDefault="003E71E9">
            <w:pPr>
              <w:spacing w:after="200" w:line="276" w:lineRule="auto"/>
              <w:jc w:val="center"/>
              <w:rPr>
                <w:lang w:eastAsia="en-US"/>
              </w:rPr>
            </w:pPr>
            <w:r>
              <w:t xml:space="preserve"> </w:t>
            </w:r>
            <w:r w:rsidR="004C75B7">
              <w:t>1 человек/ 25</w:t>
            </w:r>
            <w:r w:rsidR="00B37FF3">
              <w:t xml:space="preserve"> %</w:t>
            </w:r>
          </w:p>
        </w:tc>
      </w:tr>
      <w:tr w:rsidR="00B37FF3" w:rsidTr="00B37FF3">
        <w:tc>
          <w:tcPr>
            <w:tcW w:w="0" w:type="auto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140" w:type="dxa"/>
              <w:left w:w="80" w:type="dxa"/>
              <w:bottom w:w="140" w:type="dxa"/>
              <w:right w:w="80" w:type="dxa"/>
            </w:tcMar>
            <w:vAlign w:val="center"/>
            <w:hideMark/>
          </w:tcPr>
          <w:p w:rsidR="00B37FF3" w:rsidRDefault="00B37FF3">
            <w:pPr>
              <w:spacing w:after="200" w:line="276" w:lineRule="auto"/>
              <w:jc w:val="center"/>
              <w:rPr>
                <w:lang w:eastAsia="en-US"/>
              </w:rPr>
            </w:pPr>
            <w:r>
              <w:t>1.8.2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140" w:type="dxa"/>
              <w:left w:w="80" w:type="dxa"/>
              <w:bottom w:w="140" w:type="dxa"/>
              <w:right w:w="80" w:type="dxa"/>
            </w:tcMar>
            <w:vAlign w:val="center"/>
            <w:hideMark/>
          </w:tcPr>
          <w:p w:rsidR="00B37FF3" w:rsidRDefault="00B37FF3">
            <w:pPr>
              <w:spacing w:after="200" w:line="276" w:lineRule="auto"/>
              <w:rPr>
                <w:lang w:eastAsia="en-US"/>
              </w:rPr>
            </w:pPr>
            <w:r>
              <w:t>Первая</w:t>
            </w:r>
          </w:p>
        </w:tc>
        <w:tc>
          <w:tcPr>
            <w:tcW w:w="2540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140" w:type="dxa"/>
              <w:left w:w="80" w:type="dxa"/>
              <w:bottom w:w="140" w:type="dxa"/>
              <w:right w:w="80" w:type="dxa"/>
            </w:tcMar>
            <w:vAlign w:val="center"/>
            <w:hideMark/>
          </w:tcPr>
          <w:p w:rsidR="00B37FF3" w:rsidRDefault="002749BE">
            <w:pPr>
              <w:spacing w:after="200" w:line="276" w:lineRule="auto"/>
              <w:jc w:val="center"/>
              <w:rPr>
                <w:lang w:eastAsia="en-US"/>
              </w:rPr>
            </w:pPr>
            <w:r>
              <w:t>1</w:t>
            </w:r>
            <w:r w:rsidR="00B37FF3">
              <w:t xml:space="preserve"> человек /</w:t>
            </w:r>
            <w:r>
              <w:t>25</w:t>
            </w:r>
            <w:r w:rsidR="00B37FF3">
              <w:t xml:space="preserve">% </w:t>
            </w:r>
          </w:p>
        </w:tc>
      </w:tr>
      <w:tr w:rsidR="00B37FF3" w:rsidTr="00B37FF3">
        <w:tc>
          <w:tcPr>
            <w:tcW w:w="0" w:type="auto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140" w:type="dxa"/>
              <w:left w:w="80" w:type="dxa"/>
              <w:bottom w:w="140" w:type="dxa"/>
              <w:right w:w="80" w:type="dxa"/>
            </w:tcMar>
            <w:vAlign w:val="center"/>
            <w:hideMark/>
          </w:tcPr>
          <w:p w:rsidR="00B37FF3" w:rsidRDefault="00B37FF3">
            <w:pPr>
              <w:spacing w:after="200" w:line="276" w:lineRule="auto"/>
              <w:jc w:val="center"/>
              <w:rPr>
                <w:lang w:eastAsia="en-US"/>
              </w:rPr>
            </w:pPr>
            <w:r>
              <w:t>1.9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140" w:type="dxa"/>
              <w:left w:w="80" w:type="dxa"/>
              <w:bottom w:w="140" w:type="dxa"/>
              <w:right w:w="80" w:type="dxa"/>
            </w:tcMar>
            <w:vAlign w:val="center"/>
            <w:hideMark/>
          </w:tcPr>
          <w:p w:rsidR="00B37FF3" w:rsidRDefault="00B37FF3">
            <w:pPr>
              <w:spacing w:after="200" w:line="276" w:lineRule="auto"/>
              <w:rPr>
                <w:lang w:eastAsia="en-US"/>
              </w:rPr>
            </w:pPr>
            <w:r>
              <w:t>Численность/удельный вес численности педагогических работников в общей численности педагогических работников, педагогический стаж работы которых составляет:</w:t>
            </w:r>
          </w:p>
        </w:tc>
        <w:tc>
          <w:tcPr>
            <w:tcW w:w="2540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140" w:type="dxa"/>
              <w:left w:w="80" w:type="dxa"/>
              <w:bottom w:w="140" w:type="dxa"/>
              <w:right w:w="80" w:type="dxa"/>
            </w:tcMar>
            <w:vAlign w:val="center"/>
            <w:hideMark/>
          </w:tcPr>
          <w:p w:rsidR="00B37FF3" w:rsidRDefault="00B37FF3">
            <w:pPr>
              <w:spacing w:after="200" w:line="276" w:lineRule="auto"/>
              <w:rPr>
                <w:lang w:eastAsia="en-US"/>
              </w:rPr>
            </w:pPr>
          </w:p>
        </w:tc>
      </w:tr>
      <w:tr w:rsidR="00B37FF3" w:rsidTr="00B37FF3">
        <w:tc>
          <w:tcPr>
            <w:tcW w:w="0" w:type="auto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140" w:type="dxa"/>
              <w:left w:w="80" w:type="dxa"/>
              <w:bottom w:w="140" w:type="dxa"/>
              <w:right w:w="80" w:type="dxa"/>
            </w:tcMar>
            <w:vAlign w:val="center"/>
            <w:hideMark/>
          </w:tcPr>
          <w:p w:rsidR="00B37FF3" w:rsidRDefault="00B37FF3">
            <w:pPr>
              <w:spacing w:after="200" w:line="276" w:lineRule="auto"/>
              <w:jc w:val="center"/>
              <w:rPr>
                <w:lang w:eastAsia="en-US"/>
              </w:rPr>
            </w:pPr>
            <w:r>
              <w:t>1.9.1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140" w:type="dxa"/>
              <w:left w:w="80" w:type="dxa"/>
              <w:bottom w:w="140" w:type="dxa"/>
              <w:right w:w="80" w:type="dxa"/>
            </w:tcMar>
            <w:vAlign w:val="center"/>
            <w:hideMark/>
          </w:tcPr>
          <w:p w:rsidR="00B37FF3" w:rsidRDefault="00B37FF3">
            <w:pPr>
              <w:spacing w:after="200" w:line="276" w:lineRule="auto"/>
              <w:rPr>
                <w:lang w:eastAsia="en-US"/>
              </w:rPr>
            </w:pPr>
            <w:r>
              <w:t>До 5 лет</w:t>
            </w:r>
          </w:p>
        </w:tc>
        <w:tc>
          <w:tcPr>
            <w:tcW w:w="2540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140" w:type="dxa"/>
              <w:left w:w="80" w:type="dxa"/>
              <w:bottom w:w="140" w:type="dxa"/>
              <w:right w:w="80" w:type="dxa"/>
            </w:tcMar>
            <w:vAlign w:val="center"/>
            <w:hideMark/>
          </w:tcPr>
          <w:p w:rsidR="00B37FF3" w:rsidRDefault="004C75B7">
            <w:pPr>
              <w:spacing w:after="200" w:line="276" w:lineRule="auto"/>
              <w:rPr>
                <w:lang w:eastAsia="en-US"/>
              </w:rPr>
            </w:pPr>
            <w:r>
              <w:t xml:space="preserve">        человек/ 0</w:t>
            </w:r>
            <w:r w:rsidR="00B37FF3">
              <w:t xml:space="preserve"> %</w:t>
            </w:r>
          </w:p>
        </w:tc>
      </w:tr>
      <w:tr w:rsidR="00B37FF3" w:rsidTr="00B37FF3">
        <w:tc>
          <w:tcPr>
            <w:tcW w:w="0" w:type="auto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140" w:type="dxa"/>
              <w:left w:w="80" w:type="dxa"/>
              <w:bottom w:w="140" w:type="dxa"/>
              <w:right w:w="80" w:type="dxa"/>
            </w:tcMar>
            <w:vAlign w:val="center"/>
            <w:hideMark/>
          </w:tcPr>
          <w:p w:rsidR="00B37FF3" w:rsidRDefault="00B37FF3">
            <w:pPr>
              <w:spacing w:after="200" w:line="276" w:lineRule="auto"/>
              <w:jc w:val="center"/>
              <w:rPr>
                <w:lang w:eastAsia="en-US"/>
              </w:rPr>
            </w:pPr>
            <w:r>
              <w:t>1.9.2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140" w:type="dxa"/>
              <w:left w:w="80" w:type="dxa"/>
              <w:bottom w:w="140" w:type="dxa"/>
              <w:right w:w="80" w:type="dxa"/>
            </w:tcMar>
            <w:vAlign w:val="center"/>
            <w:hideMark/>
          </w:tcPr>
          <w:p w:rsidR="00B37FF3" w:rsidRDefault="00B37FF3">
            <w:pPr>
              <w:spacing w:after="200" w:line="276" w:lineRule="auto"/>
              <w:rPr>
                <w:lang w:eastAsia="en-US"/>
              </w:rPr>
            </w:pPr>
            <w:r>
              <w:t>Свыше 30 лет</w:t>
            </w:r>
          </w:p>
        </w:tc>
        <w:tc>
          <w:tcPr>
            <w:tcW w:w="2540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140" w:type="dxa"/>
              <w:left w:w="80" w:type="dxa"/>
              <w:bottom w:w="140" w:type="dxa"/>
              <w:right w:w="80" w:type="dxa"/>
            </w:tcMar>
            <w:vAlign w:val="center"/>
            <w:hideMark/>
          </w:tcPr>
          <w:p w:rsidR="00B37FF3" w:rsidRDefault="003E71E9">
            <w:pPr>
              <w:spacing w:after="200" w:line="276" w:lineRule="auto"/>
              <w:rPr>
                <w:lang w:eastAsia="en-US"/>
              </w:rPr>
            </w:pPr>
            <w:r>
              <w:t xml:space="preserve">      1 человека/ 25</w:t>
            </w:r>
            <w:r w:rsidR="00B37FF3">
              <w:t xml:space="preserve"> %</w:t>
            </w:r>
          </w:p>
        </w:tc>
      </w:tr>
      <w:tr w:rsidR="00B37FF3" w:rsidTr="00B37FF3">
        <w:tc>
          <w:tcPr>
            <w:tcW w:w="0" w:type="auto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140" w:type="dxa"/>
              <w:left w:w="80" w:type="dxa"/>
              <w:bottom w:w="140" w:type="dxa"/>
              <w:right w:w="80" w:type="dxa"/>
            </w:tcMar>
            <w:vAlign w:val="center"/>
            <w:hideMark/>
          </w:tcPr>
          <w:p w:rsidR="00B37FF3" w:rsidRDefault="00B37FF3">
            <w:pPr>
              <w:spacing w:after="200" w:line="276" w:lineRule="auto"/>
              <w:jc w:val="center"/>
              <w:rPr>
                <w:lang w:eastAsia="en-US"/>
              </w:rPr>
            </w:pPr>
            <w:r>
              <w:t>1.10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140" w:type="dxa"/>
              <w:left w:w="80" w:type="dxa"/>
              <w:bottom w:w="140" w:type="dxa"/>
              <w:right w:w="80" w:type="dxa"/>
            </w:tcMar>
            <w:vAlign w:val="center"/>
            <w:hideMark/>
          </w:tcPr>
          <w:p w:rsidR="00B37FF3" w:rsidRDefault="00B37FF3">
            <w:pPr>
              <w:spacing w:after="200" w:line="276" w:lineRule="auto"/>
              <w:rPr>
                <w:lang w:eastAsia="en-US"/>
              </w:rPr>
            </w:pPr>
            <w:r>
              <w:t>Численность/удельный вес численности педагогических работников в общей численности педагогических работников в возрасте до 30 лет</w:t>
            </w:r>
          </w:p>
        </w:tc>
        <w:tc>
          <w:tcPr>
            <w:tcW w:w="2540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140" w:type="dxa"/>
              <w:left w:w="80" w:type="dxa"/>
              <w:bottom w:w="140" w:type="dxa"/>
              <w:right w:w="80" w:type="dxa"/>
            </w:tcMar>
            <w:vAlign w:val="center"/>
            <w:hideMark/>
          </w:tcPr>
          <w:p w:rsidR="00B37FF3" w:rsidRDefault="00B37FF3">
            <w:pPr>
              <w:spacing w:after="200" w:line="276" w:lineRule="auto"/>
              <w:rPr>
                <w:lang w:eastAsia="en-US"/>
              </w:rPr>
            </w:pPr>
            <w:r>
              <w:t xml:space="preserve">      0 человек</w:t>
            </w:r>
          </w:p>
        </w:tc>
      </w:tr>
      <w:tr w:rsidR="00B37FF3" w:rsidTr="00B37FF3">
        <w:tc>
          <w:tcPr>
            <w:tcW w:w="0" w:type="auto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140" w:type="dxa"/>
              <w:left w:w="80" w:type="dxa"/>
              <w:bottom w:w="140" w:type="dxa"/>
              <w:right w:w="80" w:type="dxa"/>
            </w:tcMar>
            <w:vAlign w:val="center"/>
            <w:hideMark/>
          </w:tcPr>
          <w:p w:rsidR="00B37FF3" w:rsidRDefault="00B37FF3">
            <w:pPr>
              <w:spacing w:after="200" w:line="276" w:lineRule="auto"/>
              <w:jc w:val="center"/>
              <w:rPr>
                <w:lang w:eastAsia="en-US"/>
              </w:rPr>
            </w:pPr>
            <w:r>
              <w:lastRenderedPageBreak/>
              <w:t>1.11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140" w:type="dxa"/>
              <w:left w:w="80" w:type="dxa"/>
              <w:bottom w:w="140" w:type="dxa"/>
              <w:right w:w="80" w:type="dxa"/>
            </w:tcMar>
            <w:vAlign w:val="center"/>
            <w:hideMark/>
          </w:tcPr>
          <w:p w:rsidR="00B37FF3" w:rsidRDefault="00B37FF3">
            <w:pPr>
              <w:spacing w:after="200" w:line="276" w:lineRule="auto"/>
              <w:rPr>
                <w:lang w:eastAsia="en-US"/>
              </w:rPr>
            </w:pPr>
            <w:r>
              <w:t>Численность/удельный вес численности педагогических работников в общей численности педагогических работников в возрасте от 55 лет</w:t>
            </w:r>
          </w:p>
        </w:tc>
        <w:tc>
          <w:tcPr>
            <w:tcW w:w="2540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140" w:type="dxa"/>
              <w:left w:w="80" w:type="dxa"/>
              <w:bottom w:w="140" w:type="dxa"/>
              <w:right w:w="80" w:type="dxa"/>
            </w:tcMar>
            <w:vAlign w:val="center"/>
            <w:hideMark/>
          </w:tcPr>
          <w:p w:rsidR="00B37FF3" w:rsidRDefault="004C75B7">
            <w:pPr>
              <w:spacing w:after="200" w:line="276" w:lineRule="auto"/>
              <w:rPr>
                <w:lang w:eastAsia="en-US"/>
              </w:rPr>
            </w:pPr>
            <w:r>
              <w:t xml:space="preserve">      3 человека/ 7</w:t>
            </w:r>
            <w:r w:rsidR="003E71E9">
              <w:t>5</w:t>
            </w:r>
            <w:r w:rsidR="00B37FF3">
              <w:t>%</w:t>
            </w:r>
          </w:p>
        </w:tc>
      </w:tr>
      <w:tr w:rsidR="00B37FF3" w:rsidTr="00B37FF3">
        <w:tc>
          <w:tcPr>
            <w:tcW w:w="0" w:type="auto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140" w:type="dxa"/>
              <w:left w:w="80" w:type="dxa"/>
              <w:bottom w:w="140" w:type="dxa"/>
              <w:right w:w="80" w:type="dxa"/>
            </w:tcMar>
            <w:vAlign w:val="center"/>
            <w:hideMark/>
          </w:tcPr>
          <w:p w:rsidR="00B37FF3" w:rsidRDefault="00B37FF3">
            <w:pPr>
              <w:spacing w:after="200" w:line="276" w:lineRule="auto"/>
              <w:jc w:val="center"/>
              <w:rPr>
                <w:lang w:eastAsia="en-US"/>
              </w:rPr>
            </w:pPr>
            <w:r>
              <w:t>1.12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140" w:type="dxa"/>
              <w:left w:w="80" w:type="dxa"/>
              <w:bottom w:w="140" w:type="dxa"/>
              <w:right w:w="80" w:type="dxa"/>
            </w:tcMar>
            <w:vAlign w:val="center"/>
            <w:hideMark/>
          </w:tcPr>
          <w:p w:rsidR="00B37FF3" w:rsidRDefault="00B37FF3">
            <w:pPr>
              <w:spacing w:after="200" w:line="276" w:lineRule="auto"/>
              <w:rPr>
                <w:lang w:eastAsia="en-US"/>
              </w:rPr>
            </w:pPr>
            <w:r>
              <w:t>Численность/удельный вес численности педагогических и административно-хозяйственных работников, прошедших за последние 5 лет повышение квалификации/профессиональную переподготовку по профилю педагогической деятельности или иной осуществляемой в образовательной организации деятельности, в общей численности педагогических и административно-хозяйственных работников</w:t>
            </w:r>
          </w:p>
        </w:tc>
        <w:tc>
          <w:tcPr>
            <w:tcW w:w="2540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140" w:type="dxa"/>
              <w:left w:w="80" w:type="dxa"/>
              <w:bottom w:w="140" w:type="dxa"/>
              <w:right w:w="80" w:type="dxa"/>
            </w:tcMar>
            <w:vAlign w:val="center"/>
            <w:hideMark/>
          </w:tcPr>
          <w:p w:rsidR="00B37FF3" w:rsidRDefault="004C75B7">
            <w:pPr>
              <w:spacing w:after="200" w:line="276" w:lineRule="auto"/>
              <w:rPr>
                <w:lang w:eastAsia="en-US"/>
              </w:rPr>
            </w:pPr>
            <w:r>
              <w:t xml:space="preserve">     4 человека/ 100</w:t>
            </w:r>
            <w:r w:rsidR="00B37FF3">
              <w:t xml:space="preserve"> %</w:t>
            </w:r>
          </w:p>
        </w:tc>
      </w:tr>
      <w:tr w:rsidR="00B37FF3" w:rsidTr="00B37FF3">
        <w:tc>
          <w:tcPr>
            <w:tcW w:w="0" w:type="auto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140" w:type="dxa"/>
              <w:left w:w="80" w:type="dxa"/>
              <w:bottom w:w="140" w:type="dxa"/>
              <w:right w:w="80" w:type="dxa"/>
            </w:tcMar>
            <w:vAlign w:val="center"/>
            <w:hideMark/>
          </w:tcPr>
          <w:p w:rsidR="00B37FF3" w:rsidRDefault="00B37FF3">
            <w:pPr>
              <w:spacing w:after="200" w:line="276" w:lineRule="auto"/>
              <w:jc w:val="center"/>
              <w:rPr>
                <w:lang w:eastAsia="en-US"/>
              </w:rPr>
            </w:pPr>
            <w:r>
              <w:t>1.13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140" w:type="dxa"/>
              <w:left w:w="80" w:type="dxa"/>
              <w:bottom w:w="140" w:type="dxa"/>
              <w:right w:w="80" w:type="dxa"/>
            </w:tcMar>
            <w:vAlign w:val="center"/>
            <w:hideMark/>
          </w:tcPr>
          <w:p w:rsidR="00B37FF3" w:rsidRDefault="00B37FF3">
            <w:pPr>
              <w:spacing w:after="200" w:line="276" w:lineRule="auto"/>
              <w:rPr>
                <w:lang w:eastAsia="en-US"/>
              </w:rPr>
            </w:pPr>
            <w:r>
              <w:t>Численность/удельный вес численности педагогических и административно-хозяйственных работников, прошедших повышение квалификации по применению в образовательном процессе федеральных государственных образовательных стандартов в общей численности педагогических и административно-хозяйственных работников</w:t>
            </w:r>
          </w:p>
        </w:tc>
        <w:tc>
          <w:tcPr>
            <w:tcW w:w="2540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140" w:type="dxa"/>
              <w:left w:w="80" w:type="dxa"/>
              <w:bottom w:w="140" w:type="dxa"/>
              <w:right w:w="80" w:type="dxa"/>
            </w:tcMar>
            <w:vAlign w:val="center"/>
            <w:hideMark/>
          </w:tcPr>
          <w:p w:rsidR="00B37FF3" w:rsidRDefault="004C75B7">
            <w:pPr>
              <w:spacing w:after="200" w:line="276" w:lineRule="auto"/>
              <w:rPr>
                <w:lang w:eastAsia="en-US"/>
              </w:rPr>
            </w:pPr>
            <w:r>
              <w:t xml:space="preserve">     4 человека / 100</w:t>
            </w:r>
            <w:r w:rsidR="00B37FF3">
              <w:t xml:space="preserve"> %</w:t>
            </w:r>
          </w:p>
        </w:tc>
      </w:tr>
      <w:tr w:rsidR="00B37FF3" w:rsidTr="00B37FF3">
        <w:tc>
          <w:tcPr>
            <w:tcW w:w="0" w:type="auto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140" w:type="dxa"/>
              <w:left w:w="80" w:type="dxa"/>
              <w:bottom w:w="140" w:type="dxa"/>
              <w:right w:w="80" w:type="dxa"/>
            </w:tcMar>
            <w:vAlign w:val="center"/>
            <w:hideMark/>
          </w:tcPr>
          <w:p w:rsidR="00B37FF3" w:rsidRDefault="00B37FF3">
            <w:pPr>
              <w:spacing w:after="200" w:line="276" w:lineRule="auto"/>
              <w:jc w:val="center"/>
              <w:rPr>
                <w:lang w:eastAsia="en-US"/>
              </w:rPr>
            </w:pPr>
            <w:r>
              <w:t>1.14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140" w:type="dxa"/>
              <w:left w:w="80" w:type="dxa"/>
              <w:bottom w:w="140" w:type="dxa"/>
              <w:right w:w="80" w:type="dxa"/>
            </w:tcMar>
            <w:vAlign w:val="center"/>
            <w:hideMark/>
          </w:tcPr>
          <w:p w:rsidR="00B37FF3" w:rsidRDefault="00B37FF3">
            <w:pPr>
              <w:spacing w:after="200" w:line="276" w:lineRule="auto"/>
              <w:rPr>
                <w:lang w:eastAsia="en-US"/>
              </w:rPr>
            </w:pPr>
            <w:r>
              <w:t>Соотношение "педагогический работник/воспитанник" в дошкольной образовательной организации</w:t>
            </w:r>
          </w:p>
        </w:tc>
        <w:tc>
          <w:tcPr>
            <w:tcW w:w="2540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140" w:type="dxa"/>
              <w:left w:w="80" w:type="dxa"/>
              <w:bottom w:w="140" w:type="dxa"/>
              <w:right w:w="80" w:type="dxa"/>
            </w:tcMar>
            <w:vAlign w:val="center"/>
            <w:hideMark/>
          </w:tcPr>
          <w:p w:rsidR="00B37FF3" w:rsidRDefault="004C75B7">
            <w:pPr>
              <w:spacing w:after="200" w:line="276" w:lineRule="auto"/>
              <w:rPr>
                <w:lang w:eastAsia="en-US"/>
              </w:rPr>
            </w:pPr>
            <w:r>
              <w:t>4человек/ 33</w:t>
            </w:r>
            <w:r w:rsidR="00B37FF3">
              <w:t xml:space="preserve"> человек</w:t>
            </w:r>
          </w:p>
        </w:tc>
      </w:tr>
      <w:tr w:rsidR="00B37FF3" w:rsidTr="00B37FF3">
        <w:tc>
          <w:tcPr>
            <w:tcW w:w="0" w:type="auto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140" w:type="dxa"/>
              <w:left w:w="80" w:type="dxa"/>
              <w:bottom w:w="140" w:type="dxa"/>
              <w:right w:w="80" w:type="dxa"/>
            </w:tcMar>
            <w:vAlign w:val="center"/>
            <w:hideMark/>
          </w:tcPr>
          <w:p w:rsidR="00B37FF3" w:rsidRDefault="00B37FF3">
            <w:pPr>
              <w:spacing w:after="200" w:line="276" w:lineRule="auto"/>
              <w:jc w:val="center"/>
              <w:rPr>
                <w:lang w:eastAsia="en-US"/>
              </w:rPr>
            </w:pPr>
            <w:r>
              <w:t>1.15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140" w:type="dxa"/>
              <w:left w:w="80" w:type="dxa"/>
              <w:bottom w:w="140" w:type="dxa"/>
              <w:right w:w="80" w:type="dxa"/>
            </w:tcMar>
            <w:vAlign w:val="center"/>
            <w:hideMark/>
          </w:tcPr>
          <w:p w:rsidR="00B37FF3" w:rsidRDefault="00B37FF3">
            <w:pPr>
              <w:spacing w:after="200" w:line="276" w:lineRule="auto"/>
              <w:rPr>
                <w:lang w:eastAsia="en-US"/>
              </w:rPr>
            </w:pPr>
            <w:r>
              <w:t>Наличие в образовательной организации следующих педагогических работников:</w:t>
            </w:r>
          </w:p>
        </w:tc>
        <w:tc>
          <w:tcPr>
            <w:tcW w:w="2540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140" w:type="dxa"/>
              <w:left w:w="80" w:type="dxa"/>
              <w:bottom w:w="140" w:type="dxa"/>
              <w:right w:w="80" w:type="dxa"/>
            </w:tcMar>
            <w:vAlign w:val="center"/>
          </w:tcPr>
          <w:p w:rsidR="00B37FF3" w:rsidRDefault="00B37FF3">
            <w:pPr>
              <w:spacing w:after="200" w:line="276" w:lineRule="auto"/>
              <w:rPr>
                <w:lang w:eastAsia="en-US"/>
              </w:rPr>
            </w:pPr>
          </w:p>
        </w:tc>
      </w:tr>
      <w:tr w:rsidR="00B37FF3" w:rsidTr="00B37FF3">
        <w:tc>
          <w:tcPr>
            <w:tcW w:w="0" w:type="auto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140" w:type="dxa"/>
              <w:left w:w="80" w:type="dxa"/>
              <w:bottom w:w="140" w:type="dxa"/>
              <w:right w:w="80" w:type="dxa"/>
            </w:tcMar>
            <w:vAlign w:val="center"/>
            <w:hideMark/>
          </w:tcPr>
          <w:p w:rsidR="00B37FF3" w:rsidRDefault="00B37FF3">
            <w:pPr>
              <w:spacing w:after="200" w:line="276" w:lineRule="auto"/>
              <w:jc w:val="center"/>
              <w:rPr>
                <w:lang w:eastAsia="en-US"/>
              </w:rPr>
            </w:pPr>
            <w:r>
              <w:t>1.15.1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140" w:type="dxa"/>
              <w:left w:w="80" w:type="dxa"/>
              <w:bottom w:w="140" w:type="dxa"/>
              <w:right w:w="80" w:type="dxa"/>
            </w:tcMar>
            <w:vAlign w:val="center"/>
            <w:hideMark/>
          </w:tcPr>
          <w:p w:rsidR="00B37FF3" w:rsidRDefault="00B37FF3">
            <w:pPr>
              <w:spacing w:after="200" w:line="276" w:lineRule="auto"/>
              <w:rPr>
                <w:lang w:eastAsia="en-US"/>
              </w:rPr>
            </w:pPr>
            <w:r>
              <w:t>Музыкального руководителя</w:t>
            </w:r>
          </w:p>
        </w:tc>
        <w:tc>
          <w:tcPr>
            <w:tcW w:w="2540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140" w:type="dxa"/>
              <w:left w:w="80" w:type="dxa"/>
              <w:bottom w:w="140" w:type="dxa"/>
              <w:right w:w="80" w:type="dxa"/>
            </w:tcMar>
            <w:vAlign w:val="center"/>
            <w:hideMark/>
          </w:tcPr>
          <w:p w:rsidR="00B37FF3" w:rsidRDefault="00B37FF3">
            <w:pPr>
              <w:spacing w:after="200" w:line="276" w:lineRule="auto"/>
              <w:rPr>
                <w:lang w:eastAsia="en-US"/>
              </w:rPr>
            </w:pPr>
            <w:r>
              <w:t xml:space="preserve">                     да</w:t>
            </w:r>
          </w:p>
        </w:tc>
      </w:tr>
      <w:tr w:rsidR="00B37FF3" w:rsidTr="00B37FF3">
        <w:tc>
          <w:tcPr>
            <w:tcW w:w="0" w:type="auto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140" w:type="dxa"/>
              <w:left w:w="80" w:type="dxa"/>
              <w:bottom w:w="140" w:type="dxa"/>
              <w:right w:w="80" w:type="dxa"/>
            </w:tcMar>
            <w:vAlign w:val="center"/>
            <w:hideMark/>
          </w:tcPr>
          <w:p w:rsidR="00B37FF3" w:rsidRDefault="00B37FF3">
            <w:pPr>
              <w:spacing w:after="200" w:line="276" w:lineRule="auto"/>
              <w:jc w:val="center"/>
              <w:rPr>
                <w:lang w:eastAsia="en-US"/>
              </w:rPr>
            </w:pPr>
            <w:r>
              <w:t>1.15.2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140" w:type="dxa"/>
              <w:left w:w="80" w:type="dxa"/>
              <w:bottom w:w="140" w:type="dxa"/>
              <w:right w:w="80" w:type="dxa"/>
            </w:tcMar>
            <w:vAlign w:val="center"/>
            <w:hideMark/>
          </w:tcPr>
          <w:p w:rsidR="00B37FF3" w:rsidRDefault="00B37FF3">
            <w:pPr>
              <w:spacing w:after="200" w:line="276" w:lineRule="auto"/>
              <w:rPr>
                <w:lang w:eastAsia="en-US"/>
              </w:rPr>
            </w:pPr>
            <w:r>
              <w:t>Инструктора по физической культуре</w:t>
            </w:r>
          </w:p>
        </w:tc>
        <w:tc>
          <w:tcPr>
            <w:tcW w:w="2540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140" w:type="dxa"/>
              <w:left w:w="80" w:type="dxa"/>
              <w:bottom w:w="140" w:type="dxa"/>
              <w:right w:w="80" w:type="dxa"/>
            </w:tcMar>
            <w:vAlign w:val="center"/>
            <w:hideMark/>
          </w:tcPr>
          <w:p w:rsidR="00B37FF3" w:rsidRDefault="003E71E9">
            <w:pPr>
              <w:spacing w:after="200" w:line="276" w:lineRule="auto"/>
              <w:rPr>
                <w:lang w:eastAsia="en-US"/>
              </w:rPr>
            </w:pPr>
            <w:r>
              <w:t>да</w:t>
            </w:r>
          </w:p>
        </w:tc>
      </w:tr>
      <w:tr w:rsidR="00B37FF3" w:rsidTr="00B37FF3">
        <w:tc>
          <w:tcPr>
            <w:tcW w:w="0" w:type="auto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140" w:type="dxa"/>
              <w:left w:w="80" w:type="dxa"/>
              <w:bottom w:w="140" w:type="dxa"/>
              <w:right w:w="80" w:type="dxa"/>
            </w:tcMar>
            <w:vAlign w:val="center"/>
            <w:hideMark/>
          </w:tcPr>
          <w:p w:rsidR="00B37FF3" w:rsidRDefault="00B37FF3">
            <w:pPr>
              <w:spacing w:after="200" w:line="276" w:lineRule="auto"/>
              <w:jc w:val="center"/>
              <w:rPr>
                <w:lang w:eastAsia="en-US"/>
              </w:rPr>
            </w:pPr>
            <w:r>
              <w:t>1.15.3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140" w:type="dxa"/>
              <w:left w:w="80" w:type="dxa"/>
              <w:bottom w:w="140" w:type="dxa"/>
              <w:right w:w="80" w:type="dxa"/>
            </w:tcMar>
            <w:vAlign w:val="center"/>
            <w:hideMark/>
          </w:tcPr>
          <w:p w:rsidR="00B37FF3" w:rsidRDefault="00B37FF3">
            <w:pPr>
              <w:spacing w:after="200" w:line="276" w:lineRule="auto"/>
              <w:rPr>
                <w:lang w:eastAsia="en-US"/>
              </w:rPr>
            </w:pPr>
            <w:r>
              <w:t>Учителя-логопеда</w:t>
            </w:r>
          </w:p>
        </w:tc>
        <w:tc>
          <w:tcPr>
            <w:tcW w:w="2540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140" w:type="dxa"/>
              <w:left w:w="80" w:type="dxa"/>
              <w:bottom w:w="140" w:type="dxa"/>
              <w:right w:w="80" w:type="dxa"/>
            </w:tcMar>
            <w:vAlign w:val="center"/>
            <w:hideMark/>
          </w:tcPr>
          <w:p w:rsidR="00B37FF3" w:rsidRDefault="00B37FF3">
            <w:pPr>
              <w:spacing w:after="200" w:line="276" w:lineRule="auto"/>
              <w:jc w:val="center"/>
              <w:rPr>
                <w:lang w:eastAsia="en-US"/>
              </w:rPr>
            </w:pPr>
            <w:r>
              <w:t xml:space="preserve">       нет</w:t>
            </w:r>
          </w:p>
        </w:tc>
      </w:tr>
      <w:tr w:rsidR="00B37FF3" w:rsidTr="00B37FF3">
        <w:tc>
          <w:tcPr>
            <w:tcW w:w="0" w:type="auto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140" w:type="dxa"/>
              <w:left w:w="80" w:type="dxa"/>
              <w:bottom w:w="140" w:type="dxa"/>
              <w:right w:w="80" w:type="dxa"/>
            </w:tcMar>
            <w:vAlign w:val="center"/>
            <w:hideMark/>
          </w:tcPr>
          <w:p w:rsidR="00B37FF3" w:rsidRDefault="00B37FF3">
            <w:pPr>
              <w:spacing w:after="200" w:line="276" w:lineRule="auto"/>
              <w:jc w:val="center"/>
              <w:rPr>
                <w:lang w:eastAsia="en-US"/>
              </w:rPr>
            </w:pPr>
            <w:r>
              <w:t>1.15.4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140" w:type="dxa"/>
              <w:left w:w="80" w:type="dxa"/>
              <w:bottom w:w="140" w:type="dxa"/>
              <w:right w:w="80" w:type="dxa"/>
            </w:tcMar>
            <w:vAlign w:val="center"/>
            <w:hideMark/>
          </w:tcPr>
          <w:p w:rsidR="00B37FF3" w:rsidRDefault="00B37FF3">
            <w:pPr>
              <w:spacing w:after="200" w:line="276" w:lineRule="auto"/>
              <w:rPr>
                <w:lang w:eastAsia="en-US"/>
              </w:rPr>
            </w:pPr>
            <w:r>
              <w:t>Логопеда</w:t>
            </w:r>
          </w:p>
        </w:tc>
        <w:tc>
          <w:tcPr>
            <w:tcW w:w="2540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140" w:type="dxa"/>
              <w:left w:w="80" w:type="dxa"/>
              <w:bottom w:w="140" w:type="dxa"/>
              <w:right w:w="80" w:type="dxa"/>
            </w:tcMar>
            <w:vAlign w:val="center"/>
            <w:hideMark/>
          </w:tcPr>
          <w:p w:rsidR="00B37FF3" w:rsidRDefault="00B37FF3">
            <w:pPr>
              <w:spacing w:after="200" w:line="276" w:lineRule="auto"/>
              <w:rPr>
                <w:lang w:eastAsia="en-US"/>
              </w:rPr>
            </w:pPr>
            <w:r>
              <w:t xml:space="preserve">                     нет</w:t>
            </w:r>
          </w:p>
        </w:tc>
      </w:tr>
      <w:tr w:rsidR="00B37FF3" w:rsidTr="00B37FF3">
        <w:tc>
          <w:tcPr>
            <w:tcW w:w="0" w:type="auto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140" w:type="dxa"/>
              <w:left w:w="80" w:type="dxa"/>
              <w:bottom w:w="140" w:type="dxa"/>
              <w:right w:w="80" w:type="dxa"/>
            </w:tcMar>
            <w:vAlign w:val="center"/>
            <w:hideMark/>
          </w:tcPr>
          <w:p w:rsidR="00B37FF3" w:rsidRDefault="00B37FF3">
            <w:pPr>
              <w:spacing w:after="200" w:line="276" w:lineRule="auto"/>
              <w:jc w:val="center"/>
              <w:rPr>
                <w:lang w:eastAsia="en-US"/>
              </w:rPr>
            </w:pPr>
            <w:r>
              <w:t>1.15.5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140" w:type="dxa"/>
              <w:left w:w="80" w:type="dxa"/>
              <w:bottom w:w="140" w:type="dxa"/>
              <w:right w:w="80" w:type="dxa"/>
            </w:tcMar>
            <w:vAlign w:val="center"/>
            <w:hideMark/>
          </w:tcPr>
          <w:p w:rsidR="00B37FF3" w:rsidRDefault="00B37FF3">
            <w:pPr>
              <w:spacing w:after="200" w:line="276" w:lineRule="auto"/>
              <w:rPr>
                <w:lang w:eastAsia="en-US"/>
              </w:rPr>
            </w:pPr>
            <w:r>
              <w:t>Учителя-дефектолога</w:t>
            </w:r>
          </w:p>
        </w:tc>
        <w:tc>
          <w:tcPr>
            <w:tcW w:w="2540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140" w:type="dxa"/>
              <w:left w:w="80" w:type="dxa"/>
              <w:bottom w:w="140" w:type="dxa"/>
              <w:right w:w="80" w:type="dxa"/>
            </w:tcMar>
            <w:vAlign w:val="center"/>
            <w:hideMark/>
          </w:tcPr>
          <w:p w:rsidR="00B37FF3" w:rsidRDefault="00B37FF3">
            <w:pPr>
              <w:spacing w:after="200" w:line="276" w:lineRule="auto"/>
              <w:jc w:val="center"/>
              <w:rPr>
                <w:lang w:eastAsia="en-US"/>
              </w:rPr>
            </w:pPr>
            <w:r>
              <w:t xml:space="preserve">      нет</w:t>
            </w:r>
          </w:p>
        </w:tc>
      </w:tr>
      <w:tr w:rsidR="00B37FF3" w:rsidTr="00B37FF3">
        <w:tc>
          <w:tcPr>
            <w:tcW w:w="0" w:type="auto"/>
            <w:tcBorders>
              <w:top w:val="single" w:sz="4" w:space="0" w:color="auto"/>
              <w:left w:val="single" w:sz="6" w:space="0" w:color="000000"/>
              <w:bottom w:val="nil"/>
              <w:right w:val="single" w:sz="6" w:space="0" w:color="000000"/>
            </w:tcBorders>
            <w:tcMar>
              <w:top w:w="140" w:type="dxa"/>
              <w:left w:w="80" w:type="dxa"/>
              <w:bottom w:w="140" w:type="dxa"/>
              <w:right w:w="80" w:type="dxa"/>
            </w:tcMar>
            <w:vAlign w:val="center"/>
            <w:hideMark/>
          </w:tcPr>
          <w:p w:rsidR="00B37FF3" w:rsidRDefault="00B37FF3">
            <w:pPr>
              <w:spacing w:after="200" w:line="276" w:lineRule="auto"/>
              <w:jc w:val="center"/>
              <w:rPr>
                <w:lang w:eastAsia="en-US"/>
              </w:rPr>
            </w:pPr>
            <w:r>
              <w:t>1.15.6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6" w:space="0" w:color="000000"/>
              <w:bottom w:val="nil"/>
              <w:right w:val="single" w:sz="6" w:space="0" w:color="000000"/>
            </w:tcBorders>
            <w:tcMar>
              <w:top w:w="140" w:type="dxa"/>
              <w:left w:w="80" w:type="dxa"/>
              <w:bottom w:w="140" w:type="dxa"/>
              <w:right w:w="80" w:type="dxa"/>
            </w:tcMar>
            <w:vAlign w:val="center"/>
            <w:hideMark/>
          </w:tcPr>
          <w:p w:rsidR="00B37FF3" w:rsidRDefault="00B37FF3">
            <w:pPr>
              <w:spacing w:after="200" w:line="276" w:lineRule="auto"/>
              <w:rPr>
                <w:lang w:eastAsia="en-US"/>
              </w:rPr>
            </w:pPr>
            <w:r>
              <w:t>Педагога-психолога</w:t>
            </w:r>
          </w:p>
        </w:tc>
        <w:tc>
          <w:tcPr>
            <w:tcW w:w="2540" w:type="dxa"/>
            <w:tcBorders>
              <w:top w:val="single" w:sz="4" w:space="0" w:color="auto"/>
              <w:left w:val="single" w:sz="6" w:space="0" w:color="000000"/>
              <w:bottom w:val="nil"/>
              <w:right w:val="single" w:sz="6" w:space="0" w:color="000000"/>
            </w:tcBorders>
            <w:tcMar>
              <w:top w:w="140" w:type="dxa"/>
              <w:left w:w="80" w:type="dxa"/>
              <w:bottom w:w="140" w:type="dxa"/>
              <w:right w:w="80" w:type="dxa"/>
            </w:tcMar>
            <w:vAlign w:val="center"/>
            <w:hideMark/>
          </w:tcPr>
          <w:p w:rsidR="00B37FF3" w:rsidRDefault="00B37FF3">
            <w:pPr>
              <w:spacing w:after="200" w:line="276" w:lineRule="auto"/>
              <w:rPr>
                <w:lang w:eastAsia="en-US"/>
              </w:rPr>
            </w:pPr>
            <w:r>
              <w:t xml:space="preserve">                    нет</w:t>
            </w:r>
          </w:p>
        </w:tc>
      </w:tr>
      <w:tr w:rsidR="00B37FF3" w:rsidTr="00B37FF3">
        <w:tc>
          <w:tcPr>
            <w:tcW w:w="0" w:type="auto"/>
            <w:tcBorders>
              <w:top w:val="nil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140" w:type="dxa"/>
              <w:left w:w="80" w:type="dxa"/>
              <w:bottom w:w="140" w:type="dxa"/>
              <w:right w:w="80" w:type="dxa"/>
            </w:tcMar>
            <w:vAlign w:val="center"/>
            <w:hideMark/>
          </w:tcPr>
          <w:p w:rsidR="00B37FF3" w:rsidRDefault="00B37FF3">
            <w:pPr>
              <w:spacing w:after="200" w:line="276" w:lineRule="auto"/>
              <w:jc w:val="center"/>
              <w:rPr>
                <w:lang w:eastAsia="en-US"/>
              </w:rPr>
            </w:pPr>
            <w:r>
              <w:rPr>
                <w:rStyle w:val="bkimgc"/>
              </w:rPr>
              <w:t> </w:t>
            </w:r>
            <w:r>
              <w:t>2.</w:t>
            </w:r>
          </w:p>
        </w:tc>
        <w:tc>
          <w:tcPr>
            <w:tcW w:w="0" w:type="auto"/>
            <w:tcBorders>
              <w:top w:val="nil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140" w:type="dxa"/>
              <w:left w:w="80" w:type="dxa"/>
              <w:bottom w:w="140" w:type="dxa"/>
              <w:right w:w="80" w:type="dxa"/>
            </w:tcMar>
            <w:vAlign w:val="center"/>
            <w:hideMark/>
          </w:tcPr>
          <w:p w:rsidR="00B37FF3" w:rsidRDefault="00B37FF3">
            <w:pPr>
              <w:spacing w:after="200" w:line="276" w:lineRule="auto"/>
              <w:rPr>
                <w:lang w:eastAsia="en-US"/>
              </w:rPr>
            </w:pPr>
            <w:r>
              <w:t>Инфраструктура</w:t>
            </w:r>
          </w:p>
        </w:tc>
        <w:tc>
          <w:tcPr>
            <w:tcW w:w="2540" w:type="dxa"/>
            <w:tcBorders>
              <w:top w:val="nil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140" w:type="dxa"/>
              <w:left w:w="80" w:type="dxa"/>
              <w:bottom w:w="140" w:type="dxa"/>
              <w:right w:w="80" w:type="dxa"/>
            </w:tcMar>
            <w:vAlign w:val="center"/>
          </w:tcPr>
          <w:p w:rsidR="00B37FF3" w:rsidRDefault="00B37FF3">
            <w:pPr>
              <w:spacing w:after="200" w:line="276" w:lineRule="auto"/>
              <w:rPr>
                <w:lang w:eastAsia="en-US"/>
              </w:rPr>
            </w:pPr>
          </w:p>
        </w:tc>
      </w:tr>
      <w:tr w:rsidR="00B37FF3" w:rsidTr="00B37FF3">
        <w:tc>
          <w:tcPr>
            <w:tcW w:w="0" w:type="auto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140" w:type="dxa"/>
              <w:left w:w="80" w:type="dxa"/>
              <w:bottom w:w="140" w:type="dxa"/>
              <w:right w:w="80" w:type="dxa"/>
            </w:tcMar>
            <w:vAlign w:val="center"/>
            <w:hideMark/>
          </w:tcPr>
          <w:p w:rsidR="00B37FF3" w:rsidRDefault="00B37FF3">
            <w:pPr>
              <w:spacing w:after="200" w:line="276" w:lineRule="auto"/>
              <w:jc w:val="center"/>
              <w:rPr>
                <w:lang w:eastAsia="en-US"/>
              </w:rPr>
            </w:pPr>
            <w:r>
              <w:lastRenderedPageBreak/>
              <w:t>2.1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140" w:type="dxa"/>
              <w:left w:w="80" w:type="dxa"/>
              <w:bottom w:w="140" w:type="dxa"/>
              <w:right w:w="80" w:type="dxa"/>
            </w:tcMar>
            <w:vAlign w:val="center"/>
            <w:hideMark/>
          </w:tcPr>
          <w:p w:rsidR="00B37FF3" w:rsidRDefault="00B37FF3">
            <w:pPr>
              <w:spacing w:after="200" w:line="276" w:lineRule="auto"/>
              <w:rPr>
                <w:lang w:eastAsia="en-US"/>
              </w:rPr>
            </w:pPr>
            <w:r>
              <w:t>Общая площадь помещений, в которых осуществляется образовательная деятельность, в расчете на одного воспитанника</w:t>
            </w:r>
          </w:p>
        </w:tc>
        <w:tc>
          <w:tcPr>
            <w:tcW w:w="2540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140" w:type="dxa"/>
              <w:left w:w="80" w:type="dxa"/>
              <w:bottom w:w="140" w:type="dxa"/>
              <w:right w:w="80" w:type="dxa"/>
            </w:tcMar>
            <w:vAlign w:val="center"/>
            <w:hideMark/>
          </w:tcPr>
          <w:p w:rsidR="00B37FF3" w:rsidRDefault="00671064">
            <w:pPr>
              <w:rPr>
                <w:rFonts w:eastAsiaTheme="minorHAnsi"/>
                <w:lang w:eastAsia="en-US"/>
              </w:rPr>
            </w:pPr>
            <w:r>
              <w:t xml:space="preserve">              144</w:t>
            </w:r>
            <w:r w:rsidR="00B37FF3">
              <w:t>кв.м.</w:t>
            </w:r>
          </w:p>
          <w:p w:rsidR="00B37FF3" w:rsidRDefault="00671064">
            <w:pPr>
              <w:spacing w:after="200" w:line="276" w:lineRule="auto"/>
              <w:rPr>
                <w:lang w:eastAsia="en-US"/>
              </w:rPr>
            </w:pPr>
            <w:r>
              <w:t xml:space="preserve">               4</w:t>
            </w:r>
            <w:r w:rsidR="00B37FF3">
              <w:t>кв.м</w:t>
            </w:r>
          </w:p>
        </w:tc>
      </w:tr>
      <w:tr w:rsidR="00B37FF3" w:rsidTr="00B37FF3">
        <w:tc>
          <w:tcPr>
            <w:tcW w:w="0" w:type="auto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140" w:type="dxa"/>
              <w:left w:w="80" w:type="dxa"/>
              <w:bottom w:w="140" w:type="dxa"/>
              <w:right w:w="80" w:type="dxa"/>
            </w:tcMar>
            <w:vAlign w:val="center"/>
            <w:hideMark/>
          </w:tcPr>
          <w:p w:rsidR="00B37FF3" w:rsidRDefault="00B37FF3">
            <w:pPr>
              <w:spacing w:after="200" w:line="276" w:lineRule="auto"/>
              <w:jc w:val="center"/>
              <w:rPr>
                <w:lang w:eastAsia="en-US"/>
              </w:rPr>
            </w:pPr>
            <w:r>
              <w:t>2.2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140" w:type="dxa"/>
              <w:left w:w="80" w:type="dxa"/>
              <w:bottom w:w="140" w:type="dxa"/>
              <w:right w:w="80" w:type="dxa"/>
            </w:tcMar>
            <w:vAlign w:val="center"/>
            <w:hideMark/>
          </w:tcPr>
          <w:p w:rsidR="00B37FF3" w:rsidRDefault="00B37FF3">
            <w:pPr>
              <w:spacing w:after="200" w:line="276" w:lineRule="auto"/>
              <w:rPr>
                <w:lang w:eastAsia="en-US"/>
              </w:rPr>
            </w:pPr>
            <w:r>
              <w:t>Площадь помещений для организации дополнительных видов деятельности воспитанников</w:t>
            </w:r>
          </w:p>
        </w:tc>
        <w:tc>
          <w:tcPr>
            <w:tcW w:w="2540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140" w:type="dxa"/>
              <w:left w:w="80" w:type="dxa"/>
              <w:bottom w:w="140" w:type="dxa"/>
              <w:right w:w="80" w:type="dxa"/>
            </w:tcMar>
            <w:vAlign w:val="center"/>
            <w:hideMark/>
          </w:tcPr>
          <w:p w:rsidR="00B37FF3" w:rsidRDefault="00B37FF3">
            <w:pPr>
              <w:spacing w:after="200" w:line="276" w:lineRule="auto"/>
              <w:jc w:val="center"/>
              <w:rPr>
                <w:lang w:eastAsia="en-US"/>
              </w:rPr>
            </w:pPr>
            <w:smartTag w:uri="urn:schemas-microsoft-com:office:smarttags" w:element="metricconverter">
              <w:smartTagPr>
                <w:attr w:name="ProductID" w:val="0 кв. м"/>
              </w:smartTagPr>
              <w:r>
                <w:t>0 кв. м</w:t>
              </w:r>
            </w:smartTag>
          </w:p>
        </w:tc>
      </w:tr>
      <w:tr w:rsidR="00B37FF3" w:rsidTr="00B37FF3">
        <w:tc>
          <w:tcPr>
            <w:tcW w:w="0" w:type="auto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140" w:type="dxa"/>
              <w:left w:w="80" w:type="dxa"/>
              <w:bottom w:w="140" w:type="dxa"/>
              <w:right w:w="80" w:type="dxa"/>
            </w:tcMar>
            <w:vAlign w:val="center"/>
            <w:hideMark/>
          </w:tcPr>
          <w:p w:rsidR="00B37FF3" w:rsidRDefault="00B37FF3">
            <w:pPr>
              <w:spacing w:after="200" w:line="276" w:lineRule="auto"/>
              <w:jc w:val="center"/>
              <w:rPr>
                <w:lang w:eastAsia="en-US"/>
              </w:rPr>
            </w:pPr>
            <w:r>
              <w:t>2.3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140" w:type="dxa"/>
              <w:left w:w="80" w:type="dxa"/>
              <w:bottom w:w="140" w:type="dxa"/>
              <w:right w:w="80" w:type="dxa"/>
            </w:tcMar>
            <w:vAlign w:val="center"/>
            <w:hideMark/>
          </w:tcPr>
          <w:p w:rsidR="00B37FF3" w:rsidRDefault="00B37FF3">
            <w:pPr>
              <w:spacing w:after="200" w:line="276" w:lineRule="auto"/>
              <w:rPr>
                <w:lang w:eastAsia="en-US"/>
              </w:rPr>
            </w:pPr>
            <w:r>
              <w:t>Наличие физкультурного зала</w:t>
            </w:r>
          </w:p>
        </w:tc>
        <w:tc>
          <w:tcPr>
            <w:tcW w:w="2540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140" w:type="dxa"/>
              <w:left w:w="80" w:type="dxa"/>
              <w:bottom w:w="140" w:type="dxa"/>
              <w:right w:w="80" w:type="dxa"/>
            </w:tcMar>
            <w:vAlign w:val="center"/>
            <w:hideMark/>
          </w:tcPr>
          <w:p w:rsidR="00B37FF3" w:rsidRDefault="00B37FF3">
            <w:pPr>
              <w:spacing w:after="200" w:line="276" w:lineRule="auto"/>
              <w:rPr>
                <w:lang w:eastAsia="en-US"/>
              </w:rPr>
            </w:pPr>
            <w:r>
              <w:t xml:space="preserve">               нет</w:t>
            </w:r>
          </w:p>
        </w:tc>
      </w:tr>
      <w:tr w:rsidR="00B37FF3" w:rsidTr="00B37FF3">
        <w:tc>
          <w:tcPr>
            <w:tcW w:w="0" w:type="auto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140" w:type="dxa"/>
              <w:left w:w="80" w:type="dxa"/>
              <w:bottom w:w="140" w:type="dxa"/>
              <w:right w:w="80" w:type="dxa"/>
            </w:tcMar>
            <w:vAlign w:val="center"/>
            <w:hideMark/>
          </w:tcPr>
          <w:p w:rsidR="00B37FF3" w:rsidRDefault="00B37FF3">
            <w:pPr>
              <w:spacing w:after="200" w:line="276" w:lineRule="auto"/>
              <w:jc w:val="center"/>
              <w:rPr>
                <w:lang w:eastAsia="en-US"/>
              </w:rPr>
            </w:pPr>
            <w:r>
              <w:t>2.4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140" w:type="dxa"/>
              <w:left w:w="80" w:type="dxa"/>
              <w:bottom w:w="140" w:type="dxa"/>
              <w:right w:w="80" w:type="dxa"/>
            </w:tcMar>
            <w:vAlign w:val="center"/>
            <w:hideMark/>
          </w:tcPr>
          <w:p w:rsidR="00B37FF3" w:rsidRDefault="00B37FF3">
            <w:pPr>
              <w:spacing w:after="200" w:line="276" w:lineRule="auto"/>
              <w:rPr>
                <w:lang w:eastAsia="en-US"/>
              </w:rPr>
            </w:pPr>
            <w:r>
              <w:t>Наличие музыкального зала</w:t>
            </w:r>
          </w:p>
        </w:tc>
        <w:tc>
          <w:tcPr>
            <w:tcW w:w="2540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140" w:type="dxa"/>
              <w:left w:w="80" w:type="dxa"/>
              <w:bottom w:w="140" w:type="dxa"/>
              <w:right w:w="80" w:type="dxa"/>
            </w:tcMar>
            <w:vAlign w:val="center"/>
            <w:hideMark/>
          </w:tcPr>
          <w:p w:rsidR="00B37FF3" w:rsidRDefault="00B37FF3">
            <w:pPr>
              <w:spacing w:after="200" w:line="276" w:lineRule="auto"/>
              <w:rPr>
                <w:lang w:eastAsia="en-US"/>
              </w:rPr>
            </w:pPr>
            <w:r>
              <w:t xml:space="preserve">               нет</w:t>
            </w:r>
          </w:p>
        </w:tc>
      </w:tr>
      <w:tr w:rsidR="00B37FF3" w:rsidTr="00B37FF3">
        <w:tc>
          <w:tcPr>
            <w:tcW w:w="0" w:type="auto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40" w:type="dxa"/>
              <w:left w:w="80" w:type="dxa"/>
              <w:bottom w:w="140" w:type="dxa"/>
              <w:right w:w="80" w:type="dxa"/>
            </w:tcMar>
            <w:vAlign w:val="center"/>
            <w:hideMark/>
          </w:tcPr>
          <w:p w:rsidR="00B37FF3" w:rsidRDefault="00B37FF3">
            <w:pPr>
              <w:spacing w:after="200" w:line="276" w:lineRule="auto"/>
              <w:jc w:val="center"/>
              <w:rPr>
                <w:lang w:eastAsia="en-US"/>
              </w:rPr>
            </w:pPr>
            <w:r>
              <w:t>2.5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40" w:type="dxa"/>
              <w:left w:w="80" w:type="dxa"/>
              <w:bottom w:w="140" w:type="dxa"/>
              <w:right w:w="80" w:type="dxa"/>
            </w:tcMar>
            <w:vAlign w:val="center"/>
            <w:hideMark/>
          </w:tcPr>
          <w:p w:rsidR="00B37FF3" w:rsidRDefault="00B37FF3">
            <w:pPr>
              <w:spacing w:after="200" w:line="276" w:lineRule="auto"/>
              <w:rPr>
                <w:lang w:eastAsia="en-US"/>
              </w:rPr>
            </w:pPr>
            <w:r>
              <w:t>Наличие прогулочных площадок, обеспечивающих физическую активность и разнообразную игровую деятельность воспитанников на прогулке</w:t>
            </w:r>
          </w:p>
        </w:tc>
        <w:tc>
          <w:tcPr>
            <w:tcW w:w="2540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40" w:type="dxa"/>
              <w:left w:w="80" w:type="dxa"/>
              <w:bottom w:w="140" w:type="dxa"/>
              <w:right w:w="80" w:type="dxa"/>
            </w:tcMar>
            <w:vAlign w:val="center"/>
            <w:hideMark/>
          </w:tcPr>
          <w:p w:rsidR="00B37FF3" w:rsidRDefault="00B37FF3">
            <w:pPr>
              <w:spacing w:after="200" w:line="276" w:lineRule="auto"/>
              <w:rPr>
                <w:lang w:eastAsia="en-US"/>
              </w:rPr>
            </w:pPr>
            <w:r>
              <w:t xml:space="preserve">                да</w:t>
            </w:r>
          </w:p>
        </w:tc>
      </w:tr>
    </w:tbl>
    <w:p w:rsidR="00B301D8" w:rsidRPr="00974E78" w:rsidRDefault="00B37FF3" w:rsidP="00974E78">
      <w:pPr>
        <w:rPr>
          <w:b/>
        </w:rPr>
      </w:pPr>
      <w:r>
        <w:rPr>
          <w:sz w:val="20"/>
        </w:rPr>
        <w:br/>
      </w:r>
    </w:p>
    <w:p w:rsidR="006E0AB7" w:rsidRDefault="002C7C7C" w:rsidP="00B301D8">
      <w:pPr>
        <w:tabs>
          <w:tab w:val="left" w:pos="0"/>
          <w:tab w:val="left" w:pos="426"/>
          <w:tab w:val="left" w:pos="709"/>
        </w:tabs>
        <w:spacing w:after="60"/>
        <w:jc w:val="both"/>
        <w:rPr>
          <w:b/>
        </w:rPr>
      </w:pPr>
      <w:r>
        <w:rPr>
          <w:b/>
        </w:rPr>
        <w:t>3.</w:t>
      </w:r>
      <w:r w:rsidR="00CD4A7E" w:rsidRPr="009A77CE">
        <w:rPr>
          <w:b/>
        </w:rPr>
        <w:t xml:space="preserve"> </w:t>
      </w:r>
      <w:r w:rsidR="006E0AB7" w:rsidRPr="00C10AD6">
        <w:rPr>
          <w:b/>
          <w:sz w:val="28"/>
          <w:szCs w:val="28"/>
        </w:rPr>
        <w:t xml:space="preserve">План </w:t>
      </w:r>
      <w:r w:rsidR="00446CB6" w:rsidRPr="00C10AD6">
        <w:rPr>
          <w:b/>
          <w:sz w:val="28"/>
          <w:szCs w:val="28"/>
        </w:rPr>
        <w:t>мероприятий по</w:t>
      </w:r>
      <w:r w:rsidR="006E0AB7" w:rsidRPr="00C10AD6">
        <w:rPr>
          <w:b/>
          <w:sz w:val="28"/>
          <w:szCs w:val="28"/>
        </w:rPr>
        <w:t xml:space="preserve"> повышению качества образовательной </w:t>
      </w:r>
      <w:r w:rsidR="00446CB6" w:rsidRPr="00C10AD6">
        <w:rPr>
          <w:b/>
          <w:sz w:val="28"/>
          <w:szCs w:val="28"/>
        </w:rPr>
        <w:t>деятельности и</w:t>
      </w:r>
      <w:r w:rsidR="006E0AB7" w:rsidRPr="00C10AD6">
        <w:rPr>
          <w:b/>
          <w:sz w:val="28"/>
          <w:szCs w:val="28"/>
        </w:rPr>
        <w:t xml:space="preserve"> подготовки обучающихся по итогам самообследования</w:t>
      </w:r>
      <w:r w:rsidR="00446CB6" w:rsidRPr="00C10AD6">
        <w:rPr>
          <w:b/>
          <w:sz w:val="28"/>
          <w:szCs w:val="28"/>
        </w:rPr>
        <w:t>.</w:t>
      </w:r>
    </w:p>
    <w:p w:rsidR="00446CB6" w:rsidRDefault="00446CB6" w:rsidP="00B301D8">
      <w:pPr>
        <w:tabs>
          <w:tab w:val="left" w:pos="0"/>
          <w:tab w:val="left" w:pos="426"/>
          <w:tab w:val="left" w:pos="709"/>
        </w:tabs>
        <w:spacing w:after="60"/>
        <w:jc w:val="both"/>
        <w:rPr>
          <w:b/>
        </w:rPr>
      </w:pPr>
    </w:p>
    <w:p w:rsidR="000B44C1" w:rsidRPr="000B44C1" w:rsidRDefault="000B44C1" w:rsidP="00B301D8">
      <w:pPr>
        <w:tabs>
          <w:tab w:val="left" w:pos="0"/>
          <w:tab w:val="left" w:pos="426"/>
          <w:tab w:val="left" w:pos="709"/>
        </w:tabs>
        <w:spacing w:after="60"/>
        <w:jc w:val="both"/>
        <w:rPr>
          <w:rFonts w:eastAsia="Calibri"/>
          <w:color w:val="FF0000"/>
          <w:lang w:eastAsia="en-US"/>
        </w:rPr>
      </w:pPr>
      <w:r w:rsidRPr="000B44C1">
        <w:tab/>
        <w:t xml:space="preserve">Исходя из анализа проделанной работы, можно </w:t>
      </w:r>
      <w:r>
        <w:t>составить</w:t>
      </w:r>
      <w:r w:rsidRPr="000B44C1">
        <w:t xml:space="preserve"> </w:t>
      </w:r>
      <w:r>
        <w:t>план по повышению качества, процессов осуществления образовательной деятельности и</w:t>
      </w:r>
      <w:r w:rsidR="004C75B7">
        <w:t xml:space="preserve"> подг</w:t>
      </w:r>
      <w:r w:rsidR="002C7C7C">
        <w:t>отовки, обучающихся за 2018</w:t>
      </w:r>
      <w:r>
        <w:t xml:space="preserve"> год</w:t>
      </w:r>
      <w:r w:rsidR="00974E78">
        <w:t>.</w:t>
      </w:r>
    </w:p>
    <w:p w:rsidR="002D014A" w:rsidRPr="005136FE" w:rsidRDefault="002C7C7C" w:rsidP="002D014A">
      <w:pPr>
        <w:jc w:val="center"/>
        <w:rPr>
          <w:u w:val="single"/>
        </w:rPr>
      </w:pPr>
      <w:r>
        <w:rPr>
          <w:u w:val="single"/>
        </w:rPr>
        <w:t xml:space="preserve">План мероприятий на </w:t>
      </w:r>
      <w:r w:rsidR="004C75B7">
        <w:rPr>
          <w:u w:val="single"/>
        </w:rPr>
        <w:t>2019</w:t>
      </w:r>
      <w:r>
        <w:rPr>
          <w:u w:val="single"/>
        </w:rPr>
        <w:t xml:space="preserve"> год</w:t>
      </w:r>
      <w:r w:rsidR="009A77CE" w:rsidRPr="005136FE">
        <w:rPr>
          <w:u w:val="single"/>
        </w:rPr>
        <w:t xml:space="preserve"> по повышению качества</w:t>
      </w:r>
    </w:p>
    <w:p w:rsidR="009A77CE" w:rsidRDefault="009A77CE" w:rsidP="002D014A">
      <w:pPr>
        <w:jc w:val="center"/>
        <w:rPr>
          <w:u w:val="single"/>
        </w:rPr>
      </w:pPr>
      <w:r w:rsidRPr="005136FE">
        <w:rPr>
          <w:u w:val="single"/>
        </w:rPr>
        <w:t>деятельности организации и качеству подготовки воспитанников.</w:t>
      </w:r>
    </w:p>
    <w:p w:rsidR="000B44C1" w:rsidRPr="005136FE" w:rsidRDefault="000B44C1" w:rsidP="000B44C1">
      <w:pPr>
        <w:rPr>
          <w:rFonts w:eastAsia="Calibri"/>
          <w:b/>
          <w:u w:val="single"/>
          <w:lang w:eastAsia="en-US"/>
        </w:rPr>
      </w:pPr>
    </w:p>
    <w:p w:rsidR="002D014A" w:rsidRDefault="002D014A" w:rsidP="002D014A">
      <w:pPr>
        <w:spacing w:after="45"/>
        <w:jc w:val="both"/>
      </w:pPr>
      <w:r>
        <w:t>1.Изучать нормативно-правовые акты РФ и РК относительно дошкольного образования.</w:t>
      </w:r>
    </w:p>
    <w:p w:rsidR="002D014A" w:rsidRDefault="002D014A" w:rsidP="002D014A">
      <w:pPr>
        <w:spacing w:after="45"/>
        <w:jc w:val="both"/>
      </w:pPr>
      <w:r>
        <w:t>2.Своевременно вносить изменения в локальные акты ДОУ.</w:t>
      </w:r>
    </w:p>
    <w:p w:rsidR="002D014A" w:rsidRDefault="002D014A" w:rsidP="002D014A">
      <w:pPr>
        <w:spacing w:after="45"/>
        <w:jc w:val="both"/>
      </w:pPr>
      <w:r>
        <w:t xml:space="preserve">3.Повышать профессионализм педагогических кадров </w:t>
      </w:r>
      <w:r w:rsidR="001526E1">
        <w:t>в области освоения новых ФГОС ДО через использование активных форм методической работы: мастер-классы, семинары, открытые просмотры, ИКТ технологии.</w:t>
      </w:r>
    </w:p>
    <w:p w:rsidR="00950A02" w:rsidRDefault="002D014A" w:rsidP="002D014A">
      <w:pPr>
        <w:spacing w:after="45"/>
        <w:jc w:val="both"/>
      </w:pPr>
      <w:r>
        <w:t>4.Постоянно обновлять и пополнять материально-</w:t>
      </w:r>
      <w:r w:rsidR="001526E1">
        <w:t>техническую базу</w:t>
      </w:r>
      <w:r>
        <w:t xml:space="preserve"> ДОУ</w:t>
      </w:r>
      <w:r>
        <w:rPr>
          <w:b/>
        </w:rPr>
        <w:t>,</w:t>
      </w:r>
      <w:r w:rsidR="001526E1">
        <w:rPr>
          <w:b/>
        </w:rPr>
        <w:t xml:space="preserve"> </w:t>
      </w:r>
      <w:r>
        <w:rPr>
          <w:b/>
        </w:rPr>
        <w:t>у</w:t>
      </w:r>
      <w:r w:rsidR="00950A02">
        <w:t>чебно-методическое, б</w:t>
      </w:r>
      <w:r>
        <w:t>иблиотечно-информационное и научно-методическое</w:t>
      </w:r>
      <w:r w:rsidR="00950A02">
        <w:t>, и</w:t>
      </w:r>
      <w:r>
        <w:t>нформационно-телекоммуникационное обеспечение</w:t>
      </w:r>
      <w:r w:rsidR="00950A02">
        <w:t>.</w:t>
      </w:r>
    </w:p>
    <w:p w:rsidR="00950A02" w:rsidRDefault="00950A02" w:rsidP="00950A02">
      <w:pPr>
        <w:spacing w:after="45"/>
        <w:jc w:val="both"/>
      </w:pPr>
      <w:r>
        <w:t>5.Совершенствовать структуру управления организацией для достижения эффективности деятельности органов управления организацией по повышению качества услуг.</w:t>
      </w:r>
    </w:p>
    <w:p w:rsidR="00950A02" w:rsidRDefault="00950A02" w:rsidP="00950A02">
      <w:pPr>
        <w:spacing w:after="45"/>
        <w:jc w:val="both"/>
      </w:pPr>
      <w:r>
        <w:t>6.Обеспечить функционирование  и развитие внутренней системы оценки качества образования в ДОУ.</w:t>
      </w:r>
    </w:p>
    <w:p w:rsidR="005136FE" w:rsidRDefault="00950A02" w:rsidP="005136FE">
      <w:pPr>
        <w:spacing w:after="45"/>
        <w:jc w:val="both"/>
      </w:pPr>
      <w:r>
        <w:t>7.Совершенствовать п</w:t>
      </w:r>
      <w:r w:rsidRPr="007441E4">
        <w:t>роцессы предо</w:t>
      </w:r>
      <w:r>
        <w:t>ставления образовательных услуг</w:t>
      </w:r>
      <w:r w:rsidR="005136FE">
        <w:t>, осуществления образовательной деятельности по подготовке воспитанников и</w:t>
      </w:r>
      <w:r w:rsidR="001526E1">
        <w:t xml:space="preserve"> </w:t>
      </w:r>
      <w:r w:rsidR="005136FE">
        <w:t xml:space="preserve">мониторинга удовлетворенности </w:t>
      </w:r>
      <w:r w:rsidR="001526E1" w:rsidRPr="005136FE">
        <w:t>качеством процессов</w:t>
      </w:r>
      <w:r w:rsidR="005136FE">
        <w:t xml:space="preserve"> осуществления образовательной деятельности </w:t>
      </w:r>
      <w:r w:rsidR="001526E1">
        <w:t>и подготовки</w:t>
      </w:r>
      <w:r w:rsidR="005136FE">
        <w:t xml:space="preserve"> воспитанников</w:t>
      </w:r>
      <w:r w:rsidR="001526E1">
        <w:t>.</w:t>
      </w:r>
    </w:p>
    <w:p w:rsidR="005136FE" w:rsidRDefault="005136FE" w:rsidP="005136FE">
      <w:pPr>
        <w:spacing w:after="45"/>
        <w:jc w:val="both"/>
      </w:pPr>
      <w:r>
        <w:t>8.Повышать качество</w:t>
      </w:r>
      <w:r w:rsidRPr="005136FE">
        <w:t xml:space="preserve"> результатов </w:t>
      </w:r>
      <w:r w:rsidR="001526E1" w:rsidRPr="005136FE">
        <w:t>осуществления образовательной</w:t>
      </w:r>
      <w:r w:rsidRPr="005136FE">
        <w:t xml:space="preserve"> деятельности организ</w:t>
      </w:r>
      <w:r>
        <w:t>ации и подготовки воспитанников.</w:t>
      </w:r>
    </w:p>
    <w:p w:rsidR="001526E1" w:rsidRDefault="001526E1" w:rsidP="005136FE">
      <w:pPr>
        <w:spacing w:after="45"/>
        <w:jc w:val="both"/>
      </w:pPr>
      <w:r>
        <w:lastRenderedPageBreak/>
        <w:t>9. Продолжать работу по обновлению развивающей предметно-пространственной среды, способствующей развитию активности ребенка в различных видах деятельности, проявление у него любознательности, творчества и экспериментирования.</w:t>
      </w:r>
    </w:p>
    <w:p w:rsidR="001526E1" w:rsidRDefault="001526E1" w:rsidP="005136FE">
      <w:pPr>
        <w:spacing w:after="45"/>
        <w:jc w:val="both"/>
      </w:pPr>
      <w:r>
        <w:t>10. Повышать уровень профессиональной компетенции педагогов по взаимодействию с родителями в условиях ФГОС ДО, через нетрадиционные формы работы.</w:t>
      </w:r>
    </w:p>
    <w:p w:rsidR="002931BD" w:rsidRDefault="002931BD" w:rsidP="006E0AB7">
      <w:pPr>
        <w:spacing w:after="45"/>
        <w:jc w:val="both"/>
      </w:pPr>
    </w:p>
    <w:p w:rsidR="002931BD" w:rsidRDefault="002931BD" w:rsidP="006E0AB7">
      <w:pPr>
        <w:spacing w:after="45"/>
        <w:jc w:val="both"/>
      </w:pPr>
    </w:p>
    <w:p w:rsidR="002931BD" w:rsidRDefault="002931BD" w:rsidP="006E0AB7">
      <w:pPr>
        <w:spacing w:after="45"/>
        <w:jc w:val="both"/>
      </w:pPr>
    </w:p>
    <w:p w:rsidR="005F5790" w:rsidRPr="00DA6745" w:rsidRDefault="005F5790" w:rsidP="009C1D8D">
      <w:pPr>
        <w:tabs>
          <w:tab w:val="left" w:pos="567"/>
          <w:tab w:val="left" w:pos="9072"/>
        </w:tabs>
      </w:pPr>
    </w:p>
    <w:p w:rsidR="002D014A" w:rsidRPr="00DA6745" w:rsidRDefault="002D014A">
      <w:pPr>
        <w:tabs>
          <w:tab w:val="left" w:pos="567"/>
          <w:tab w:val="left" w:pos="9072"/>
        </w:tabs>
      </w:pPr>
    </w:p>
    <w:sectPr w:rsidR="002D014A" w:rsidRPr="00DA6745" w:rsidSect="001E75BE">
      <w:footerReference w:type="default" r:id="rId10"/>
      <w:pgSz w:w="11906" w:h="16838"/>
      <w:pgMar w:top="1134" w:right="850" w:bottom="1134" w:left="1701" w:header="708" w:footer="708" w:gutter="0"/>
      <w:pgNumType w:chapStyle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E3272" w:rsidRDefault="009E3272" w:rsidP="00C128BE">
      <w:r>
        <w:separator/>
      </w:r>
    </w:p>
  </w:endnote>
  <w:endnote w:type="continuationSeparator" w:id="0">
    <w:p w:rsidR="009E3272" w:rsidRDefault="009E3272" w:rsidP="00C128B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DejaVu Sans">
    <w:charset w:val="CC"/>
    <w:family w:val="swiss"/>
    <w:pitch w:val="variable"/>
    <w:sig w:usb0="E7002EFF" w:usb1="D200FDFF" w:usb2="0A246029" w:usb3="00000000" w:csb0="000001FF" w:csb1="00000000"/>
  </w:font>
  <w:font w:name="Lohit Hindi">
    <w:altName w:val="Times New Roman"/>
    <w:charset w:val="00"/>
    <w:family w:val="auto"/>
    <w:pitch w:val="default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Newton C">
    <w:altName w:val="Newton C"/>
    <w:panose1 w:val="00000000000000000000"/>
    <w:charset w:val="CC"/>
    <w:family w:val="roman"/>
    <w:notTrueType/>
    <w:pitch w:val="default"/>
    <w:sig w:usb0="00000201" w:usb1="00000000" w:usb2="00000000" w:usb3="00000000" w:csb0="00000004" w:csb1="00000000"/>
  </w:font>
  <w:font w:name="Century Schoolbook">
    <w:charset w:val="CC"/>
    <w:family w:val="roman"/>
    <w:pitch w:val="variable"/>
    <w:sig w:usb0="00000287" w:usb1="00000000" w:usb2="00000000" w:usb3="00000000" w:csb0="0000009F" w:csb1="00000000"/>
  </w:font>
  <w:font w:name="Microsoft Sans Serif">
    <w:panose1 w:val="020B0604020202020204"/>
    <w:charset w:val="CC"/>
    <w:family w:val="swiss"/>
    <w:pitch w:val="variable"/>
    <w:sig w:usb0="E1002AFF" w:usb1="C0000002" w:usb2="00000008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D73F1" w:rsidRDefault="003D73F1">
    <w:pPr>
      <w:pStyle w:val="a7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E3272" w:rsidRDefault="009E3272" w:rsidP="00C128BE">
      <w:r>
        <w:separator/>
      </w:r>
    </w:p>
  </w:footnote>
  <w:footnote w:type="continuationSeparator" w:id="0">
    <w:p w:rsidR="009E3272" w:rsidRDefault="009E3272" w:rsidP="00C128B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B973FFE"/>
    <w:multiLevelType w:val="hybridMultilevel"/>
    <w:tmpl w:val="FABA5D6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6D17335"/>
    <w:multiLevelType w:val="multilevel"/>
    <w:tmpl w:val="DA98A37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" w15:restartNumberingAfterBreak="0">
    <w:nsid w:val="175B2D48"/>
    <w:multiLevelType w:val="hybridMultilevel"/>
    <w:tmpl w:val="ED3CDEF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EC65BEA"/>
    <w:multiLevelType w:val="hybridMultilevel"/>
    <w:tmpl w:val="EDFA59E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113035F"/>
    <w:multiLevelType w:val="hybridMultilevel"/>
    <w:tmpl w:val="77380FBA"/>
    <w:lvl w:ilvl="0" w:tplc="CA92CD10">
      <w:start w:val="1"/>
      <w:numFmt w:val="decimal"/>
      <w:lvlText w:val="%1."/>
      <w:lvlJc w:val="left"/>
      <w:pPr>
        <w:ind w:left="720" w:hanging="360"/>
      </w:pPr>
      <w:rPr>
        <w:rFonts w:eastAsia="Calibri"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9491303"/>
    <w:multiLevelType w:val="hybridMultilevel"/>
    <w:tmpl w:val="F684E488"/>
    <w:lvl w:ilvl="0" w:tplc="CA84D40C">
      <w:start w:val="1"/>
      <w:numFmt w:val="upperRoman"/>
      <w:lvlText w:val="%1."/>
      <w:lvlJc w:val="left"/>
      <w:pPr>
        <w:ind w:left="1440" w:hanging="72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29AE2022"/>
    <w:multiLevelType w:val="hybridMultilevel"/>
    <w:tmpl w:val="CF1290D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3F8642C"/>
    <w:multiLevelType w:val="hybridMultilevel"/>
    <w:tmpl w:val="DF6CE0A8"/>
    <w:lvl w:ilvl="0" w:tplc="2FECFC22">
      <w:start w:val="1"/>
      <w:numFmt w:val="decimal"/>
      <w:lvlText w:val="%1"/>
      <w:lvlJc w:val="left"/>
      <w:pPr>
        <w:tabs>
          <w:tab w:val="num" w:pos="1069"/>
        </w:tabs>
        <w:ind w:left="1069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9"/>
        </w:tabs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</w:lvl>
  </w:abstractNum>
  <w:abstractNum w:abstractNumId="8" w15:restartNumberingAfterBreak="0">
    <w:nsid w:val="38A37C3E"/>
    <w:multiLevelType w:val="hybridMultilevel"/>
    <w:tmpl w:val="464427F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8D32A61"/>
    <w:multiLevelType w:val="multilevel"/>
    <w:tmpl w:val="87C6217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0"/>
      <w:numFmt w:val="decimal"/>
      <w:isLgl/>
      <w:lvlText w:val="%1.%2."/>
      <w:lvlJc w:val="left"/>
      <w:pPr>
        <w:ind w:left="840" w:hanging="48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0" w15:restartNumberingAfterBreak="0">
    <w:nsid w:val="3F195F74"/>
    <w:multiLevelType w:val="hybridMultilevel"/>
    <w:tmpl w:val="2C180EAE"/>
    <w:lvl w:ilvl="0" w:tplc="FDF8C90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4C521DEE"/>
    <w:multiLevelType w:val="hybridMultilevel"/>
    <w:tmpl w:val="BE322ED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422758C"/>
    <w:multiLevelType w:val="hybridMultilevel"/>
    <w:tmpl w:val="FEFE209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90F623F"/>
    <w:multiLevelType w:val="hybridMultilevel"/>
    <w:tmpl w:val="77C8B19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AA002C8"/>
    <w:multiLevelType w:val="hybridMultilevel"/>
    <w:tmpl w:val="05FE210C"/>
    <w:lvl w:ilvl="0" w:tplc="0419000F">
      <w:start w:val="1"/>
      <w:numFmt w:val="decimal"/>
      <w:lvlText w:val="%1."/>
      <w:lvlJc w:val="left"/>
      <w:pPr>
        <w:ind w:left="644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B26092E"/>
    <w:multiLevelType w:val="hybridMultilevel"/>
    <w:tmpl w:val="BFA23044"/>
    <w:lvl w:ilvl="0" w:tplc="96720036">
      <w:start w:val="1"/>
      <w:numFmt w:val="bullet"/>
      <w:lvlText w:val="•"/>
      <w:lvlJc w:val="left"/>
      <w:pPr>
        <w:ind w:left="720" w:hanging="360"/>
      </w:pPr>
      <w:rPr>
        <w:rFonts w:ascii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1261A54"/>
    <w:multiLevelType w:val="hybridMultilevel"/>
    <w:tmpl w:val="438A8116"/>
    <w:lvl w:ilvl="0" w:tplc="CA84D40C">
      <w:start w:val="1"/>
      <w:numFmt w:val="upperRoman"/>
      <w:lvlText w:val="%1."/>
      <w:lvlJc w:val="left"/>
      <w:pPr>
        <w:ind w:left="1440" w:hanging="72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 w15:restartNumberingAfterBreak="0">
    <w:nsid w:val="7C5C3B32"/>
    <w:multiLevelType w:val="hybridMultilevel"/>
    <w:tmpl w:val="ED3CDEF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17"/>
  </w:num>
  <w:num w:numId="3">
    <w:abstractNumId w:val="13"/>
  </w:num>
  <w:num w:numId="4">
    <w:abstractNumId w:val="0"/>
  </w:num>
  <w:num w:numId="5">
    <w:abstractNumId w:val="9"/>
  </w:num>
  <w:num w:numId="6">
    <w:abstractNumId w:val="2"/>
  </w:num>
  <w:num w:numId="7">
    <w:abstractNumId w:val="10"/>
  </w:num>
  <w:num w:numId="8">
    <w:abstractNumId w:val="16"/>
  </w:num>
  <w:num w:numId="9">
    <w:abstractNumId w:val="14"/>
  </w:num>
  <w:num w:numId="10">
    <w:abstractNumId w:val="5"/>
  </w:num>
  <w:num w:numId="11">
    <w:abstractNumId w:val="6"/>
  </w:num>
  <w:num w:numId="12">
    <w:abstractNumId w:val="8"/>
  </w:num>
  <w:num w:numId="13">
    <w:abstractNumId w:val="15"/>
  </w:num>
  <w:num w:numId="14">
    <w:abstractNumId w:val="4"/>
  </w:num>
  <w:num w:numId="15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2"/>
  </w:num>
  <w:num w:numId="17">
    <w:abstractNumId w:val="1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3"/>
  </w:num>
  <w:num w:numId="19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C128BE"/>
    <w:rsid w:val="00016B10"/>
    <w:rsid w:val="00020E97"/>
    <w:rsid w:val="00025977"/>
    <w:rsid w:val="00025D53"/>
    <w:rsid w:val="000271C8"/>
    <w:rsid w:val="000366C3"/>
    <w:rsid w:val="0004193F"/>
    <w:rsid w:val="00044F7E"/>
    <w:rsid w:val="000460E4"/>
    <w:rsid w:val="00052811"/>
    <w:rsid w:val="00061460"/>
    <w:rsid w:val="00061B86"/>
    <w:rsid w:val="00062041"/>
    <w:rsid w:val="0006340C"/>
    <w:rsid w:val="000679C5"/>
    <w:rsid w:val="0007153A"/>
    <w:rsid w:val="00073BC6"/>
    <w:rsid w:val="00074248"/>
    <w:rsid w:val="00082767"/>
    <w:rsid w:val="00090E7D"/>
    <w:rsid w:val="00093EE3"/>
    <w:rsid w:val="00093FDC"/>
    <w:rsid w:val="000972F5"/>
    <w:rsid w:val="00097C5B"/>
    <w:rsid w:val="000A1816"/>
    <w:rsid w:val="000A1DAC"/>
    <w:rsid w:val="000A2A3F"/>
    <w:rsid w:val="000A354D"/>
    <w:rsid w:val="000A4A06"/>
    <w:rsid w:val="000A54B3"/>
    <w:rsid w:val="000A57CC"/>
    <w:rsid w:val="000B391B"/>
    <w:rsid w:val="000B44C1"/>
    <w:rsid w:val="000B5A0C"/>
    <w:rsid w:val="000B60DA"/>
    <w:rsid w:val="000D5893"/>
    <w:rsid w:val="000E042C"/>
    <w:rsid w:val="000E4805"/>
    <w:rsid w:val="000E684D"/>
    <w:rsid w:val="000F0B3A"/>
    <w:rsid w:val="000F6F4A"/>
    <w:rsid w:val="001046E6"/>
    <w:rsid w:val="00124884"/>
    <w:rsid w:val="00131076"/>
    <w:rsid w:val="001358CA"/>
    <w:rsid w:val="0013662C"/>
    <w:rsid w:val="0013667C"/>
    <w:rsid w:val="001461B5"/>
    <w:rsid w:val="001526E1"/>
    <w:rsid w:val="001529E9"/>
    <w:rsid w:val="001533B2"/>
    <w:rsid w:val="0015655E"/>
    <w:rsid w:val="0016040F"/>
    <w:rsid w:val="0016225F"/>
    <w:rsid w:val="00163835"/>
    <w:rsid w:val="001741A4"/>
    <w:rsid w:val="00180D78"/>
    <w:rsid w:val="00182D54"/>
    <w:rsid w:val="00184204"/>
    <w:rsid w:val="00185E60"/>
    <w:rsid w:val="00192893"/>
    <w:rsid w:val="00195ED0"/>
    <w:rsid w:val="00195F20"/>
    <w:rsid w:val="00195FF1"/>
    <w:rsid w:val="00197ED5"/>
    <w:rsid w:val="001A4259"/>
    <w:rsid w:val="001A427B"/>
    <w:rsid w:val="001B1B10"/>
    <w:rsid w:val="001B3405"/>
    <w:rsid w:val="001B6A0C"/>
    <w:rsid w:val="001C2C32"/>
    <w:rsid w:val="001C6A3E"/>
    <w:rsid w:val="001D038F"/>
    <w:rsid w:val="001D176A"/>
    <w:rsid w:val="001D1FB1"/>
    <w:rsid w:val="001E4AFC"/>
    <w:rsid w:val="001E52A4"/>
    <w:rsid w:val="001E71B5"/>
    <w:rsid w:val="001E75BE"/>
    <w:rsid w:val="001F0E15"/>
    <w:rsid w:val="001F3DD6"/>
    <w:rsid w:val="001F66AC"/>
    <w:rsid w:val="00200F12"/>
    <w:rsid w:val="00201B97"/>
    <w:rsid w:val="00202668"/>
    <w:rsid w:val="00222EF0"/>
    <w:rsid w:val="002321F7"/>
    <w:rsid w:val="0023303E"/>
    <w:rsid w:val="00237505"/>
    <w:rsid w:val="002431E8"/>
    <w:rsid w:val="00244928"/>
    <w:rsid w:val="002527FA"/>
    <w:rsid w:val="00252EE2"/>
    <w:rsid w:val="00253F66"/>
    <w:rsid w:val="00256257"/>
    <w:rsid w:val="00267767"/>
    <w:rsid w:val="0027089D"/>
    <w:rsid w:val="002729E7"/>
    <w:rsid w:val="00273200"/>
    <w:rsid w:val="002749BE"/>
    <w:rsid w:val="002760B4"/>
    <w:rsid w:val="00282AF2"/>
    <w:rsid w:val="002931BD"/>
    <w:rsid w:val="00294294"/>
    <w:rsid w:val="002A137C"/>
    <w:rsid w:val="002A338E"/>
    <w:rsid w:val="002B2C47"/>
    <w:rsid w:val="002C0652"/>
    <w:rsid w:val="002C7C7C"/>
    <w:rsid w:val="002D014A"/>
    <w:rsid w:val="002D3499"/>
    <w:rsid w:val="002D5CBB"/>
    <w:rsid w:val="002F09EE"/>
    <w:rsid w:val="002F55F7"/>
    <w:rsid w:val="003042E0"/>
    <w:rsid w:val="003078A2"/>
    <w:rsid w:val="0031212F"/>
    <w:rsid w:val="0031416F"/>
    <w:rsid w:val="00317FA7"/>
    <w:rsid w:val="00320EEC"/>
    <w:rsid w:val="00327FAF"/>
    <w:rsid w:val="00334C28"/>
    <w:rsid w:val="00336B17"/>
    <w:rsid w:val="00337097"/>
    <w:rsid w:val="00343AEE"/>
    <w:rsid w:val="00350047"/>
    <w:rsid w:val="003500F9"/>
    <w:rsid w:val="00350AAB"/>
    <w:rsid w:val="00355093"/>
    <w:rsid w:val="003617E8"/>
    <w:rsid w:val="003666FA"/>
    <w:rsid w:val="0037177C"/>
    <w:rsid w:val="00374BF8"/>
    <w:rsid w:val="00381A0C"/>
    <w:rsid w:val="0038636F"/>
    <w:rsid w:val="00393C3C"/>
    <w:rsid w:val="003947A0"/>
    <w:rsid w:val="00397F5C"/>
    <w:rsid w:val="003A5203"/>
    <w:rsid w:val="003A5D92"/>
    <w:rsid w:val="003B202E"/>
    <w:rsid w:val="003B5CD0"/>
    <w:rsid w:val="003D6FC4"/>
    <w:rsid w:val="003D73F1"/>
    <w:rsid w:val="003D744C"/>
    <w:rsid w:val="003D75CB"/>
    <w:rsid w:val="003E2543"/>
    <w:rsid w:val="003E36E2"/>
    <w:rsid w:val="003E646C"/>
    <w:rsid w:val="003E71E9"/>
    <w:rsid w:val="004129C0"/>
    <w:rsid w:val="0041576E"/>
    <w:rsid w:val="00424900"/>
    <w:rsid w:val="004270A3"/>
    <w:rsid w:val="00434C5F"/>
    <w:rsid w:val="00440065"/>
    <w:rsid w:val="0044675F"/>
    <w:rsid w:val="00446CB6"/>
    <w:rsid w:val="00450B7C"/>
    <w:rsid w:val="004556EF"/>
    <w:rsid w:val="00457F5C"/>
    <w:rsid w:val="00461F8B"/>
    <w:rsid w:val="00462365"/>
    <w:rsid w:val="00462DAB"/>
    <w:rsid w:val="004656F0"/>
    <w:rsid w:val="00472751"/>
    <w:rsid w:val="0047278E"/>
    <w:rsid w:val="00473474"/>
    <w:rsid w:val="00481E74"/>
    <w:rsid w:val="00484890"/>
    <w:rsid w:val="004A4415"/>
    <w:rsid w:val="004A4F23"/>
    <w:rsid w:val="004A5EB7"/>
    <w:rsid w:val="004A7618"/>
    <w:rsid w:val="004B618F"/>
    <w:rsid w:val="004C1062"/>
    <w:rsid w:val="004C5DC1"/>
    <w:rsid w:val="004C75B7"/>
    <w:rsid w:val="004D216A"/>
    <w:rsid w:val="004D22EE"/>
    <w:rsid w:val="004D5ECD"/>
    <w:rsid w:val="004E4C23"/>
    <w:rsid w:val="004E5465"/>
    <w:rsid w:val="004F44FE"/>
    <w:rsid w:val="004F7D89"/>
    <w:rsid w:val="00507BC4"/>
    <w:rsid w:val="005136FE"/>
    <w:rsid w:val="00515923"/>
    <w:rsid w:val="00516E93"/>
    <w:rsid w:val="005172B4"/>
    <w:rsid w:val="005173D8"/>
    <w:rsid w:val="00534A0F"/>
    <w:rsid w:val="00541640"/>
    <w:rsid w:val="005420DA"/>
    <w:rsid w:val="0054300B"/>
    <w:rsid w:val="00543968"/>
    <w:rsid w:val="00546ABD"/>
    <w:rsid w:val="00546B4C"/>
    <w:rsid w:val="00546C6B"/>
    <w:rsid w:val="0055333A"/>
    <w:rsid w:val="00554E4A"/>
    <w:rsid w:val="00555973"/>
    <w:rsid w:val="005611E2"/>
    <w:rsid w:val="00562731"/>
    <w:rsid w:val="00571F97"/>
    <w:rsid w:val="0057551A"/>
    <w:rsid w:val="00577D30"/>
    <w:rsid w:val="00582CCC"/>
    <w:rsid w:val="00591C7E"/>
    <w:rsid w:val="005A10DE"/>
    <w:rsid w:val="005A354A"/>
    <w:rsid w:val="005A6F1E"/>
    <w:rsid w:val="005B2920"/>
    <w:rsid w:val="005C0EB5"/>
    <w:rsid w:val="005C3FF2"/>
    <w:rsid w:val="005C4106"/>
    <w:rsid w:val="005D2618"/>
    <w:rsid w:val="005D36D5"/>
    <w:rsid w:val="005D3B93"/>
    <w:rsid w:val="005D5252"/>
    <w:rsid w:val="005D6AA8"/>
    <w:rsid w:val="005E4143"/>
    <w:rsid w:val="005E693C"/>
    <w:rsid w:val="005E7C06"/>
    <w:rsid w:val="005F04FF"/>
    <w:rsid w:val="005F2980"/>
    <w:rsid w:val="005F3DAE"/>
    <w:rsid w:val="005F3FF3"/>
    <w:rsid w:val="005F4B5D"/>
    <w:rsid w:val="005F5079"/>
    <w:rsid w:val="005F5790"/>
    <w:rsid w:val="006115C4"/>
    <w:rsid w:val="00613EB5"/>
    <w:rsid w:val="00614CEC"/>
    <w:rsid w:val="00615CC2"/>
    <w:rsid w:val="00621D34"/>
    <w:rsid w:val="00622B6E"/>
    <w:rsid w:val="006236CA"/>
    <w:rsid w:val="006244C5"/>
    <w:rsid w:val="00657CF5"/>
    <w:rsid w:val="00663FF5"/>
    <w:rsid w:val="00664934"/>
    <w:rsid w:val="00671064"/>
    <w:rsid w:val="006762EE"/>
    <w:rsid w:val="0067695E"/>
    <w:rsid w:val="00676D11"/>
    <w:rsid w:val="0068035E"/>
    <w:rsid w:val="006928FF"/>
    <w:rsid w:val="00692ED0"/>
    <w:rsid w:val="006942D4"/>
    <w:rsid w:val="00694D95"/>
    <w:rsid w:val="00695723"/>
    <w:rsid w:val="00696A32"/>
    <w:rsid w:val="006B23EA"/>
    <w:rsid w:val="006B71CC"/>
    <w:rsid w:val="006C4311"/>
    <w:rsid w:val="006D0AB6"/>
    <w:rsid w:val="006D323F"/>
    <w:rsid w:val="006D475D"/>
    <w:rsid w:val="006E0AB7"/>
    <w:rsid w:val="006E787E"/>
    <w:rsid w:val="006E7D43"/>
    <w:rsid w:val="006F4FB5"/>
    <w:rsid w:val="006F5768"/>
    <w:rsid w:val="006F7519"/>
    <w:rsid w:val="00701619"/>
    <w:rsid w:val="0071089E"/>
    <w:rsid w:val="00716597"/>
    <w:rsid w:val="00721792"/>
    <w:rsid w:val="00721994"/>
    <w:rsid w:val="00732C81"/>
    <w:rsid w:val="0073498B"/>
    <w:rsid w:val="007441E4"/>
    <w:rsid w:val="00744DCB"/>
    <w:rsid w:val="00745D2C"/>
    <w:rsid w:val="007546FB"/>
    <w:rsid w:val="007615A0"/>
    <w:rsid w:val="00762BF7"/>
    <w:rsid w:val="00764C72"/>
    <w:rsid w:val="0076562F"/>
    <w:rsid w:val="007669F6"/>
    <w:rsid w:val="00770350"/>
    <w:rsid w:val="0077216D"/>
    <w:rsid w:val="00773D97"/>
    <w:rsid w:val="00774259"/>
    <w:rsid w:val="007743EA"/>
    <w:rsid w:val="00774B94"/>
    <w:rsid w:val="0077524F"/>
    <w:rsid w:val="0077526F"/>
    <w:rsid w:val="007841A5"/>
    <w:rsid w:val="00785D26"/>
    <w:rsid w:val="0079351F"/>
    <w:rsid w:val="007A0E4B"/>
    <w:rsid w:val="007A5D66"/>
    <w:rsid w:val="007B50B8"/>
    <w:rsid w:val="007C0694"/>
    <w:rsid w:val="007C0E4C"/>
    <w:rsid w:val="007C38CB"/>
    <w:rsid w:val="007C4B13"/>
    <w:rsid w:val="007D40C1"/>
    <w:rsid w:val="007D6CC6"/>
    <w:rsid w:val="007E3D75"/>
    <w:rsid w:val="007E58C7"/>
    <w:rsid w:val="007E6245"/>
    <w:rsid w:val="007F10F3"/>
    <w:rsid w:val="007F360E"/>
    <w:rsid w:val="007F762F"/>
    <w:rsid w:val="0080410B"/>
    <w:rsid w:val="00805292"/>
    <w:rsid w:val="008105BC"/>
    <w:rsid w:val="00810AEF"/>
    <w:rsid w:val="0081379C"/>
    <w:rsid w:val="008357C2"/>
    <w:rsid w:val="0084337C"/>
    <w:rsid w:val="008446CF"/>
    <w:rsid w:val="008477DD"/>
    <w:rsid w:val="00847873"/>
    <w:rsid w:val="00847BE0"/>
    <w:rsid w:val="0085360B"/>
    <w:rsid w:val="00857DD0"/>
    <w:rsid w:val="0086085E"/>
    <w:rsid w:val="00860C48"/>
    <w:rsid w:val="00875648"/>
    <w:rsid w:val="0087771C"/>
    <w:rsid w:val="008801A7"/>
    <w:rsid w:val="008813CF"/>
    <w:rsid w:val="0088591C"/>
    <w:rsid w:val="00885D10"/>
    <w:rsid w:val="008948C0"/>
    <w:rsid w:val="008979BB"/>
    <w:rsid w:val="008A41B4"/>
    <w:rsid w:val="008A489A"/>
    <w:rsid w:val="008B22B0"/>
    <w:rsid w:val="008B276E"/>
    <w:rsid w:val="008B7887"/>
    <w:rsid w:val="008C1F40"/>
    <w:rsid w:val="008D6782"/>
    <w:rsid w:val="008F22F0"/>
    <w:rsid w:val="008F249D"/>
    <w:rsid w:val="008F2A9D"/>
    <w:rsid w:val="008F351E"/>
    <w:rsid w:val="00902019"/>
    <w:rsid w:val="009053DE"/>
    <w:rsid w:val="00913AFD"/>
    <w:rsid w:val="00921398"/>
    <w:rsid w:val="009228AE"/>
    <w:rsid w:val="00922B12"/>
    <w:rsid w:val="0092306A"/>
    <w:rsid w:val="00930B6F"/>
    <w:rsid w:val="00935593"/>
    <w:rsid w:val="009476A9"/>
    <w:rsid w:val="00950A02"/>
    <w:rsid w:val="00951C0F"/>
    <w:rsid w:val="0095312D"/>
    <w:rsid w:val="009728A9"/>
    <w:rsid w:val="00974E78"/>
    <w:rsid w:val="00983234"/>
    <w:rsid w:val="0098567B"/>
    <w:rsid w:val="009859BD"/>
    <w:rsid w:val="009879BA"/>
    <w:rsid w:val="00994D5F"/>
    <w:rsid w:val="00997F6A"/>
    <w:rsid w:val="009A1459"/>
    <w:rsid w:val="009A2665"/>
    <w:rsid w:val="009A7193"/>
    <w:rsid w:val="009A731A"/>
    <w:rsid w:val="009A77CE"/>
    <w:rsid w:val="009B4AAB"/>
    <w:rsid w:val="009B58C8"/>
    <w:rsid w:val="009B5A13"/>
    <w:rsid w:val="009B76EF"/>
    <w:rsid w:val="009C1D8D"/>
    <w:rsid w:val="009D2C64"/>
    <w:rsid w:val="009D392D"/>
    <w:rsid w:val="009D54AB"/>
    <w:rsid w:val="009D71A0"/>
    <w:rsid w:val="009D7507"/>
    <w:rsid w:val="009E0ACF"/>
    <w:rsid w:val="009E3272"/>
    <w:rsid w:val="009F3549"/>
    <w:rsid w:val="00A005B0"/>
    <w:rsid w:val="00A04663"/>
    <w:rsid w:val="00A0527E"/>
    <w:rsid w:val="00A06FC1"/>
    <w:rsid w:val="00A14D5A"/>
    <w:rsid w:val="00A17AEF"/>
    <w:rsid w:val="00A22AF5"/>
    <w:rsid w:val="00A2421B"/>
    <w:rsid w:val="00A24BA7"/>
    <w:rsid w:val="00A3311A"/>
    <w:rsid w:val="00A3567C"/>
    <w:rsid w:val="00A42ED3"/>
    <w:rsid w:val="00A43248"/>
    <w:rsid w:val="00A442EA"/>
    <w:rsid w:val="00A45DDD"/>
    <w:rsid w:val="00A4716D"/>
    <w:rsid w:val="00A51853"/>
    <w:rsid w:val="00A601AC"/>
    <w:rsid w:val="00A65C5A"/>
    <w:rsid w:val="00A7086A"/>
    <w:rsid w:val="00A71BAF"/>
    <w:rsid w:val="00A74234"/>
    <w:rsid w:val="00A753A7"/>
    <w:rsid w:val="00A90276"/>
    <w:rsid w:val="00A96436"/>
    <w:rsid w:val="00AA53A9"/>
    <w:rsid w:val="00AB0C0F"/>
    <w:rsid w:val="00AB2DC5"/>
    <w:rsid w:val="00AB56B7"/>
    <w:rsid w:val="00AC1386"/>
    <w:rsid w:val="00AC4E06"/>
    <w:rsid w:val="00AC5876"/>
    <w:rsid w:val="00AD055F"/>
    <w:rsid w:val="00AD47BB"/>
    <w:rsid w:val="00AE5CBB"/>
    <w:rsid w:val="00AE70BB"/>
    <w:rsid w:val="00AE75DE"/>
    <w:rsid w:val="00AF114E"/>
    <w:rsid w:val="00AF5A4F"/>
    <w:rsid w:val="00B003A7"/>
    <w:rsid w:val="00B01160"/>
    <w:rsid w:val="00B05AA2"/>
    <w:rsid w:val="00B11FC3"/>
    <w:rsid w:val="00B16299"/>
    <w:rsid w:val="00B17671"/>
    <w:rsid w:val="00B207A6"/>
    <w:rsid w:val="00B301D8"/>
    <w:rsid w:val="00B30F0F"/>
    <w:rsid w:val="00B315FC"/>
    <w:rsid w:val="00B34CD1"/>
    <w:rsid w:val="00B37FF3"/>
    <w:rsid w:val="00B414F4"/>
    <w:rsid w:val="00B41A56"/>
    <w:rsid w:val="00B52B87"/>
    <w:rsid w:val="00B535C8"/>
    <w:rsid w:val="00B536B5"/>
    <w:rsid w:val="00B55AD4"/>
    <w:rsid w:val="00B63BA1"/>
    <w:rsid w:val="00B73187"/>
    <w:rsid w:val="00B742F1"/>
    <w:rsid w:val="00B76CC6"/>
    <w:rsid w:val="00B81D27"/>
    <w:rsid w:val="00B8702A"/>
    <w:rsid w:val="00B915BF"/>
    <w:rsid w:val="00BA4DCD"/>
    <w:rsid w:val="00BA6091"/>
    <w:rsid w:val="00BB2812"/>
    <w:rsid w:val="00BB2F21"/>
    <w:rsid w:val="00BC0E16"/>
    <w:rsid w:val="00BC36D5"/>
    <w:rsid w:val="00BC7B24"/>
    <w:rsid w:val="00BD0252"/>
    <w:rsid w:val="00BD7850"/>
    <w:rsid w:val="00BE2C5C"/>
    <w:rsid w:val="00BE3BC4"/>
    <w:rsid w:val="00BE4815"/>
    <w:rsid w:val="00BE56DF"/>
    <w:rsid w:val="00BF3DD3"/>
    <w:rsid w:val="00C10276"/>
    <w:rsid w:val="00C10AD6"/>
    <w:rsid w:val="00C128BE"/>
    <w:rsid w:val="00C155E3"/>
    <w:rsid w:val="00C2091A"/>
    <w:rsid w:val="00C23E4F"/>
    <w:rsid w:val="00C41A31"/>
    <w:rsid w:val="00C42388"/>
    <w:rsid w:val="00C43632"/>
    <w:rsid w:val="00C44B47"/>
    <w:rsid w:val="00C50D66"/>
    <w:rsid w:val="00C51CBE"/>
    <w:rsid w:val="00C52D63"/>
    <w:rsid w:val="00C65729"/>
    <w:rsid w:val="00C76F9C"/>
    <w:rsid w:val="00C82D96"/>
    <w:rsid w:val="00C838D1"/>
    <w:rsid w:val="00C83C7E"/>
    <w:rsid w:val="00C85D24"/>
    <w:rsid w:val="00C86A5F"/>
    <w:rsid w:val="00C90DCA"/>
    <w:rsid w:val="00C94FCD"/>
    <w:rsid w:val="00C961BB"/>
    <w:rsid w:val="00C968BA"/>
    <w:rsid w:val="00CA1B10"/>
    <w:rsid w:val="00CA1D90"/>
    <w:rsid w:val="00CA3BD5"/>
    <w:rsid w:val="00CA72FA"/>
    <w:rsid w:val="00CB61E5"/>
    <w:rsid w:val="00CC0573"/>
    <w:rsid w:val="00CC3A2E"/>
    <w:rsid w:val="00CC4EC1"/>
    <w:rsid w:val="00CC5C87"/>
    <w:rsid w:val="00CD10FF"/>
    <w:rsid w:val="00CD325F"/>
    <w:rsid w:val="00CD43D5"/>
    <w:rsid w:val="00CD4A7E"/>
    <w:rsid w:val="00CD7AD5"/>
    <w:rsid w:val="00CE1276"/>
    <w:rsid w:val="00CE47D6"/>
    <w:rsid w:val="00CE656D"/>
    <w:rsid w:val="00CE6F62"/>
    <w:rsid w:val="00CF0165"/>
    <w:rsid w:val="00CF4443"/>
    <w:rsid w:val="00CF6FBC"/>
    <w:rsid w:val="00D04D67"/>
    <w:rsid w:val="00D076DC"/>
    <w:rsid w:val="00D1342F"/>
    <w:rsid w:val="00D15372"/>
    <w:rsid w:val="00D16BF4"/>
    <w:rsid w:val="00D170E2"/>
    <w:rsid w:val="00D41660"/>
    <w:rsid w:val="00D45D91"/>
    <w:rsid w:val="00D50F8D"/>
    <w:rsid w:val="00D52E20"/>
    <w:rsid w:val="00D536A3"/>
    <w:rsid w:val="00D61661"/>
    <w:rsid w:val="00D70087"/>
    <w:rsid w:val="00D72D76"/>
    <w:rsid w:val="00D743EF"/>
    <w:rsid w:val="00D77E4F"/>
    <w:rsid w:val="00D80597"/>
    <w:rsid w:val="00D90761"/>
    <w:rsid w:val="00D97B19"/>
    <w:rsid w:val="00DA0038"/>
    <w:rsid w:val="00DA27D3"/>
    <w:rsid w:val="00DA5245"/>
    <w:rsid w:val="00DA6745"/>
    <w:rsid w:val="00DA7001"/>
    <w:rsid w:val="00DB47AA"/>
    <w:rsid w:val="00DB51EC"/>
    <w:rsid w:val="00DC0DEC"/>
    <w:rsid w:val="00DC2F69"/>
    <w:rsid w:val="00DC5248"/>
    <w:rsid w:val="00DD1D7C"/>
    <w:rsid w:val="00DD4224"/>
    <w:rsid w:val="00DD5AD3"/>
    <w:rsid w:val="00DD661E"/>
    <w:rsid w:val="00DE215A"/>
    <w:rsid w:val="00DE577B"/>
    <w:rsid w:val="00DF68B2"/>
    <w:rsid w:val="00DF6AA4"/>
    <w:rsid w:val="00E031F4"/>
    <w:rsid w:val="00E03569"/>
    <w:rsid w:val="00E03C68"/>
    <w:rsid w:val="00E10BAF"/>
    <w:rsid w:val="00E12E20"/>
    <w:rsid w:val="00E26125"/>
    <w:rsid w:val="00E33DE5"/>
    <w:rsid w:val="00E35FCE"/>
    <w:rsid w:val="00E35FFA"/>
    <w:rsid w:val="00E417E5"/>
    <w:rsid w:val="00E43DCD"/>
    <w:rsid w:val="00E44F46"/>
    <w:rsid w:val="00E4768A"/>
    <w:rsid w:val="00E52387"/>
    <w:rsid w:val="00E52AC3"/>
    <w:rsid w:val="00E5496C"/>
    <w:rsid w:val="00E628F6"/>
    <w:rsid w:val="00E732CE"/>
    <w:rsid w:val="00E74A18"/>
    <w:rsid w:val="00E80B0F"/>
    <w:rsid w:val="00E80EF1"/>
    <w:rsid w:val="00E851A0"/>
    <w:rsid w:val="00E86BFD"/>
    <w:rsid w:val="00E87410"/>
    <w:rsid w:val="00E97287"/>
    <w:rsid w:val="00EB01B6"/>
    <w:rsid w:val="00EB3508"/>
    <w:rsid w:val="00EC70DB"/>
    <w:rsid w:val="00EE0A14"/>
    <w:rsid w:val="00EE176E"/>
    <w:rsid w:val="00EE33C3"/>
    <w:rsid w:val="00EF133C"/>
    <w:rsid w:val="00EF32B4"/>
    <w:rsid w:val="00EF41BC"/>
    <w:rsid w:val="00F07BBC"/>
    <w:rsid w:val="00F23392"/>
    <w:rsid w:val="00F259ED"/>
    <w:rsid w:val="00F41989"/>
    <w:rsid w:val="00F42E39"/>
    <w:rsid w:val="00F56343"/>
    <w:rsid w:val="00F568CF"/>
    <w:rsid w:val="00F62548"/>
    <w:rsid w:val="00F659C1"/>
    <w:rsid w:val="00F670EA"/>
    <w:rsid w:val="00F67EFC"/>
    <w:rsid w:val="00F70C71"/>
    <w:rsid w:val="00F739C8"/>
    <w:rsid w:val="00F74FD0"/>
    <w:rsid w:val="00F75921"/>
    <w:rsid w:val="00F80C9E"/>
    <w:rsid w:val="00F80FE1"/>
    <w:rsid w:val="00F82BBD"/>
    <w:rsid w:val="00F933C0"/>
    <w:rsid w:val="00F959E1"/>
    <w:rsid w:val="00FA182F"/>
    <w:rsid w:val="00FA32E2"/>
    <w:rsid w:val="00FA4976"/>
    <w:rsid w:val="00FB71F0"/>
    <w:rsid w:val="00FC0AA4"/>
    <w:rsid w:val="00FE07F2"/>
    <w:rsid w:val="00FE3D70"/>
    <w:rsid w:val="00FE3F62"/>
    <w:rsid w:val="00FE62A5"/>
    <w:rsid w:val="00FE7FCD"/>
    <w:rsid w:val="00FF2DE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61"/>
    <o:shapelayout v:ext="edit">
      <o:idmap v:ext="edit" data="1"/>
      <o:rules v:ext="edit">
        <o:r id="V:Rule1" type="connector" idref="#_x0000_s1027"/>
        <o:r id="V:Rule2" type="connector" idref="#_x0000_s1028"/>
        <o:r id="V:Rule3" type="connector" idref="#_x0000_s1031"/>
        <o:r id="V:Rule4" type="connector" idref="#_x0000_s1053"/>
        <o:r id="V:Rule5" type="connector" idref="#_x0000_s1060"/>
        <o:r id="V:Rule6" type="connector" idref="#_x0000_s1034"/>
        <o:r id="V:Rule7" type="connector" idref="#_x0000_s1038"/>
        <o:r id="V:Rule8" type="connector" idref="#_x0000_s1037"/>
        <o:r id="V:Rule9" type="connector" idref="#_x0000_s1058"/>
        <o:r id="V:Rule10" type="connector" idref="#_x0000_s1041"/>
        <o:r id="V:Rule11" type="connector" idref="#_x0000_s1052"/>
        <o:r id="V:Rule12" type="connector" idref="#_x0000_s1050"/>
        <o:r id="V:Rule13" type="connector" idref="#_x0000_s1033"/>
        <o:r id="V:Rule14" type="connector" idref="#_x0000_s1048"/>
        <o:r id="V:Rule15" type="connector" idref="#_x0000_s1040"/>
        <o:r id="V:Rule16" type="connector" idref="#_x0000_s1054"/>
        <o:r id="V:Rule17" type="connector" idref="#_x0000_s1046"/>
        <o:r id="V:Rule18" type="connector" idref="#_x0000_s1049"/>
        <o:r id="V:Rule19" type="connector" idref="#_x0000_s1032"/>
        <o:r id="V:Rule20" type="connector" idref="#_x0000_s1043"/>
        <o:r id="V:Rule21" type="connector" idref="#_x0000_s1051"/>
        <o:r id="V:Rule22" type="connector" idref="#_x0000_s1056"/>
        <o:r id="V:Rule23" type="connector" idref="#_x0000_s1042"/>
        <o:r id="V:Rule24" type="connector" idref="#_x0000_s1059"/>
        <o:r id="V:Rule25" type="connector" idref="#_x0000_s1055"/>
      </o:rules>
    </o:shapelayout>
  </w:shapeDefaults>
  <w:decimalSymbol w:val=","/>
  <w:listSeparator w:val=";"/>
  <w15:docId w15:val="{9A80F16D-FDB6-4408-B0CD-BAEEAF850C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128B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0E684D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CD4A7E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128BE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128BE"/>
    <w:rPr>
      <w:rFonts w:ascii="Tahoma" w:eastAsia="Times New Roman" w:hAnsi="Tahoma" w:cs="Tahoma"/>
      <w:sz w:val="16"/>
      <w:szCs w:val="16"/>
      <w:lang w:eastAsia="ru-RU"/>
    </w:rPr>
  </w:style>
  <w:style w:type="paragraph" w:styleId="a5">
    <w:name w:val="header"/>
    <w:basedOn w:val="a"/>
    <w:link w:val="a6"/>
    <w:uiPriority w:val="99"/>
    <w:unhideWhenUsed/>
    <w:rsid w:val="00C128BE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C128B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footer"/>
    <w:basedOn w:val="a"/>
    <w:link w:val="a8"/>
    <w:uiPriority w:val="99"/>
    <w:unhideWhenUsed/>
    <w:rsid w:val="00C128BE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C128B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List Paragraph"/>
    <w:basedOn w:val="a"/>
    <w:uiPriority w:val="34"/>
    <w:qFormat/>
    <w:rsid w:val="00C65729"/>
    <w:pPr>
      <w:ind w:left="720"/>
      <w:contextualSpacing/>
    </w:pPr>
  </w:style>
  <w:style w:type="table" w:styleId="aa">
    <w:name w:val="Table Grid"/>
    <w:basedOn w:val="a1"/>
    <w:uiPriority w:val="59"/>
    <w:rsid w:val="007615A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headertext">
    <w:name w:val="headertext"/>
    <w:basedOn w:val="a"/>
    <w:uiPriority w:val="99"/>
    <w:rsid w:val="00472751"/>
    <w:pPr>
      <w:spacing w:before="100" w:beforeAutospacing="1" w:after="100" w:afterAutospacing="1"/>
    </w:pPr>
  </w:style>
  <w:style w:type="paragraph" w:customStyle="1" w:styleId="TableContents">
    <w:name w:val="Table Contents"/>
    <w:basedOn w:val="a"/>
    <w:rsid w:val="0013662C"/>
    <w:pPr>
      <w:widowControl w:val="0"/>
      <w:suppressLineNumbers/>
      <w:suppressAutoHyphens/>
      <w:autoSpaceDN w:val="0"/>
      <w:textAlignment w:val="baseline"/>
    </w:pPr>
    <w:rPr>
      <w:rFonts w:eastAsia="DejaVu Sans" w:cs="Lohit Hindi"/>
      <w:kern w:val="3"/>
      <w:lang w:eastAsia="zh-CN" w:bidi="hi-IN"/>
    </w:rPr>
  </w:style>
  <w:style w:type="character" w:customStyle="1" w:styleId="10">
    <w:name w:val="Заголовок 1 Знак"/>
    <w:basedOn w:val="a0"/>
    <w:link w:val="1"/>
    <w:uiPriority w:val="9"/>
    <w:rsid w:val="000E684D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character" w:styleId="ab">
    <w:name w:val="Hyperlink"/>
    <w:basedOn w:val="a0"/>
    <w:semiHidden/>
    <w:unhideWhenUsed/>
    <w:rsid w:val="001461B5"/>
    <w:rPr>
      <w:b/>
      <w:bCs/>
      <w:strike w:val="0"/>
      <w:dstrike w:val="0"/>
      <w:color w:val="3B8BAA"/>
      <w:u w:val="none"/>
      <w:effect w:val="none"/>
    </w:rPr>
  </w:style>
  <w:style w:type="character" w:customStyle="1" w:styleId="apple-converted-space">
    <w:name w:val="apple-converted-space"/>
    <w:basedOn w:val="a0"/>
    <w:rsid w:val="001461B5"/>
  </w:style>
  <w:style w:type="paragraph" w:customStyle="1" w:styleId="Default">
    <w:name w:val="Default"/>
    <w:rsid w:val="005F3DAE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  <w:lang w:eastAsia="ru-RU"/>
    </w:rPr>
  </w:style>
  <w:style w:type="paragraph" w:customStyle="1" w:styleId="ConsPlusNormal">
    <w:name w:val="ConsPlusNormal"/>
    <w:rsid w:val="0073498B"/>
    <w:pPr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styleId="ac">
    <w:name w:val="Emphasis"/>
    <w:basedOn w:val="a0"/>
    <w:uiPriority w:val="20"/>
    <w:qFormat/>
    <w:rsid w:val="0016225F"/>
    <w:rPr>
      <w:i/>
      <w:iCs/>
    </w:rPr>
  </w:style>
  <w:style w:type="paragraph" w:styleId="ad">
    <w:name w:val="Normal (Web)"/>
    <w:basedOn w:val="a"/>
    <w:unhideWhenUsed/>
    <w:rsid w:val="00BC7B24"/>
    <w:pPr>
      <w:spacing w:before="100" w:beforeAutospacing="1" w:after="100" w:afterAutospacing="1"/>
    </w:pPr>
    <w:rPr>
      <w:rFonts w:eastAsiaTheme="minorEastAsia"/>
    </w:rPr>
  </w:style>
  <w:style w:type="paragraph" w:customStyle="1" w:styleId="Pa10">
    <w:name w:val="Pa10"/>
    <w:basedOn w:val="a"/>
    <w:next w:val="a"/>
    <w:rsid w:val="00D1342F"/>
    <w:pPr>
      <w:autoSpaceDE w:val="0"/>
      <w:autoSpaceDN w:val="0"/>
      <w:adjustRightInd w:val="0"/>
      <w:spacing w:line="161" w:lineRule="atLeast"/>
    </w:pPr>
    <w:rPr>
      <w:rFonts w:ascii="Newton C" w:hAnsi="Newton C"/>
    </w:rPr>
  </w:style>
  <w:style w:type="character" w:styleId="ae">
    <w:name w:val="Strong"/>
    <w:basedOn w:val="a0"/>
    <w:uiPriority w:val="22"/>
    <w:qFormat/>
    <w:rsid w:val="002C0652"/>
    <w:rPr>
      <w:b/>
      <w:bCs/>
    </w:rPr>
  </w:style>
  <w:style w:type="paragraph" w:customStyle="1" w:styleId="Standard">
    <w:name w:val="Standard"/>
    <w:rsid w:val="002C0652"/>
    <w:pPr>
      <w:widowControl w:val="0"/>
      <w:suppressAutoHyphens/>
      <w:autoSpaceDN w:val="0"/>
      <w:spacing w:after="0" w:line="240" w:lineRule="auto"/>
    </w:pPr>
    <w:rPr>
      <w:rFonts w:ascii="Times New Roman" w:eastAsia="Times New Roman" w:hAnsi="Times New Roman" w:cs="Tahoma"/>
      <w:kern w:val="3"/>
      <w:sz w:val="24"/>
      <w:szCs w:val="24"/>
      <w:lang w:val="de-DE" w:eastAsia="ja-JP" w:bidi="fa-IR"/>
    </w:rPr>
  </w:style>
  <w:style w:type="character" w:customStyle="1" w:styleId="FontStyle207">
    <w:name w:val="Font Style207"/>
    <w:basedOn w:val="a0"/>
    <w:rsid w:val="002C0652"/>
    <w:rPr>
      <w:rFonts w:ascii="Century Schoolbook" w:hAnsi="Century Schoolbook" w:cs="Century Schoolbook"/>
      <w:sz w:val="18"/>
      <w:szCs w:val="18"/>
    </w:rPr>
  </w:style>
  <w:style w:type="paragraph" w:customStyle="1" w:styleId="Style24">
    <w:name w:val="Style24"/>
    <w:basedOn w:val="a"/>
    <w:rsid w:val="002C0652"/>
    <w:pPr>
      <w:widowControl w:val="0"/>
      <w:autoSpaceDE w:val="0"/>
      <w:autoSpaceDN w:val="0"/>
      <w:adjustRightInd w:val="0"/>
      <w:spacing w:line="262" w:lineRule="exact"/>
      <w:ind w:firstLine="355"/>
    </w:pPr>
    <w:rPr>
      <w:rFonts w:ascii="Tahoma" w:hAnsi="Tahoma" w:cs="Tahoma"/>
    </w:rPr>
  </w:style>
  <w:style w:type="paragraph" w:customStyle="1" w:styleId="Style14">
    <w:name w:val="Style14"/>
    <w:basedOn w:val="a"/>
    <w:rsid w:val="002C0652"/>
    <w:pPr>
      <w:widowControl w:val="0"/>
      <w:autoSpaceDE w:val="0"/>
      <w:autoSpaceDN w:val="0"/>
      <w:adjustRightInd w:val="0"/>
    </w:pPr>
    <w:rPr>
      <w:rFonts w:ascii="Tahoma" w:hAnsi="Tahoma" w:cs="Tahoma"/>
    </w:rPr>
  </w:style>
  <w:style w:type="character" w:customStyle="1" w:styleId="FontStyle227">
    <w:name w:val="Font Style227"/>
    <w:basedOn w:val="a0"/>
    <w:rsid w:val="002C0652"/>
    <w:rPr>
      <w:rFonts w:ascii="Microsoft Sans Serif" w:hAnsi="Microsoft Sans Serif" w:cs="Microsoft Sans Serif"/>
      <w:b/>
      <w:bCs/>
      <w:sz w:val="20"/>
      <w:szCs w:val="20"/>
    </w:rPr>
  </w:style>
  <w:style w:type="paragraph" w:customStyle="1" w:styleId="Style86">
    <w:name w:val="Style86"/>
    <w:basedOn w:val="a"/>
    <w:rsid w:val="002C0652"/>
    <w:pPr>
      <w:widowControl w:val="0"/>
      <w:autoSpaceDE w:val="0"/>
      <w:autoSpaceDN w:val="0"/>
      <w:adjustRightInd w:val="0"/>
      <w:jc w:val="both"/>
    </w:pPr>
    <w:rPr>
      <w:rFonts w:ascii="Tahoma" w:hAnsi="Tahoma" w:cs="Tahoma"/>
    </w:rPr>
  </w:style>
  <w:style w:type="paragraph" w:customStyle="1" w:styleId="Style168">
    <w:name w:val="Style168"/>
    <w:basedOn w:val="a"/>
    <w:rsid w:val="002C0652"/>
    <w:pPr>
      <w:widowControl w:val="0"/>
      <w:autoSpaceDE w:val="0"/>
      <w:autoSpaceDN w:val="0"/>
      <w:adjustRightInd w:val="0"/>
      <w:spacing w:line="262" w:lineRule="exact"/>
      <w:jc w:val="both"/>
    </w:pPr>
    <w:rPr>
      <w:rFonts w:ascii="Tahoma" w:hAnsi="Tahoma" w:cs="Tahoma"/>
    </w:rPr>
  </w:style>
  <w:style w:type="paragraph" w:customStyle="1" w:styleId="Style125">
    <w:name w:val="Style125"/>
    <w:basedOn w:val="a"/>
    <w:rsid w:val="002C0652"/>
    <w:pPr>
      <w:widowControl w:val="0"/>
      <w:autoSpaceDE w:val="0"/>
      <w:autoSpaceDN w:val="0"/>
      <w:adjustRightInd w:val="0"/>
      <w:spacing w:line="269" w:lineRule="exact"/>
      <w:ind w:firstLine="490"/>
    </w:pPr>
    <w:rPr>
      <w:rFonts w:ascii="Tahoma" w:hAnsi="Tahoma" w:cs="Tahoma"/>
    </w:rPr>
  </w:style>
  <w:style w:type="character" w:customStyle="1" w:styleId="FontStyle270">
    <w:name w:val="Font Style270"/>
    <w:basedOn w:val="a0"/>
    <w:rsid w:val="00B37FF3"/>
    <w:rPr>
      <w:rFonts w:ascii="Microsoft Sans Serif" w:hAnsi="Microsoft Sans Serif" w:cs="Microsoft Sans Serif" w:hint="default"/>
      <w:spacing w:val="-10"/>
      <w:sz w:val="46"/>
      <w:szCs w:val="46"/>
    </w:rPr>
  </w:style>
  <w:style w:type="character" w:customStyle="1" w:styleId="bkimgc">
    <w:name w:val="bkimg_c"/>
    <w:basedOn w:val="a0"/>
    <w:rsid w:val="00B37FF3"/>
  </w:style>
  <w:style w:type="character" w:customStyle="1" w:styleId="af">
    <w:name w:val="Основной текст_"/>
    <w:link w:val="4"/>
    <w:locked/>
    <w:rsid w:val="00AD055F"/>
    <w:rPr>
      <w:rFonts w:ascii="Times New Roman" w:eastAsia="Times New Roman" w:hAnsi="Times New Roman" w:cs="Times New Roman"/>
      <w:sz w:val="27"/>
      <w:szCs w:val="27"/>
      <w:shd w:val="clear" w:color="auto" w:fill="FFFFFF"/>
    </w:rPr>
  </w:style>
  <w:style w:type="paragraph" w:customStyle="1" w:styleId="4">
    <w:name w:val="Основной текст4"/>
    <w:basedOn w:val="a"/>
    <w:link w:val="af"/>
    <w:rsid w:val="00AD055F"/>
    <w:pPr>
      <w:widowControl w:val="0"/>
      <w:shd w:val="clear" w:color="auto" w:fill="FFFFFF"/>
      <w:spacing w:line="322" w:lineRule="exact"/>
    </w:pPr>
    <w:rPr>
      <w:sz w:val="27"/>
      <w:szCs w:val="27"/>
      <w:lang w:eastAsia="en-US"/>
    </w:rPr>
  </w:style>
  <w:style w:type="paragraph" w:styleId="af0">
    <w:name w:val="Body Text"/>
    <w:basedOn w:val="a"/>
    <w:link w:val="af1"/>
    <w:unhideWhenUsed/>
    <w:rsid w:val="009B58C8"/>
    <w:pPr>
      <w:spacing w:after="120" w:line="276" w:lineRule="auto"/>
      <w:ind w:firstLine="680"/>
      <w:jc w:val="both"/>
    </w:pPr>
    <w:rPr>
      <w:rFonts w:ascii="Calibri" w:hAnsi="Calibri"/>
      <w:sz w:val="22"/>
      <w:szCs w:val="22"/>
      <w:lang w:eastAsia="en-US"/>
    </w:rPr>
  </w:style>
  <w:style w:type="character" w:customStyle="1" w:styleId="af1">
    <w:name w:val="Основной текст Знак"/>
    <w:basedOn w:val="a0"/>
    <w:link w:val="af0"/>
    <w:rsid w:val="009B58C8"/>
    <w:rPr>
      <w:rFonts w:ascii="Calibri" w:eastAsia="Times New Roman" w:hAnsi="Calibri" w:cs="Times New Roman"/>
    </w:rPr>
  </w:style>
  <w:style w:type="paragraph" w:styleId="af2">
    <w:name w:val="No Spacing"/>
    <w:uiPriority w:val="1"/>
    <w:qFormat/>
    <w:rsid w:val="009B58C8"/>
    <w:pPr>
      <w:spacing w:after="0" w:line="240" w:lineRule="auto"/>
    </w:pPr>
  </w:style>
  <w:style w:type="character" w:customStyle="1" w:styleId="80">
    <w:name w:val="Заголовок 8 Знак"/>
    <w:basedOn w:val="a0"/>
    <w:link w:val="8"/>
    <w:uiPriority w:val="9"/>
    <w:semiHidden/>
    <w:rsid w:val="00CD4A7E"/>
    <w:rPr>
      <w:rFonts w:asciiTheme="majorHAnsi" w:eastAsiaTheme="majorEastAsia" w:hAnsiTheme="majorHAnsi" w:cstheme="majorBidi"/>
      <w:color w:val="404040" w:themeColor="text1" w:themeTint="BF"/>
      <w:sz w:val="20"/>
      <w:szCs w:val="20"/>
      <w:lang w:eastAsia="ru-RU"/>
    </w:rPr>
  </w:style>
  <w:style w:type="paragraph" w:styleId="2">
    <w:name w:val="Body Text Indent 2"/>
    <w:basedOn w:val="a"/>
    <w:link w:val="20"/>
    <w:uiPriority w:val="99"/>
    <w:unhideWhenUsed/>
    <w:rsid w:val="00CD4A7E"/>
    <w:pPr>
      <w:spacing w:after="120" w:line="480" w:lineRule="auto"/>
      <w:ind w:left="283"/>
    </w:pPr>
  </w:style>
  <w:style w:type="character" w:customStyle="1" w:styleId="20">
    <w:name w:val="Основной текст с отступом 2 Знак"/>
    <w:basedOn w:val="a0"/>
    <w:link w:val="2"/>
    <w:uiPriority w:val="99"/>
    <w:rsid w:val="00CD4A7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6">
    <w:name w:val="Îñíîâíîé1.òåêñò.Îñíîâíîé6"/>
    <w:basedOn w:val="a"/>
    <w:rsid w:val="00CD4A7E"/>
    <w:pPr>
      <w:widowControl w:val="0"/>
      <w:jc w:val="center"/>
    </w:pPr>
    <w:rPr>
      <w:sz w:val="20"/>
      <w:szCs w:val="20"/>
    </w:rPr>
  </w:style>
  <w:style w:type="paragraph" w:customStyle="1" w:styleId="161">
    <w:name w:val="Îñíîâíîé1.òåêñò.Îñíîâíîé61"/>
    <w:basedOn w:val="a"/>
    <w:rsid w:val="00CD4A7E"/>
    <w:pPr>
      <w:widowControl w:val="0"/>
      <w:jc w:val="center"/>
    </w:pPr>
    <w:rPr>
      <w:sz w:val="20"/>
      <w:szCs w:val="20"/>
    </w:rPr>
  </w:style>
  <w:style w:type="paragraph" w:styleId="21">
    <w:name w:val="Body Text 2"/>
    <w:basedOn w:val="a"/>
    <w:link w:val="22"/>
    <w:uiPriority w:val="99"/>
    <w:unhideWhenUsed/>
    <w:rsid w:val="00F56343"/>
    <w:pPr>
      <w:spacing w:after="120" w:line="480" w:lineRule="auto"/>
    </w:pPr>
  </w:style>
  <w:style w:type="character" w:customStyle="1" w:styleId="22">
    <w:name w:val="Основной текст 2 Знак"/>
    <w:basedOn w:val="a0"/>
    <w:link w:val="21"/>
    <w:uiPriority w:val="99"/>
    <w:rsid w:val="00F56343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1">
    <w:name w:val="Без интервала1"/>
    <w:link w:val="NoSpacingChar"/>
    <w:uiPriority w:val="1"/>
    <w:qFormat/>
    <w:rsid w:val="006E7D43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customStyle="1" w:styleId="NoSpacingChar">
    <w:name w:val="No Spacing Char"/>
    <w:basedOn w:val="a0"/>
    <w:link w:val="11"/>
    <w:uiPriority w:val="1"/>
    <w:locked/>
    <w:rsid w:val="006E7D43"/>
    <w:rPr>
      <w:rFonts w:ascii="Calibri" w:eastAsia="Times New Roman" w:hAnsi="Calibri" w:cs="Times New Roman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1656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15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156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847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791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420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099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956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125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195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647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431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510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403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156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720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592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045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911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718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559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238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590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882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081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056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372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075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087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680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388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293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629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448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763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http://www.bus.gov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FE986A3-36AE-4699-8AF2-8A7D3BEF498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3419</TotalTime>
  <Pages>20</Pages>
  <Words>6226</Words>
  <Characters>35494</Characters>
  <Application>Microsoft Office Word</Application>
  <DocSecurity>0</DocSecurity>
  <Lines>295</Lines>
  <Paragraphs>83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ipkro</Company>
  <LinksUpToDate>false</LinksUpToDate>
  <CharactersWithSpaces>41637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root</dc:creator>
  <cp:keywords/>
  <dc:description/>
  <cp:lastModifiedBy>User</cp:lastModifiedBy>
  <cp:revision>211</cp:revision>
  <cp:lastPrinted>2019-04-19T08:03:00Z</cp:lastPrinted>
  <dcterms:created xsi:type="dcterms:W3CDTF">2015-04-27T12:58:00Z</dcterms:created>
  <dcterms:modified xsi:type="dcterms:W3CDTF">2019-04-19T08:39:00Z</dcterms:modified>
</cp:coreProperties>
</file>