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05" w:rsidRDefault="00511705" w:rsidP="00511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11705" w:rsidRDefault="00511705" w:rsidP="00511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511705" w:rsidRDefault="00511705" w:rsidP="00511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1705" w:rsidTr="00E30049">
        <w:tc>
          <w:tcPr>
            <w:tcW w:w="4672" w:type="dxa"/>
            <w:hideMark/>
          </w:tcPr>
          <w:p w:rsidR="00E30049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Рекомендовано к утверждению</w:t>
            </w:r>
          </w:p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 заседании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педагогоического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совета </w:t>
            </w:r>
          </w:p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МБОУ Хлеборобная СОШ № 5 </w:t>
            </w:r>
          </w:p>
          <w:p w:rsidR="00511705" w:rsidRDefault="00F202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(протокол № _</w:t>
            </w:r>
            <w:r w:rsidR="00E3004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__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  31.08.2021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1705" w:rsidRDefault="00511705" w:rsidP="00E300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  <w:hideMark/>
          </w:tcPr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E30049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511705" w:rsidRDefault="00E300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</w:t>
            </w:r>
            <w:proofErr w:type="spellStart"/>
            <w:r w:rsidR="00511705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511705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511705" w:rsidRDefault="005117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 № </w:t>
            </w:r>
            <w:r w:rsidR="00622E90">
              <w:rPr>
                <w:rFonts w:ascii="Times New Roman" w:hAnsi="Times New Roman" w:cs="Times New Roman"/>
                <w:b/>
              </w:rPr>
              <w:t>110</w:t>
            </w:r>
            <w:r>
              <w:rPr>
                <w:rFonts w:ascii="Times New Roman" w:hAnsi="Times New Roman" w:cs="Times New Roman"/>
                <w:b/>
              </w:rPr>
              <w:t xml:space="preserve">     от </w:t>
            </w:r>
            <w:r w:rsidR="00622E90">
              <w:rPr>
                <w:rFonts w:ascii="Times New Roman" w:hAnsi="Times New Roman" w:cs="Times New Roman"/>
                <w:b/>
              </w:rPr>
              <w:t>31.08.2021 г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</w:tbl>
    <w:p w:rsidR="00CD05C6" w:rsidRPr="00865992" w:rsidRDefault="00865992" w:rsidP="0086599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9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5992" w:rsidRPr="00865992" w:rsidRDefault="00865992" w:rsidP="0086599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BB1">
        <w:rPr>
          <w:rFonts w:ascii="Times New Roman" w:hAnsi="Times New Roman" w:cs="Times New Roman"/>
          <w:b/>
          <w:sz w:val="28"/>
          <w:szCs w:val="28"/>
        </w:rPr>
        <w:t>о</w:t>
      </w:r>
      <w:r w:rsidRPr="00865992">
        <w:rPr>
          <w:rFonts w:ascii="Times New Roman" w:hAnsi="Times New Roman" w:cs="Times New Roman"/>
          <w:b/>
          <w:sz w:val="28"/>
          <w:szCs w:val="28"/>
        </w:rPr>
        <w:t xml:space="preserve"> методическом объединении</w:t>
      </w:r>
    </w:p>
    <w:p w:rsidR="00865992" w:rsidRDefault="00865992" w:rsidP="0086599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92">
        <w:rPr>
          <w:rFonts w:ascii="Times New Roman" w:hAnsi="Times New Roman" w:cs="Times New Roman"/>
          <w:b/>
          <w:sz w:val="28"/>
          <w:szCs w:val="28"/>
        </w:rPr>
        <w:t>учителей-предметников</w:t>
      </w:r>
    </w:p>
    <w:p w:rsidR="00865992" w:rsidRDefault="00D93644" w:rsidP="00865992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="00865992">
        <w:rPr>
          <w:rFonts w:ascii="Times New Roman" w:hAnsi="Times New Roman" w:cs="Times New Roman"/>
          <w:b/>
          <w:sz w:val="24"/>
          <w:szCs w:val="24"/>
        </w:rPr>
        <w:t>.Общие</w:t>
      </w:r>
      <w:proofErr w:type="spellEnd"/>
      <w:r w:rsidR="00865992">
        <w:rPr>
          <w:rFonts w:ascii="Times New Roman" w:hAnsi="Times New Roman" w:cs="Times New Roman"/>
          <w:b/>
          <w:sz w:val="24"/>
          <w:szCs w:val="24"/>
        </w:rPr>
        <w:t xml:space="preserve"> положения.</w:t>
      </w:r>
    </w:p>
    <w:p w:rsidR="00865992" w:rsidRDefault="00865992" w:rsidP="00865992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865992" w:rsidRDefault="0086599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65992">
        <w:rPr>
          <w:rFonts w:ascii="Times New Roman" w:hAnsi="Times New Roman" w:cs="Times New Roman"/>
          <w:sz w:val="24"/>
          <w:szCs w:val="24"/>
        </w:rPr>
        <w:t xml:space="preserve">При наличие в школе более и </w:t>
      </w:r>
      <w:proofErr w:type="gramStart"/>
      <w:r w:rsidRPr="00865992">
        <w:rPr>
          <w:rFonts w:ascii="Times New Roman" w:hAnsi="Times New Roman" w:cs="Times New Roman"/>
          <w:sz w:val="24"/>
          <w:szCs w:val="24"/>
        </w:rPr>
        <w:t>двух  учителей</w:t>
      </w:r>
      <w:proofErr w:type="gramEnd"/>
      <w:r w:rsidRPr="00865992">
        <w:rPr>
          <w:rFonts w:ascii="Times New Roman" w:hAnsi="Times New Roman" w:cs="Times New Roman"/>
          <w:sz w:val="24"/>
          <w:szCs w:val="24"/>
        </w:rPr>
        <w:t>, работающих по одной и той же специальности , или более трех учителей, работающих по одному циклу предметов</w:t>
      </w:r>
    </w:p>
    <w:p w:rsidR="00565C38" w:rsidRDefault="0086599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(гуманитарный, естественно-математический, физико-математический, естественно- географический и др.) создается методическое объединение учителей,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молодежи</w:t>
      </w:r>
      <w:r w:rsidR="00565C38">
        <w:rPr>
          <w:rFonts w:ascii="Times New Roman" w:hAnsi="Times New Roman" w:cs="Times New Roman"/>
          <w:sz w:val="24"/>
          <w:szCs w:val="24"/>
        </w:rPr>
        <w:t>.</w:t>
      </w:r>
    </w:p>
    <w:p w:rsidR="00865992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0050B6">
        <w:rPr>
          <w:rFonts w:ascii="Times New Roman" w:hAnsi="Times New Roman" w:cs="Times New Roman"/>
          <w:b/>
          <w:sz w:val="24"/>
          <w:szCs w:val="24"/>
        </w:rPr>
        <w:t>. Задач</w:t>
      </w:r>
      <w:r w:rsidR="00565C38" w:rsidRPr="00565C38">
        <w:rPr>
          <w:rFonts w:ascii="Times New Roman" w:hAnsi="Times New Roman" w:cs="Times New Roman"/>
          <w:b/>
          <w:sz w:val="24"/>
          <w:szCs w:val="24"/>
        </w:rPr>
        <w:t>и методического объединения учителей-предметников школы</w:t>
      </w:r>
      <w:r w:rsidR="00565C38">
        <w:rPr>
          <w:rFonts w:ascii="Times New Roman" w:hAnsi="Times New Roman" w:cs="Times New Roman"/>
          <w:sz w:val="24"/>
          <w:szCs w:val="24"/>
        </w:rPr>
        <w:t>.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работе методических объединений учителей в различных видах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предлагается  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задач: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школьного компонента;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-отбор содержания и соответствие учебных программ по предмету с учетом вариативности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равноуровневости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-утверждение индивидуальных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предмету: анализ  авторских программ и методик;</w:t>
      </w:r>
    </w:p>
    <w:p w:rsidR="00565C38" w:rsidRDefault="00565C38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аттестационного</w:t>
      </w:r>
      <w:r w:rsidR="00B93773">
        <w:rPr>
          <w:rFonts w:ascii="Times New Roman" w:hAnsi="Times New Roman" w:cs="Times New Roman"/>
          <w:sz w:val="24"/>
          <w:szCs w:val="24"/>
        </w:rPr>
        <w:t xml:space="preserve"> материала для проведения </w:t>
      </w:r>
      <w:proofErr w:type="gramStart"/>
      <w:r w:rsidR="00B93773">
        <w:rPr>
          <w:rFonts w:ascii="Times New Roman" w:hAnsi="Times New Roman" w:cs="Times New Roman"/>
          <w:sz w:val="24"/>
          <w:szCs w:val="24"/>
        </w:rPr>
        <w:t>промежуточной  аттестации</w:t>
      </w:r>
      <w:proofErr w:type="gramEnd"/>
      <w:r w:rsidR="0052195B">
        <w:rPr>
          <w:rFonts w:ascii="Times New Roman" w:hAnsi="Times New Roman" w:cs="Times New Roman"/>
          <w:sz w:val="24"/>
          <w:szCs w:val="24"/>
        </w:rPr>
        <w:t xml:space="preserve"> в переводных классах;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-ознакомление с анализом состояния преподавания предмета по итогам внутреннего контроля;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обучающимися по соблюдению норм и правил ТБ в процессе обучения;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соответствующих инструкций, охрана здоровья;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открытых уроков по определенной теме с целью ознакомления с методическими разработками сложных тем предмета;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передового опыта;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экпериментальная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по предмету;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ознакомление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методическими разработками различных авторов по предмету; анализ методов преподавания предмета;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отчеты о профессиональном самообразовании учителей; работа на курсах повышения квалификации в институтах (университетах); отчёты о творческих командировках;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предметных недель (декад и т.д.) в школе;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первого этапа пред</w:t>
      </w:r>
      <w:r w:rsidR="008E6FF4">
        <w:rPr>
          <w:rFonts w:ascii="Times New Roman" w:hAnsi="Times New Roman" w:cs="Times New Roman"/>
          <w:sz w:val="24"/>
          <w:szCs w:val="24"/>
        </w:rPr>
        <w:t>метных олимпиад, конкурсов, смот</w:t>
      </w:r>
      <w:r>
        <w:rPr>
          <w:rFonts w:ascii="Times New Roman" w:hAnsi="Times New Roman" w:cs="Times New Roman"/>
          <w:sz w:val="24"/>
          <w:szCs w:val="24"/>
        </w:rPr>
        <w:t>ров; вопросы состояния внеклассной работы по предмету с обучающимися (факультативные курсы, кружки, НОО и т.п.)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укрепление материальной базы и приведение средств обучения, в том числе учебно- наглядных пособий по предмету, в соответствие с современными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требованиями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 кабинету, к оснащению урока.</w:t>
      </w:r>
    </w:p>
    <w:p w:rsidR="0052195B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52195B" w:rsidRPr="0052195B">
        <w:rPr>
          <w:rFonts w:ascii="Times New Roman" w:hAnsi="Times New Roman" w:cs="Times New Roman"/>
          <w:b/>
          <w:sz w:val="24"/>
          <w:szCs w:val="24"/>
        </w:rPr>
        <w:t>.</w:t>
      </w:r>
      <w:r w:rsidR="00E3004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2195B" w:rsidRPr="0052195B">
        <w:rPr>
          <w:rFonts w:ascii="Times New Roman" w:hAnsi="Times New Roman" w:cs="Times New Roman"/>
          <w:b/>
          <w:sz w:val="24"/>
          <w:szCs w:val="24"/>
        </w:rPr>
        <w:t>Функции методического объединения</w:t>
      </w:r>
      <w:r w:rsidR="0052195B">
        <w:rPr>
          <w:rFonts w:ascii="Times New Roman" w:hAnsi="Times New Roman" w:cs="Times New Roman"/>
          <w:sz w:val="24"/>
          <w:szCs w:val="24"/>
        </w:rPr>
        <w:t>.</w:t>
      </w: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2195B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методического объединения организуется на основе планирования, отражающего план школы,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райметодкабинета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методическую тему, принятую к разработке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  коллективом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учитывающим индивидуальные планы профессионального образования учителей.</w:t>
      </w:r>
    </w:p>
    <w:p w:rsidR="00915F5A" w:rsidRDefault="00915F5A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Методическое объединение учителей часть своей работы осуществляет на заседаниях, где анализируются или </w:t>
      </w:r>
      <w:r w:rsidR="00D93644">
        <w:rPr>
          <w:rFonts w:ascii="Times New Roman" w:hAnsi="Times New Roman" w:cs="Times New Roman"/>
          <w:sz w:val="24"/>
          <w:szCs w:val="24"/>
        </w:rPr>
        <w:t>принимаются решения задач, изложенных в разделе II.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Методическое объединение учителей может организовать семинарские занятия, цикл открытых уроков по заданной и определенной тематике.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Одной из функциональных обязанностей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D93644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Права методического объединения учителей школы.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93644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выбирает и рекомендует всему </w:t>
      </w:r>
      <w:proofErr w:type="spellStart"/>
      <w:r w:rsidRPr="00D93644">
        <w:rPr>
          <w:rFonts w:ascii="Times New Roman" w:hAnsi="Times New Roman" w:cs="Times New Roman"/>
          <w:sz w:val="24"/>
          <w:szCs w:val="24"/>
        </w:rPr>
        <w:t>педколлективу</w:t>
      </w:r>
      <w:proofErr w:type="spellEnd"/>
      <w:r w:rsidRPr="00D93644">
        <w:rPr>
          <w:rFonts w:ascii="Times New Roman" w:hAnsi="Times New Roman" w:cs="Times New Roman"/>
          <w:sz w:val="24"/>
          <w:szCs w:val="24"/>
        </w:rPr>
        <w:t xml:space="preserve"> систему промежуточной аттестации обучающихся, определяет критерии оценок.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D93644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644">
        <w:rPr>
          <w:rFonts w:ascii="Times New Roman" w:hAnsi="Times New Roman" w:cs="Times New Roman"/>
          <w:b/>
          <w:sz w:val="24"/>
          <w:szCs w:val="24"/>
        </w:rPr>
        <w:t xml:space="preserve">Обязанности учителей </w:t>
      </w:r>
      <w:proofErr w:type="spellStart"/>
      <w:r w:rsidRPr="00D93644">
        <w:rPr>
          <w:rFonts w:ascii="Times New Roman" w:hAnsi="Times New Roman" w:cs="Times New Roman"/>
          <w:b/>
          <w:sz w:val="24"/>
          <w:szCs w:val="24"/>
        </w:rPr>
        <w:t>методобъединений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член методического объединения обязан: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одном из методических объединений, иметь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собственную  программу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профессионального самообразования;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заседаниях объединения, практических семинарах;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 участвовать в разработке открытых мероприятий (уроков, внеклассных занятий по предмету), стремиться к повышению уровня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профессионального  мастерства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каждому участнику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знать тенденции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 методики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преподавания предмета, Федеральный  закон от 29 декабря 2012 г № 273-ФЗ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Федерации»; нормативные документы, методические требования к квалификационным категориям; владеть основами самоанализа педагогической деятельности.</w:t>
      </w:r>
    </w:p>
    <w:p w:rsidR="00D93644" w:rsidRDefault="00D93644" w:rsidP="00865992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D93644">
        <w:rPr>
          <w:rFonts w:ascii="Times New Roman" w:hAnsi="Times New Roman" w:cs="Times New Roman"/>
          <w:b/>
          <w:sz w:val="24"/>
          <w:szCs w:val="24"/>
        </w:rPr>
        <w:t>VI. Организация деятельности методического объединения учителей.</w:t>
      </w:r>
    </w:p>
    <w:p w:rsidR="00D93644" w:rsidRDefault="00F72E3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Методическое объединение учителей избирает руководителя.</w:t>
      </w:r>
    </w:p>
    <w:p w:rsidR="00F72E32" w:rsidRDefault="00F72E3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План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утверждается директором школы.</w:t>
      </w:r>
    </w:p>
    <w:p w:rsidR="00F72E32" w:rsidRDefault="00F72E3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 учебный год проводится не менее 4-х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заседаний  методического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объединения учителей; практический семинар с организацией тематических открытых уроков,  внеклассных мероприятий.</w:t>
      </w:r>
    </w:p>
    <w:p w:rsidR="00F72E32" w:rsidRPr="00D93644" w:rsidRDefault="00F72E32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Заседания методического объединения учителей оформляются в виде протоколов.</w:t>
      </w:r>
    </w:p>
    <w:p w:rsidR="00D93644" w:rsidRPr="00D93644" w:rsidRDefault="00D93644" w:rsidP="00865992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52195B" w:rsidRPr="00865992" w:rsidRDefault="0052195B" w:rsidP="00865992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5992" w:rsidRDefault="00865992" w:rsidP="00865992">
      <w:pPr>
        <w:jc w:val="center"/>
      </w:pPr>
    </w:p>
    <w:sectPr w:rsidR="0086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25"/>
    <w:rsid w:val="000050B6"/>
    <w:rsid w:val="00511705"/>
    <w:rsid w:val="0052195B"/>
    <w:rsid w:val="00565C38"/>
    <w:rsid w:val="00622E90"/>
    <w:rsid w:val="00865992"/>
    <w:rsid w:val="008E6FF4"/>
    <w:rsid w:val="00915F5A"/>
    <w:rsid w:val="00B91C25"/>
    <w:rsid w:val="00B93773"/>
    <w:rsid w:val="00CC6BB1"/>
    <w:rsid w:val="00CD05C6"/>
    <w:rsid w:val="00D93644"/>
    <w:rsid w:val="00E30049"/>
    <w:rsid w:val="00F20280"/>
    <w:rsid w:val="00F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A8B2-A4B5-44A6-9322-7A8A72B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16</cp:revision>
  <cp:lastPrinted>2021-11-25T08:22:00Z</cp:lastPrinted>
  <dcterms:created xsi:type="dcterms:W3CDTF">2021-11-19T10:12:00Z</dcterms:created>
  <dcterms:modified xsi:type="dcterms:W3CDTF">2021-12-06T08:42:00Z</dcterms:modified>
</cp:coreProperties>
</file>