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0" w:type="dxa"/>
        <w:tblInd w:w="-551" w:type="dxa"/>
        <w:tblLayout w:type="fixed"/>
        <w:tblLook w:val="04A0"/>
      </w:tblPr>
      <w:tblGrid>
        <w:gridCol w:w="5900"/>
        <w:gridCol w:w="236"/>
        <w:gridCol w:w="4624"/>
      </w:tblGrid>
      <w:tr w:rsidR="00666FB8" w:rsidRPr="00D3353A" w:rsidTr="00A4554B">
        <w:trPr>
          <w:trHeight w:val="4203"/>
        </w:trPr>
        <w:tc>
          <w:tcPr>
            <w:tcW w:w="5900" w:type="dxa"/>
          </w:tcPr>
          <w:p w:rsidR="00666FB8" w:rsidRPr="00D3353A" w:rsidRDefault="00A25C49" w:rsidP="00D335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5C49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.5pt;margin-top:.7pt;width:291.3pt;height:192.95pt;z-index:251657728" strokeweight="0">
                  <v:fill opacity="0"/>
                  <v:textbox style="mso-next-textbox:#_x0000_s1026;mso-fit-shape-to-text:t">
                    <w:txbxContent>
                      <w:p w:rsidR="00B02D5C" w:rsidRPr="004D54A4" w:rsidRDefault="00B02D5C" w:rsidP="00B65506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D54A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Российская Федерация</w:t>
                        </w:r>
                      </w:p>
                      <w:p w:rsidR="00B02D5C" w:rsidRPr="004D54A4" w:rsidRDefault="00B02D5C" w:rsidP="00B655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D54A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Отдел образования</w:t>
                        </w:r>
                      </w:p>
                      <w:p w:rsidR="00B02D5C" w:rsidRPr="004D54A4" w:rsidRDefault="00B02D5C" w:rsidP="00B655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D54A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Администрации Целинского района Ростовской области</w:t>
                        </w:r>
                      </w:p>
                      <w:p w:rsidR="00B02D5C" w:rsidRPr="004D54A4" w:rsidRDefault="00B02D5C" w:rsidP="00B655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D54A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Муниципальное бюджетное общеобразовательное учреждение</w:t>
                        </w:r>
                      </w:p>
                      <w:p w:rsidR="00B02D5C" w:rsidRPr="004D54A4" w:rsidRDefault="00B02D5C" w:rsidP="00B655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D54A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Хлеборобная средняя общеобразовательная шк</w:t>
                        </w:r>
                        <w:r w:rsidRPr="004D54A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</w:t>
                        </w:r>
                        <w:r w:rsidRPr="004D54A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ла №5</w:t>
                        </w:r>
                      </w:p>
                      <w:p w:rsidR="00B02D5C" w:rsidRPr="004D54A4" w:rsidRDefault="00B02D5C" w:rsidP="00B655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347776 Ростовская область ,</w:t>
                        </w:r>
                        <w:r w:rsidRPr="004D54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Целинский район   с.Хлеборобное, ул. Советская,17</w:t>
                        </w:r>
                      </w:p>
                      <w:p w:rsidR="00B02D5C" w:rsidRDefault="00B02D5C" w:rsidP="00B655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D54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Тел.: 8(86371)9-44-13,(факс) 9-44-13, </w:t>
                        </w:r>
                      </w:p>
                      <w:p w:rsidR="00B02D5C" w:rsidRPr="00784F0F" w:rsidRDefault="00B02D5C" w:rsidP="00B655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u w:val="single"/>
                          </w:rPr>
                        </w:pPr>
                        <w:r w:rsidRPr="004D54A4">
                          <w:rPr>
                            <w:rFonts w:ascii="Times New Roman" w:hAnsi="Times New Roman"/>
                            <w:sz w:val="20"/>
                            <w:szCs w:val="20"/>
                            <w:u w:val="single"/>
                            <w:lang w:val="en-US"/>
                          </w:rPr>
                          <w:t>E</w:t>
                        </w:r>
                        <w:r w:rsidRPr="00784F0F">
                          <w:rPr>
                            <w:rFonts w:ascii="Times New Roman" w:hAnsi="Times New Roman"/>
                            <w:sz w:val="20"/>
                            <w:szCs w:val="20"/>
                            <w:u w:val="single"/>
                          </w:rPr>
                          <w:t>–</w:t>
                        </w:r>
                        <w:r w:rsidRPr="004D54A4">
                          <w:rPr>
                            <w:rFonts w:ascii="Times New Roman" w:hAnsi="Times New Roman"/>
                            <w:sz w:val="20"/>
                            <w:szCs w:val="20"/>
                            <w:u w:val="single"/>
                            <w:lang w:val="en-US"/>
                          </w:rPr>
                          <w:t>mail</w:t>
                        </w:r>
                        <w:r w:rsidRPr="00784F0F">
                          <w:rPr>
                            <w:rFonts w:ascii="Times New Roman" w:hAnsi="Times New Roman"/>
                            <w:sz w:val="20"/>
                            <w:szCs w:val="20"/>
                            <w:u w:val="single"/>
                          </w:rPr>
                          <w:t xml:space="preserve">:  </w:t>
                        </w:r>
                        <w:hyperlink r:id="rId8" w:history="1">
                          <w:r w:rsidRPr="004D54A4">
                            <w:rPr>
                              <w:rStyle w:val="aa"/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nikitinava</w:t>
                          </w:r>
                          <w:r w:rsidRPr="00784F0F">
                            <w:rPr>
                              <w:rStyle w:val="aa"/>
                              <w:rFonts w:ascii="Times New Roman" w:hAnsi="Times New Roman"/>
                              <w:sz w:val="20"/>
                              <w:szCs w:val="20"/>
                            </w:rPr>
                            <w:t>.</w:t>
                          </w:r>
                          <w:r w:rsidRPr="004D54A4">
                            <w:rPr>
                              <w:rStyle w:val="aa"/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nikitina</w:t>
                          </w:r>
                          <w:r w:rsidRPr="00784F0F">
                            <w:rPr>
                              <w:rStyle w:val="aa"/>
                              <w:rFonts w:ascii="Times New Roman" w:hAnsi="Times New Roman"/>
                              <w:sz w:val="20"/>
                              <w:szCs w:val="20"/>
                            </w:rPr>
                            <w:t>@</w:t>
                          </w:r>
                          <w:r w:rsidRPr="004D54A4">
                            <w:rPr>
                              <w:rStyle w:val="aa"/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yandex</w:t>
                          </w:r>
                          <w:r w:rsidRPr="00784F0F">
                            <w:rPr>
                              <w:rStyle w:val="aa"/>
                              <w:rFonts w:ascii="Times New Roman" w:hAnsi="Times New Roman"/>
                              <w:sz w:val="20"/>
                              <w:szCs w:val="20"/>
                            </w:rPr>
                            <w:t>.</w:t>
                          </w:r>
                          <w:r w:rsidRPr="004D54A4">
                            <w:rPr>
                              <w:rStyle w:val="aa"/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ru</w:t>
                          </w:r>
                        </w:hyperlink>
                      </w:p>
                      <w:p w:rsidR="00B02D5C" w:rsidRDefault="00B02D5C" w:rsidP="00B65506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val="de-DE"/>
                          </w:rPr>
                        </w:pPr>
                      </w:p>
                      <w:p w:rsidR="00B02D5C" w:rsidRDefault="00B02D5C" w:rsidP="00B65506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F627F">
                          <w:rPr>
                            <w:rFonts w:ascii="Times New Roman" w:hAnsi="Times New Roman"/>
                            <w:sz w:val="20"/>
                            <w:szCs w:val="20"/>
                            <w:lang w:val="de-DE"/>
                          </w:rPr>
                          <w:t>№</w:t>
                        </w:r>
                        <w:r w:rsidR="00DC574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</w:t>
                        </w:r>
                        <w:r w:rsidRPr="00BF62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«____» ___________20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_____</w:t>
                        </w:r>
                        <w:r w:rsidRPr="00BF627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г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236" w:type="dxa"/>
          </w:tcPr>
          <w:p w:rsidR="00666FB8" w:rsidRPr="00D3353A" w:rsidRDefault="00666FB8" w:rsidP="00D3353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66FB8" w:rsidRPr="00D3353A" w:rsidRDefault="00666FB8" w:rsidP="00D3353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4" w:type="dxa"/>
          </w:tcPr>
          <w:p w:rsidR="00B17B38" w:rsidRPr="00D3353A" w:rsidRDefault="00B17B38" w:rsidP="00B17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управление по контролю и надз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 в сфере образования министерс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ва общего и профессионального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разования Ростовской области</w:t>
            </w:r>
          </w:p>
          <w:p w:rsidR="00666FB8" w:rsidRPr="00D3353A" w:rsidRDefault="00666FB8" w:rsidP="001D0C88">
            <w:pPr>
              <w:spacing w:after="0" w:line="240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</w:p>
          <w:p w:rsidR="00F02B37" w:rsidRDefault="003F526B" w:rsidP="001D0C88">
            <w:pPr>
              <w:spacing w:after="0" w:line="240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02B37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02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6FB8" w:rsidRPr="00F02B37" w:rsidRDefault="00D16D1E" w:rsidP="001D0C88">
            <w:pPr>
              <w:spacing w:after="0" w:line="240" w:lineRule="auto"/>
              <w:ind w:left="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МБОУ </w:t>
            </w:r>
            <w:r w:rsidR="00B65506">
              <w:rPr>
                <w:rFonts w:ascii="Times New Roman" w:hAnsi="Times New Roman"/>
                <w:sz w:val="28"/>
                <w:szCs w:val="28"/>
                <w:u w:val="single"/>
              </w:rPr>
              <w:t>Хлеборобная  СОШ № 5</w:t>
            </w:r>
          </w:p>
          <w:p w:rsidR="00666FB8" w:rsidRPr="00154DEA" w:rsidRDefault="00B65506" w:rsidP="00154DEA">
            <w:pPr>
              <w:spacing w:after="0" w:line="240" w:lineRule="auto"/>
              <w:ind w:left="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Мирошниковой О.В.</w:t>
            </w:r>
          </w:p>
        </w:tc>
      </w:tr>
    </w:tbl>
    <w:p w:rsidR="00521492" w:rsidRDefault="00521492" w:rsidP="005214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4B23" w:rsidRPr="0075575D" w:rsidRDefault="00C91DDA" w:rsidP="00325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75D">
        <w:rPr>
          <w:rFonts w:ascii="Times New Roman" w:hAnsi="Times New Roman"/>
          <w:b/>
          <w:sz w:val="28"/>
          <w:szCs w:val="28"/>
        </w:rPr>
        <w:t>Отчет</w:t>
      </w:r>
    </w:p>
    <w:p w:rsidR="00C91DDA" w:rsidRPr="0075575D" w:rsidRDefault="00C91DDA" w:rsidP="00325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75D">
        <w:rPr>
          <w:rFonts w:ascii="Times New Roman" w:hAnsi="Times New Roman"/>
          <w:b/>
          <w:sz w:val="28"/>
          <w:szCs w:val="28"/>
        </w:rPr>
        <w:t>об исполн</w:t>
      </w:r>
      <w:r w:rsidR="0032588F" w:rsidRPr="0075575D">
        <w:rPr>
          <w:rFonts w:ascii="Times New Roman" w:hAnsi="Times New Roman"/>
          <w:b/>
          <w:sz w:val="28"/>
          <w:szCs w:val="28"/>
        </w:rPr>
        <w:t xml:space="preserve">ении предписания </w:t>
      </w:r>
    </w:p>
    <w:p w:rsidR="00C91DDA" w:rsidRPr="0075575D" w:rsidRDefault="00C91DDA" w:rsidP="00C5576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31BDC" w:rsidRDefault="00C91DDA" w:rsidP="00C5576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Направляю Вам информацию и подтверждающие документы об </w:t>
      </w:r>
    </w:p>
    <w:p w:rsidR="00931BDC" w:rsidRPr="00F50727" w:rsidRDefault="00C91DDA" w:rsidP="00015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исполнении предписания  о</w:t>
      </w:r>
      <w:r w:rsidRPr="00C91DD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</w:t>
      </w:r>
      <w:r w:rsidR="00B65506">
        <w:rPr>
          <w:rFonts w:ascii="Times New Roman" w:hAnsi="Times New Roman"/>
          <w:sz w:val="28"/>
          <w:szCs w:val="28"/>
        </w:rPr>
        <w:t>07</w:t>
      </w:r>
      <w:r w:rsidR="00B65506">
        <w:rPr>
          <w:rFonts w:ascii="Times New Roman" w:hAnsi="Times New Roman"/>
          <w:sz w:val="28"/>
          <w:szCs w:val="28"/>
          <w:u w:val="single"/>
        </w:rPr>
        <w:t xml:space="preserve"> июня</w:t>
      </w:r>
      <w:r w:rsidR="00D10058">
        <w:rPr>
          <w:rFonts w:ascii="Times New Roman" w:hAnsi="Times New Roman"/>
          <w:sz w:val="28"/>
          <w:szCs w:val="28"/>
          <w:u w:val="single"/>
        </w:rPr>
        <w:t xml:space="preserve"> 2021</w:t>
      </w:r>
      <w:r w:rsidR="0075575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02B37" w:rsidRPr="00F02B37">
        <w:rPr>
          <w:rFonts w:ascii="Times New Roman" w:hAnsi="Times New Roman"/>
          <w:sz w:val="28"/>
          <w:szCs w:val="28"/>
          <w:u w:val="single"/>
        </w:rPr>
        <w:t>г.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B65506">
        <w:rPr>
          <w:rFonts w:ascii="Times New Roman" w:hAnsi="Times New Roman"/>
          <w:sz w:val="28"/>
          <w:szCs w:val="28"/>
        </w:rPr>
        <w:t>115/06-21</w:t>
      </w:r>
      <w:r w:rsidRPr="00F02B37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</w:rPr>
        <w:t xml:space="preserve">  выданного </w:t>
      </w:r>
      <w:r w:rsidR="00E2160B">
        <w:rPr>
          <w:rFonts w:ascii="Times New Roman" w:hAnsi="Times New Roman"/>
          <w:color w:val="22252D"/>
          <w:sz w:val="28"/>
          <w:szCs w:val="28"/>
          <w:shd w:val="clear" w:color="auto" w:fill="FFFFFF" w:themeFill="background1"/>
        </w:rPr>
        <w:t>управлением</w:t>
      </w:r>
      <w:r w:rsidR="00E2160B" w:rsidRPr="00E2160B">
        <w:rPr>
          <w:rFonts w:ascii="Times New Roman" w:hAnsi="Times New Roman"/>
          <w:color w:val="22252D"/>
          <w:sz w:val="28"/>
          <w:szCs w:val="28"/>
          <w:shd w:val="clear" w:color="auto" w:fill="FFFFFF" w:themeFill="background1"/>
        </w:rPr>
        <w:t xml:space="preserve"> по контролю и надзору в сфере образования</w:t>
      </w:r>
      <w:r w:rsidR="00E2160B" w:rsidRPr="00E2160B">
        <w:rPr>
          <w:rFonts w:ascii="Times New Roman" w:hAnsi="Times New Roman"/>
          <w:sz w:val="28"/>
          <w:szCs w:val="28"/>
        </w:rPr>
        <w:t xml:space="preserve"> </w:t>
      </w:r>
      <w:r w:rsidR="00E2160B">
        <w:rPr>
          <w:rFonts w:ascii="Times New Roman" w:hAnsi="Times New Roman"/>
          <w:sz w:val="28"/>
          <w:szCs w:val="28"/>
        </w:rPr>
        <w:t>министерства общего и професси</w:t>
      </w:r>
      <w:r w:rsidR="00E2160B">
        <w:rPr>
          <w:rFonts w:ascii="Times New Roman" w:hAnsi="Times New Roman"/>
          <w:sz w:val="28"/>
          <w:szCs w:val="28"/>
        </w:rPr>
        <w:t>о</w:t>
      </w:r>
      <w:r w:rsidR="00E2160B">
        <w:rPr>
          <w:rFonts w:ascii="Times New Roman" w:hAnsi="Times New Roman"/>
          <w:sz w:val="28"/>
          <w:szCs w:val="28"/>
        </w:rPr>
        <w:t>нального образования Ростовской области</w:t>
      </w:r>
      <w:r w:rsidR="00C5576E" w:rsidRPr="00E2160B">
        <w:rPr>
          <w:rFonts w:ascii="Times New Roman" w:hAnsi="Times New Roman"/>
          <w:sz w:val="24"/>
          <w:szCs w:val="24"/>
        </w:rPr>
        <w:t xml:space="preserve"> </w:t>
      </w:r>
      <w:r w:rsidR="000A1543">
        <w:rPr>
          <w:rFonts w:ascii="Times New Roman" w:hAnsi="Times New Roman"/>
          <w:sz w:val="28"/>
          <w:szCs w:val="28"/>
          <w:u w:val="single"/>
        </w:rPr>
        <w:t xml:space="preserve">МБОУ </w:t>
      </w:r>
      <w:r w:rsidR="009250B5">
        <w:rPr>
          <w:rFonts w:ascii="Times New Roman" w:hAnsi="Times New Roman"/>
          <w:sz w:val="28"/>
          <w:szCs w:val="28"/>
          <w:u w:val="single"/>
        </w:rPr>
        <w:t xml:space="preserve">Хлеборобная  СОШ №5 </w:t>
      </w:r>
      <w:r w:rsidR="00F02B37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F02B37" w:rsidRPr="00F02B37">
        <w:rPr>
          <w:rFonts w:ascii="Times New Roman" w:hAnsi="Times New Roman"/>
          <w:sz w:val="28"/>
          <w:szCs w:val="28"/>
          <w:u w:val="single"/>
        </w:rPr>
        <w:t>Цели</w:t>
      </w:r>
      <w:r w:rsidR="00F02B37" w:rsidRPr="00F02B37">
        <w:rPr>
          <w:rFonts w:ascii="Times New Roman" w:hAnsi="Times New Roman"/>
          <w:sz w:val="28"/>
          <w:szCs w:val="28"/>
          <w:u w:val="single"/>
        </w:rPr>
        <w:t>н</w:t>
      </w:r>
      <w:r w:rsidR="00F02B37" w:rsidRPr="00F02B37">
        <w:rPr>
          <w:rFonts w:ascii="Times New Roman" w:hAnsi="Times New Roman"/>
          <w:sz w:val="28"/>
          <w:szCs w:val="28"/>
          <w:u w:val="single"/>
        </w:rPr>
        <w:t xml:space="preserve">ского района </w:t>
      </w:r>
      <w:r w:rsidR="00F02B37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F02B37" w:rsidRPr="00F02B37">
        <w:rPr>
          <w:rFonts w:ascii="Times New Roman" w:hAnsi="Times New Roman"/>
          <w:sz w:val="28"/>
          <w:szCs w:val="28"/>
          <w:u w:val="single"/>
        </w:rPr>
        <w:t>Ростовской области</w:t>
      </w:r>
      <w:r w:rsidR="00931BDC" w:rsidRPr="00F02B3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5576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31BDC" w:rsidRPr="00931BDC">
        <w:rPr>
          <w:rFonts w:ascii="Times New Roman" w:hAnsi="Times New Roman"/>
          <w:sz w:val="28"/>
          <w:szCs w:val="28"/>
        </w:rPr>
        <w:t xml:space="preserve">по итогам </w:t>
      </w:r>
      <w:r w:rsidR="00931BDC">
        <w:rPr>
          <w:rFonts w:ascii="Times New Roman" w:hAnsi="Times New Roman"/>
          <w:sz w:val="28"/>
          <w:szCs w:val="28"/>
        </w:rPr>
        <w:t xml:space="preserve">проведенной плановой </w:t>
      </w:r>
      <w:r w:rsidR="0001555F" w:rsidRPr="0001555F">
        <w:rPr>
          <w:rFonts w:ascii="Times New Roman" w:hAnsi="Times New Roman"/>
          <w:sz w:val="28"/>
          <w:szCs w:val="28"/>
        </w:rPr>
        <w:t>выездн</w:t>
      </w:r>
      <w:r w:rsidR="0001555F">
        <w:rPr>
          <w:rFonts w:ascii="Times New Roman" w:hAnsi="Times New Roman"/>
          <w:sz w:val="28"/>
          <w:szCs w:val="28"/>
        </w:rPr>
        <w:t>ой</w:t>
      </w:r>
      <w:r w:rsidR="0001555F" w:rsidRPr="0001555F">
        <w:rPr>
          <w:rFonts w:ascii="Times New Roman" w:hAnsi="Times New Roman"/>
          <w:sz w:val="28"/>
          <w:szCs w:val="28"/>
        </w:rPr>
        <w:t xml:space="preserve"> пр</w:t>
      </w:r>
      <w:r w:rsidR="0001555F" w:rsidRPr="0001555F">
        <w:rPr>
          <w:rFonts w:ascii="Times New Roman" w:hAnsi="Times New Roman"/>
          <w:sz w:val="28"/>
          <w:szCs w:val="28"/>
        </w:rPr>
        <w:t>о</w:t>
      </w:r>
      <w:r w:rsidR="0001555F" w:rsidRPr="0001555F">
        <w:rPr>
          <w:rFonts w:ascii="Times New Roman" w:hAnsi="Times New Roman"/>
          <w:sz w:val="28"/>
          <w:szCs w:val="28"/>
        </w:rPr>
        <w:t>верк</w:t>
      </w:r>
      <w:r w:rsidR="00C31E11">
        <w:rPr>
          <w:rFonts w:ascii="Times New Roman" w:hAnsi="Times New Roman"/>
          <w:sz w:val="28"/>
          <w:szCs w:val="28"/>
        </w:rPr>
        <w:t>и</w:t>
      </w:r>
      <w:r w:rsidR="0001555F" w:rsidRPr="0001555F">
        <w:rPr>
          <w:rFonts w:ascii="Times New Roman" w:hAnsi="Times New Roman"/>
          <w:sz w:val="28"/>
          <w:szCs w:val="28"/>
        </w:rPr>
        <w:t xml:space="preserve"> в рамках осуществления федерального государственного надзора в сфере о</w:t>
      </w:r>
      <w:r w:rsidR="0001555F" w:rsidRPr="0001555F">
        <w:rPr>
          <w:rFonts w:ascii="Times New Roman" w:hAnsi="Times New Roman"/>
          <w:sz w:val="28"/>
          <w:szCs w:val="28"/>
        </w:rPr>
        <w:t>б</w:t>
      </w:r>
      <w:r w:rsidR="0001555F" w:rsidRPr="0001555F">
        <w:rPr>
          <w:rFonts w:ascii="Times New Roman" w:hAnsi="Times New Roman"/>
          <w:sz w:val="28"/>
          <w:szCs w:val="28"/>
        </w:rPr>
        <w:t>разования; федерального государственного контроля качества образования; лице</w:t>
      </w:r>
      <w:r w:rsidR="0001555F" w:rsidRPr="0001555F">
        <w:rPr>
          <w:rFonts w:ascii="Times New Roman" w:hAnsi="Times New Roman"/>
          <w:sz w:val="28"/>
          <w:szCs w:val="28"/>
        </w:rPr>
        <w:t>н</w:t>
      </w:r>
      <w:r w:rsidR="0001555F" w:rsidRPr="0001555F">
        <w:rPr>
          <w:rFonts w:ascii="Times New Roman" w:hAnsi="Times New Roman"/>
          <w:sz w:val="28"/>
          <w:szCs w:val="28"/>
        </w:rPr>
        <w:t>зионного контроля за образовательной деятельностью</w:t>
      </w:r>
      <w:r w:rsidR="0075575D">
        <w:rPr>
          <w:rFonts w:ascii="Times New Roman" w:hAnsi="Times New Roman"/>
          <w:sz w:val="28"/>
          <w:szCs w:val="28"/>
        </w:rPr>
        <w:t xml:space="preserve"> в отношении Муниципальн</w:t>
      </w:r>
      <w:r w:rsidR="0075575D">
        <w:rPr>
          <w:rFonts w:ascii="Times New Roman" w:hAnsi="Times New Roman"/>
          <w:sz w:val="28"/>
          <w:szCs w:val="28"/>
        </w:rPr>
        <w:t>о</w:t>
      </w:r>
      <w:r w:rsidR="0075575D">
        <w:rPr>
          <w:rFonts w:ascii="Times New Roman" w:hAnsi="Times New Roman"/>
          <w:sz w:val="28"/>
          <w:szCs w:val="28"/>
        </w:rPr>
        <w:t>го бюджетного общеобразовательно</w:t>
      </w:r>
      <w:r w:rsidR="00401E0D">
        <w:rPr>
          <w:rFonts w:ascii="Times New Roman" w:hAnsi="Times New Roman"/>
          <w:sz w:val="28"/>
          <w:szCs w:val="28"/>
        </w:rPr>
        <w:t xml:space="preserve">го учреждения </w:t>
      </w:r>
      <w:r w:rsidR="00B65506">
        <w:rPr>
          <w:rFonts w:ascii="Times New Roman" w:hAnsi="Times New Roman"/>
          <w:sz w:val="28"/>
          <w:szCs w:val="28"/>
        </w:rPr>
        <w:t>Хлеборобная</w:t>
      </w:r>
      <w:r w:rsidR="0075575D">
        <w:rPr>
          <w:rFonts w:ascii="Times New Roman" w:hAnsi="Times New Roman"/>
          <w:sz w:val="28"/>
          <w:szCs w:val="28"/>
        </w:rPr>
        <w:t xml:space="preserve"> средняя общеобр</w:t>
      </w:r>
      <w:r w:rsidR="0075575D">
        <w:rPr>
          <w:rFonts w:ascii="Times New Roman" w:hAnsi="Times New Roman"/>
          <w:sz w:val="28"/>
          <w:szCs w:val="28"/>
        </w:rPr>
        <w:t>а</w:t>
      </w:r>
      <w:r w:rsidR="0075575D">
        <w:rPr>
          <w:rFonts w:ascii="Times New Roman" w:hAnsi="Times New Roman"/>
          <w:sz w:val="28"/>
          <w:szCs w:val="28"/>
        </w:rPr>
        <w:t>зовательная школа</w:t>
      </w:r>
      <w:r w:rsidR="00D10058">
        <w:rPr>
          <w:rFonts w:ascii="Times New Roman" w:hAnsi="Times New Roman"/>
          <w:sz w:val="28"/>
          <w:szCs w:val="28"/>
        </w:rPr>
        <w:t xml:space="preserve"> №</w:t>
      </w:r>
      <w:r w:rsidR="009250B5">
        <w:rPr>
          <w:rFonts w:ascii="Times New Roman" w:hAnsi="Times New Roman"/>
          <w:sz w:val="28"/>
          <w:szCs w:val="28"/>
        </w:rPr>
        <w:t xml:space="preserve">  5</w:t>
      </w:r>
      <w:r w:rsidR="0075575D">
        <w:rPr>
          <w:rFonts w:ascii="Times New Roman" w:hAnsi="Times New Roman"/>
          <w:sz w:val="28"/>
          <w:szCs w:val="28"/>
        </w:rPr>
        <w:t xml:space="preserve">. </w:t>
      </w:r>
      <w:r w:rsidR="00841A97">
        <w:rPr>
          <w:rFonts w:ascii="Times New Roman" w:hAnsi="Times New Roman"/>
          <w:sz w:val="28"/>
          <w:szCs w:val="28"/>
        </w:rPr>
        <w:t xml:space="preserve"> Предписание было рассмотрено  на педагогическом совете  </w:t>
      </w:r>
      <w:r w:rsidR="00EC4FFA">
        <w:rPr>
          <w:rFonts w:ascii="Times New Roman" w:hAnsi="Times New Roman"/>
          <w:sz w:val="28"/>
          <w:szCs w:val="28"/>
        </w:rPr>
        <w:t xml:space="preserve"> </w:t>
      </w:r>
      <w:r w:rsidR="00401E0D" w:rsidRPr="00F50727">
        <w:rPr>
          <w:rFonts w:ascii="Times New Roman" w:hAnsi="Times New Roman"/>
          <w:sz w:val="28"/>
          <w:szCs w:val="28"/>
        </w:rPr>
        <w:t>Протокол №</w:t>
      </w:r>
      <w:r w:rsidR="009F1BB3" w:rsidRPr="00F50727">
        <w:rPr>
          <w:rFonts w:ascii="Times New Roman" w:hAnsi="Times New Roman"/>
          <w:sz w:val="28"/>
          <w:szCs w:val="28"/>
        </w:rPr>
        <w:t xml:space="preserve">10 </w:t>
      </w:r>
      <w:r w:rsidR="00401E0D" w:rsidRPr="00F50727">
        <w:rPr>
          <w:rFonts w:ascii="Times New Roman" w:hAnsi="Times New Roman"/>
          <w:sz w:val="28"/>
          <w:szCs w:val="28"/>
        </w:rPr>
        <w:t xml:space="preserve"> </w:t>
      </w:r>
      <w:r w:rsidR="001B2342" w:rsidRPr="00F50727">
        <w:rPr>
          <w:rFonts w:ascii="Times New Roman" w:hAnsi="Times New Roman"/>
          <w:sz w:val="28"/>
          <w:szCs w:val="28"/>
        </w:rPr>
        <w:t xml:space="preserve"> </w:t>
      </w:r>
      <w:r w:rsidR="009F1BB3" w:rsidRPr="00F50727">
        <w:rPr>
          <w:rFonts w:ascii="Times New Roman" w:hAnsi="Times New Roman"/>
          <w:sz w:val="28"/>
          <w:szCs w:val="28"/>
        </w:rPr>
        <w:t>23.08</w:t>
      </w:r>
      <w:r w:rsidR="001B2342" w:rsidRPr="00F50727">
        <w:rPr>
          <w:rFonts w:ascii="Times New Roman" w:hAnsi="Times New Roman"/>
          <w:sz w:val="28"/>
          <w:szCs w:val="28"/>
        </w:rPr>
        <w:t>.2021</w:t>
      </w:r>
      <w:r w:rsidR="00841A97" w:rsidRPr="00F50727">
        <w:rPr>
          <w:rFonts w:ascii="Times New Roman" w:hAnsi="Times New Roman"/>
          <w:sz w:val="28"/>
          <w:szCs w:val="28"/>
        </w:rPr>
        <w:t xml:space="preserve"> г.</w:t>
      </w:r>
      <w:r w:rsidR="00EC4FFA" w:rsidRPr="00F50727">
        <w:rPr>
          <w:rFonts w:ascii="Times New Roman" w:hAnsi="Times New Roman"/>
          <w:sz w:val="28"/>
          <w:szCs w:val="28"/>
        </w:rPr>
        <w:t xml:space="preserve"> (</w:t>
      </w:r>
      <w:r w:rsidR="003F08CB" w:rsidRPr="00F50727">
        <w:rPr>
          <w:rFonts w:ascii="Times New Roman" w:hAnsi="Times New Roman"/>
          <w:b/>
          <w:sz w:val="28"/>
          <w:szCs w:val="28"/>
        </w:rPr>
        <w:t xml:space="preserve">Приложение №1 на </w:t>
      </w:r>
      <w:r w:rsidR="00537EE9" w:rsidRPr="00F50727">
        <w:rPr>
          <w:rFonts w:ascii="Times New Roman" w:hAnsi="Times New Roman"/>
          <w:b/>
          <w:sz w:val="28"/>
          <w:szCs w:val="28"/>
        </w:rPr>
        <w:t>1</w:t>
      </w:r>
      <w:r w:rsidR="003F08CB" w:rsidRPr="00F50727">
        <w:rPr>
          <w:rFonts w:ascii="Times New Roman" w:hAnsi="Times New Roman"/>
          <w:b/>
          <w:sz w:val="28"/>
          <w:szCs w:val="28"/>
        </w:rPr>
        <w:t xml:space="preserve"> листах</w:t>
      </w:r>
      <w:r w:rsidR="00EC4FFA" w:rsidRPr="00F50727">
        <w:rPr>
          <w:rFonts w:ascii="Times New Roman" w:hAnsi="Times New Roman"/>
          <w:b/>
          <w:sz w:val="28"/>
          <w:szCs w:val="28"/>
        </w:rPr>
        <w:t>)</w:t>
      </w:r>
      <w:r w:rsidR="00EC4FFA" w:rsidRPr="00F50727">
        <w:rPr>
          <w:rFonts w:ascii="Times New Roman" w:hAnsi="Times New Roman"/>
          <w:sz w:val="28"/>
          <w:szCs w:val="28"/>
        </w:rPr>
        <w:t xml:space="preserve"> </w:t>
      </w:r>
      <w:r w:rsidR="00841A97" w:rsidRPr="00F50727">
        <w:rPr>
          <w:rFonts w:ascii="Times New Roman" w:hAnsi="Times New Roman"/>
          <w:sz w:val="28"/>
          <w:szCs w:val="28"/>
        </w:rPr>
        <w:t>Для устране</w:t>
      </w:r>
      <w:r w:rsidR="003F08CB" w:rsidRPr="00F50727">
        <w:rPr>
          <w:rFonts w:ascii="Times New Roman" w:hAnsi="Times New Roman"/>
          <w:sz w:val="28"/>
          <w:szCs w:val="28"/>
        </w:rPr>
        <w:t>ния   в</w:t>
      </w:r>
      <w:r w:rsidR="003F08CB" w:rsidRPr="00F50727">
        <w:rPr>
          <w:rFonts w:ascii="Times New Roman" w:hAnsi="Times New Roman"/>
          <w:sz w:val="28"/>
          <w:szCs w:val="28"/>
        </w:rPr>
        <w:t>ы</w:t>
      </w:r>
      <w:r w:rsidR="003F08CB" w:rsidRPr="00F50727">
        <w:rPr>
          <w:rFonts w:ascii="Times New Roman" w:hAnsi="Times New Roman"/>
          <w:sz w:val="28"/>
          <w:szCs w:val="28"/>
        </w:rPr>
        <w:t xml:space="preserve">явленных нарушений </w:t>
      </w:r>
      <w:r w:rsidR="00841A97" w:rsidRPr="00F50727">
        <w:rPr>
          <w:rFonts w:ascii="Times New Roman" w:hAnsi="Times New Roman"/>
          <w:sz w:val="28"/>
          <w:szCs w:val="28"/>
        </w:rPr>
        <w:t>созда</w:t>
      </w:r>
      <w:r w:rsidR="00B755D7" w:rsidRPr="00F50727">
        <w:rPr>
          <w:rFonts w:ascii="Times New Roman" w:hAnsi="Times New Roman"/>
          <w:sz w:val="28"/>
          <w:szCs w:val="28"/>
        </w:rPr>
        <w:t>на рабочая группа (</w:t>
      </w:r>
      <w:r w:rsidR="001B2342" w:rsidRPr="00F50727">
        <w:rPr>
          <w:rFonts w:ascii="Times New Roman" w:hAnsi="Times New Roman"/>
          <w:sz w:val="28"/>
          <w:szCs w:val="28"/>
        </w:rPr>
        <w:t xml:space="preserve">Приказ </w:t>
      </w:r>
      <w:r w:rsidR="00F50727" w:rsidRPr="00F50727">
        <w:rPr>
          <w:rFonts w:ascii="Times New Roman" w:hAnsi="Times New Roman"/>
          <w:sz w:val="28"/>
          <w:szCs w:val="28"/>
        </w:rPr>
        <w:t xml:space="preserve"> № 95 от 20</w:t>
      </w:r>
      <w:r w:rsidR="00401E0D" w:rsidRPr="00F50727">
        <w:rPr>
          <w:rFonts w:ascii="Times New Roman" w:hAnsi="Times New Roman"/>
          <w:sz w:val="28"/>
          <w:szCs w:val="28"/>
        </w:rPr>
        <w:t>.0</w:t>
      </w:r>
      <w:r w:rsidR="00F50727" w:rsidRPr="00F50727">
        <w:rPr>
          <w:rFonts w:ascii="Times New Roman" w:hAnsi="Times New Roman"/>
          <w:sz w:val="28"/>
          <w:szCs w:val="28"/>
        </w:rPr>
        <w:t>8</w:t>
      </w:r>
      <w:r w:rsidR="00401E0D" w:rsidRPr="00F50727">
        <w:rPr>
          <w:rFonts w:ascii="Times New Roman" w:hAnsi="Times New Roman"/>
          <w:sz w:val="28"/>
          <w:szCs w:val="28"/>
        </w:rPr>
        <w:t>.2020</w:t>
      </w:r>
      <w:r w:rsidR="001B2342" w:rsidRPr="00F50727">
        <w:rPr>
          <w:rFonts w:ascii="Times New Roman" w:hAnsi="Times New Roman"/>
          <w:sz w:val="28"/>
          <w:szCs w:val="28"/>
        </w:rPr>
        <w:t xml:space="preserve"> г. </w:t>
      </w:r>
      <w:r w:rsidR="00F73B32" w:rsidRPr="00F50727">
        <w:rPr>
          <w:rFonts w:ascii="Times New Roman" w:hAnsi="Times New Roman"/>
          <w:sz w:val="28"/>
          <w:szCs w:val="28"/>
        </w:rPr>
        <w:t>(</w:t>
      </w:r>
      <w:r w:rsidR="00F73B32" w:rsidRPr="00F50727">
        <w:rPr>
          <w:rFonts w:ascii="Times New Roman" w:hAnsi="Times New Roman"/>
          <w:b/>
          <w:sz w:val="28"/>
          <w:szCs w:val="28"/>
        </w:rPr>
        <w:t>Пр</w:t>
      </w:r>
      <w:r w:rsidR="00F73B32" w:rsidRPr="00F50727">
        <w:rPr>
          <w:rFonts w:ascii="Times New Roman" w:hAnsi="Times New Roman"/>
          <w:b/>
          <w:sz w:val="28"/>
          <w:szCs w:val="28"/>
        </w:rPr>
        <w:t>и</w:t>
      </w:r>
      <w:r w:rsidR="00F73B32" w:rsidRPr="00F50727">
        <w:rPr>
          <w:rFonts w:ascii="Times New Roman" w:hAnsi="Times New Roman"/>
          <w:b/>
          <w:sz w:val="28"/>
          <w:szCs w:val="28"/>
        </w:rPr>
        <w:t>ложение №</w:t>
      </w:r>
      <w:r w:rsidR="003F08CB" w:rsidRPr="00F50727">
        <w:rPr>
          <w:rFonts w:ascii="Times New Roman" w:hAnsi="Times New Roman"/>
          <w:b/>
          <w:sz w:val="28"/>
          <w:szCs w:val="28"/>
        </w:rPr>
        <w:t xml:space="preserve"> </w:t>
      </w:r>
      <w:r w:rsidR="00F73B32" w:rsidRPr="00F50727">
        <w:rPr>
          <w:rFonts w:ascii="Times New Roman" w:hAnsi="Times New Roman"/>
          <w:b/>
          <w:sz w:val="28"/>
          <w:szCs w:val="28"/>
        </w:rPr>
        <w:t>2 на 1 листе</w:t>
      </w:r>
      <w:r w:rsidR="00F73B32" w:rsidRPr="00F50727">
        <w:rPr>
          <w:rFonts w:ascii="Times New Roman" w:hAnsi="Times New Roman"/>
          <w:sz w:val="28"/>
          <w:szCs w:val="28"/>
        </w:rPr>
        <w:t>)</w:t>
      </w:r>
      <w:r w:rsidR="00841A97" w:rsidRPr="00F50727">
        <w:rPr>
          <w:rFonts w:ascii="Times New Roman" w:hAnsi="Times New Roman"/>
          <w:sz w:val="28"/>
          <w:szCs w:val="28"/>
        </w:rPr>
        <w:t>)</w:t>
      </w:r>
      <w:r w:rsidR="00A4554B" w:rsidRPr="00F50727">
        <w:rPr>
          <w:rFonts w:ascii="Times New Roman" w:hAnsi="Times New Roman"/>
          <w:sz w:val="28"/>
          <w:szCs w:val="28"/>
        </w:rPr>
        <w:t>:</w:t>
      </w:r>
    </w:p>
    <w:p w:rsidR="007B595A" w:rsidRPr="00F50727" w:rsidRDefault="007B595A" w:rsidP="00015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4928"/>
        <w:gridCol w:w="33"/>
        <w:gridCol w:w="196"/>
        <w:gridCol w:w="5157"/>
      </w:tblGrid>
      <w:tr w:rsidR="007B595A" w:rsidRPr="00DC5743" w:rsidTr="007B595A">
        <w:tc>
          <w:tcPr>
            <w:tcW w:w="4961" w:type="dxa"/>
            <w:gridSpan w:val="2"/>
          </w:tcPr>
          <w:p w:rsidR="007B595A" w:rsidRPr="00DC5743" w:rsidRDefault="007B595A" w:rsidP="00B44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Выявленные нарушения </w:t>
            </w:r>
          </w:p>
        </w:tc>
        <w:tc>
          <w:tcPr>
            <w:tcW w:w="5353" w:type="dxa"/>
            <w:gridSpan w:val="2"/>
          </w:tcPr>
          <w:p w:rsidR="007B595A" w:rsidRPr="00DC5743" w:rsidRDefault="007B595A" w:rsidP="00B44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>Принятые меры по устранению наруш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</w:tr>
      <w:tr w:rsidR="007B595A" w:rsidRPr="00DC5743" w:rsidTr="003C621C">
        <w:trPr>
          <w:trHeight w:val="1313"/>
        </w:trPr>
        <w:tc>
          <w:tcPr>
            <w:tcW w:w="10314" w:type="dxa"/>
            <w:gridSpan w:val="4"/>
          </w:tcPr>
          <w:p w:rsidR="007B595A" w:rsidRPr="00DC5743" w:rsidRDefault="00FE7922" w:rsidP="00FE7922">
            <w:pPr>
              <w:pStyle w:val="20"/>
              <w:shd w:val="clear" w:color="auto" w:fill="auto"/>
              <w:spacing w:before="0" w:after="0" w:line="324" w:lineRule="exact"/>
              <w:ind w:firstLine="740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1.1.В нарушение федерального государственного образовательного стандарта н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чального общего образования (далее - ФГОС НОО), утвержденного приказом Минобрнауки России от 06.10.2009 г. № 373, основная образовательная программа начального общего образования МБОУ Хлеборобной СОШ № 5 (далее - ООП НОО) не отражает в полной мере содержание образования, так как:</w:t>
            </w:r>
          </w:p>
        </w:tc>
      </w:tr>
      <w:tr w:rsidR="007B595A" w:rsidRPr="00DC5743" w:rsidTr="00810844">
        <w:trPr>
          <w:trHeight w:val="274"/>
        </w:trPr>
        <w:tc>
          <w:tcPr>
            <w:tcW w:w="4928" w:type="dxa"/>
          </w:tcPr>
          <w:p w:rsidR="00537EF2" w:rsidRPr="00DC5743" w:rsidRDefault="00537EF2" w:rsidP="00537EF2">
            <w:pPr>
              <w:pStyle w:val="20"/>
              <w:shd w:val="clear" w:color="auto" w:fill="auto"/>
              <w:tabs>
                <w:tab w:val="left" w:pos="982"/>
              </w:tabs>
              <w:spacing w:before="0" w:after="0" w:line="324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планируемые результаты освоения ООП НОО не соответствуют п. 19.2 ФГОС НОО, поскольку не включают результаты освоения курсов внеурочной деятельн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сти;</w:t>
            </w:r>
          </w:p>
          <w:p w:rsidR="007B595A" w:rsidRPr="00DC5743" w:rsidRDefault="007B595A" w:rsidP="00316D6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3C19D9" w:rsidRPr="00DC5743" w:rsidRDefault="003C19D9" w:rsidP="003C19D9">
            <w:pPr>
              <w:pStyle w:val="TableParagraph"/>
              <w:tabs>
                <w:tab w:val="left" w:pos="1868"/>
                <w:tab w:val="left" w:pos="3360"/>
                <w:tab w:val="left" w:pos="4636"/>
                <w:tab w:val="left" w:pos="6552"/>
              </w:tabs>
              <w:ind w:left="105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В ООП НОО  2021-2022 учебного года, в раздел 1.2. «Планируемые результаты освоения об</w:t>
            </w:r>
            <w:r w:rsidRPr="00DC5743">
              <w:rPr>
                <w:sz w:val="24"/>
                <w:szCs w:val="24"/>
              </w:rPr>
              <w:t>у</w:t>
            </w:r>
            <w:r w:rsidRPr="00DC5743">
              <w:rPr>
                <w:sz w:val="24"/>
                <w:szCs w:val="24"/>
              </w:rPr>
              <w:t>чающимися  Основной образовательной</w:t>
            </w:r>
            <w:r w:rsidRPr="00DC5743">
              <w:rPr>
                <w:spacing w:val="-3"/>
                <w:sz w:val="24"/>
                <w:szCs w:val="24"/>
              </w:rPr>
              <w:t xml:space="preserve"> </w:t>
            </w:r>
            <w:r w:rsidRPr="00DC5743">
              <w:rPr>
                <w:sz w:val="24"/>
                <w:szCs w:val="24"/>
              </w:rPr>
              <w:t>пр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граммы</w:t>
            </w:r>
            <w:r w:rsidRPr="00DC5743">
              <w:rPr>
                <w:spacing w:val="-2"/>
                <w:sz w:val="24"/>
                <w:szCs w:val="24"/>
              </w:rPr>
              <w:t xml:space="preserve"> начального </w:t>
            </w:r>
            <w:r w:rsidRPr="00DC5743">
              <w:rPr>
                <w:sz w:val="24"/>
                <w:szCs w:val="24"/>
              </w:rPr>
              <w:t>общего</w:t>
            </w:r>
            <w:r w:rsidRPr="00DC5743">
              <w:rPr>
                <w:spacing w:val="-3"/>
                <w:sz w:val="24"/>
                <w:szCs w:val="24"/>
              </w:rPr>
              <w:t xml:space="preserve"> </w:t>
            </w:r>
            <w:r w:rsidRPr="00DC5743">
              <w:rPr>
                <w:sz w:val="24"/>
                <w:szCs w:val="24"/>
              </w:rPr>
              <w:t>образования доба</w:t>
            </w:r>
            <w:r w:rsidRPr="00DC5743">
              <w:rPr>
                <w:sz w:val="24"/>
                <w:szCs w:val="24"/>
              </w:rPr>
              <w:t>в</w:t>
            </w:r>
            <w:r w:rsidRPr="00DC5743">
              <w:rPr>
                <w:sz w:val="24"/>
                <w:szCs w:val="24"/>
              </w:rPr>
              <w:t>лен пункт 1.2.14. – « Курсы внеурочной деятел</w:t>
            </w:r>
            <w:r w:rsidRPr="00DC5743">
              <w:rPr>
                <w:sz w:val="24"/>
                <w:szCs w:val="24"/>
              </w:rPr>
              <w:t>ь</w:t>
            </w:r>
            <w:r w:rsidRPr="00DC5743">
              <w:rPr>
                <w:sz w:val="24"/>
                <w:szCs w:val="24"/>
              </w:rPr>
              <w:t>ности».</w:t>
            </w:r>
          </w:p>
          <w:p w:rsidR="009909C4" w:rsidRPr="00DC5743" w:rsidRDefault="009909C4" w:rsidP="00DC57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>Приложение №</w:t>
            </w:r>
            <w:r w:rsidR="00537EE9" w:rsidRPr="00DC574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94DE7"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на  </w:t>
            </w:r>
            <w:r w:rsidR="00537EE9"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574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537EE9"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>листах</w:t>
            </w:r>
          </w:p>
        </w:tc>
      </w:tr>
      <w:tr w:rsidR="003C621C" w:rsidRPr="00DC5743" w:rsidTr="00810844">
        <w:trPr>
          <w:trHeight w:val="274"/>
        </w:trPr>
        <w:tc>
          <w:tcPr>
            <w:tcW w:w="4928" w:type="dxa"/>
          </w:tcPr>
          <w:p w:rsidR="00537EF2" w:rsidRPr="00DC5743" w:rsidRDefault="00537EF2" w:rsidP="00537EF2">
            <w:pPr>
              <w:pStyle w:val="20"/>
              <w:shd w:val="clear" w:color="auto" w:fill="auto"/>
              <w:tabs>
                <w:tab w:val="left" w:pos="982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 программа формирования универсал</w:t>
            </w:r>
            <w:r w:rsidRPr="00DC5743">
              <w:rPr>
                <w:sz w:val="24"/>
                <w:szCs w:val="24"/>
              </w:rPr>
              <w:t>ь</w:t>
            </w:r>
            <w:r w:rsidRPr="00DC5743">
              <w:rPr>
                <w:sz w:val="24"/>
                <w:szCs w:val="24"/>
              </w:rPr>
              <w:t>ных учебных действий у обучающихся ООП НОО не соответствует п. 19.4 ФГОС НОО, п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скольку не содержит типовые задачи форм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lastRenderedPageBreak/>
              <w:t>рования личностных, регулятивных, познав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тельных, коммуникати</w:t>
            </w:r>
            <w:r w:rsidRPr="00DC5743">
              <w:rPr>
                <w:sz w:val="24"/>
                <w:szCs w:val="24"/>
              </w:rPr>
              <w:t>в</w:t>
            </w:r>
            <w:r w:rsidRPr="00DC5743">
              <w:rPr>
                <w:sz w:val="24"/>
                <w:szCs w:val="24"/>
              </w:rPr>
              <w:t>ных универсальных учебных действий;</w:t>
            </w:r>
          </w:p>
          <w:p w:rsidR="003C621C" w:rsidRPr="00DC5743" w:rsidRDefault="003C621C" w:rsidP="00316D6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3C621C" w:rsidRPr="00DC5743" w:rsidRDefault="00593CE9" w:rsidP="00A45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lastRenderedPageBreak/>
              <w:t>В ООП НОО на 2021-2022 учебного года, в с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держание раздела 2.1. « Программа формиров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а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ния универсальных учебных действий у обуча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ю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 xml:space="preserve">щихся при получении начального образования» </w:t>
            </w:r>
            <w:r w:rsidRPr="00DC5743">
              <w:rPr>
                <w:rFonts w:ascii="Times New Roman" w:hAnsi="Times New Roman"/>
                <w:sz w:val="24"/>
                <w:szCs w:val="24"/>
              </w:rPr>
              <w:lastRenderedPageBreak/>
              <w:t>внесены все необходимые дополнения и по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д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пункты, в соответствии с замечаниями</w:t>
            </w:r>
            <w:r w:rsidR="00DF176E" w:rsidRPr="00DC57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559" w:rsidRPr="00DC5743" w:rsidRDefault="00AD1559" w:rsidP="00A45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1559" w:rsidRPr="00DC5743" w:rsidRDefault="00AD1559" w:rsidP="00A45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1559" w:rsidRPr="00DC5743" w:rsidRDefault="00AD1559" w:rsidP="00A45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1559" w:rsidRPr="00DC5743" w:rsidRDefault="00AD1559" w:rsidP="00DC5743">
            <w:pPr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>Приложение №</w:t>
            </w:r>
            <w:r w:rsidR="00794DE7"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C5743">
              <w:rPr>
                <w:rFonts w:ascii="Times New Roman" w:hAnsi="Times New Roman"/>
                <w:b/>
                <w:sz w:val="24"/>
                <w:szCs w:val="24"/>
              </w:rPr>
              <w:t>3 на 50</w:t>
            </w:r>
            <w:r w:rsidR="00537EE9"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листах</w:t>
            </w:r>
          </w:p>
        </w:tc>
      </w:tr>
      <w:tr w:rsidR="00F413F9" w:rsidRPr="00DC5743" w:rsidTr="00810844">
        <w:trPr>
          <w:trHeight w:val="274"/>
        </w:trPr>
        <w:tc>
          <w:tcPr>
            <w:tcW w:w="4928" w:type="dxa"/>
          </w:tcPr>
          <w:p w:rsidR="00F413F9" w:rsidRPr="00DC5743" w:rsidRDefault="00F413F9" w:rsidP="00F413F9">
            <w:pPr>
              <w:pStyle w:val="20"/>
              <w:shd w:val="clear" w:color="auto" w:fill="auto"/>
              <w:tabs>
                <w:tab w:val="left" w:pos="970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lastRenderedPageBreak/>
              <w:t>- программа формирования экологич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ской культуры, здорового и безопасного образа жизни не соответствует п. 19.7 ФГОС НОО, так как не содержит направления деятельн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сти по здоровьесбереж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нию, обеспечению безопасности и формированию экологич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ской культуры об</w:t>
            </w:r>
            <w:r w:rsidRPr="00DC5743">
              <w:rPr>
                <w:sz w:val="24"/>
                <w:szCs w:val="24"/>
              </w:rPr>
              <w:t>у</w:t>
            </w:r>
            <w:r w:rsidRPr="00DC5743">
              <w:rPr>
                <w:sz w:val="24"/>
                <w:szCs w:val="24"/>
              </w:rPr>
              <w:t>чающихся, отражающие специфику орг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низации, осуществляющей образовательную деятельность, запросы уч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стников образовательных отношений;</w:t>
            </w:r>
          </w:p>
          <w:p w:rsidR="00F413F9" w:rsidRPr="00DC5743" w:rsidRDefault="00F413F9" w:rsidP="00537EF2">
            <w:pPr>
              <w:pStyle w:val="20"/>
              <w:shd w:val="clear" w:color="auto" w:fill="auto"/>
              <w:tabs>
                <w:tab w:val="left" w:pos="982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F413F9" w:rsidRPr="00DC5743" w:rsidRDefault="000F30BE" w:rsidP="00A45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>В ООП НОО на 2021-2022 учебного года, в с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держание раздела 2.4. « Программа формиров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а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ния экологической культуры, здорового и без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пасного образа жизни» внесены все необходимые дополне</w:t>
            </w:r>
            <w:r w:rsidR="00037A93" w:rsidRPr="00DC5743">
              <w:rPr>
                <w:rFonts w:ascii="Times New Roman" w:hAnsi="Times New Roman"/>
                <w:sz w:val="24"/>
                <w:szCs w:val="24"/>
              </w:rPr>
              <w:t>н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ия и подпункты, в соответствии с зам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чаниями.</w:t>
            </w:r>
          </w:p>
          <w:p w:rsidR="000F30BE" w:rsidRPr="00DC5743" w:rsidRDefault="000F30BE" w:rsidP="00DC57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№ </w:t>
            </w:r>
            <w:r w:rsidR="00794DE7"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5743" w:rsidRPr="00DC5743">
              <w:rPr>
                <w:rFonts w:ascii="Times New Roman" w:hAnsi="Times New Roman"/>
                <w:b/>
                <w:sz w:val="24"/>
                <w:szCs w:val="24"/>
              </w:rPr>
              <w:t>3 на 50</w:t>
            </w:r>
            <w:r w:rsidR="00537EE9"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листах</w:t>
            </w:r>
          </w:p>
        </w:tc>
      </w:tr>
      <w:tr w:rsidR="00F413F9" w:rsidRPr="00DC5743" w:rsidTr="00810844">
        <w:trPr>
          <w:trHeight w:val="274"/>
        </w:trPr>
        <w:tc>
          <w:tcPr>
            <w:tcW w:w="4928" w:type="dxa"/>
          </w:tcPr>
          <w:p w:rsidR="00F413F9" w:rsidRPr="00DC5743" w:rsidRDefault="00F413F9" w:rsidP="00F413F9">
            <w:pPr>
              <w:pStyle w:val="20"/>
              <w:shd w:val="clear" w:color="auto" w:fill="auto"/>
              <w:tabs>
                <w:tab w:val="left" w:pos="970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программа коррекционной работы не соо</w:t>
            </w:r>
            <w:r w:rsidRPr="00DC5743">
              <w:rPr>
                <w:sz w:val="24"/>
                <w:szCs w:val="24"/>
              </w:rPr>
              <w:t>т</w:t>
            </w:r>
            <w:r w:rsidRPr="00DC5743">
              <w:rPr>
                <w:sz w:val="24"/>
                <w:szCs w:val="24"/>
              </w:rPr>
              <w:t>ветствует п. 19.8 ФГОС НОО, так как не с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держит перечень, содержание и план реал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зации индивидуально ориентированных ко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рекционных мероприятий, обеспечивающих удовлетворение особых образовательных п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требностей детей с ограниченными возмо</w:t>
            </w:r>
            <w:r w:rsidRPr="00DC5743">
              <w:rPr>
                <w:sz w:val="24"/>
                <w:szCs w:val="24"/>
              </w:rPr>
              <w:t>ж</w:t>
            </w:r>
            <w:r w:rsidRPr="00DC5743">
              <w:rPr>
                <w:sz w:val="24"/>
                <w:szCs w:val="24"/>
              </w:rPr>
              <w:t>ностями здоровья, их интеграцию в орган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зации, осущест</w:t>
            </w:r>
            <w:r w:rsidRPr="00DC5743">
              <w:rPr>
                <w:sz w:val="24"/>
                <w:szCs w:val="24"/>
              </w:rPr>
              <w:t>в</w:t>
            </w:r>
            <w:r w:rsidRPr="00DC5743">
              <w:rPr>
                <w:sz w:val="24"/>
                <w:szCs w:val="24"/>
              </w:rPr>
              <w:t>ляющей образовательную деятельность и освоение ими основной обр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зовательной программы начального общего образов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ния; описание специальных условий обучения и воспитания детей с ограниче</w:t>
            </w:r>
            <w:r w:rsidRPr="00DC5743">
              <w:rPr>
                <w:sz w:val="24"/>
                <w:szCs w:val="24"/>
              </w:rPr>
              <w:t>н</w:t>
            </w:r>
            <w:r w:rsidRPr="00DC5743">
              <w:rPr>
                <w:sz w:val="24"/>
                <w:szCs w:val="24"/>
              </w:rPr>
              <w:t>ными возможностями здоровья, в том числе безбарьерной среды их жизнеде</w:t>
            </w:r>
            <w:r w:rsidRPr="00DC5743">
              <w:rPr>
                <w:sz w:val="24"/>
                <w:szCs w:val="24"/>
              </w:rPr>
              <w:t>я</w:t>
            </w:r>
            <w:r w:rsidRPr="00DC5743">
              <w:rPr>
                <w:sz w:val="24"/>
                <w:szCs w:val="24"/>
              </w:rPr>
              <w:t>тельности, использование адаптированных образов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тельных программ начального общего обр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зования и методов об</w:t>
            </w:r>
            <w:r w:rsidRPr="00DC5743">
              <w:rPr>
                <w:sz w:val="24"/>
                <w:szCs w:val="24"/>
              </w:rPr>
              <w:t>у</w:t>
            </w:r>
            <w:r w:rsidRPr="00DC5743">
              <w:rPr>
                <w:sz w:val="24"/>
                <w:szCs w:val="24"/>
              </w:rPr>
              <w:t>чения и воспитания, специальных уче</w:t>
            </w:r>
            <w:r w:rsidRPr="00DC5743">
              <w:rPr>
                <w:sz w:val="24"/>
                <w:szCs w:val="24"/>
              </w:rPr>
              <w:t>б</w:t>
            </w:r>
            <w:r w:rsidRPr="00DC5743">
              <w:rPr>
                <w:sz w:val="24"/>
                <w:szCs w:val="24"/>
              </w:rPr>
              <w:t>ников, учебных пособий и дидактических материалов, технических средств обучения коллективного и индив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дуального пользования, предоставление у</w:t>
            </w:r>
            <w:r w:rsidRPr="00DC5743">
              <w:rPr>
                <w:sz w:val="24"/>
                <w:szCs w:val="24"/>
              </w:rPr>
              <w:t>с</w:t>
            </w:r>
            <w:r w:rsidRPr="00DC5743">
              <w:rPr>
                <w:sz w:val="24"/>
                <w:szCs w:val="24"/>
              </w:rPr>
              <w:t>луг асс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стента (помощника), оказывающего детям необходимую техническую помощь, пр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ведение групповых и индивидуальных коррекционных занятий; механизм взаим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действия в разработке и реализации корре</w:t>
            </w:r>
            <w:r w:rsidRPr="00DC5743">
              <w:rPr>
                <w:sz w:val="24"/>
                <w:szCs w:val="24"/>
              </w:rPr>
              <w:t>к</w:t>
            </w:r>
            <w:r w:rsidRPr="00DC5743">
              <w:rPr>
                <w:sz w:val="24"/>
                <w:szCs w:val="24"/>
              </w:rPr>
              <w:t>ционных мероприятий учителей, специал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lastRenderedPageBreak/>
              <w:t>стов в области коррекционной педагогики, медицинских работников организации, ос</w:t>
            </w:r>
            <w:r w:rsidRPr="00DC5743">
              <w:rPr>
                <w:sz w:val="24"/>
                <w:szCs w:val="24"/>
              </w:rPr>
              <w:t>у</w:t>
            </w:r>
            <w:r w:rsidRPr="00DC5743">
              <w:rPr>
                <w:sz w:val="24"/>
                <w:szCs w:val="24"/>
              </w:rPr>
              <w:t>ществляющей образов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тельную деятельность и других организ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ций, специализирующихся в области семьи и других институтов общ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ства, который должен обеспечиваться в единстве урочной, внеурочной и внешкол</w:t>
            </w:r>
            <w:r w:rsidRPr="00DC5743">
              <w:rPr>
                <w:sz w:val="24"/>
                <w:szCs w:val="24"/>
              </w:rPr>
              <w:t>ь</w:t>
            </w:r>
            <w:r w:rsidRPr="00DC5743">
              <w:rPr>
                <w:sz w:val="24"/>
                <w:szCs w:val="24"/>
              </w:rPr>
              <w:t>ной де</w:t>
            </w:r>
            <w:r w:rsidRPr="00DC5743">
              <w:rPr>
                <w:sz w:val="24"/>
                <w:szCs w:val="24"/>
              </w:rPr>
              <w:t>я</w:t>
            </w:r>
            <w:r w:rsidRPr="00DC5743">
              <w:rPr>
                <w:sz w:val="24"/>
                <w:szCs w:val="24"/>
              </w:rPr>
              <w:t>тельности.</w:t>
            </w:r>
          </w:p>
        </w:tc>
        <w:tc>
          <w:tcPr>
            <w:tcW w:w="5386" w:type="dxa"/>
            <w:gridSpan w:val="3"/>
          </w:tcPr>
          <w:p w:rsidR="00037A93" w:rsidRPr="00DC5743" w:rsidRDefault="00037A93" w:rsidP="00037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lastRenderedPageBreak/>
              <w:t>В ООП НОО на 2021-2022 учебного года, в с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держание раздела 2.5. « Программакоррекцио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ной работы » внесены все необходимые дополн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ния и подпункты, в соответствии с замечаниями.</w:t>
            </w:r>
          </w:p>
          <w:p w:rsidR="00F413F9" w:rsidRPr="00DC5743" w:rsidRDefault="00037A93" w:rsidP="00DC57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№  </w:t>
            </w:r>
            <w:r w:rsidR="00DC5743" w:rsidRPr="00DC5743">
              <w:rPr>
                <w:rFonts w:ascii="Times New Roman" w:hAnsi="Times New Roman"/>
                <w:b/>
                <w:sz w:val="24"/>
                <w:szCs w:val="24"/>
              </w:rPr>
              <w:t>3 на 50</w:t>
            </w:r>
            <w:r w:rsidR="00537EE9"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листах</w:t>
            </w:r>
          </w:p>
        </w:tc>
      </w:tr>
      <w:tr w:rsidR="00F413F9" w:rsidRPr="00DC5743" w:rsidTr="00B02D5C">
        <w:trPr>
          <w:trHeight w:val="274"/>
        </w:trPr>
        <w:tc>
          <w:tcPr>
            <w:tcW w:w="10314" w:type="dxa"/>
            <w:gridSpan w:val="4"/>
          </w:tcPr>
          <w:p w:rsidR="00F413F9" w:rsidRPr="00DC5743" w:rsidRDefault="00F413F9" w:rsidP="00F413F9">
            <w:pPr>
              <w:pStyle w:val="20"/>
              <w:shd w:val="clear" w:color="auto" w:fill="auto"/>
              <w:tabs>
                <w:tab w:val="left" w:pos="1474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lastRenderedPageBreak/>
              <w:t>1.2  В нарушение федерального государственного образовательного</w:t>
            </w:r>
          </w:p>
          <w:p w:rsidR="00F413F9" w:rsidRPr="00DC5743" w:rsidRDefault="00F413F9" w:rsidP="00F413F9">
            <w:pPr>
              <w:pStyle w:val="20"/>
              <w:shd w:val="clear" w:color="auto" w:fill="auto"/>
              <w:tabs>
                <w:tab w:val="left" w:pos="1474"/>
                <w:tab w:val="left" w:pos="2959"/>
                <w:tab w:val="left" w:pos="4135"/>
                <w:tab w:val="left" w:pos="5933"/>
                <w:tab w:val="left" w:pos="6970"/>
                <w:tab w:val="left" w:pos="7385"/>
                <w:tab w:val="left" w:pos="8422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стандарта</w:t>
            </w:r>
            <w:r w:rsidRPr="00DC5743">
              <w:rPr>
                <w:sz w:val="24"/>
                <w:szCs w:val="24"/>
              </w:rPr>
              <w:tab/>
              <w:t>начального</w:t>
            </w:r>
            <w:r w:rsidRPr="00DC5743">
              <w:rPr>
                <w:sz w:val="24"/>
                <w:szCs w:val="24"/>
              </w:rPr>
              <w:tab/>
              <w:t>общего</w:t>
            </w:r>
            <w:r w:rsidRPr="00DC5743">
              <w:rPr>
                <w:sz w:val="24"/>
                <w:szCs w:val="24"/>
              </w:rPr>
              <w:tab/>
              <w:t>образования</w:t>
            </w:r>
            <w:r w:rsidRPr="00DC5743">
              <w:rPr>
                <w:sz w:val="24"/>
                <w:szCs w:val="24"/>
              </w:rPr>
              <w:tab/>
              <w:t>(далее ФГОС НОО),</w:t>
            </w:r>
          </w:p>
          <w:p w:rsidR="00F413F9" w:rsidRPr="00DC5743" w:rsidRDefault="00F413F9" w:rsidP="00F413F9">
            <w:pPr>
              <w:pStyle w:val="20"/>
              <w:shd w:val="clear" w:color="auto" w:fill="auto"/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утвержденного приказом Минобрнауки России от 06.10.2009 г. № 373</w:t>
            </w:r>
            <w:r w:rsidRPr="00DC5743">
              <w:rPr>
                <w:rStyle w:val="212pt"/>
                <w:color w:val="auto"/>
              </w:rPr>
              <w:t xml:space="preserve">, </w:t>
            </w:r>
            <w:r w:rsidRPr="00DC5743">
              <w:rPr>
                <w:sz w:val="24"/>
                <w:szCs w:val="24"/>
              </w:rPr>
              <w:t>рабочие программы ку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сов внеурочной деятельности, разработанные образовательной организацией, утвержденные пр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казом директора от 28.08.2020 г. № 70, противоречат п. 19.5 ФГОС НОО, так как:</w:t>
            </w:r>
          </w:p>
        </w:tc>
      </w:tr>
      <w:tr w:rsidR="00F413F9" w:rsidRPr="00DC5743" w:rsidTr="00B02D5C">
        <w:trPr>
          <w:trHeight w:val="274"/>
        </w:trPr>
        <w:tc>
          <w:tcPr>
            <w:tcW w:w="5157" w:type="dxa"/>
            <w:gridSpan w:val="3"/>
          </w:tcPr>
          <w:p w:rsidR="00F413F9" w:rsidRPr="00DC5743" w:rsidRDefault="00F413F9" w:rsidP="0097065D">
            <w:pPr>
              <w:pStyle w:val="20"/>
              <w:shd w:val="clear" w:color="auto" w:fill="auto"/>
              <w:tabs>
                <w:tab w:val="left" w:pos="1474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в содержании не указаны формы орган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 xml:space="preserve">зации и виды деятельности </w:t>
            </w:r>
          </w:p>
        </w:tc>
        <w:tc>
          <w:tcPr>
            <w:tcW w:w="5157" w:type="dxa"/>
          </w:tcPr>
          <w:p w:rsidR="00794DE7" w:rsidRPr="00DC5743" w:rsidRDefault="00794DE7" w:rsidP="00794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>В содержание рабочих программ курсов вн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урочной деятельности на 2021-2022 учебный год ООП НОО, внесены и указаны формы 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р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ганизации и виды деятельности.</w:t>
            </w:r>
          </w:p>
          <w:p w:rsidR="00794DE7" w:rsidRPr="00DC5743" w:rsidRDefault="00794DE7" w:rsidP="00794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4DE7" w:rsidRPr="00DC5743" w:rsidRDefault="00794DE7" w:rsidP="00794D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</w:t>
            </w:r>
            <w:r w:rsidR="00537EE9" w:rsidRPr="00DC5743">
              <w:rPr>
                <w:rFonts w:ascii="Times New Roman" w:hAnsi="Times New Roman"/>
                <w:b/>
                <w:sz w:val="24"/>
                <w:szCs w:val="24"/>
              </w:rPr>
              <w:t>4 на 18 листах</w:t>
            </w:r>
          </w:p>
          <w:p w:rsidR="00F413F9" w:rsidRPr="00DC5743" w:rsidRDefault="00F413F9" w:rsidP="00F413F9">
            <w:pPr>
              <w:pStyle w:val="20"/>
              <w:shd w:val="clear" w:color="auto" w:fill="auto"/>
              <w:tabs>
                <w:tab w:val="left" w:pos="1474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</w:p>
        </w:tc>
      </w:tr>
      <w:tr w:rsidR="00B15FD5" w:rsidRPr="00DC5743" w:rsidTr="00B02D5C">
        <w:trPr>
          <w:trHeight w:val="1313"/>
        </w:trPr>
        <w:tc>
          <w:tcPr>
            <w:tcW w:w="10314" w:type="dxa"/>
            <w:gridSpan w:val="4"/>
          </w:tcPr>
          <w:p w:rsidR="00B15FD5" w:rsidRPr="00DC5743" w:rsidRDefault="00B15FD5" w:rsidP="00B15FD5">
            <w:pPr>
              <w:pStyle w:val="20"/>
              <w:numPr>
                <w:ilvl w:val="1"/>
                <w:numId w:val="11"/>
              </w:numPr>
              <w:shd w:val="clear" w:color="auto" w:fill="auto"/>
              <w:tabs>
                <w:tab w:val="left" w:pos="1474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В нарушение федерального государственного образовательного</w:t>
            </w:r>
          </w:p>
          <w:p w:rsidR="00B15FD5" w:rsidRPr="00DC5743" w:rsidRDefault="00B15FD5" w:rsidP="00B15FD5">
            <w:pPr>
              <w:pStyle w:val="20"/>
              <w:shd w:val="clear" w:color="auto" w:fill="auto"/>
              <w:tabs>
                <w:tab w:val="left" w:pos="1474"/>
                <w:tab w:val="left" w:pos="2959"/>
                <w:tab w:val="left" w:pos="4135"/>
                <w:tab w:val="left" w:pos="5933"/>
                <w:tab w:val="left" w:pos="6970"/>
                <w:tab w:val="left" w:pos="7385"/>
                <w:tab w:val="left" w:pos="8422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стандарта</w:t>
            </w:r>
            <w:r w:rsidRPr="00DC5743">
              <w:rPr>
                <w:sz w:val="24"/>
                <w:szCs w:val="24"/>
              </w:rPr>
              <w:tab/>
              <w:t>основного</w:t>
            </w:r>
            <w:r w:rsidRPr="00DC5743">
              <w:rPr>
                <w:sz w:val="24"/>
                <w:szCs w:val="24"/>
              </w:rPr>
              <w:tab/>
              <w:t>общего</w:t>
            </w:r>
            <w:r w:rsidRPr="00DC5743">
              <w:rPr>
                <w:sz w:val="24"/>
                <w:szCs w:val="24"/>
              </w:rPr>
              <w:tab/>
              <w:t>образования</w:t>
            </w:r>
            <w:r w:rsidRPr="00DC5743">
              <w:rPr>
                <w:sz w:val="24"/>
                <w:szCs w:val="24"/>
              </w:rPr>
              <w:tab/>
              <w:t>(далее</w:t>
            </w:r>
            <w:r w:rsidRPr="00DC5743">
              <w:rPr>
                <w:sz w:val="24"/>
                <w:szCs w:val="24"/>
              </w:rPr>
              <w:tab/>
              <w:t>-</w:t>
            </w:r>
            <w:r w:rsidRPr="00DC5743">
              <w:rPr>
                <w:sz w:val="24"/>
                <w:szCs w:val="24"/>
              </w:rPr>
              <w:tab/>
              <w:t>ФГОС</w:t>
            </w:r>
            <w:r w:rsidRPr="00DC5743">
              <w:rPr>
                <w:sz w:val="24"/>
                <w:szCs w:val="24"/>
              </w:rPr>
              <w:tab/>
              <w:t>ООО),</w:t>
            </w:r>
          </w:p>
          <w:p w:rsidR="00B15FD5" w:rsidRPr="00DC5743" w:rsidRDefault="00B15FD5" w:rsidP="00B15FD5">
            <w:pPr>
              <w:pStyle w:val="20"/>
              <w:shd w:val="clear" w:color="auto" w:fill="auto"/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утвержденного приказом Минобрнауки России от 17.12.2010 г. № 1897</w:t>
            </w:r>
            <w:r w:rsidRPr="00DC5743">
              <w:rPr>
                <w:rStyle w:val="212pt"/>
                <w:color w:val="auto"/>
              </w:rPr>
              <w:t xml:space="preserve">, </w:t>
            </w:r>
            <w:r w:rsidRPr="00DC5743">
              <w:rPr>
                <w:sz w:val="24"/>
                <w:szCs w:val="24"/>
              </w:rPr>
              <w:t>основная образовател</w:t>
            </w:r>
            <w:r w:rsidRPr="00DC5743">
              <w:rPr>
                <w:sz w:val="24"/>
                <w:szCs w:val="24"/>
              </w:rPr>
              <w:t>ь</w:t>
            </w:r>
            <w:r w:rsidRPr="00DC5743">
              <w:rPr>
                <w:sz w:val="24"/>
                <w:szCs w:val="24"/>
              </w:rPr>
              <w:t xml:space="preserve">ная программа основного общего образования МБОУ Хлеборобной СОШ № 5 (далее - ООП ООО) не отражает в полной мере содержание образования, так как </w:t>
            </w:r>
          </w:p>
        </w:tc>
      </w:tr>
      <w:tr w:rsidR="00B15FD5" w:rsidRPr="00DC5743" w:rsidTr="00B02D5C">
        <w:trPr>
          <w:trHeight w:val="274"/>
        </w:trPr>
        <w:tc>
          <w:tcPr>
            <w:tcW w:w="4928" w:type="dxa"/>
          </w:tcPr>
          <w:p w:rsidR="00B15FD5" w:rsidRPr="00DC5743" w:rsidRDefault="00B15FD5" w:rsidP="00B15FD5">
            <w:pPr>
              <w:pStyle w:val="20"/>
              <w:shd w:val="clear" w:color="auto" w:fill="auto"/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 учебный план основного общего образов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ния не соответствуют п. 18.3.1 ФГОС ООО, поскольку не предусматривает изучение об</w:t>
            </w:r>
            <w:r w:rsidRPr="00DC5743">
              <w:rPr>
                <w:sz w:val="24"/>
                <w:szCs w:val="24"/>
              </w:rPr>
              <w:t>я</w:t>
            </w:r>
            <w:r w:rsidRPr="00DC5743">
              <w:rPr>
                <w:sz w:val="24"/>
                <w:szCs w:val="24"/>
              </w:rPr>
              <w:t>зательного учебного предмета «Основы д</w:t>
            </w:r>
            <w:r w:rsidRPr="00DC5743">
              <w:rPr>
                <w:sz w:val="24"/>
                <w:szCs w:val="24"/>
              </w:rPr>
              <w:t>у</w:t>
            </w:r>
            <w:r w:rsidRPr="00DC5743">
              <w:rPr>
                <w:sz w:val="24"/>
                <w:szCs w:val="24"/>
              </w:rPr>
              <w:t>ховно-нравственной культуры народов Ро</w:t>
            </w:r>
            <w:r w:rsidRPr="00DC5743">
              <w:rPr>
                <w:sz w:val="24"/>
                <w:szCs w:val="24"/>
              </w:rPr>
              <w:t>с</w:t>
            </w:r>
            <w:r w:rsidRPr="00DC5743">
              <w:rPr>
                <w:sz w:val="24"/>
                <w:szCs w:val="24"/>
              </w:rPr>
              <w:t>сии».</w:t>
            </w:r>
          </w:p>
          <w:p w:rsidR="00B15FD5" w:rsidRPr="00DC5743" w:rsidRDefault="00B15FD5" w:rsidP="00B15FD5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B15FD5" w:rsidRPr="00DC5743" w:rsidRDefault="00B15FD5" w:rsidP="00B15FD5">
            <w:pPr>
              <w:pStyle w:val="20"/>
              <w:shd w:val="clear" w:color="auto" w:fill="auto"/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Учебный  предмет «Основы духовно-нравственной культуры народов Ро</w:t>
            </w:r>
            <w:r w:rsidRPr="00DC5743">
              <w:rPr>
                <w:sz w:val="24"/>
                <w:szCs w:val="24"/>
              </w:rPr>
              <w:t>с</w:t>
            </w:r>
            <w:r w:rsidRPr="00DC5743">
              <w:rPr>
                <w:sz w:val="24"/>
                <w:szCs w:val="24"/>
              </w:rPr>
              <w:t>сии»включен в учебный план основного о</w:t>
            </w:r>
            <w:r w:rsidRPr="00DC5743">
              <w:rPr>
                <w:sz w:val="24"/>
                <w:szCs w:val="24"/>
              </w:rPr>
              <w:t>б</w:t>
            </w:r>
            <w:r w:rsidRPr="00DC5743">
              <w:rPr>
                <w:sz w:val="24"/>
                <w:szCs w:val="24"/>
              </w:rPr>
              <w:t>щего образования на 2021-2022 учебный год.</w:t>
            </w:r>
          </w:p>
          <w:p w:rsidR="00B15FD5" w:rsidRPr="00DC5743" w:rsidRDefault="00B15FD5" w:rsidP="00B15FD5">
            <w:pPr>
              <w:pStyle w:val="20"/>
              <w:shd w:val="clear" w:color="auto" w:fill="auto"/>
              <w:spacing w:before="0" w:after="0" w:line="319" w:lineRule="exact"/>
              <w:jc w:val="left"/>
              <w:rPr>
                <w:sz w:val="24"/>
                <w:szCs w:val="24"/>
              </w:rPr>
            </w:pPr>
          </w:p>
          <w:p w:rsidR="00B15FD5" w:rsidRPr="00DC5743" w:rsidRDefault="00794DE7" w:rsidP="00537E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</w:t>
            </w:r>
            <w:r w:rsidR="00537EE9" w:rsidRPr="00DC574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537EE9"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на 1 листах</w:t>
            </w: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</w:tc>
      </w:tr>
      <w:tr w:rsidR="00165935" w:rsidRPr="00DC5743" w:rsidTr="00B02D5C">
        <w:trPr>
          <w:trHeight w:val="274"/>
        </w:trPr>
        <w:tc>
          <w:tcPr>
            <w:tcW w:w="10314" w:type="dxa"/>
            <w:gridSpan w:val="4"/>
          </w:tcPr>
          <w:p w:rsidR="004B24BF" w:rsidRPr="00DC5743" w:rsidRDefault="004B24BF" w:rsidP="004B24BF">
            <w:pPr>
              <w:pStyle w:val="20"/>
              <w:numPr>
                <w:ilvl w:val="1"/>
                <w:numId w:val="11"/>
              </w:numPr>
              <w:shd w:val="clear" w:color="auto" w:fill="auto"/>
              <w:tabs>
                <w:tab w:val="left" w:pos="1426"/>
              </w:tabs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 xml:space="preserve"> В нарушение Федерального государственного образовательного</w:t>
            </w:r>
          </w:p>
          <w:p w:rsidR="004B24BF" w:rsidRPr="00DC5743" w:rsidRDefault="004B24BF" w:rsidP="004B24BF">
            <w:pPr>
              <w:pStyle w:val="20"/>
              <w:shd w:val="clear" w:color="auto" w:fill="auto"/>
              <w:tabs>
                <w:tab w:val="left" w:pos="7452"/>
              </w:tabs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стандарта среднего общего образования (далее - ФГОС СОО), утвержденного приказом Миноб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науки России от 17.05.2012 г. № 413, основная  образовательная программа среднего общего о</w:t>
            </w:r>
            <w:r w:rsidRPr="00DC5743">
              <w:rPr>
                <w:sz w:val="24"/>
                <w:szCs w:val="24"/>
              </w:rPr>
              <w:t>б</w:t>
            </w:r>
            <w:r w:rsidRPr="00DC5743">
              <w:rPr>
                <w:sz w:val="24"/>
                <w:szCs w:val="24"/>
              </w:rPr>
              <w:t>разования МБОУ Хлеборобной СОШ № 5 (далее - ООП СОО) не отражает в полной мере соде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жание образования, так как:</w:t>
            </w:r>
          </w:p>
          <w:p w:rsidR="00165935" w:rsidRPr="00DC5743" w:rsidRDefault="00165935" w:rsidP="00BE0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935" w:rsidRPr="00DC5743" w:rsidTr="00810844">
        <w:trPr>
          <w:trHeight w:val="274"/>
        </w:trPr>
        <w:tc>
          <w:tcPr>
            <w:tcW w:w="4928" w:type="dxa"/>
          </w:tcPr>
          <w:p w:rsidR="00165935" w:rsidRPr="00DC5743" w:rsidRDefault="004B24BF" w:rsidP="004B24BF">
            <w:pPr>
              <w:pStyle w:val="20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планируемые результаты освоения об</w:t>
            </w:r>
            <w:r w:rsidRPr="00DC5743">
              <w:rPr>
                <w:sz w:val="24"/>
                <w:szCs w:val="24"/>
              </w:rPr>
              <w:t>у</w:t>
            </w:r>
            <w:r w:rsidRPr="00DC5743">
              <w:rPr>
                <w:sz w:val="24"/>
                <w:szCs w:val="24"/>
              </w:rPr>
              <w:t>чающимися ООП СОО не соответствуют п. 18.1.2 ФГОС СОО, поскольку не предусма</w:t>
            </w:r>
            <w:r w:rsidRPr="00DC5743">
              <w:rPr>
                <w:sz w:val="24"/>
                <w:szCs w:val="24"/>
              </w:rPr>
              <w:t>т</w:t>
            </w:r>
            <w:r w:rsidRPr="00DC5743">
              <w:rPr>
                <w:sz w:val="24"/>
                <w:szCs w:val="24"/>
              </w:rPr>
              <w:t>ривают результаты освоения курсов вн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урочной деятельности;</w:t>
            </w:r>
          </w:p>
        </w:tc>
        <w:tc>
          <w:tcPr>
            <w:tcW w:w="5386" w:type="dxa"/>
            <w:gridSpan w:val="3"/>
          </w:tcPr>
          <w:p w:rsidR="00F51974" w:rsidRPr="00DC5743" w:rsidRDefault="00F51974" w:rsidP="00F51974">
            <w:pPr>
              <w:pStyle w:val="TableParagraph"/>
              <w:tabs>
                <w:tab w:val="left" w:pos="1868"/>
                <w:tab w:val="left" w:pos="3360"/>
                <w:tab w:val="left" w:pos="4636"/>
                <w:tab w:val="left" w:pos="6552"/>
              </w:tabs>
              <w:ind w:left="105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В ООП СОО  2021-2022 учебного года, в раздел 1.2. «Планируемые результаты освоения об</w:t>
            </w:r>
            <w:r w:rsidRPr="00DC5743">
              <w:rPr>
                <w:sz w:val="24"/>
                <w:szCs w:val="24"/>
              </w:rPr>
              <w:t>у</w:t>
            </w:r>
            <w:r w:rsidRPr="00DC5743">
              <w:rPr>
                <w:sz w:val="24"/>
                <w:szCs w:val="24"/>
              </w:rPr>
              <w:t>чающимися  Основной образовательной</w:t>
            </w:r>
            <w:r w:rsidRPr="00DC5743">
              <w:rPr>
                <w:spacing w:val="-3"/>
                <w:sz w:val="24"/>
                <w:szCs w:val="24"/>
              </w:rPr>
              <w:t xml:space="preserve"> </w:t>
            </w:r>
            <w:r w:rsidRPr="00DC5743">
              <w:rPr>
                <w:sz w:val="24"/>
                <w:szCs w:val="24"/>
              </w:rPr>
              <w:t>пр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граммы</w:t>
            </w:r>
            <w:r w:rsidRPr="00DC5743">
              <w:rPr>
                <w:spacing w:val="-2"/>
                <w:sz w:val="24"/>
                <w:szCs w:val="24"/>
              </w:rPr>
              <w:t xml:space="preserve"> среднего  </w:t>
            </w:r>
            <w:r w:rsidRPr="00DC5743">
              <w:rPr>
                <w:sz w:val="24"/>
                <w:szCs w:val="24"/>
              </w:rPr>
              <w:t>общего</w:t>
            </w:r>
            <w:r w:rsidRPr="00DC5743">
              <w:rPr>
                <w:spacing w:val="-3"/>
                <w:sz w:val="24"/>
                <w:szCs w:val="24"/>
              </w:rPr>
              <w:t xml:space="preserve"> </w:t>
            </w:r>
            <w:r w:rsidRPr="00DC5743">
              <w:rPr>
                <w:sz w:val="24"/>
                <w:szCs w:val="24"/>
              </w:rPr>
              <w:t>образования добавлен пункт 1.2.1</w:t>
            </w:r>
            <w:r w:rsidR="00451AD2" w:rsidRPr="00DC5743">
              <w:rPr>
                <w:sz w:val="24"/>
                <w:szCs w:val="24"/>
              </w:rPr>
              <w:t>9</w:t>
            </w:r>
            <w:r w:rsidRPr="00DC5743">
              <w:rPr>
                <w:sz w:val="24"/>
                <w:szCs w:val="24"/>
              </w:rPr>
              <w:t>. – « Курсы внеурочной деятельн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сти».</w:t>
            </w:r>
          </w:p>
          <w:p w:rsidR="00537EE9" w:rsidRPr="00DC5743" w:rsidRDefault="00537EE9" w:rsidP="00F51974">
            <w:pPr>
              <w:pStyle w:val="TableParagraph"/>
              <w:tabs>
                <w:tab w:val="left" w:pos="1868"/>
                <w:tab w:val="left" w:pos="3360"/>
                <w:tab w:val="left" w:pos="4636"/>
                <w:tab w:val="left" w:pos="6552"/>
              </w:tabs>
              <w:ind w:left="105"/>
              <w:rPr>
                <w:sz w:val="24"/>
                <w:szCs w:val="24"/>
              </w:rPr>
            </w:pPr>
          </w:p>
          <w:p w:rsidR="008A4BFD" w:rsidRPr="00DC5743" w:rsidRDefault="00537EE9" w:rsidP="00DC57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6 на     </w:t>
            </w:r>
            <w:r w:rsidR="00DC5743" w:rsidRPr="00DC574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     листах</w:t>
            </w:r>
          </w:p>
        </w:tc>
      </w:tr>
      <w:tr w:rsidR="004B24BF" w:rsidRPr="00DC5743" w:rsidTr="00810844">
        <w:trPr>
          <w:trHeight w:val="274"/>
        </w:trPr>
        <w:tc>
          <w:tcPr>
            <w:tcW w:w="4928" w:type="dxa"/>
          </w:tcPr>
          <w:p w:rsidR="004B24BF" w:rsidRPr="00DC5743" w:rsidRDefault="004B24BF" w:rsidP="004B24BF">
            <w:pPr>
              <w:pStyle w:val="20"/>
              <w:shd w:val="clear" w:color="auto" w:fill="auto"/>
              <w:tabs>
                <w:tab w:val="left" w:pos="958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система условий реализации основной о</w:t>
            </w:r>
            <w:r w:rsidRPr="00DC5743">
              <w:rPr>
                <w:sz w:val="24"/>
                <w:szCs w:val="24"/>
              </w:rPr>
              <w:t>б</w:t>
            </w:r>
            <w:r w:rsidRPr="00DC5743">
              <w:rPr>
                <w:sz w:val="24"/>
                <w:szCs w:val="24"/>
              </w:rPr>
              <w:t xml:space="preserve">разовательной программы среднего общего </w:t>
            </w:r>
            <w:r w:rsidRPr="00DC5743">
              <w:rPr>
                <w:sz w:val="24"/>
                <w:szCs w:val="24"/>
              </w:rPr>
              <w:lastRenderedPageBreak/>
              <w:t>образования не соответствует п. 18.3.3 ФГОС СОО, так как не содержит сетевой график (дорожную карту) по формированию необх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димой системы у</w:t>
            </w:r>
            <w:r w:rsidRPr="00DC5743">
              <w:rPr>
                <w:sz w:val="24"/>
                <w:szCs w:val="24"/>
              </w:rPr>
              <w:t>с</w:t>
            </w:r>
            <w:r w:rsidRPr="00DC5743">
              <w:rPr>
                <w:sz w:val="24"/>
                <w:szCs w:val="24"/>
              </w:rPr>
              <w:t>ловий.</w:t>
            </w:r>
          </w:p>
        </w:tc>
        <w:tc>
          <w:tcPr>
            <w:tcW w:w="5386" w:type="dxa"/>
            <w:gridSpan w:val="3"/>
          </w:tcPr>
          <w:p w:rsidR="00537EE9" w:rsidRPr="00DC5743" w:rsidRDefault="00F51974" w:rsidP="00F519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lastRenderedPageBreak/>
              <w:t>В ООП СОО на 2021-2022 учебного года, в с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держание раздела 3.5. внесен сетевой график (ж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lastRenderedPageBreak/>
              <w:t>рожная карта) по формированию необходимо системы условий реализации основной образов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а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тиельной программы</w:t>
            </w:r>
            <w:r w:rsidR="00537EE9" w:rsidRPr="00DC5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24BF" w:rsidRPr="00DC5743" w:rsidRDefault="00537EE9" w:rsidP="00F51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6 на     </w:t>
            </w:r>
            <w:r w:rsidR="00DC574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C5743">
              <w:rPr>
                <w:rFonts w:ascii="Times New Roman" w:hAnsi="Times New Roman"/>
                <w:b/>
                <w:sz w:val="24"/>
                <w:szCs w:val="24"/>
              </w:rPr>
              <w:t xml:space="preserve">      листах</w:t>
            </w:r>
          </w:p>
        </w:tc>
      </w:tr>
      <w:tr w:rsidR="004B24BF" w:rsidRPr="00DC5743" w:rsidTr="00B02D5C">
        <w:trPr>
          <w:trHeight w:val="274"/>
        </w:trPr>
        <w:tc>
          <w:tcPr>
            <w:tcW w:w="10314" w:type="dxa"/>
            <w:gridSpan w:val="4"/>
          </w:tcPr>
          <w:p w:rsidR="004B24BF" w:rsidRPr="00DC5743" w:rsidRDefault="004B24BF" w:rsidP="004B24BF">
            <w:pPr>
              <w:pStyle w:val="20"/>
              <w:numPr>
                <w:ilvl w:val="1"/>
                <w:numId w:val="12"/>
              </w:numPr>
              <w:shd w:val="clear" w:color="auto" w:fill="auto"/>
              <w:tabs>
                <w:tab w:val="left" w:pos="1426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lastRenderedPageBreak/>
              <w:t xml:space="preserve"> В нарушение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зом Минобрнауки России от 19.12.2014 г. № 1598 (далее - ФГОС ОВЗ), адаптированная о</w:t>
            </w:r>
            <w:r w:rsidRPr="00DC5743">
              <w:rPr>
                <w:sz w:val="24"/>
                <w:szCs w:val="24"/>
              </w:rPr>
              <w:t>с</w:t>
            </w:r>
            <w:r w:rsidRPr="00DC5743">
              <w:rPr>
                <w:sz w:val="24"/>
                <w:szCs w:val="24"/>
              </w:rPr>
              <w:t>новная образовательная программа начального общего образования для обучающихся с з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держкой психического развития (вариант 7.1) Муниципального бюджетного общеобразов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тельного учреждения Хлеборобной средней общеобразов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тельной школы № 5 (далее - АООП НОО) не отражает в полной мере содержание о</w:t>
            </w:r>
            <w:r w:rsidRPr="00DC5743">
              <w:rPr>
                <w:sz w:val="24"/>
                <w:szCs w:val="24"/>
              </w:rPr>
              <w:t>б</w:t>
            </w:r>
            <w:r w:rsidRPr="00DC5743">
              <w:rPr>
                <w:sz w:val="24"/>
                <w:szCs w:val="24"/>
              </w:rPr>
              <w:t>разования, так как:</w:t>
            </w:r>
          </w:p>
        </w:tc>
      </w:tr>
      <w:tr w:rsidR="00BE04A7" w:rsidRPr="00DC5743" w:rsidTr="00810844">
        <w:trPr>
          <w:trHeight w:val="274"/>
        </w:trPr>
        <w:tc>
          <w:tcPr>
            <w:tcW w:w="4928" w:type="dxa"/>
          </w:tcPr>
          <w:p w:rsidR="004B24BF" w:rsidRPr="00DC5743" w:rsidRDefault="004B24BF" w:rsidP="004B24BF">
            <w:pPr>
              <w:pStyle w:val="20"/>
              <w:shd w:val="clear" w:color="auto" w:fill="auto"/>
              <w:tabs>
                <w:tab w:val="left" w:pos="958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пояснительная записка АООП НОО не с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ответствует п. 2.9.1 ФГОС ОВЗ, так как не раскрывает принципы и подходы к формир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ванию АООП НОО;</w:t>
            </w:r>
          </w:p>
          <w:p w:rsidR="00BE04A7" w:rsidRPr="00DC5743" w:rsidRDefault="00BE04A7" w:rsidP="008A4BFD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BE04A7" w:rsidRPr="00DC5743" w:rsidRDefault="00D846F7" w:rsidP="002B6CAA">
            <w:pPr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>В АООП НОО на 2021-2022 уч учебного года внесены изменения  в пояснительную записку.</w:t>
            </w:r>
          </w:p>
          <w:p w:rsidR="00D846F7" w:rsidRPr="00DC5743" w:rsidRDefault="00D846F7" w:rsidP="00D846F7">
            <w:pPr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Приложение 7 на  </w:t>
            </w:r>
            <w:r w:rsidR="00DC5743">
              <w:rPr>
                <w:rFonts w:ascii="Times New Roman" w:hAnsi="Times New Roman"/>
                <w:sz w:val="24"/>
                <w:szCs w:val="24"/>
              </w:rPr>
              <w:t>49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 xml:space="preserve"> листах</w:t>
            </w:r>
          </w:p>
        </w:tc>
      </w:tr>
      <w:tr w:rsidR="00BE04A7" w:rsidRPr="00DC5743" w:rsidTr="004B24BF">
        <w:trPr>
          <w:trHeight w:val="2572"/>
        </w:trPr>
        <w:tc>
          <w:tcPr>
            <w:tcW w:w="4928" w:type="dxa"/>
          </w:tcPr>
          <w:p w:rsidR="00BE04A7" w:rsidRPr="00DC5743" w:rsidRDefault="004B24BF" w:rsidP="004B24BF">
            <w:pPr>
              <w:pStyle w:val="20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предметные результаты освоения основной образовательной программы начального о</w:t>
            </w:r>
            <w:r w:rsidRPr="00DC5743">
              <w:rPr>
                <w:sz w:val="24"/>
                <w:szCs w:val="24"/>
              </w:rPr>
              <w:t>б</w:t>
            </w:r>
            <w:r w:rsidRPr="00DC5743">
              <w:rPr>
                <w:sz w:val="24"/>
                <w:szCs w:val="24"/>
              </w:rPr>
              <w:t>щего образования не соответствует п. 2.9.2 ФГОС, поскольку не включают результаты предметных областей «Родной язык и лит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ратурное чтение на родном языке», «Основы светской этики», коррекционных курсов;</w:t>
            </w:r>
          </w:p>
        </w:tc>
        <w:tc>
          <w:tcPr>
            <w:tcW w:w="5386" w:type="dxa"/>
            <w:gridSpan w:val="3"/>
          </w:tcPr>
          <w:p w:rsidR="002B6CAA" w:rsidRPr="00DC5743" w:rsidRDefault="002B6CAA" w:rsidP="006A6D4B">
            <w:pPr>
              <w:spacing w:line="317" w:lineRule="exact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В АООП </w:t>
            </w:r>
            <w:r w:rsidR="006A6D4B" w:rsidRPr="00DC5743">
              <w:rPr>
                <w:rFonts w:ascii="Times New Roman" w:hAnsi="Times New Roman"/>
                <w:sz w:val="24"/>
                <w:szCs w:val="24"/>
              </w:rPr>
              <w:t>Н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ОО  2021-2022 учебного года, в раздел 2.2.</w:t>
            </w:r>
            <w:r w:rsidRPr="00DC574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Программы учебных предметов, курсов ко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р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 xml:space="preserve">рекционно-развивающей области» </w:t>
            </w:r>
            <w:r w:rsidR="006A6D4B" w:rsidRPr="00DC5743">
              <w:rPr>
                <w:rFonts w:ascii="Times New Roman" w:hAnsi="Times New Roman"/>
                <w:sz w:val="24"/>
                <w:szCs w:val="24"/>
              </w:rPr>
              <w:t xml:space="preserve"> включены р</w:t>
            </w:r>
            <w:r w:rsidR="006A6D4B" w:rsidRPr="00DC5743">
              <w:rPr>
                <w:rFonts w:ascii="Times New Roman" w:hAnsi="Times New Roman"/>
                <w:sz w:val="24"/>
                <w:szCs w:val="24"/>
              </w:rPr>
              <w:t>е</w:t>
            </w:r>
            <w:r w:rsidR="006A6D4B" w:rsidRPr="00DC5743">
              <w:rPr>
                <w:rFonts w:ascii="Times New Roman" w:hAnsi="Times New Roman"/>
                <w:sz w:val="24"/>
                <w:szCs w:val="24"/>
              </w:rPr>
              <w:t>зультаты предметных областей «Родной язык и литературное чтение на родном языке», «Основы светской этики», коррекционных курсов;</w:t>
            </w:r>
          </w:p>
          <w:p w:rsidR="00BE04A7" w:rsidRPr="00DC5743" w:rsidRDefault="006A6D4B" w:rsidP="002B6CAA">
            <w:pPr>
              <w:pStyle w:val="TableParagraph"/>
              <w:tabs>
                <w:tab w:val="left" w:pos="1868"/>
                <w:tab w:val="left" w:pos="3360"/>
                <w:tab w:val="left" w:pos="4636"/>
                <w:tab w:val="left" w:pos="6552"/>
              </w:tabs>
              <w:ind w:left="105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 xml:space="preserve">Приложение 7 на   </w:t>
            </w:r>
            <w:r w:rsidR="00DC5743">
              <w:rPr>
                <w:sz w:val="24"/>
                <w:szCs w:val="24"/>
              </w:rPr>
              <w:t>49</w:t>
            </w:r>
            <w:r w:rsidRPr="00DC5743">
              <w:rPr>
                <w:sz w:val="24"/>
                <w:szCs w:val="24"/>
              </w:rPr>
              <w:t xml:space="preserve">     листах</w:t>
            </w:r>
          </w:p>
        </w:tc>
      </w:tr>
      <w:tr w:rsidR="00BE04A7" w:rsidRPr="00DC5743" w:rsidTr="00810844">
        <w:trPr>
          <w:trHeight w:val="274"/>
        </w:trPr>
        <w:tc>
          <w:tcPr>
            <w:tcW w:w="4928" w:type="dxa"/>
          </w:tcPr>
          <w:p w:rsidR="006A6D4B" w:rsidRPr="00DC5743" w:rsidRDefault="006A6D4B" w:rsidP="006A6D4B">
            <w:pPr>
              <w:pStyle w:val="20"/>
              <w:shd w:val="clear" w:color="auto" w:fill="auto"/>
              <w:tabs>
                <w:tab w:val="left" w:pos="958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программа формирования универсальных учебных действий у обучающихся с ОВЗ при получении НОО не соответствует п. 2.9.4 ФГОС ОВЗ, так как не содержит описание ценностных ориентиров содержания образ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вания при получении НОО; связь униве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сальных учебных действий с содержанием учебных предметов; характеристики личн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стных, регулятивных, познавательных, ко</w:t>
            </w:r>
            <w:r w:rsidRPr="00DC5743">
              <w:rPr>
                <w:sz w:val="24"/>
                <w:szCs w:val="24"/>
              </w:rPr>
              <w:t>м</w:t>
            </w:r>
            <w:r w:rsidRPr="00DC5743">
              <w:rPr>
                <w:sz w:val="24"/>
                <w:szCs w:val="24"/>
              </w:rPr>
              <w:t>муникативных универсальных учебных де</w:t>
            </w:r>
            <w:r w:rsidRPr="00DC5743">
              <w:rPr>
                <w:sz w:val="24"/>
                <w:szCs w:val="24"/>
              </w:rPr>
              <w:t>й</w:t>
            </w:r>
            <w:r w:rsidRPr="00DC5743">
              <w:rPr>
                <w:sz w:val="24"/>
                <w:szCs w:val="24"/>
              </w:rPr>
              <w:t>ствий обуча</w:t>
            </w:r>
            <w:r w:rsidRPr="00DC5743">
              <w:rPr>
                <w:sz w:val="24"/>
                <w:szCs w:val="24"/>
              </w:rPr>
              <w:t>ю</w:t>
            </w:r>
            <w:r w:rsidRPr="00DC5743">
              <w:rPr>
                <w:sz w:val="24"/>
                <w:szCs w:val="24"/>
              </w:rPr>
              <w:t>щихся с ОВЗ; типовые задачи формир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вания личностных, регулятивных, познавательных, коммуникативных униве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сальных учебных действий; описание прее</w:t>
            </w:r>
            <w:r w:rsidRPr="00DC5743">
              <w:rPr>
                <w:sz w:val="24"/>
                <w:szCs w:val="24"/>
              </w:rPr>
              <w:t>м</w:t>
            </w:r>
            <w:r w:rsidRPr="00DC5743">
              <w:rPr>
                <w:sz w:val="24"/>
                <w:szCs w:val="24"/>
              </w:rPr>
              <w:t>ственности программы формирования ун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версальных учебных действий при переходе от дошкольного к начальному общему обр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зованию;</w:t>
            </w:r>
          </w:p>
          <w:p w:rsidR="00BE04A7" w:rsidRPr="00DC5743" w:rsidRDefault="00BE04A7" w:rsidP="00316D6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0C50D9" w:rsidRPr="00DC5743" w:rsidRDefault="000C50D9" w:rsidP="000C50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>В АООП НОО на 2021-2022 учебного года, в с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держание раздела 3.1. «Программа формирования универсальных учебных действий» внесены все необходимые дополнения и подпункты, в соо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т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ветствии с замечаниями.</w:t>
            </w:r>
          </w:p>
          <w:p w:rsidR="00E32E9F" w:rsidRPr="00DC5743" w:rsidRDefault="00DC5743" w:rsidP="000C50D9">
            <w:pPr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Приложение 7 на   </w:t>
            </w:r>
            <w:r>
              <w:rPr>
                <w:sz w:val="24"/>
                <w:szCs w:val="24"/>
              </w:rPr>
              <w:t>49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 xml:space="preserve">     листах</w:t>
            </w:r>
          </w:p>
        </w:tc>
      </w:tr>
      <w:tr w:rsidR="000C50D9" w:rsidRPr="00DC5743" w:rsidTr="00810844">
        <w:trPr>
          <w:trHeight w:val="274"/>
        </w:trPr>
        <w:tc>
          <w:tcPr>
            <w:tcW w:w="4928" w:type="dxa"/>
          </w:tcPr>
          <w:p w:rsidR="000C50D9" w:rsidRPr="00DC5743" w:rsidRDefault="000C50D9" w:rsidP="000C50D9">
            <w:pPr>
              <w:pStyle w:val="20"/>
              <w:shd w:val="clear" w:color="auto" w:fill="auto"/>
              <w:tabs>
                <w:tab w:val="left" w:pos="958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программа формирования экологич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 xml:space="preserve">ской культуры, здорового и безопасного образа жизни не соответствует п. 2.9.7 ФГОС ОВЗ, </w:t>
            </w:r>
            <w:r w:rsidRPr="00DC5743">
              <w:rPr>
                <w:sz w:val="24"/>
                <w:szCs w:val="24"/>
              </w:rPr>
              <w:lastRenderedPageBreak/>
              <w:t>так как не содержит цели, з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дачи, и перечень организационных форм;</w:t>
            </w:r>
          </w:p>
          <w:p w:rsidR="000C50D9" w:rsidRPr="00DC5743" w:rsidRDefault="000C50D9" w:rsidP="006A6D4B">
            <w:pPr>
              <w:pStyle w:val="20"/>
              <w:shd w:val="clear" w:color="auto" w:fill="auto"/>
              <w:tabs>
                <w:tab w:val="left" w:pos="958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0C50D9" w:rsidRPr="00DC5743" w:rsidRDefault="000C50D9" w:rsidP="000C50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lastRenderedPageBreak/>
              <w:t>В АООП НОО на 2021-2022 учебного года, в с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держание раздела 3.4. «Программа формирования экологической культуры, здорового и безопасн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lastRenderedPageBreak/>
              <w:t>го образа жизни» внесены все необходимые д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полнения и подпункты, в соответствии с замеч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а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ниями.</w:t>
            </w:r>
          </w:p>
          <w:p w:rsidR="000C50D9" w:rsidRPr="00DC5743" w:rsidRDefault="00DC5743" w:rsidP="000C50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Приложение 7 на   </w:t>
            </w:r>
            <w:r>
              <w:rPr>
                <w:sz w:val="24"/>
                <w:szCs w:val="24"/>
              </w:rPr>
              <w:t>49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 xml:space="preserve">     листах</w:t>
            </w:r>
          </w:p>
        </w:tc>
      </w:tr>
      <w:tr w:rsidR="000C50D9" w:rsidRPr="00DC5743" w:rsidTr="00810844">
        <w:trPr>
          <w:trHeight w:val="274"/>
        </w:trPr>
        <w:tc>
          <w:tcPr>
            <w:tcW w:w="4928" w:type="dxa"/>
          </w:tcPr>
          <w:p w:rsidR="000C50D9" w:rsidRPr="00DC5743" w:rsidRDefault="000C50D9" w:rsidP="000C50D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958"/>
              </w:tabs>
              <w:spacing w:before="0" w:after="0" w:line="322" w:lineRule="exact"/>
              <w:ind w:firstLine="740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lastRenderedPageBreak/>
              <w:t>программа коррекционной работы не соответствует п. 2.9.8 ФГОС ОВЗ, так как не содержит перечень, содерж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ние и план реализации</w:t>
            </w:r>
          </w:p>
          <w:p w:rsidR="000C50D9" w:rsidRPr="00DC5743" w:rsidRDefault="000C50D9" w:rsidP="000C50D9">
            <w:pPr>
              <w:pStyle w:val="20"/>
              <w:shd w:val="clear" w:color="auto" w:fill="auto"/>
              <w:tabs>
                <w:tab w:val="left" w:pos="2352"/>
                <w:tab w:val="left" w:pos="8112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индивидуально ориентированных коррекц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онных мероприятий, обеспечивающих удо</w:t>
            </w:r>
            <w:r w:rsidRPr="00DC5743">
              <w:rPr>
                <w:sz w:val="24"/>
                <w:szCs w:val="24"/>
              </w:rPr>
              <w:t>в</w:t>
            </w:r>
            <w:r w:rsidRPr="00DC5743">
              <w:rPr>
                <w:sz w:val="24"/>
                <w:szCs w:val="24"/>
              </w:rPr>
              <w:t>летворение особых образовательных потре</w:t>
            </w:r>
            <w:r w:rsidRPr="00DC5743">
              <w:rPr>
                <w:sz w:val="24"/>
                <w:szCs w:val="24"/>
              </w:rPr>
              <w:t>б</w:t>
            </w:r>
            <w:r w:rsidRPr="00DC5743">
              <w:rPr>
                <w:sz w:val="24"/>
                <w:szCs w:val="24"/>
              </w:rPr>
              <w:t>ностей обучающихся с ОВЗ; систему ко</w:t>
            </w:r>
            <w:r w:rsidRPr="00DC5743">
              <w:rPr>
                <w:sz w:val="24"/>
                <w:szCs w:val="24"/>
              </w:rPr>
              <w:t>м</w:t>
            </w:r>
            <w:r w:rsidRPr="00DC5743">
              <w:rPr>
                <w:sz w:val="24"/>
                <w:szCs w:val="24"/>
              </w:rPr>
              <w:t>плексного психолого-медико- педагогическ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го сопровождения обучающихся с ОВЗ в у</w:t>
            </w:r>
            <w:r w:rsidRPr="00DC5743">
              <w:rPr>
                <w:sz w:val="24"/>
                <w:szCs w:val="24"/>
              </w:rPr>
              <w:t>с</w:t>
            </w:r>
            <w:r w:rsidRPr="00DC5743">
              <w:rPr>
                <w:sz w:val="24"/>
                <w:szCs w:val="24"/>
              </w:rPr>
              <w:t>ловиях образовательной деятельности, вкл</w:t>
            </w:r>
            <w:r w:rsidRPr="00DC5743">
              <w:rPr>
                <w:sz w:val="24"/>
                <w:szCs w:val="24"/>
              </w:rPr>
              <w:t>ю</w:t>
            </w:r>
            <w:r w:rsidRPr="00DC5743">
              <w:rPr>
                <w:sz w:val="24"/>
                <w:szCs w:val="24"/>
              </w:rPr>
              <w:t>чающего психолого-медико- педагогическое обследование обучающихся с целью выявл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ния их особых образовательных потребн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стей, мониторинг динамики</w:t>
            </w:r>
            <w:r w:rsidRPr="00DC5743">
              <w:rPr>
                <w:sz w:val="24"/>
                <w:szCs w:val="24"/>
              </w:rPr>
              <w:tab/>
              <w:t>развития</w:t>
            </w:r>
          </w:p>
          <w:p w:rsidR="000C50D9" w:rsidRPr="00DC5743" w:rsidRDefault="000C50D9" w:rsidP="000C50D9">
            <w:pPr>
              <w:pStyle w:val="20"/>
              <w:shd w:val="clear" w:color="auto" w:fill="auto"/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обучающихся; корректировку коррекцио</w:t>
            </w:r>
            <w:r w:rsidRPr="00DC5743">
              <w:rPr>
                <w:sz w:val="24"/>
                <w:szCs w:val="24"/>
              </w:rPr>
              <w:t>н</w:t>
            </w:r>
            <w:r w:rsidRPr="00DC5743">
              <w:rPr>
                <w:sz w:val="24"/>
                <w:szCs w:val="24"/>
              </w:rPr>
              <w:t>ных мероприятий;</w:t>
            </w:r>
          </w:p>
          <w:p w:rsidR="000C50D9" w:rsidRPr="00DC5743" w:rsidRDefault="000C50D9" w:rsidP="000C50D9">
            <w:pPr>
              <w:pStyle w:val="20"/>
              <w:shd w:val="clear" w:color="auto" w:fill="auto"/>
              <w:tabs>
                <w:tab w:val="left" w:pos="958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0C50D9" w:rsidRPr="00DC5743" w:rsidRDefault="000C50D9" w:rsidP="000C50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>В АООП НОО на 2021-2022 учебного года, в с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держание раздела 3.5. «Программа коррекцио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ной работы» внесены все необходимые дополн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ния и подпункты, в соответствии с замечаниями.</w:t>
            </w:r>
          </w:p>
          <w:p w:rsidR="000C50D9" w:rsidRPr="00DC5743" w:rsidRDefault="00DC5743" w:rsidP="000C50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Приложение 7 на   </w:t>
            </w:r>
            <w:r>
              <w:rPr>
                <w:sz w:val="24"/>
                <w:szCs w:val="24"/>
              </w:rPr>
              <w:t>49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 xml:space="preserve">     листах</w:t>
            </w:r>
          </w:p>
        </w:tc>
      </w:tr>
      <w:tr w:rsidR="000C50D9" w:rsidRPr="00DC5743" w:rsidTr="00810844">
        <w:trPr>
          <w:trHeight w:val="274"/>
        </w:trPr>
        <w:tc>
          <w:tcPr>
            <w:tcW w:w="4928" w:type="dxa"/>
          </w:tcPr>
          <w:p w:rsidR="000C50D9" w:rsidRPr="00DC5743" w:rsidRDefault="000C50D9" w:rsidP="000C50D9">
            <w:pPr>
              <w:pStyle w:val="20"/>
              <w:shd w:val="clear" w:color="auto" w:fill="auto"/>
              <w:tabs>
                <w:tab w:val="left" w:pos="913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система условий реализации АООП НОО не соответствует п. 2.9,11 ФГОС ОВЗ поскольку не содержит описание учебно-методического и информационн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го обеспечения, контроль за состоянием системы условий.</w:t>
            </w:r>
          </w:p>
          <w:p w:rsidR="000C50D9" w:rsidRPr="00DC5743" w:rsidRDefault="000C50D9" w:rsidP="000C50D9">
            <w:pPr>
              <w:pStyle w:val="20"/>
              <w:shd w:val="clear" w:color="auto" w:fill="auto"/>
              <w:tabs>
                <w:tab w:val="left" w:pos="958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506025" w:rsidRPr="00DC5743" w:rsidRDefault="000C50D9" w:rsidP="00506025">
            <w:pPr>
              <w:pStyle w:val="90"/>
              <w:shd w:val="clear" w:color="auto" w:fill="auto"/>
              <w:tabs>
                <w:tab w:val="left" w:pos="679"/>
              </w:tabs>
              <w:spacing w:before="0" w:line="240" w:lineRule="exact"/>
              <w:ind w:firstLine="0"/>
              <w:rPr>
                <w:b w:val="0"/>
                <w:i w:val="0"/>
                <w:sz w:val="24"/>
                <w:szCs w:val="24"/>
              </w:rPr>
            </w:pPr>
            <w:r w:rsidRPr="00DC5743">
              <w:rPr>
                <w:b w:val="0"/>
                <w:i w:val="0"/>
                <w:sz w:val="24"/>
                <w:szCs w:val="24"/>
              </w:rPr>
              <w:t>В АООП НОО на 2021-2022 учебного года, в с</w:t>
            </w:r>
            <w:r w:rsidRPr="00DC5743">
              <w:rPr>
                <w:b w:val="0"/>
                <w:i w:val="0"/>
                <w:sz w:val="24"/>
                <w:szCs w:val="24"/>
              </w:rPr>
              <w:t>о</w:t>
            </w:r>
            <w:r w:rsidRPr="00DC5743">
              <w:rPr>
                <w:b w:val="0"/>
                <w:i w:val="0"/>
                <w:sz w:val="24"/>
                <w:szCs w:val="24"/>
              </w:rPr>
              <w:t xml:space="preserve">держание раздела </w:t>
            </w:r>
            <w:r w:rsidR="00506025" w:rsidRPr="00DC5743">
              <w:rPr>
                <w:b w:val="0"/>
                <w:i w:val="0"/>
                <w:sz w:val="24"/>
                <w:szCs w:val="24"/>
              </w:rPr>
              <w:t>4.2. «Система условий реализ</w:t>
            </w:r>
            <w:r w:rsidR="00506025" w:rsidRPr="00DC5743">
              <w:rPr>
                <w:b w:val="0"/>
                <w:i w:val="0"/>
                <w:sz w:val="24"/>
                <w:szCs w:val="24"/>
              </w:rPr>
              <w:t>а</w:t>
            </w:r>
            <w:r w:rsidR="00506025" w:rsidRPr="00DC5743">
              <w:rPr>
                <w:b w:val="0"/>
                <w:i w:val="0"/>
                <w:sz w:val="24"/>
                <w:szCs w:val="24"/>
              </w:rPr>
              <w:t>ции АООПНОО обучающихся с ЗПР»</w:t>
            </w:r>
          </w:p>
          <w:p w:rsidR="000C50D9" w:rsidRDefault="000C50D9" w:rsidP="000C50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 внесены все необходимые дополнения и по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д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пункты, в соответствии с замечаниями</w:t>
            </w:r>
          </w:p>
          <w:p w:rsidR="00DC5743" w:rsidRPr="00DC5743" w:rsidRDefault="00DC5743" w:rsidP="000C50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Приложение 7 на   </w:t>
            </w:r>
            <w:r>
              <w:rPr>
                <w:sz w:val="24"/>
                <w:szCs w:val="24"/>
              </w:rPr>
              <w:t>49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 xml:space="preserve">     листах</w:t>
            </w:r>
          </w:p>
        </w:tc>
      </w:tr>
      <w:tr w:rsidR="00506025" w:rsidRPr="00DC5743" w:rsidTr="00810844">
        <w:trPr>
          <w:trHeight w:val="274"/>
        </w:trPr>
        <w:tc>
          <w:tcPr>
            <w:tcW w:w="4928" w:type="dxa"/>
          </w:tcPr>
          <w:p w:rsidR="00506025" w:rsidRPr="00DC5743" w:rsidRDefault="00506025" w:rsidP="00506025">
            <w:pPr>
              <w:pStyle w:val="20"/>
              <w:shd w:val="clear" w:color="auto" w:fill="auto"/>
              <w:tabs>
                <w:tab w:val="left" w:pos="1421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6.В нарушение п. 2.9.5 федерального гос</w:t>
            </w:r>
            <w:r w:rsidRPr="00DC5743">
              <w:rPr>
                <w:sz w:val="24"/>
                <w:szCs w:val="24"/>
              </w:rPr>
              <w:t>у</w:t>
            </w:r>
            <w:r w:rsidRPr="00DC5743">
              <w:rPr>
                <w:sz w:val="24"/>
                <w:szCs w:val="24"/>
              </w:rPr>
              <w:t>дарственного образовательного ста</w:t>
            </w:r>
            <w:r w:rsidRPr="00DC5743">
              <w:rPr>
                <w:sz w:val="24"/>
                <w:szCs w:val="24"/>
              </w:rPr>
              <w:t>н</w:t>
            </w:r>
            <w:r w:rsidRPr="00DC5743">
              <w:rPr>
                <w:sz w:val="24"/>
                <w:szCs w:val="24"/>
              </w:rPr>
              <w:t>дарта начального общего образования обучающи</w:t>
            </w:r>
            <w:r w:rsidRPr="00DC5743">
              <w:rPr>
                <w:sz w:val="24"/>
                <w:szCs w:val="24"/>
              </w:rPr>
              <w:t>х</w:t>
            </w:r>
            <w:r w:rsidRPr="00DC5743">
              <w:rPr>
                <w:sz w:val="24"/>
                <w:szCs w:val="24"/>
              </w:rPr>
              <w:t>ся с ограниченными возможностями здор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вья, утвержденного прик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зом Минобрнауки России от 19.12.2014 г. № 1598 (далее - ФГОС ОВЗ), адаптированная рабочая пр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грамма по математике для детей с задержкой психического развития не содержит поясн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тельную записку, в которой конкретизирую</w:t>
            </w:r>
            <w:r w:rsidRPr="00DC5743">
              <w:rPr>
                <w:sz w:val="24"/>
                <w:szCs w:val="24"/>
              </w:rPr>
              <w:t>т</w:t>
            </w:r>
            <w:r w:rsidRPr="00DC5743">
              <w:rPr>
                <w:sz w:val="24"/>
                <w:szCs w:val="24"/>
              </w:rPr>
              <w:t>ся общие цели при получении НОО с учетом специфики учебного предмета, коррекцио</w:t>
            </w:r>
            <w:r w:rsidRPr="00DC5743">
              <w:rPr>
                <w:sz w:val="24"/>
                <w:szCs w:val="24"/>
              </w:rPr>
              <w:t>н</w:t>
            </w:r>
            <w:r w:rsidRPr="00DC5743">
              <w:rPr>
                <w:sz w:val="24"/>
                <w:szCs w:val="24"/>
              </w:rPr>
              <w:t>ного курса; общую характеристику уче</w:t>
            </w:r>
            <w:r w:rsidRPr="00DC5743">
              <w:rPr>
                <w:sz w:val="24"/>
                <w:szCs w:val="24"/>
              </w:rPr>
              <w:t>б</w:t>
            </w:r>
            <w:r w:rsidRPr="00DC5743">
              <w:rPr>
                <w:sz w:val="24"/>
                <w:szCs w:val="24"/>
              </w:rPr>
              <w:t>ного предмета, коррекционного курса; описание места учебного предмета, ко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рекционного курса в учебном плане; оп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сание ценностных ориентиров содерж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ния учебного предмета; описание материально-технического обесп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чения образ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вательного процесса.</w:t>
            </w:r>
          </w:p>
          <w:p w:rsidR="00506025" w:rsidRPr="00DC5743" w:rsidRDefault="00506025" w:rsidP="000C50D9">
            <w:pPr>
              <w:pStyle w:val="20"/>
              <w:shd w:val="clear" w:color="auto" w:fill="auto"/>
              <w:tabs>
                <w:tab w:val="left" w:pos="913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156A63" w:rsidRPr="00DC5743" w:rsidRDefault="00156A63" w:rsidP="00156A63">
            <w:pPr>
              <w:pStyle w:val="20"/>
              <w:shd w:val="clear" w:color="auto" w:fill="auto"/>
              <w:tabs>
                <w:tab w:val="left" w:pos="1421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lastRenderedPageBreak/>
              <w:t>Адаптированная рабочая программа по матем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тике для детей с задержкой психического разв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тия на 2021-2022 учебный год дополнены пун</w:t>
            </w:r>
            <w:r w:rsidRPr="00DC5743">
              <w:rPr>
                <w:sz w:val="24"/>
                <w:szCs w:val="24"/>
              </w:rPr>
              <w:t>к</w:t>
            </w:r>
            <w:r w:rsidRPr="00DC5743">
              <w:rPr>
                <w:sz w:val="24"/>
                <w:szCs w:val="24"/>
              </w:rPr>
              <w:t>тами, которые содержат пояснител</w:t>
            </w:r>
            <w:r w:rsidRPr="00DC5743">
              <w:rPr>
                <w:sz w:val="24"/>
                <w:szCs w:val="24"/>
              </w:rPr>
              <w:t>ь</w:t>
            </w:r>
            <w:r w:rsidRPr="00DC5743">
              <w:rPr>
                <w:sz w:val="24"/>
                <w:szCs w:val="24"/>
              </w:rPr>
              <w:t>ную записку, в которой конкретизируются общие цели при п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лучении НОО с учетом специфики учебного предмета, коррекционного курса; общую хара</w:t>
            </w:r>
            <w:r w:rsidRPr="00DC5743">
              <w:rPr>
                <w:sz w:val="24"/>
                <w:szCs w:val="24"/>
              </w:rPr>
              <w:t>к</w:t>
            </w:r>
            <w:r w:rsidRPr="00DC5743">
              <w:rPr>
                <w:sz w:val="24"/>
                <w:szCs w:val="24"/>
              </w:rPr>
              <w:t>теристику учебного предмета, коррекционного курса; описание места учебного предмета, ко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рекционного курса в учебном плане; описание ценностных ориентиров содержания учебного предмета; описание материально-технического обесп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чения образовательного процесса.</w:t>
            </w:r>
          </w:p>
          <w:p w:rsidR="00156A63" w:rsidRPr="00DC5743" w:rsidRDefault="00156A63" w:rsidP="00156A63">
            <w:pPr>
              <w:pStyle w:val="20"/>
              <w:shd w:val="clear" w:color="auto" w:fill="auto"/>
              <w:tabs>
                <w:tab w:val="left" w:pos="1421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</w:p>
          <w:p w:rsidR="00156A63" w:rsidRPr="00DC5743" w:rsidRDefault="00156A63" w:rsidP="00156A63">
            <w:pPr>
              <w:pStyle w:val="20"/>
              <w:shd w:val="clear" w:color="auto" w:fill="auto"/>
              <w:tabs>
                <w:tab w:val="left" w:pos="1421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</w:p>
          <w:p w:rsidR="00156A63" w:rsidRPr="00DC5743" w:rsidRDefault="00156A63" w:rsidP="00156A63">
            <w:pPr>
              <w:pStyle w:val="20"/>
              <w:shd w:val="clear" w:color="auto" w:fill="auto"/>
              <w:tabs>
                <w:tab w:val="left" w:pos="1421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</w:p>
          <w:p w:rsidR="00156A63" w:rsidRPr="00DC5743" w:rsidRDefault="00156A63" w:rsidP="00156A63">
            <w:pPr>
              <w:pStyle w:val="20"/>
              <w:shd w:val="clear" w:color="auto" w:fill="auto"/>
              <w:tabs>
                <w:tab w:val="left" w:pos="1421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 xml:space="preserve">Приложение 8  на    </w:t>
            </w:r>
            <w:r w:rsidR="00DC5743">
              <w:rPr>
                <w:sz w:val="24"/>
                <w:szCs w:val="24"/>
              </w:rPr>
              <w:t>15</w:t>
            </w:r>
            <w:r w:rsidRPr="00DC5743">
              <w:rPr>
                <w:sz w:val="24"/>
                <w:szCs w:val="24"/>
              </w:rPr>
              <w:t xml:space="preserve">  листах</w:t>
            </w:r>
          </w:p>
          <w:p w:rsidR="00506025" w:rsidRPr="00DC5743" w:rsidRDefault="00506025" w:rsidP="00506025">
            <w:pPr>
              <w:pStyle w:val="90"/>
              <w:shd w:val="clear" w:color="auto" w:fill="auto"/>
              <w:tabs>
                <w:tab w:val="left" w:pos="679"/>
              </w:tabs>
              <w:spacing w:before="0" w:line="240" w:lineRule="exact"/>
              <w:ind w:firstLine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A64F32" w:rsidRPr="00DC5743" w:rsidTr="00B02D5C">
        <w:trPr>
          <w:trHeight w:val="274"/>
        </w:trPr>
        <w:tc>
          <w:tcPr>
            <w:tcW w:w="10314" w:type="dxa"/>
            <w:gridSpan w:val="4"/>
          </w:tcPr>
          <w:p w:rsidR="00A64F32" w:rsidRPr="00DC5743" w:rsidRDefault="00A64F32" w:rsidP="00A64F32">
            <w:pPr>
              <w:pStyle w:val="20"/>
              <w:shd w:val="clear" w:color="auto" w:fill="auto"/>
              <w:tabs>
                <w:tab w:val="left" w:pos="1421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lastRenderedPageBreak/>
              <w:t>7. В нарушение требования ч. 1 ст. 30 Федерального закона от 29 12.2012 № 273-ФЗ «Об образ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 xml:space="preserve">вании в Российской Федерации»:  </w:t>
            </w:r>
          </w:p>
        </w:tc>
      </w:tr>
      <w:tr w:rsidR="00A64F32" w:rsidRPr="00DC5743" w:rsidTr="00810844">
        <w:trPr>
          <w:trHeight w:val="274"/>
        </w:trPr>
        <w:tc>
          <w:tcPr>
            <w:tcW w:w="4928" w:type="dxa"/>
          </w:tcPr>
          <w:p w:rsidR="00A64F32" w:rsidRPr="00DC5743" w:rsidRDefault="00A64F32" w:rsidP="00B02D5C">
            <w:pPr>
              <w:pStyle w:val="Bodytext21"/>
              <w:shd w:val="clear" w:color="auto" w:fill="auto"/>
              <w:tabs>
                <w:tab w:val="left" w:pos="958"/>
              </w:tabs>
              <w:spacing w:before="0" w:after="0" w:line="240" w:lineRule="auto"/>
              <w:jc w:val="left"/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</w:pP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-пунктом 4.9 локальным нормативным пр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вового актом «Положение о формах, пери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дичности и порядке текущего контроля усп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ваемости, промежуточной и итоговой атт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стации обучающихся», утвержденного пр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казом директора от 11.01.2021 № 2 определ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на сдача обучающимися пропущенного мат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риала учителю в каникулярное время (норма: «каникулы - плановые перерывы при пол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чении образования для отдыха и иных соц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альных целей в соответствии с законодател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ством об образовании и календарным уче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ным графиком»), что не соответствует треб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ваниям пп. 11 ч. 1 ст. 34 Федерального закона № 273-Ф3«(Об образовании в Российской Федерации»;</w:t>
            </w:r>
          </w:p>
        </w:tc>
        <w:tc>
          <w:tcPr>
            <w:tcW w:w="5386" w:type="dxa"/>
            <w:gridSpan w:val="3"/>
          </w:tcPr>
          <w:p w:rsidR="00A64F32" w:rsidRPr="00DC5743" w:rsidRDefault="00A64F32" w:rsidP="00B02D5C">
            <w:pPr>
              <w:spacing w:after="0" w:line="240" w:lineRule="auto"/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Внесены изменения в 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пункт 4.9 локального но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мативного правового акта «Положение о формах, периодичности и порядке текущего контроля у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певаемости, промежуточной и итоговой аттест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ции обучающихся», утвержденного приказом д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ректора от 11.01.2021 № 2 в соответствии с зам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чаниями.</w:t>
            </w:r>
          </w:p>
          <w:p w:rsidR="00A64F32" w:rsidRPr="00DC5743" w:rsidRDefault="00A64F32" w:rsidP="00DC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b/>
                <w:i/>
                <w:sz w:val="24"/>
                <w:szCs w:val="24"/>
              </w:rPr>
              <w:t>Приложение №</w:t>
            </w:r>
            <w:r w:rsidR="00B02D5C" w:rsidRPr="00DC57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  <w:r w:rsidR="00DC5743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DC57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</w:t>
            </w:r>
            <w:r w:rsidR="00DC5743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 w:rsidRPr="00DC57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листах.</w:t>
            </w:r>
          </w:p>
        </w:tc>
      </w:tr>
      <w:tr w:rsidR="00A64F32" w:rsidRPr="00DC5743" w:rsidTr="00810844">
        <w:trPr>
          <w:trHeight w:val="274"/>
        </w:trPr>
        <w:tc>
          <w:tcPr>
            <w:tcW w:w="4928" w:type="dxa"/>
          </w:tcPr>
          <w:p w:rsidR="00A64F32" w:rsidRPr="00DC5743" w:rsidRDefault="00A64F32" w:rsidP="00B02D5C">
            <w:pPr>
              <w:pStyle w:val="Bodytext21"/>
              <w:shd w:val="clear" w:color="auto" w:fill="auto"/>
              <w:tabs>
                <w:tab w:val="left" w:pos="958"/>
              </w:tabs>
              <w:spacing w:before="0" w:after="0" w:line="240" w:lineRule="auto"/>
              <w:jc w:val="left"/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</w:pP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- пункт 6.3 локального нормативного акта «Положение о формах, периодичности и п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рядке текущего контроля успеваемости, пр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межуточной и итоговой аттестации обуча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щихся» не соответствует ч.ч. 2,8,9 ст. 58 Ф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дерального закона от 29.12.2012 № 273-ФЗ «Об образовании в Российской Федерации» в части перевода обучающихся, имеющих ак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демическую задолженность.</w:t>
            </w:r>
          </w:p>
        </w:tc>
        <w:tc>
          <w:tcPr>
            <w:tcW w:w="5386" w:type="dxa"/>
            <w:gridSpan w:val="3"/>
          </w:tcPr>
          <w:p w:rsidR="00A64F32" w:rsidRPr="00DC5743" w:rsidRDefault="00A64F32" w:rsidP="00B02D5C">
            <w:pPr>
              <w:spacing w:after="0" w:line="240" w:lineRule="auto"/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Внесены изменения и дополнения в 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пункт 6.3 л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кального нормативного акта «Положение о фо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мах, периодичности и порядке текущего контроля успеваемости, промежуточной и итоговой атт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стации обучающихся», в части перевода обуча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щихся, имеющих академическую задолженность.</w:t>
            </w:r>
          </w:p>
          <w:p w:rsidR="00A64F32" w:rsidRPr="00DC5743" w:rsidRDefault="00A64F32" w:rsidP="00DC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b/>
                <w:i/>
                <w:sz w:val="24"/>
                <w:szCs w:val="24"/>
              </w:rPr>
              <w:t>Приложение №</w:t>
            </w:r>
            <w:r w:rsidR="00B02D5C" w:rsidRPr="00DC57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="00DC574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DC57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</w:t>
            </w:r>
            <w:r w:rsidR="00DC5743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 w:rsidRPr="00DC57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листах.</w:t>
            </w:r>
          </w:p>
        </w:tc>
      </w:tr>
      <w:tr w:rsidR="00B02D5C" w:rsidRPr="00DC5743" w:rsidTr="00810844">
        <w:trPr>
          <w:trHeight w:val="274"/>
        </w:trPr>
        <w:tc>
          <w:tcPr>
            <w:tcW w:w="4928" w:type="dxa"/>
          </w:tcPr>
          <w:p w:rsidR="00B02D5C" w:rsidRPr="00DC5743" w:rsidRDefault="00B02D5C" w:rsidP="00B02D5C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267"/>
              </w:tabs>
              <w:spacing w:before="0" w:after="0" w:line="319" w:lineRule="exact"/>
              <w:ind w:left="142" w:firstLine="0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Локальные нормативные акты «Положение о правилах приема, перев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да, выбытия и отчисления обучающихся МБОУ Хлеборобной СОШ № 5», «Положение о порядке обучения по индивидуальному учебному плану», «Правила внутреннего распорядка обучающихся», «Положение о проведении промежуточной аттестации учащихся и осуществлении текущего ко</w:t>
            </w:r>
            <w:r w:rsidRPr="00DC5743">
              <w:rPr>
                <w:sz w:val="24"/>
                <w:szCs w:val="24"/>
              </w:rPr>
              <w:t>н</w:t>
            </w:r>
            <w:r w:rsidRPr="00DC5743">
              <w:rPr>
                <w:sz w:val="24"/>
                <w:szCs w:val="24"/>
              </w:rPr>
              <w:t>троля их успеваемости», «Положение о формах, периоди</w:t>
            </w:r>
            <w:r w:rsidRPr="00DC5743">
              <w:rPr>
                <w:sz w:val="24"/>
                <w:szCs w:val="24"/>
              </w:rPr>
              <w:t>ч</w:t>
            </w:r>
            <w:r w:rsidRPr="00DC5743">
              <w:rPr>
                <w:sz w:val="24"/>
                <w:szCs w:val="24"/>
              </w:rPr>
              <w:t>ности и порядке текущего контроля у</w:t>
            </w:r>
            <w:r w:rsidRPr="00DC5743">
              <w:rPr>
                <w:sz w:val="24"/>
                <w:szCs w:val="24"/>
              </w:rPr>
              <w:t>с</w:t>
            </w:r>
            <w:r w:rsidRPr="00DC5743">
              <w:rPr>
                <w:sz w:val="24"/>
                <w:szCs w:val="24"/>
              </w:rPr>
              <w:t>певаемости, промежуточной и итоговой аттестации обучающихся», «П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ложение о порядке и условиях перевода, отчисления и восстановления обучающи</w:t>
            </w:r>
            <w:r w:rsidRPr="00DC5743">
              <w:rPr>
                <w:sz w:val="24"/>
                <w:szCs w:val="24"/>
              </w:rPr>
              <w:t>х</w:t>
            </w:r>
            <w:r w:rsidRPr="00DC5743">
              <w:rPr>
                <w:sz w:val="24"/>
                <w:szCs w:val="24"/>
              </w:rPr>
              <w:t>ся», «Положение о порядке оформления возникновения, приостановления и прекр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щения отношений между образов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тельной организацией и учащимися и (или) родит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лями (законными представителями) нес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вершеннолетних обучающихся МБОУ Хл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боробной СОШ № 5», затрагивающие права обучающихся, в нарушение требования ч. 3 ст.ЗО Федерального закона № 273-ФЗ пр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lastRenderedPageBreak/>
              <w:t>няты без учета мнения совета обучающи</w:t>
            </w:r>
            <w:r w:rsidRPr="00DC5743">
              <w:rPr>
                <w:sz w:val="24"/>
                <w:szCs w:val="24"/>
              </w:rPr>
              <w:t>х</w:t>
            </w:r>
            <w:r w:rsidRPr="00DC5743">
              <w:rPr>
                <w:sz w:val="24"/>
                <w:szCs w:val="24"/>
              </w:rPr>
              <w:t>ся, совета родителей (законных представ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телей) несовершеннолетних обуча</w:t>
            </w:r>
            <w:r w:rsidRPr="00DC5743">
              <w:rPr>
                <w:sz w:val="24"/>
                <w:szCs w:val="24"/>
              </w:rPr>
              <w:t>ю</w:t>
            </w:r>
            <w:r w:rsidRPr="00DC5743">
              <w:rPr>
                <w:sz w:val="24"/>
                <w:szCs w:val="24"/>
              </w:rPr>
              <w:t>щихся.</w:t>
            </w:r>
          </w:p>
          <w:p w:rsidR="00B02D5C" w:rsidRPr="00DC5743" w:rsidRDefault="00B02D5C" w:rsidP="00B02D5C">
            <w:pPr>
              <w:pStyle w:val="Bodytext21"/>
              <w:shd w:val="clear" w:color="auto" w:fill="auto"/>
              <w:tabs>
                <w:tab w:val="left" w:pos="958"/>
              </w:tabs>
              <w:spacing w:before="0" w:after="0" w:line="240" w:lineRule="auto"/>
              <w:jc w:val="left"/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B02D5C" w:rsidRPr="00DC5743" w:rsidRDefault="00B02D5C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Нарушение устранено путем принятия локальных нормативных актов : </w:t>
            </w:r>
          </w:p>
          <w:p w:rsidR="00B02D5C" w:rsidRPr="00DC5743" w:rsidRDefault="00B02D5C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>«Положение о правилах приема, перевода, выб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ы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тия и отчисления обучающихся МБОУ Хлеб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робной СОШ № 5»,</w:t>
            </w:r>
          </w:p>
          <w:p w:rsidR="00B02D5C" w:rsidRPr="00DC5743" w:rsidRDefault="00B02D5C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 «Положение о порядке обучения по индивид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у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альн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му учебному плану»,</w:t>
            </w:r>
          </w:p>
          <w:p w:rsidR="00B02D5C" w:rsidRPr="00DC5743" w:rsidRDefault="00B02D5C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 «Правила внутреннего распорядка обучающи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х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 xml:space="preserve">ся», </w:t>
            </w:r>
          </w:p>
          <w:p w:rsidR="00B02D5C" w:rsidRPr="00DC5743" w:rsidRDefault="00B02D5C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>«Положение о проведении промежуточной атт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стации учащихся и осуществлении текущего ко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троля их у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с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певаемости»,</w:t>
            </w:r>
          </w:p>
          <w:p w:rsidR="00B02D5C" w:rsidRPr="00DC5743" w:rsidRDefault="00B02D5C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 «Положение о формах, периодичности и порядке текущего контроля успеваемости, промежуто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ч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ной и итоговой аттестации обучающихся»,</w:t>
            </w:r>
          </w:p>
          <w:p w:rsidR="00B02D5C" w:rsidRPr="00DC5743" w:rsidRDefault="00B02D5C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 «Положение о порядке и условиях перевода, 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т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числ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 xml:space="preserve">ния и восстановления обучающихся», </w:t>
            </w:r>
          </w:p>
          <w:p w:rsidR="00B02D5C" w:rsidRDefault="00B02D5C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>«Положение о порядке оформления возникнов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ния, приостановления и прекращения отношений между образовательной организацией и учащ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и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мися и (или) родителями (законными представ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и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телями) несовершеннолетних обучающихся МБОУ Хлеборобной СОШ № 5»</w:t>
            </w:r>
          </w:p>
          <w:p w:rsidR="00DC5743" w:rsidRDefault="00DC5743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5743" w:rsidRPr="00DC5743" w:rsidRDefault="00DC5743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Скриншот сайта прилагается</w:t>
            </w:r>
          </w:p>
        </w:tc>
      </w:tr>
      <w:tr w:rsidR="00B02D5C" w:rsidRPr="00DC5743" w:rsidTr="00B02D5C">
        <w:trPr>
          <w:trHeight w:val="274"/>
        </w:trPr>
        <w:tc>
          <w:tcPr>
            <w:tcW w:w="10314" w:type="dxa"/>
            <w:gridSpan w:val="4"/>
          </w:tcPr>
          <w:p w:rsidR="00B02D5C" w:rsidRPr="00DC5743" w:rsidRDefault="00B02D5C" w:rsidP="00B02D5C">
            <w:pPr>
              <w:pStyle w:val="20"/>
              <w:shd w:val="clear" w:color="auto" w:fill="auto"/>
              <w:tabs>
                <w:tab w:val="left" w:pos="1409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lastRenderedPageBreak/>
              <w:t>9.В нарушение ч. 2 ст. 29 Федерального закона от 29.12.2012 № 273- ФЗ «Об образовании в Ро</w:t>
            </w:r>
            <w:r w:rsidRPr="00DC5743">
              <w:rPr>
                <w:sz w:val="24"/>
                <w:szCs w:val="24"/>
              </w:rPr>
              <w:t>с</w:t>
            </w:r>
            <w:r w:rsidRPr="00DC5743">
              <w:rPr>
                <w:sz w:val="24"/>
                <w:szCs w:val="24"/>
              </w:rPr>
              <w:t>сийской Федерации», п. 3 Правил размещения на официальном сайте образовательной организ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ции в информационно</w:t>
            </w:r>
            <w:r w:rsidRPr="00DC5743">
              <w:rPr>
                <w:sz w:val="24"/>
                <w:szCs w:val="24"/>
              </w:rPr>
              <w:softHyphen/>
              <w:t>телекоммуникационной сети «Интернет» и обновления информации об о</w:t>
            </w:r>
            <w:r w:rsidRPr="00DC5743">
              <w:rPr>
                <w:sz w:val="24"/>
                <w:szCs w:val="24"/>
              </w:rPr>
              <w:t>б</w:t>
            </w:r>
            <w:r w:rsidRPr="00DC5743">
              <w:rPr>
                <w:sz w:val="24"/>
                <w:szCs w:val="24"/>
              </w:rPr>
              <w:t>разовательной организации, утвержденных постановлением Прав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тельства РФ от 10.07.2013 № 582, п. 3 Требований к структуре официального сайта образовательной организации в информ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ционно-телекоммуникационной сети «Интернет» и формату представления информации, утве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 xml:space="preserve">жденных приказом Рособрнадзора от 14.08.2020 № 831, на официальном сайте образовательной организации </w:t>
            </w:r>
            <w:r w:rsidRPr="00DC5743">
              <w:rPr>
                <w:sz w:val="24"/>
                <w:szCs w:val="24"/>
                <w:lang w:eastAsia="en-US" w:bidi="en-US"/>
              </w:rPr>
              <w:t>(</w:t>
            </w:r>
            <w:hyperlink r:id="rId9" w:history="1">
              <w:r w:rsidRPr="00DC5743">
                <w:rPr>
                  <w:rStyle w:val="aa"/>
                  <w:color w:val="auto"/>
                  <w:sz w:val="24"/>
                  <w:szCs w:val="24"/>
                  <w:lang w:val="en-US" w:eastAsia="en-US" w:bidi="en-US"/>
                </w:rPr>
                <w:t>https</w:t>
              </w:r>
              <w:r w:rsidRPr="00DC5743">
                <w:rPr>
                  <w:rStyle w:val="aa"/>
                  <w:color w:val="auto"/>
                  <w:sz w:val="24"/>
                  <w:szCs w:val="24"/>
                  <w:lang w:eastAsia="en-US" w:bidi="en-US"/>
                </w:rPr>
                <w:t>://</w:t>
              </w:r>
              <w:r w:rsidRPr="00DC5743">
                <w:rPr>
                  <w:rStyle w:val="aa"/>
                  <w:color w:val="auto"/>
                  <w:sz w:val="24"/>
                  <w:szCs w:val="24"/>
                  <w:lang w:val="en-US" w:eastAsia="en-US" w:bidi="en-US"/>
                </w:rPr>
                <w:t>hleborobnoe</w:t>
              </w:r>
              <w:r w:rsidRPr="00DC5743">
                <w:rPr>
                  <w:rStyle w:val="aa"/>
                  <w:color w:val="auto"/>
                  <w:sz w:val="24"/>
                  <w:szCs w:val="24"/>
                  <w:lang w:eastAsia="en-US" w:bidi="en-US"/>
                </w:rPr>
                <w:t>.</w:t>
              </w:r>
              <w:r w:rsidRPr="00DC5743">
                <w:rPr>
                  <w:rStyle w:val="aa"/>
                  <w:color w:val="auto"/>
                  <w:sz w:val="24"/>
                  <w:szCs w:val="24"/>
                  <w:lang w:val="en-US" w:eastAsia="en-US" w:bidi="en-US"/>
                </w:rPr>
                <w:t>nubex</w:t>
              </w:r>
              <w:r w:rsidRPr="00DC5743">
                <w:rPr>
                  <w:rStyle w:val="aa"/>
                  <w:color w:val="auto"/>
                  <w:sz w:val="24"/>
                  <w:szCs w:val="24"/>
                  <w:lang w:eastAsia="en-US" w:bidi="en-US"/>
                </w:rPr>
                <w:t>.</w:t>
              </w:r>
              <w:r w:rsidRPr="00DC5743">
                <w:rPr>
                  <w:rStyle w:val="aa"/>
                  <w:color w:val="auto"/>
                  <w:sz w:val="24"/>
                  <w:szCs w:val="24"/>
                  <w:lang w:val="en-US" w:eastAsia="en-US" w:bidi="en-US"/>
                </w:rPr>
                <w:t>ru</w:t>
              </w:r>
              <w:r w:rsidRPr="00DC5743">
                <w:rPr>
                  <w:rStyle w:val="aa"/>
                  <w:color w:val="auto"/>
                  <w:sz w:val="24"/>
                  <w:szCs w:val="24"/>
                  <w:lang w:eastAsia="en-US" w:bidi="en-US"/>
                </w:rPr>
                <w:t>//</w:t>
              </w:r>
            </w:hyperlink>
            <w:r w:rsidRPr="00DC5743">
              <w:rPr>
                <w:sz w:val="24"/>
                <w:szCs w:val="24"/>
                <w:lang w:eastAsia="en-US" w:bidi="en-US"/>
              </w:rPr>
              <w:t>):</w:t>
            </w:r>
          </w:p>
          <w:p w:rsidR="00B02D5C" w:rsidRPr="00DC5743" w:rsidRDefault="00B02D5C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5C" w:rsidRPr="00DC5743" w:rsidTr="00810844">
        <w:trPr>
          <w:trHeight w:val="274"/>
        </w:trPr>
        <w:tc>
          <w:tcPr>
            <w:tcW w:w="4928" w:type="dxa"/>
          </w:tcPr>
          <w:p w:rsidR="00B02D5C" w:rsidRPr="00DC5743" w:rsidRDefault="00B02D5C" w:rsidP="00B02D5C">
            <w:pPr>
              <w:pStyle w:val="20"/>
              <w:shd w:val="clear" w:color="auto" w:fill="auto"/>
              <w:tabs>
                <w:tab w:val="left" w:pos="1409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главная страница подраздела «Структ</w:t>
            </w:r>
            <w:r w:rsidRPr="00DC5743">
              <w:rPr>
                <w:sz w:val="24"/>
                <w:szCs w:val="24"/>
              </w:rPr>
              <w:t>у</w:t>
            </w:r>
            <w:r w:rsidRPr="00DC5743">
              <w:rPr>
                <w:sz w:val="24"/>
                <w:szCs w:val="24"/>
              </w:rPr>
              <w:t>ра и органы управления образовательной орган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зацией» не содержит сведения о местах н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хождения органов управления образовател</w:t>
            </w:r>
            <w:r w:rsidRPr="00DC5743">
              <w:rPr>
                <w:sz w:val="24"/>
                <w:szCs w:val="24"/>
              </w:rPr>
              <w:t>ь</w:t>
            </w:r>
            <w:r w:rsidRPr="00DC5743">
              <w:rPr>
                <w:sz w:val="24"/>
                <w:szCs w:val="24"/>
              </w:rPr>
              <w:t>ной организации; об адресах официальных сайтов в информационно-телекоммуникационной сети "Интернет" о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ганов управления образовательной организ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ции (при наличии официальных сайтов); об адресах электронной почты органов управл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ния образовательной организации (при нал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чии электронной почты); о положениях об органах управления образовательной орган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зации с приложением указанных положений в виде электронных документов, подписа</w:t>
            </w:r>
            <w:r w:rsidRPr="00DC5743">
              <w:rPr>
                <w:sz w:val="24"/>
                <w:szCs w:val="24"/>
              </w:rPr>
              <w:t>н</w:t>
            </w:r>
            <w:r w:rsidRPr="00DC5743">
              <w:rPr>
                <w:sz w:val="24"/>
                <w:szCs w:val="24"/>
              </w:rPr>
              <w:t>ных простой электронной подписью;</w:t>
            </w:r>
          </w:p>
          <w:p w:rsidR="00B02D5C" w:rsidRPr="00DC5743" w:rsidRDefault="00B02D5C" w:rsidP="00B02D5C">
            <w:pPr>
              <w:pStyle w:val="20"/>
              <w:shd w:val="clear" w:color="auto" w:fill="auto"/>
              <w:tabs>
                <w:tab w:val="left" w:pos="1409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B02D5C" w:rsidRPr="00DC5743" w:rsidRDefault="00B02D5C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5C" w:rsidRPr="00DC5743" w:rsidTr="00810844">
        <w:trPr>
          <w:trHeight w:val="274"/>
        </w:trPr>
        <w:tc>
          <w:tcPr>
            <w:tcW w:w="4928" w:type="dxa"/>
          </w:tcPr>
          <w:p w:rsidR="00B02D5C" w:rsidRPr="00DC5743" w:rsidRDefault="00B02D5C" w:rsidP="00B02D5C">
            <w:pPr>
              <w:pStyle w:val="20"/>
              <w:shd w:val="clear" w:color="auto" w:fill="auto"/>
              <w:tabs>
                <w:tab w:val="left" w:pos="1409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главная страница «Образование» не соде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жит информацию о сроке действия госуда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ственной аккредитации образовательной программы; об использовании при реализ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ции образовательной программы электронн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го обучения и дистанционных образовател</w:t>
            </w:r>
            <w:r w:rsidRPr="00DC5743">
              <w:rPr>
                <w:sz w:val="24"/>
                <w:szCs w:val="24"/>
              </w:rPr>
              <w:t>ь</w:t>
            </w:r>
            <w:r w:rsidRPr="00DC5743">
              <w:rPr>
                <w:sz w:val="24"/>
                <w:szCs w:val="24"/>
              </w:rPr>
              <w:t>ных технологий;</w:t>
            </w:r>
          </w:p>
          <w:p w:rsidR="00B02D5C" w:rsidRPr="00DC5743" w:rsidRDefault="00B02D5C" w:rsidP="00B02D5C">
            <w:pPr>
              <w:pStyle w:val="20"/>
              <w:shd w:val="clear" w:color="auto" w:fill="auto"/>
              <w:tabs>
                <w:tab w:val="left" w:pos="1409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B02D5C" w:rsidRPr="00DC5743" w:rsidRDefault="00B02D5C" w:rsidP="00B0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5C" w:rsidRPr="00DC5743" w:rsidTr="00810844">
        <w:trPr>
          <w:trHeight w:val="274"/>
        </w:trPr>
        <w:tc>
          <w:tcPr>
            <w:tcW w:w="4928" w:type="dxa"/>
          </w:tcPr>
          <w:p w:rsidR="00B02D5C" w:rsidRPr="00DC5743" w:rsidRDefault="00B02D5C" w:rsidP="00B02D5C">
            <w:pPr>
              <w:pStyle w:val="20"/>
              <w:shd w:val="clear" w:color="auto" w:fill="auto"/>
              <w:tabs>
                <w:tab w:val="left" w:pos="1409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- главная страница подраздела «Руков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дство. Педагогический (научно-педагогический) состав» не содержит информацию о перс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нальном составе пед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гогических работников, в том числе, уч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ная степень (при наличии); ученое звание (при наличии); общий стаж работы;</w:t>
            </w:r>
          </w:p>
          <w:p w:rsidR="00B02D5C" w:rsidRPr="00DC5743" w:rsidRDefault="00B02D5C" w:rsidP="00B02D5C">
            <w:pPr>
              <w:pStyle w:val="20"/>
              <w:shd w:val="clear" w:color="auto" w:fill="auto"/>
              <w:tabs>
                <w:tab w:val="left" w:pos="1409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B02D5C" w:rsidRPr="00DC5743" w:rsidRDefault="00B02D5C" w:rsidP="00B02D5C">
            <w:pPr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Внесены сведения 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 xml:space="preserve"> о </w:t>
            </w:r>
            <w:r w:rsidRPr="00DC5743">
              <w:rPr>
                <w:rStyle w:val="Bodytext20"/>
                <w:rFonts w:ascii="Times New Roman" w:hAnsi="Times New Roman"/>
                <w:color w:val="auto"/>
                <w:sz w:val="24"/>
                <w:szCs w:val="24"/>
              </w:rPr>
              <w:t>персональном составе пед</w:t>
            </w:r>
            <w:r w:rsidRPr="00DC5743">
              <w:rPr>
                <w:rStyle w:val="Bodytext20"/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DC5743">
              <w:rPr>
                <w:rStyle w:val="Bodytext20"/>
                <w:rFonts w:ascii="Times New Roman" w:hAnsi="Times New Roman"/>
                <w:color w:val="auto"/>
                <w:sz w:val="24"/>
                <w:szCs w:val="24"/>
              </w:rPr>
              <w:t>гогических работников, в том числе, ученая ст</w:t>
            </w:r>
            <w:r w:rsidRPr="00DC5743">
              <w:rPr>
                <w:rStyle w:val="Bodytext20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DC5743">
              <w:rPr>
                <w:rStyle w:val="Bodytext20"/>
                <w:rFonts w:ascii="Times New Roman" w:hAnsi="Times New Roman"/>
                <w:color w:val="auto"/>
                <w:sz w:val="24"/>
                <w:szCs w:val="24"/>
              </w:rPr>
              <w:t>пень ( при наличии); ученлое звание (при нал</w:t>
            </w:r>
            <w:r w:rsidRPr="00DC5743">
              <w:rPr>
                <w:rStyle w:val="Bodytext20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DC5743">
              <w:rPr>
                <w:rStyle w:val="Bodytext20"/>
                <w:rFonts w:ascii="Times New Roman" w:hAnsi="Times New Roman"/>
                <w:color w:val="auto"/>
                <w:sz w:val="24"/>
                <w:szCs w:val="24"/>
              </w:rPr>
              <w:t xml:space="preserve">чии) ; общий стаж 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 xml:space="preserve"> в виде электронных докуме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 xml:space="preserve">тов, подписанных </w:t>
            </w:r>
            <w:r w:rsidRPr="00DC5743">
              <w:rPr>
                <w:rStyle w:val="Bodytext20"/>
                <w:rFonts w:ascii="Times New Roman" w:hAnsi="Times New Roman"/>
                <w:color w:val="auto"/>
                <w:sz w:val="24"/>
                <w:szCs w:val="24"/>
              </w:rPr>
              <w:t xml:space="preserve">простой </w:t>
            </w:r>
            <w:r w:rsidRPr="00DC5743">
              <w:rPr>
                <w:rStyle w:val="Bodytext23"/>
                <w:rFonts w:ascii="Times New Roman" w:hAnsi="Times New Roman"/>
                <w:color w:val="auto"/>
                <w:sz w:val="24"/>
                <w:szCs w:val="24"/>
              </w:rPr>
              <w:t>электронной подписью</w:t>
            </w:r>
          </w:p>
          <w:p w:rsidR="00B02D5C" w:rsidRPr="00DC5743" w:rsidRDefault="00A25C49" w:rsidP="00B02D5C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B02D5C" w:rsidRPr="00DC5743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https://hleborobnoe.nubex.ru/sveden/employees/</w:t>
              </w:r>
            </w:hyperlink>
          </w:p>
          <w:p w:rsidR="00B02D5C" w:rsidRPr="00DC5743" w:rsidRDefault="00B02D5C" w:rsidP="00DC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 xml:space="preserve">Скриншот </w:t>
            </w:r>
            <w:r w:rsidR="00DC5743">
              <w:rPr>
                <w:rFonts w:ascii="Times New Roman" w:hAnsi="Times New Roman"/>
                <w:sz w:val="24"/>
                <w:szCs w:val="24"/>
              </w:rPr>
              <w:t>прилагается</w:t>
            </w:r>
          </w:p>
        </w:tc>
      </w:tr>
      <w:tr w:rsidR="00B02D5C" w:rsidRPr="00DC5743" w:rsidTr="00810844">
        <w:trPr>
          <w:trHeight w:val="274"/>
        </w:trPr>
        <w:tc>
          <w:tcPr>
            <w:tcW w:w="4928" w:type="dxa"/>
          </w:tcPr>
          <w:p w:rsidR="00B02D5C" w:rsidRPr="00DC5743" w:rsidRDefault="00B02D5C" w:rsidP="00B02D5C">
            <w:pPr>
              <w:pStyle w:val="20"/>
              <w:shd w:val="clear" w:color="auto" w:fill="auto"/>
              <w:tabs>
                <w:tab w:val="left" w:pos="2676"/>
                <w:tab w:val="left" w:pos="5527"/>
                <w:tab w:val="left" w:pos="7980"/>
              </w:tabs>
              <w:spacing w:before="0" w:after="0" w:line="319" w:lineRule="exact"/>
              <w:jc w:val="left"/>
              <w:rPr>
                <w:sz w:val="24"/>
                <w:szCs w:val="24"/>
              </w:rPr>
            </w:pPr>
            <w:r w:rsidRPr="00DC5743">
              <w:rPr>
                <w:sz w:val="24"/>
                <w:szCs w:val="24"/>
              </w:rPr>
              <w:t>Размещенные на сайте документы, самосто</w:t>
            </w:r>
            <w:r w:rsidRPr="00DC5743">
              <w:rPr>
                <w:sz w:val="24"/>
                <w:szCs w:val="24"/>
              </w:rPr>
              <w:t>я</w:t>
            </w:r>
            <w:r w:rsidRPr="00DC5743">
              <w:rPr>
                <w:sz w:val="24"/>
                <w:szCs w:val="24"/>
              </w:rPr>
              <w:t>тельно разработанные и утвержденные обр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lastRenderedPageBreak/>
              <w:t>зовательной организацией, а именно: пол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жения об органах управления образовател</w:t>
            </w:r>
            <w:r w:rsidRPr="00DC5743">
              <w:rPr>
                <w:sz w:val="24"/>
                <w:szCs w:val="24"/>
              </w:rPr>
              <w:t>ь</w:t>
            </w:r>
            <w:r w:rsidRPr="00DC5743">
              <w:rPr>
                <w:sz w:val="24"/>
                <w:szCs w:val="24"/>
              </w:rPr>
              <w:t>ной организации (по</w:t>
            </w:r>
            <w:r w:rsidRPr="00DC5743">
              <w:rPr>
                <w:sz w:val="24"/>
                <w:szCs w:val="24"/>
              </w:rPr>
              <w:t>д</w:t>
            </w:r>
            <w:r w:rsidRPr="00DC5743">
              <w:rPr>
                <w:sz w:val="24"/>
                <w:szCs w:val="24"/>
              </w:rPr>
              <w:t>раздел «Структура и органы управления образовательной орган</w:t>
            </w:r>
            <w:r w:rsidRPr="00DC5743">
              <w:rPr>
                <w:sz w:val="24"/>
                <w:szCs w:val="24"/>
              </w:rPr>
              <w:t>и</w:t>
            </w:r>
            <w:r w:rsidRPr="00DC5743">
              <w:rPr>
                <w:sz w:val="24"/>
                <w:szCs w:val="24"/>
              </w:rPr>
              <w:t>зации»), правила внутреннего распорядка обучающихся, правила внутреннего трудов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го расп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рядка, локальные нормативные акты по основным вопросам организации и осущ</w:t>
            </w:r>
            <w:r w:rsidRPr="00DC5743">
              <w:rPr>
                <w:sz w:val="24"/>
                <w:szCs w:val="24"/>
              </w:rPr>
              <w:t>е</w:t>
            </w:r>
            <w:r w:rsidRPr="00DC5743">
              <w:rPr>
                <w:sz w:val="24"/>
                <w:szCs w:val="24"/>
              </w:rPr>
              <w:t>ствления образовательной деятельности (подраздел «Документы»), образов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тельные программы, в том числе рабочие программы, учебный план, календарный учебный график (подраздел «Образов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ние») с 01.01.2021, в соответствии с пп. «г» п. 6 Требований к структуре официального сайта образовател</w:t>
            </w:r>
            <w:r w:rsidRPr="00DC5743">
              <w:rPr>
                <w:sz w:val="24"/>
                <w:szCs w:val="24"/>
              </w:rPr>
              <w:t>ь</w:t>
            </w:r>
            <w:r w:rsidRPr="00DC5743">
              <w:rPr>
                <w:sz w:val="24"/>
                <w:szCs w:val="24"/>
              </w:rPr>
              <w:t>ной организ</w:t>
            </w:r>
            <w:r w:rsidRPr="00DC5743">
              <w:rPr>
                <w:sz w:val="24"/>
                <w:szCs w:val="24"/>
              </w:rPr>
              <w:t>а</w:t>
            </w:r>
            <w:r w:rsidRPr="00DC5743">
              <w:rPr>
                <w:sz w:val="24"/>
                <w:szCs w:val="24"/>
              </w:rPr>
              <w:t>ции в информационно-телекоммуникационной сети «Интернет» и формату представления информации, утве</w:t>
            </w:r>
            <w:r w:rsidRPr="00DC5743">
              <w:rPr>
                <w:sz w:val="24"/>
                <w:szCs w:val="24"/>
              </w:rPr>
              <w:t>р</w:t>
            </w:r>
            <w:r w:rsidRPr="00DC5743">
              <w:rPr>
                <w:sz w:val="24"/>
                <w:szCs w:val="24"/>
              </w:rPr>
              <w:t>жденных приказом Рособрнадзора от 14.08.2020 № 831, размещаются на сайте в форме электронного документа, подписанн</w:t>
            </w:r>
            <w:r w:rsidRPr="00DC5743">
              <w:rPr>
                <w:sz w:val="24"/>
                <w:szCs w:val="24"/>
              </w:rPr>
              <w:t>о</w:t>
            </w:r>
            <w:r w:rsidRPr="00DC5743">
              <w:rPr>
                <w:sz w:val="24"/>
                <w:szCs w:val="24"/>
              </w:rPr>
              <w:t>го электронной подписью.</w:t>
            </w:r>
          </w:p>
          <w:p w:rsidR="00B02D5C" w:rsidRPr="00DC5743" w:rsidRDefault="00B02D5C" w:rsidP="00B02D5C">
            <w:pPr>
              <w:pStyle w:val="20"/>
              <w:shd w:val="clear" w:color="auto" w:fill="auto"/>
              <w:tabs>
                <w:tab w:val="left" w:pos="1409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B02D5C" w:rsidRPr="00DC5743" w:rsidRDefault="00B02D5C" w:rsidP="00B02D5C">
            <w:pPr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lastRenderedPageBreak/>
              <w:t>Размещенные на сайте документы, самостоятел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ь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но разработанные и утвержденные МБОУ Хлеб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lastRenderedPageBreak/>
              <w:t>робная СОШ № 5, подписаны электронной по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д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писью</w:t>
            </w:r>
            <w:r w:rsidR="004B466B" w:rsidRPr="00DC57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466B" w:rsidRPr="00DC5743" w:rsidRDefault="004B466B" w:rsidP="00DC5743">
            <w:pPr>
              <w:rPr>
                <w:rFonts w:ascii="Times New Roman" w:hAnsi="Times New Roman"/>
                <w:sz w:val="24"/>
                <w:szCs w:val="24"/>
              </w:rPr>
            </w:pPr>
            <w:r w:rsidRPr="00DC5743">
              <w:rPr>
                <w:rFonts w:ascii="Times New Roman" w:hAnsi="Times New Roman"/>
                <w:sz w:val="24"/>
                <w:szCs w:val="24"/>
              </w:rPr>
              <w:t>Скриншот стр</w:t>
            </w:r>
            <w:r w:rsidR="00DC5743">
              <w:rPr>
                <w:rFonts w:ascii="Times New Roman" w:hAnsi="Times New Roman"/>
                <w:sz w:val="24"/>
                <w:szCs w:val="24"/>
              </w:rPr>
              <w:t>а</w:t>
            </w:r>
            <w:r w:rsidRPr="00DC5743">
              <w:rPr>
                <w:rFonts w:ascii="Times New Roman" w:hAnsi="Times New Roman"/>
                <w:sz w:val="24"/>
                <w:szCs w:val="24"/>
              </w:rPr>
              <w:t>ницы прилагается</w:t>
            </w:r>
          </w:p>
        </w:tc>
      </w:tr>
    </w:tbl>
    <w:p w:rsidR="00F144C8" w:rsidRDefault="00F144C8" w:rsidP="00931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743" w:rsidRDefault="00DC5743" w:rsidP="00931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743" w:rsidRDefault="00DC5743" w:rsidP="00931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743" w:rsidRDefault="00DC5743" w:rsidP="00931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743" w:rsidRPr="00DC5743" w:rsidRDefault="00DC5743" w:rsidP="00931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Хлеборобная СОШ № 5                                          О.В.Мирошникова</w:t>
      </w:r>
    </w:p>
    <w:sectPr w:rsidR="00DC5743" w:rsidRPr="00DC5743" w:rsidSect="00B44C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C36" w:rsidRDefault="00EC0C36" w:rsidP="00666FB8">
      <w:pPr>
        <w:spacing w:after="0" w:line="240" w:lineRule="auto"/>
      </w:pPr>
      <w:r>
        <w:separator/>
      </w:r>
    </w:p>
  </w:endnote>
  <w:endnote w:type="continuationSeparator" w:id="0">
    <w:p w:rsidR="00EC0C36" w:rsidRDefault="00EC0C36" w:rsidP="0066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C36" w:rsidRDefault="00EC0C36" w:rsidP="00666FB8">
      <w:pPr>
        <w:spacing w:after="0" w:line="240" w:lineRule="auto"/>
      </w:pPr>
      <w:r>
        <w:separator/>
      </w:r>
    </w:p>
  </w:footnote>
  <w:footnote w:type="continuationSeparator" w:id="0">
    <w:p w:rsidR="00EC0C36" w:rsidRDefault="00EC0C36" w:rsidP="00666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560"/>
    <w:multiLevelType w:val="hybridMultilevel"/>
    <w:tmpl w:val="A5729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2B1B"/>
    <w:multiLevelType w:val="hybridMultilevel"/>
    <w:tmpl w:val="31064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0275D"/>
    <w:multiLevelType w:val="hybridMultilevel"/>
    <w:tmpl w:val="4560D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E5C94"/>
    <w:multiLevelType w:val="hybridMultilevel"/>
    <w:tmpl w:val="C05656AC"/>
    <w:lvl w:ilvl="0" w:tplc="6ACA5C58">
      <w:start w:val="2"/>
      <w:numFmt w:val="decimal"/>
      <w:lvlText w:val="%1"/>
      <w:lvlJc w:val="left"/>
      <w:pPr>
        <w:ind w:left="222" w:hanging="612"/>
      </w:pPr>
      <w:rPr>
        <w:rFonts w:hint="default"/>
        <w:lang w:val="ru-RU" w:eastAsia="en-US" w:bidi="ar-SA"/>
      </w:rPr>
    </w:lvl>
    <w:lvl w:ilvl="1" w:tplc="38B29288">
      <w:numFmt w:val="none"/>
      <w:lvlText w:val=""/>
      <w:lvlJc w:val="left"/>
      <w:pPr>
        <w:tabs>
          <w:tab w:val="num" w:pos="360"/>
        </w:tabs>
      </w:pPr>
    </w:lvl>
    <w:lvl w:ilvl="2" w:tplc="EB747CF4">
      <w:numFmt w:val="none"/>
      <w:lvlText w:val=""/>
      <w:lvlJc w:val="left"/>
      <w:pPr>
        <w:tabs>
          <w:tab w:val="num" w:pos="360"/>
        </w:tabs>
      </w:pPr>
    </w:lvl>
    <w:lvl w:ilvl="3" w:tplc="10D4D906">
      <w:numFmt w:val="bullet"/>
      <w:lvlText w:val="-"/>
      <w:lvlJc w:val="left"/>
      <w:pPr>
        <w:ind w:left="222" w:hanging="262"/>
      </w:pPr>
      <w:rPr>
        <w:rFonts w:hint="default"/>
        <w:w w:val="100"/>
        <w:lang w:val="ru-RU" w:eastAsia="en-US" w:bidi="ar-SA"/>
      </w:rPr>
    </w:lvl>
    <w:lvl w:ilvl="4" w:tplc="562C67E0">
      <w:numFmt w:val="bullet"/>
      <w:lvlText w:val="•"/>
      <w:lvlJc w:val="left"/>
      <w:pPr>
        <w:ind w:left="4006" w:hanging="262"/>
      </w:pPr>
      <w:rPr>
        <w:rFonts w:hint="default"/>
        <w:lang w:val="ru-RU" w:eastAsia="en-US" w:bidi="ar-SA"/>
      </w:rPr>
    </w:lvl>
    <w:lvl w:ilvl="5" w:tplc="95CC5558">
      <w:numFmt w:val="bullet"/>
      <w:lvlText w:val="•"/>
      <w:lvlJc w:val="left"/>
      <w:pPr>
        <w:ind w:left="4953" w:hanging="262"/>
      </w:pPr>
      <w:rPr>
        <w:rFonts w:hint="default"/>
        <w:lang w:val="ru-RU" w:eastAsia="en-US" w:bidi="ar-SA"/>
      </w:rPr>
    </w:lvl>
    <w:lvl w:ilvl="6" w:tplc="9202D3DA">
      <w:numFmt w:val="bullet"/>
      <w:lvlText w:val="•"/>
      <w:lvlJc w:val="left"/>
      <w:pPr>
        <w:ind w:left="5899" w:hanging="262"/>
      </w:pPr>
      <w:rPr>
        <w:rFonts w:hint="default"/>
        <w:lang w:val="ru-RU" w:eastAsia="en-US" w:bidi="ar-SA"/>
      </w:rPr>
    </w:lvl>
    <w:lvl w:ilvl="7" w:tplc="F328E9C0">
      <w:numFmt w:val="bullet"/>
      <w:lvlText w:val="•"/>
      <w:lvlJc w:val="left"/>
      <w:pPr>
        <w:ind w:left="6846" w:hanging="262"/>
      </w:pPr>
      <w:rPr>
        <w:rFonts w:hint="default"/>
        <w:lang w:val="ru-RU" w:eastAsia="en-US" w:bidi="ar-SA"/>
      </w:rPr>
    </w:lvl>
    <w:lvl w:ilvl="8" w:tplc="2E8628D6">
      <w:numFmt w:val="bullet"/>
      <w:lvlText w:val="•"/>
      <w:lvlJc w:val="left"/>
      <w:pPr>
        <w:ind w:left="7793" w:hanging="262"/>
      </w:pPr>
      <w:rPr>
        <w:rFonts w:hint="default"/>
        <w:lang w:val="ru-RU" w:eastAsia="en-US" w:bidi="ar-SA"/>
      </w:rPr>
    </w:lvl>
  </w:abstractNum>
  <w:abstractNum w:abstractNumId="4">
    <w:nsid w:val="31B52BDD"/>
    <w:multiLevelType w:val="multilevel"/>
    <w:tmpl w:val="CDA606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550E31"/>
    <w:multiLevelType w:val="multilevel"/>
    <w:tmpl w:val="62281C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D71401"/>
    <w:multiLevelType w:val="hybridMultilevel"/>
    <w:tmpl w:val="AD040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C396A"/>
    <w:multiLevelType w:val="multilevel"/>
    <w:tmpl w:val="9AECB7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F77682"/>
    <w:multiLevelType w:val="multilevel"/>
    <w:tmpl w:val="780E1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1E8071C"/>
    <w:multiLevelType w:val="multilevel"/>
    <w:tmpl w:val="F84297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801481B"/>
    <w:multiLevelType w:val="multilevel"/>
    <w:tmpl w:val="E9C86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7F21AD"/>
    <w:multiLevelType w:val="multilevel"/>
    <w:tmpl w:val="34F60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DEE0A54"/>
    <w:multiLevelType w:val="hybridMultilevel"/>
    <w:tmpl w:val="8ACEA7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D7279"/>
    <w:multiLevelType w:val="multilevel"/>
    <w:tmpl w:val="C7D269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92"/>
    <w:rsid w:val="00000F59"/>
    <w:rsid w:val="0000202C"/>
    <w:rsid w:val="000030B5"/>
    <w:rsid w:val="00013C8C"/>
    <w:rsid w:val="0001555F"/>
    <w:rsid w:val="0002136D"/>
    <w:rsid w:val="000237FE"/>
    <w:rsid w:val="00027C31"/>
    <w:rsid w:val="00036F7A"/>
    <w:rsid w:val="00037A93"/>
    <w:rsid w:val="00042D53"/>
    <w:rsid w:val="00056EE5"/>
    <w:rsid w:val="00073432"/>
    <w:rsid w:val="000A0E32"/>
    <w:rsid w:val="000A1543"/>
    <w:rsid w:val="000B2EBF"/>
    <w:rsid w:val="000B359E"/>
    <w:rsid w:val="000C50D9"/>
    <w:rsid w:val="000D7571"/>
    <w:rsid w:val="000E0C82"/>
    <w:rsid w:val="000F30BE"/>
    <w:rsid w:val="000F7AC3"/>
    <w:rsid w:val="001275AA"/>
    <w:rsid w:val="00131F3E"/>
    <w:rsid w:val="00132896"/>
    <w:rsid w:val="00140C20"/>
    <w:rsid w:val="00154DEA"/>
    <w:rsid w:val="00156A63"/>
    <w:rsid w:val="00165935"/>
    <w:rsid w:val="0019572C"/>
    <w:rsid w:val="001A5DB7"/>
    <w:rsid w:val="001A65B7"/>
    <w:rsid w:val="001B2342"/>
    <w:rsid w:val="001B2F53"/>
    <w:rsid w:val="001C1D5E"/>
    <w:rsid w:val="001C205B"/>
    <w:rsid w:val="001C4769"/>
    <w:rsid w:val="001D0C88"/>
    <w:rsid w:val="001F3B8C"/>
    <w:rsid w:val="00240E6D"/>
    <w:rsid w:val="00244D8A"/>
    <w:rsid w:val="00256D13"/>
    <w:rsid w:val="00256D45"/>
    <w:rsid w:val="0027655B"/>
    <w:rsid w:val="0028483B"/>
    <w:rsid w:val="00284AD2"/>
    <w:rsid w:val="0028558B"/>
    <w:rsid w:val="00287289"/>
    <w:rsid w:val="0029004F"/>
    <w:rsid w:val="00291D76"/>
    <w:rsid w:val="00294101"/>
    <w:rsid w:val="00297872"/>
    <w:rsid w:val="002A13D6"/>
    <w:rsid w:val="002A4C03"/>
    <w:rsid w:val="002B6753"/>
    <w:rsid w:val="002B6CAA"/>
    <w:rsid w:val="002D6C96"/>
    <w:rsid w:val="002E1109"/>
    <w:rsid w:val="002E1FD8"/>
    <w:rsid w:val="002F73E3"/>
    <w:rsid w:val="003014D3"/>
    <w:rsid w:val="003050CA"/>
    <w:rsid w:val="0030536E"/>
    <w:rsid w:val="00316D6F"/>
    <w:rsid w:val="00321C16"/>
    <w:rsid w:val="0032588F"/>
    <w:rsid w:val="003364BF"/>
    <w:rsid w:val="0034418C"/>
    <w:rsid w:val="00351518"/>
    <w:rsid w:val="00365CA3"/>
    <w:rsid w:val="003660F1"/>
    <w:rsid w:val="00366490"/>
    <w:rsid w:val="00373FFC"/>
    <w:rsid w:val="00380139"/>
    <w:rsid w:val="00382422"/>
    <w:rsid w:val="00383F26"/>
    <w:rsid w:val="00395465"/>
    <w:rsid w:val="003C19D9"/>
    <w:rsid w:val="003C40DC"/>
    <w:rsid w:val="003C621C"/>
    <w:rsid w:val="003D1C4F"/>
    <w:rsid w:val="003D4946"/>
    <w:rsid w:val="003D5B00"/>
    <w:rsid w:val="003D5CF6"/>
    <w:rsid w:val="003F08CB"/>
    <w:rsid w:val="003F45E8"/>
    <w:rsid w:val="003F5166"/>
    <w:rsid w:val="003F526B"/>
    <w:rsid w:val="003F65BD"/>
    <w:rsid w:val="00401E0D"/>
    <w:rsid w:val="004026B4"/>
    <w:rsid w:val="004153AA"/>
    <w:rsid w:val="00415C3C"/>
    <w:rsid w:val="00416D64"/>
    <w:rsid w:val="00420737"/>
    <w:rsid w:val="004302F0"/>
    <w:rsid w:val="00433E86"/>
    <w:rsid w:val="00440496"/>
    <w:rsid w:val="00445601"/>
    <w:rsid w:val="00451AD2"/>
    <w:rsid w:val="0045396F"/>
    <w:rsid w:val="0047714A"/>
    <w:rsid w:val="004B24BF"/>
    <w:rsid w:val="004B466B"/>
    <w:rsid w:val="004C0F92"/>
    <w:rsid w:val="004C20D7"/>
    <w:rsid w:val="004C50CA"/>
    <w:rsid w:val="004C6D2F"/>
    <w:rsid w:val="004D76C3"/>
    <w:rsid w:val="004E7923"/>
    <w:rsid w:val="004F0A85"/>
    <w:rsid w:val="00502579"/>
    <w:rsid w:val="00506025"/>
    <w:rsid w:val="00512C22"/>
    <w:rsid w:val="00521341"/>
    <w:rsid w:val="00521492"/>
    <w:rsid w:val="00532EF1"/>
    <w:rsid w:val="00532F82"/>
    <w:rsid w:val="00537EE9"/>
    <w:rsid w:val="00537EF2"/>
    <w:rsid w:val="00556879"/>
    <w:rsid w:val="00564BA4"/>
    <w:rsid w:val="0056774F"/>
    <w:rsid w:val="00572704"/>
    <w:rsid w:val="0057519E"/>
    <w:rsid w:val="00583DFC"/>
    <w:rsid w:val="005879AE"/>
    <w:rsid w:val="00591FC2"/>
    <w:rsid w:val="00593CE9"/>
    <w:rsid w:val="005C13C5"/>
    <w:rsid w:val="005C4C3E"/>
    <w:rsid w:val="005F1585"/>
    <w:rsid w:val="005F5D01"/>
    <w:rsid w:val="00605CB6"/>
    <w:rsid w:val="00616A9C"/>
    <w:rsid w:val="0062251E"/>
    <w:rsid w:val="0062730D"/>
    <w:rsid w:val="00632E0D"/>
    <w:rsid w:val="00652B79"/>
    <w:rsid w:val="00656C39"/>
    <w:rsid w:val="00666FB8"/>
    <w:rsid w:val="0067271E"/>
    <w:rsid w:val="006950D5"/>
    <w:rsid w:val="006A1B99"/>
    <w:rsid w:val="006A6D4B"/>
    <w:rsid w:val="006A7D4F"/>
    <w:rsid w:val="006C6F62"/>
    <w:rsid w:val="006E23AF"/>
    <w:rsid w:val="006E6649"/>
    <w:rsid w:val="0070524E"/>
    <w:rsid w:val="00706557"/>
    <w:rsid w:val="00712E14"/>
    <w:rsid w:val="0071794F"/>
    <w:rsid w:val="007338E9"/>
    <w:rsid w:val="00733900"/>
    <w:rsid w:val="00744FDD"/>
    <w:rsid w:val="0075575D"/>
    <w:rsid w:val="00756ADF"/>
    <w:rsid w:val="00756F8E"/>
    <w:rsid w:val="00760AA5"/>
    <w:rsid w:val="00794DE7"/>
    <w:rsid w:val="007B595A"/>
    <w:rsid w:val="007C1DC9"/>
    <w:rsid w:val="007C449C"/>
    <w:rsid w:val="007C5852"/>
    <w:rsid w:val="007D1036"/>
    <w:rsid w:val="007E20E8"/>
    <w:rsid w:val="00805413"/>
    <w:rsid w:val="00806949"/>
    <w:rsid w:val="00807A5F"/>
    <w:rsid w:val="00810844"/>
    <w:rsid w:val="008123A1"/>
    <w:rsid w:val="0081784F"/>
    <w:rsid w:val="00820A26"/>
    <w:rsid w:val="00824B23"/>
    <w:rsid w:val="00827C94"/>
    <w:rsid w:val="00833D2D"/>
    <w:rsid w:val="00841A97"/>
    <w:rsid w:val="00854D88"/>
    <w:rsid w:val="0086046F"/>
    <w:rsid w:val="00870EC3"/>
    <w:rsid w:val="00875AFD"/>
    <w:rsid w:val="00881942"/>
    <w:rsid w:val="008A4BFD"/>
    <w:rsid w:val="008A58D2"/>
    <w:rsid w:val="008B64E2"/>
    <w:rsid w:val="008D1DA8"/>
    <w:rsid w:val="008D57D6"/>
    <w:rsid w:val="008E2C91"/>
    <w:rsid w:val="008F1566"/>
    <w:rsid w:val="009062E1"/>
    <w:rsid w:val="0091487B"/>
    <w:rsid w:val="00917EAD"/>
    <w:rsid w:val="0092222E"/>
    <w:rsid w:val="00924206"/>
    <w:rsid w:val="009250B5"/>
    <w:rsid w:val="0092513A"/>
    <w:rsid w:val="00925613"/>
    <w:rsid w:val="00927EE1"/>
    <w:rsid w:val="00931BDC"/>
    <w:rsid w:val="00946E1E"/>
    <w:rsid w:val="009620EF"/>
    <w:rsid w:val="00963992"/>
    <w:rsid w:val="00966027"/>
    <w:rsid w:val="009701AB"/>
    <w:rsid w:val="0097065D"/>
    <w:rsid w:val="009909C4"/>
    <w:rsid w:val="009A261C"/>
    <w:rsid w:val="009C2576"/>
    <w:rsid w:val="009C5CB8"/>
    <w:rsid w:val="009E6959"/>
    <w:rsid w:val="009F1BB3"/>
    <w:rsid w:val="009F4F17"/>
    <w:rsid w:val="00A03658"/>
    <w:rsid w:val="00A20A47"/>
    <w:rsid w:val="00A25C49"/>
    <w:rsid w:val="00A2719B"/>
    <w:rsid w:val="00A35986"/>
    <w:rsid w:val="00A42A4A"/>
    <w:rsid w:val="00A43207"/>
    <w:rsid w:val="00A4554B"/>
    <w:rsid w:val="00A64F32"/>
    <w:rsid w:val="00A66CF9"/>
    <w:rsid w:val="00A702B3"/>
    <w:rsid w:val="00A74269"/>
    <w:rsid w:val="00A80E0B"/>
    <w:rsid w:val="00A86867"/>
    <w:rsid w:val="00A90F45"/>
    <w:rsid w:val="00A915CC"/>
    <w:rsid w:val="00AA1E92"/>
    <w:rsid w:val="00AB7C28"/>
    <w:rsid w:val="00AC4EB2"/>
    <w:rsid w:val="00AD1559"/>
    <w:rsid w:val="00AD3FC3"/>
    <w:rsid w:val="00AD576D"/>
    <w:rsid w:val="00AE405A"/>
    <w:rsid w:val="00AE62C0"/>
    <w:rsid w:val="00B02D5C"/>
    <w:rsid w:val="00B05BC2"/>
    <w:rsid w:val="00B15FD5"/>
    <w:rsid w:val="00B17B38"/>
    <w:rsid w:val="00B44CB4"/>
    <w:rsid w:val="00B5105C"/>
    <w:rsid w:val="00B528D8"/>
    <w:rsid w:val="00B65308"/>
    <w:rsid w:val="00B65506"/>
    <w:rsid w:val="00B755D7"/>
    <w:rsid w:val="00B93195"/>
    <w:rsid w:val="00BB7940"/>
    <w:rsid w:val="00BD07A5"/>
    <w:rsid w:val="00BE04A7"/>
    <w:rsid w:val="00BE64EA"/>
    <w:rsid w:val="00BE6659"/>
    <w:rsid w:val="00BE6C32"/>
    <w:rsid w:val="00BF18E8"/>
    <w:rsid w:val="00BF2584"/>
    <w:rsid w:val="00C04A95"/>
    <w:rsid w:val="00C11BF6"/>
    <w:rsid w:val="00C31E11"/>
    <w:rsid w:val="00C327D4"/>
    <w:rsid w:val="00C40F45"/>
    <w:rsid w:val="00C43F49"/>
    <w:rsid w:val="00C442A5"/>
    <w:rsid w:val="00C45B09"/>
    <w:rsid w:val="00C512ED"/>
    <w:rsid w:val="00C547E1"/>
    <w:rsid w:val="00C5576E"/>
    <w:rsid w:val="00C55FCB"/>
    <w:rsid w:val="00C76645"/>
    <w:rsid w:val="00C91DDA"/>
    <w:rsid w:val="00CA59D0"/>
    <w:rsid w:val="00CB0137"/>
    <w:rsid w:val="00CB6C60"/>
    <w:rsid w:val="00CC632F"/>
    <w:rsid w:val="00CD0870"/>
    <w:rsid w:val="00CE32E3"/>
    <w:rsid w:val="00CE6173"/>
    <w:rsid w:val="00CF6A2F"/>
    <w:rsid w:val="00D046E9"/>
    <w:rsid w:val="00D07E7A"/>
    <w:rsid w:val="00D10058"/>
    <w:rsid w:val="00D16D1E"/>
    <w:rsid w:val="00D3353A"/>
    <w:rsid w:val="00D3358F"/>
    <w:rsid w:val="00D443CB"/>
    <w:rsid w:val="00D474F0"/>
    <w:rsid w:val="00D5505A"/>
    <w:rsid w:val="00D66CA4"/>
    <w:rsid w:val="00D7456C"/>
    <w:rsid w:val="00D846F7"/>
    <w:rsid w:val="00DC5743"/>
    <w:rsid w:val="00DD3640"/>
    <w:rsid w:val="00DE2294"/>
    <w:rsid w:val="00DE67B7"/>
    <w:rsid w:val="00DE7392"/>
    <w:rsid w:val="00DF176E"/>
    <w:rsid w:val="00DF20FE"/>
    <w:rsid w:val="00E01BB4"/>
    <w:rsid w:val="00E05520"/>
    <w:rsid w:val="00E05878"/>
    <w:rsid w:val="00E2160B"/>
    <w:rsid w:val="00E32E9F"/>
    <w:rsid w:val="00E353E5"/>
    <w:rsid w:val="00E35D8D"/>
    <w:rsid w:val="00E429A4"/>
    <w:rsid w:val="00E56AB1"/>
    <w:rsid w:val="00E63C17"/>
    <w:rsid w:val="00E75212"/>
    <w:rsid w:val="00E875C8"/>
    <w:rsid w:val="00E94441"/>
    <w:rsid w:val="00E977BA"/>
    <w:rsid w:val="00EB1CCB"/>
    <w:rsid w:val="00EB586F"/>
    <w:rsid w:val="00EB5FB7"/>
    <w:rsid w:val="00EC0C36"/>
    <w:rsid w:val="00EC4FFA"/>
    <w:rsid w:val="00ED213A"/>
    <w:rsid w:val="00EE3FD2"/>
    <w:rsid w:val="00EE4244"/>
    <w:rsid w:val="00EE55B2"/>
    <w:rsid w:val="00EF2636"/>
    <w:rsid w:val="00F02B37"/>
    <w:rsid w:val="00F0598C"/>
    <w:rsid w:val="00F0706E"/>
    <w:rsid w:val="00F144C8"/>
    <w:rsid w:val="00F14F6A"/>
    <w:rsid w:val="00F21F81"/>
    <w:rsid w:val="00F2265F"/>
    <w:rsid w:val="00F232CC"/>
    <w:rsid w:val="00F26C1E"/>
    <w:rsid w:val="00F26D59"/>
    <w:rsid w:val="00F27185"/>
    <w:rsid w:val="00F413F9"/>
    <w:rsid w:val="00F50727"/>
    <w:rsid w:val="00F50C31"/>
    <w:rsid w:val="00F51974"/>
    <w:rsid w:val="00F51E81"/>
    <w:rsid w:val="00F54692"/>
    <w:rsid w:val="00F57A60"/>
    <w:rsid w:val="00F705A5"/>
    <w:rsid w:val="00F73B32"/>
    <w:rsid w:val="00FA0656"/>
    <w:rsid w:val="00FA18DF"/>
    <w:rsid w:val="00FA25BA"/>
    <w:rsid w:val="00FB1D91"/>
    <w:rsid w:val="00FC3763"/>
    <w:rsid w:val="00FC5E28"/>
    <w:rsid w:val="00FD2ABD"/>
    <w:rsid w:val="00FE25DE"/>
    <w:rsid w:val="00FE3674"/>
    <w:rsid w:val="00FE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568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1D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66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666FB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66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666FB8"/>
    <w:rPr>
      <w:sz w:val="22"/>
      <w:szCs w:val="22"/>
      <w:lang w:eastAsia="en-US"/>
    </w:rPr>
  </w:style>
  <w:style w:type="character" w:styleId="aa">
    <w:name w:val="Hyperlink"/>
    <w:rsid w:val="00F02B37"/>
    <w:rPr>
      <w:color w:val="0000FF"/>
      <w:u w:val="single"/>
    </w:rPr>
  </w:style>
  <w:style w:type="paragraph" w:customStyle="1" w:styleId="CharChar1CharChar1CharChar">
    <w:name w:val="Char Char Знак Знак1 Char Char1 Знак Знак Char Char"/>
    <w:basedOn w:val="a"/>
    <w:next w:val="a"/>
    <w:rsid w:val="00712E1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D66CA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1">
    <w:name w:val="Заголовок 11"/>
    <w:basedOn w:val="a"/>
    <w:uiPriority w:val="1"/>
    <w:qFormat/>
    <w:rsid w:val="0067271E"/>
    <w:pPr>
      <w:widowControl w:val="0"/>
      <w:autoSpaceDE w:val="0"/>
      <w:autoSpaceDN w:val="0"/>
      <w:spacing w:after="0" w:line="240" w:lineRule="auto"/>
      <w:ind w:left="222"/>
      <w:jc w:val="both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FE792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7922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12pt">
    <w:name w:val="Основной текст (2) + 12 pt"/>
    <w:basedOn w:val="2"/>
    <w:rsid w:val="00F413F9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TableParagraph">
    <w:name w:val="Table Paragraph"/>
    <w:basedOn w:val="a"/>
    <w:rsid w:val="003C19D9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</w:rPr>
  </w:style>
  <w:style w:type="character" w:customStyle="1" w:styleId="9">
    <w:name w:val="Основной текст (9)_"/>
    <w:basedOn w:val="a0"/>
    <w:link w:val="90"/>
    <w:rsid w:val="00506025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06025"/>
    <w:pPr>
      <w:widowControl w:val="0"/>
      <w:shd w:val="clear" w:color="auto" w:fill="FFFFFF"/>
      <w:spacing w:before="240" w:after="0" w:line="317" w:lineRule="exact"/>
      <w:ind w:hanging="320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Bodytext2">
    <w:name w:val="Body text (2)_"/>
    <w:link w:val="Bodytext21"/>
    <w:locked/>
    <w:rsid w:val="00A64F32"/>
    <w:rPr>
      <w:sz w:val="28"/>
      <w:szCs w:val="28"/>
      <w:shd w:val="clear" w:color="auto" w:fill="FFFFFF"/>
    </w:rPr>
  </w:style>
  <w:style w:type="character" w:customStyle="1" w:styleId="Bodytext23">
    <w:name w:val="Body text (2)3"/>
    <w:rsid w:val="00A64F32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Bodytext21">
    <w:name w:val="Body text (2)1"/>
    <w:basedOn w:val="a"/>
    <w:link w:val="Bodytext2"/>
    <w:rsid w:val="00A64F32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lang w:eastAsia="ru-RU"/>
    </w:rPr>
  </w:style>
  <w:style w:type="character" w:customStyle="1" w:styleId="Bodytext20">
    <w:name w:val="Body text (2)"/>
    <w:rsid w:val="00B02D5C"/>
    <w:rPr>
      <w:color w:val="000000"/>
      <w:spacing w:val="0"/>
      <w:w w:val="100"/>
      <w:position w:val="0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inava.nikitin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leborobnoe.nubex.ru/sveden/employe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leborobnoe.nubex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2989D-34B3-4A68-85FB-77870D71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2944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19686</CharactersWithSpaces>
  <SharedDoc>false</SharedDoc>
  <HLinks>
    <vt:vector size="12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http://plodorodnayschool16.narod.ru/</vt:lpwstr>
      </vt:variant>
      <vt:variant>
        <vt:lpwstr/>
      </vt:variant>
      <vt:variant>
        <vt:i4>3801181</vt:i4>
      </vt:variant>
      <vt:variant>
        <vt:i4>0</vt:i4>
      </vt:variant>
      <vt:variant>
        <vt:i4>0</vt:i4>
      </vt:variant>
      <vt:variant>
        <vt:i4>5</vt:i4>
      </vt:variant>
      <vt:variant>
        <vt:lpwstr>mailto:school16@celina.donpac.ru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Hrebtova</dc:creator>
  <cp:lastModifiedBy>111</cp:lastModifiedBy>
  <cp:revision>13</cp:revision>
  <cp:lastPrinted>2020-05-11T08:25:00Z</cp:lastPrinted>
  <dcterms:created xsi:type="dcterms:W3CDTF">2021-11-18T12:51:00Z</dcterms:created>
  <dcterms:modified xsi:type="dcterms:W3CDTF">2021-11-25T12:44:00Z</dcterms:modified>
</cp:coreProperties>
</file>