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2A" w:rsidRDefault="00044822" w:rsidP="00C3602A">
      <w:pPr>
        <w:spacing w:after="0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3300"/>
          <w:sz w:val="28"/>
          <w:szCs w:val="28"/>
        </w:rPr>
        <w:drawing>
          <wp:inline distT="0" distB="0" distL="0" distR="0">
            <wp:extent cx="9611360" cy="5472373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47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22" w:rsidRDefault="00044822" w:rsidP="00C3602A">
      <w:pPr>
        <w:spacing w:after="0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044822" w:rsidRDefault="00044822" w:rsidP="00C3602A">
      <w:pPr>
        <w:spacing w:after="0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C3602A" w:rsidRDefault="00C3602A" w:rsidP="00C360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E2" w:rsidRPr="00C91BE2" w:rsidRDefault="00C91BE2" w:rsidP="00C91BE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E2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91BE2" w:rsidRDefault="00C91BE2" w:rsidP="00C91BE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C246E" w:rsidRPr="004C246E" w:rsidRDefault="004C246E" w:rsidP="004C246E">
      <w:pPr>
        <w:pStyle w:val="a3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246E">
        <w:rPr>
          <w:rFonts w:ascii="Times New Roman" w:hAnsi="Times New Roman"/>
          <w:b/>
          <w:sz w:val="24"/>
          <w:szCs w:val="24"/>
        </w:rPr>
        <w:t>Научный метод познания природы.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 Физика – фундаментальная наука о природе. Научный метод познания.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 Методы научного исследования физических явлений. Эксперимент и теория в процессе познания природы. Погрешности измерения физ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ческих величин. Научные гипотезы. Модели физических явлений. Физические законы и теории.  Границы применимости физических законов. Физическая картина мира. Открытия в физике – основа прогресса в технике и технологии производства.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b/>
          <w:sz w:val="24"/>
          <w:szCs w:val="24"/>
        </w:rPr>
        <w:t>Механика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>Система отсчета 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тельности Галилея.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 Масса и сила. Законы динамики. Способы измерения сил. Инерциальные системы отсчета. Закон всемирного тяготения.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 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Лабораторные работы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Изучение закона сохранения механической энергии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Демонстрации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зависимость траектории от выбора системы отсчета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падение тел в воздухе и вакууме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явление инерции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измерение сил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сложение сил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зависимость силы упругости от деформации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реактивное движение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-  переход потенциальной энергии в кинетическую и обратно.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b/>
          <w:sz w:val="24"/>
          <w:szCs w:val="24"/>
        </w:rPr>
        <w:t>Молекулярная физика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Молекулярно – кинетическая теория строения вещества и ее экспериментальные основания.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Абсолютная температура. Уравнение состояния идеального газа.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Связь средней кинетической энергии теплового движения молекул с абсолютной температурой.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Строение жидкостей и твердых тел.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Внутренняя энергия . Работа и теплопередача как  способы изменения внутренней энергии. Первый закон термодинамики. Принципы дейс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вия тепловых машин. Проблемы теплоэнергетики и охрана окружающей среды.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 xml:space="preserve">Лабораторные работы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Опытная проверка закона Гей - Люссака.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Демонстрации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механическая модель броуновского движения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измерение давления газа с изменением температуры  при постоянном объеме.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изменение объема газа с изменением температуры при постоянном давлении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изменение объема газа с изменением давления при постоянной температуре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устройство гигрометра и психрометра 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кристаллические и аморфные тела.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модели тепловых двигателей.   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b/>
          <w:sz w:val="24"/>
          <w:szCs w:val="24"/>
        </w:rPr>
        <w:t>Электродинамика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Демонстрации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-  электризация тел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-  электрометр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-  энергия заряженного конденсатора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-  электроизмерительные приборы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246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Лабораторные работы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Изучение последовательного и параллельного соединения проводников.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Измерение ЭДС и внутреннего сопротивления источника тока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b/>
          <w:sz w:val="24"/>
          <w:szCs w:val="24"/>
        </w:rPr>
        <w:t>Экспериментальная физика.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           Опыты, иллюстрирующие изучаемые явления.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Возможные исследовательские проекты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>Задачи по кинематике из жизни, « Необычный ученый физик», История открытия законов динамики на основе астрономических наблюдений, С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246E">
        <w:rPr>
          <w:rFonts w:ascii="Times New Roman" w:eastAsia="Times New Roman" w:hAnsi="Times New Roman" w:cs="Times New Roman"/>
          <w:sz w:val="24"/>
          <w:szCs w:val="24"/>
        </w:rPr>
        <w:t>ла трения в моей жизни, Изготовить модели броуновского движения, Изготовить модели по строению веществ, Температура живых организмов, Изготовить модели кристаллов,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>Современная энергетика и перспективы ее развития, Полупроводники, их прошлое и будущее, Физика в человеческом теле,</w:t>
      </w:r>
    </w:p>
    <w:p w:rsidR="004C246E" w:rsidRPr="004C246E" w:rsidRDefault="004C246E" w:rsidP="004C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46E">
        <w:rPr>
          <w:rFonts w:ascii="Times New Roman" w:eastAsia="Times New Roman" w:hAnsi="Times New Roman" w:cs="Times New Roman"/>
          <w:sz w:val="24"/>
          <w:szCs w:val="24"/>
        </w:rPr>
        <w:t>Российские лауреаты Нобелевской премии в области физики, Физика в загадках.</w:t>
      </w:r>
    </w:p>
    <w:p w:rsidR="004C246E" w:rsidRPr="004C246E" w:rsidRDefault="004C246E" w:rsidP="004C24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BE2" w:rsidRPr="00CF0333" w:rsidRDefault="00C91BE2" w:rsidP="00C91BE2">
      <w:pPr>
        <w:ind w:firstLine="851"/>
        <w:jc w:val="both"/>
      </w:pPr>
    </w:p>
    <w:p w:rsidR="00C91BE2" w:rsidRDefault="00C91BE2" w:rsidP="00595389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8"/>
          <w:szCs w:val="28"/>
          <w:u w:val="single"/>
        </w:rPr>
      </w:pPr>
    </w:p>
    <w:p w:rsidR="00595389" w:rsidRPr="00313B77" w:rsidRDefault="00313B77" w:rsidP="00313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B77">
        <w:rPr>
          <w:rFonts w:ascii="Times New Roman" w:hAnsi="Times New Roman"/>
          <w:b/>
          <w:sz w:val="28"/>
          <w:szCs w:val="28"/>
        </w:rPr>
        <w:t>2. Тематическое планирование</w:t>
      </w:r>
    </w:p>
    <w:p w:rsidR="004C246E" w:rsidRDefault="004C246E" w:rsidP="00313B77">
      <w:pPr>
        <w:pStyle w:val="a3"/>
        <w:autoSpaceDE w:val="0"/>
        <w:autoSpaceDN w:val="0"/>
        <w:adjustRightInd w:val="0"/>
        <w:spacing w:after="0" w:line="360" w:lineRule="auto"/>
        <w:ind w:left="64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Учебно- тематический план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268"/>
        <w:gridCol w:w="2552"/>
        <w:gridCol w:w="3260"/>
        <w:gridCol w:w="2062"/>
      </w:tblGrid>
      <w:tr w:rsidR="004C246E" w:rsidRPr="004C246E" w:rsidTr="00703D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6E" w:rsidRPr="004C246E" w:rsidRDefault="004C246E" w:rsidP="004C246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6E" w:rsidRPr="004C246E" w:rsidRDefault="004C246E" w:rsidP="00095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Кол-во часов, отв</w:t>
            </w: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димых на освоение данного раздела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6E" w:rsidRPr="004C246E" w:rsidRDefault="004C246E" w:rsidP="00095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Сроки изучения ра</w:t>
            </w: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дела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6E" w:rsidRPr="004C246E" w:rsidRDefault="004C246E" w:rsidP="00095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6E" w:rsidRPr="004C246E" w:rsidRDefault="004C246E" w:rsidP="00095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</w:tr>
      <w:tr w:rsidR="004C246E" w:rsidRPr="004C246E" w:rsidTr="00703D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метод познания природы.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313518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46E" w:rsidRPr="004C246E" w:rsidTr="00703D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313518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7.09 </w:t>
            </w:r>
            <w:r w:rsidR="00A465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55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9D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A4655A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A4655A" w:rsidRPr="004C246E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4C246E" w:rsidRPr="004C246E" w:rsidTr="00703D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физика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термодинамика</w:t>
            </w:r>
          </w:p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 – 1.03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A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09549D" w:rsidRPr="00A4655A" w:rsidRDefault="00A4655A" w:rsidP="00A4655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4C246E" w:rsidRPr="004C246E" w:rsidTr="00703D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  <w:p w:rsidR="004C246E" w:rsidRPr="004C246E" w:rsidRDefault="004C246E" w:rsidP="004C2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E" w:rsidRPr="004C246E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 – 31.05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4C246E" w:rsidRPr="004C246E" w:rsidRDefault="004C246E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6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9D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A4655A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A4655A" w:rsidRPr="004C246E" w:rsidRDefault="00A4655A" w:rsidP="0009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595389" w:rsidRPr="004C246E" w:rsidRDefault="00595389" w:rsidP="0059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389" w:rsidRPr="004C246E" w:rsidRDefault="00595389" w:rsidP="00595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389" w:rsidRDefault="00595389" w:rsidP="00595389">
      <w:pPr>
        <w:rPr>
          <w:rFonts w:ascii="Times New Roman" w:hAnsi="Times New Roman" w:cs="Times New Roman"/>
          <w:b/>
          <w:sz w:val="24"/>
          <w:szCs w:val="24"/>
        </w:rPr>
      </w:pPr>
    </w:p>
    <w:p w:rsidR="004C246E" w:rsidRPr="004C246E" w:rsidRDefault="004C246E" w:rsidP="00595389">
      <w:pPr>
        <w:rPr>
          <w:rFonts w:ascii="Times New Roman" w:hAnsi="Times New Roman" w:cs="Times New Roman"/>
          <w:b/>
          <w:sz w:val="24"/>
          <w:szCs w:val="24"/>
        </w:rPr>
      </w:pPr>
    </w:p>
    <w:p w:rsidR="00595389" w:rsidRDefault="00595389" w:rsidP="005953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246E" w:rsidRDefault="004C246E" w:rsidP="005953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5389" w:rsidRPr="00703DD5" w:rsidRDefault="00595389" w:rsidP="00595389">
      <w:pPr>
        <w:jc w:val="center"/>
        <w:rPr>
          <w:rFonts w:ascii="Times New Roman" w:hAnsi="Times New Roman"/>
          <w:b/>
          <w:sz w:val="24"/>
          <w:szCs w:val="24"/>
        </w:rPr>
      </w:pPr>
      <w:r w:rsidRPr="00703DD5">
        <w:rPr>
          <w:rFonts w:ascii="Times New Roman" w:hAnsi="Times New Roman"/>
          <w:b/>
          <w:sz w:val="24"/>
          <w:szCs w:val="24"/>
        </w:rPr>
        <w:t>КАЛЕНДАРНО – ТЕМАТИ</w:t>
      </w:r>
      <w:r w:rsidR="00012225" w:rsidRPr="00703DD5">
        <w:rPr>
          <w:rFonts w:ascii="Times New Roman" w:hAnsi="Times New Roman"/>
          <w:b/>
          <w:sz w:val="24"/>
          <w:szCs w:val="24"/>
        </w:rPr>
        <w:t>ЧЕСКОЕ ПЛАНИРОВАНИЕ 10 КЛАСС ( 70</w:t>
      </w:r>
      <w:r w:rsidRPr="00703DD5">
        <w:rPr>
          <w:rFonts w:ascii="Times New Roman" w:hAnsi="Times New Roman"/>
          <w:b/>
          <w:sz w:val="24"/>
          <w:szCs w:val="24"/>
        </w:rPr>
        <w:t xml:space="preserve"> часов, 2 часа в неделю)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1143"/>
        <w:gridCol w:w="1276"/>
        <w:gridCol w:w="11057"/>
      </w:tblGrid>
      <w:tr w:rsidR="002676EC" w:rsidRPr="00226888" w:rsidTr="002676EC">
        <w:trPr>
          <w:cantSplit/>
          <w:trHeight w:val="55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6EC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8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88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88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6EC" w:rsidRPr="00226888" w:rsidTr="002676EC">
        <w:trPr>
          <w:cantSplit/>
          <w:trHeight w:val="555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0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6EC" w:rsidRPr="00226888" w:rsidTr="002676EC">
        <w:trPr>
          <w:cantSplit/>
          <w:trHeight w:val="41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7A146D" w:rsidRDefault="002676EC" w:rsidP="007A1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Введение 1 час</w:t>
            </w:r>
          </w:p>
        </w:tc>
      </w:tr>
      <w:tr w:rsidR="002676EC" w:rsidRPr="00226888" w:rsidTr="002676EC">
        <w:trPr>
          <w:cantSplit/>
          <w:trHeight w:val="41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226888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226888" w:rsidRDefault="002676EC" w:rsidP="00C91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226888" w:rsidRDefault="002676EC" w:rsidP="00C9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</w:rPr>
              <w:t>Что изучает физика. Физические явления. Наблюдения и опыты.</w:t>
            </w:r>
          </w:p>
        </w:tc>
      </w:tr>
      <w:tr w:rsidR="002676EC" w:rsidRPr="00C91BE2" w:rsidTr="002676EC">
        <w:trPr>
          <w:cantSplit/>
          <w:trHeight w:val="549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7A1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Раздел 1 Механика 24 часа</w:t>
            </w:r>
          </w:p>
        </w:tc>
      </w:tr>
      <w:tr w:rsidR="002676EC" w:rsidRPr="00C91BE2" w:rsidTr="002676EC">
        <w:trPr>
          <w:cantSplit/>
          <w:trHeight w:val="549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7A146D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Кинематика 9 часов</w:t>
            </w:r>
          </w:p>
        </w:tc>
      </w:tr>
      <w:tr w:rsidR="002676EC" w:rsidRPr="00C91BE2" w:rsidTr="002676EC">
        <w:trPr>
          <w:cantSplit/>
          <w:trHeight w:val="54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Механическое движение, виды движений, его характеристики</w:t>
            </w:r>
          </w:p>
        </w:tc>
      </w:tr>
      <w:tr w:rsidR="002676EC" w:rsidRPr="00C91BE2" w:rsidTr="002676EC">
        <w:trPr>
          <w:cantSplit/>
          <w:trHeight w:val="6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Равно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мерное движение тел. Скорость. 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Уравнение равномерного движения. Решение задач.</w:t>
            </w:r>
          </w:p>
        </w:tc>
      </w:tr>
      <w:tr w:rsidR="002676EC" w:rsidRPr="00C91BE2" w:rsidTr="002676EC">
        <w:trPr>
          <w:cantSplit/>
          <w:trHeight w:val="4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Графики равномерного прямолинейного движения. Решение задач.</w:t>
            </w:r>
          </w:p>
        </w:tc>
      </w:tr>
      <w:tr w:rsidR="002676EC" w:rsidRPr="00C91BE2" w:rsidTr="002676EC">
        <w:trPr>
          <w:cantSplit/>
          <w:trHeight w:val="54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Скорость при неравномерном движении. Мгновенная скорость. Сложение скоростей.</w:t>
            </w:r>
          </w:p>
        </w:tc>
      </w:tr>
      <w:tr w:rsidR="002676EC" w:rsidRPr="00C91BE2" w:rsidTr="002676EC">
        <w:trPr>
          <w:cantSplit/>
          <w:trHeight w:val="54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</w:t>
            </w:r>
          </w:p>
        </w:tc>
      </w:tr>
      <w:tr w:rsidR="002676EC" w:rsidRPr="00C91BE2" w:rsidTr="002676EC">
        <w:trPr>
          <w:cantSplit/>
          <w:trHeight w:val="4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Решение задач на движение с постоянным ускорением.</w:t>
            </w:r>
          </w:p>
        </w:tc>
      </w:tr>
      <w:tr w:rsidR="002676EC" w:rsidRPr="00C91BE2" w:rsidTr="002676EC">
        <w:trPr>
          <w:cantSplit/>
          <w:trHeight w:val="71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Движение тел. Поступательное движение. Материальная точка.</w:t>
            </w:r>
          </w:p>
        </w:tc>
      </w:tr>
      <w:tr w:rsidR="002676EC" w:rsidRPr="00C91BE2" w:rsidTr="002676EC">
        <w:trPr>
          <w:cantSplit/>
          <w:trHeight w:val="4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Решение задач по теме « Кинематика»</w:t>
            </w:r>
          </w:p>
        </w:tc>
      </w:tr>
      <w:tr w:rsidR="002676EC" w:rsidRPr="00536391" w:rsidTr="002676EC">
        <w:trPr>
          <w:cantSplit/>
          <w:trHeight w:val="40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703DD5" w:rsidP="00267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« Кинематика»</w:t>
            </w:r>
          </w:p>
        </w:tc>
      </w:tr>
      <w:tr w:rsidR="002676EC" w:rsidRPr="00C91BE2" w:rsidTr="002676EC">
        <w:trPr>
          <w:cantSplit/>
          <w:trHeight w:val="40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4117F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Динамика 8 часов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Взаимодействие тел в природе. Явление инерции. Инерциальная система отсчета. Первый закон Ньют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о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на.</w:t>
            </w:r>
          </w:p>
        </w:tc>
      </w:tr>
      <w:tr w:rsidR="002676EC" w:rsidRPr="00C91BE2" w:rsidTr="002676EC">
        <w:trPr>
          <w:cantSplit/>
          <w:trHeight w:val="4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Понятие силы как меры взаимоде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ствия тел. Решение задач.</w:t>
            </w:r>
          </w:p>
        </w:tc>
      </w:tr>
      <w:tr w:rsidR="002676EC" w:rsidRPr="00C91BE2" w:rsidTr="002676EC">
        <w:trPr>
          <w:cantSplit/>
          <w:trHeight w:val="28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Второй и третий закон Ньютона.</w:t>
            </w:r>
          </w:p>
        </w:tc>
      </w:tr>
      <w:tr w:rsidR="002676EC" w:rsidRPr="00C91BE2" w:rsidTr="002676EC">
        <w:trPr>
          <w:cantSplit/>
          <w:trHeight w:val="26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Принцип относительности Галилея</w:t>
            </w:r>
          </w:p>
        </w:tc>
      </w:tr>
      <w:tr w:rsidR="002676EC" w:rsidRPr="00C91BE2" w:rsidTr="002676EC">
        <w:trPr>
          <w:cantSplit/>
          <w:trHeight w:val="4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Явление тяготения. Гравитационные силы.</w:t>
            </w:r>
          </w:p>
        </w:tc>
      </w:tr>
      <w:tr w:rsidR="002676EC" w:rsidRPr="00C91BE2" w:rsidTr="002676EC">
        <w:trPr>
          <w:cantSplit/>
          <w:trHeight w:val="6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Закон всемирного тяготения</w:t>
            </w:r>
          </w:p>
        </w:tc>
      </w:tr>
      <w:tr w:rsidR="002676EC" w:rsidRPr="00C91BE2" w:rsidTr="002676EC">
        <w:trPr>
          <w:cantSplit/>
          <w:trHeight w:val="26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Первая космическая скорость. Вес тела. Невесомость и перегрузки.</w:t>
            </w:r>
          </w:p>
        </w:tc>
      </w:tr>
      <w:tr w:rsidR="002676EC" w:rsidRPr="00C91BE2" w:rsidTr="002676EC">
        <w:trPr>
          <w:cantSplit/>
          <w:trHeight w:val="28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Силы упругости и силы трения</w:t>
            </w:r>
          </w:p>
        </w:tc>
      </w:tr>
      <w:tr w:rsidR="002676EC" w:rsidRPr="00C91BE2" w:rsidTr="002676EC">
        <w:trPr>
          <w:cantSplit/>
          <w:trHeight w:val="28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4117F0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Законы сохранения 7 часов</w:t>
            </w:r>
          </w:p>
        </w:tc>
      </w:tr>
      <w:tr w:rsidR="002676EC" w:rsidRPr="00C91BE2" w:rsidTr="002676EC">
        <w:trPr>
          <w:cantSplit/>
          <w:trHeight w:val="54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Импульс материальной точки. Закон сохранения импульса.</w:t>
            </w:r>
          </w:p>
        </w:tc>
      </w:tr>
      <w:tr w:rsidR="002676EC" w:rsidRPr="00C91BE2" w:rsidTr="002676EC">
        <w:trPr>
          <w:cantSplit/>
          <w:trHeight w:val="4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Реактивное движение. Решение задач ( закон сохранения импульса)</w:t>
            </w:r>
          </w:p>
        </w:tc>
      </w:tr>
      <w:tr w:rsidR="002676EC" w:rsidRPr="00C91BE2" w:rsidTr="002676EC">
        <w:trPr>
          <w:cantSplit/>
          <w:trHeight w:val="8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Работа силы. Мощность. Механическая энергия тела: потенциальная и кинетическая</w:t>
            </w:r>
          </w:p>
        </w:tc>
      </w:tr>
      <w:tr w:rsidR="002676EC" w:rsidRPr="00C91BE2" w:rsidTr="002676EC">
        <w:trPr>
          <w:cantSplit/>
          <w:trHeight w:val="42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Закон сохранения энергии в механике</w:t>
            </w:r>
          </w:p>
        </w:tc>
      </w:tr>
      <w:tr w:rsidR="002676EC" w:rsidRPr="00C91BE2" w:rsidTr="002676EC">
        <w:trPr>
          <w:cantSplit/>
          <w:trHeight w:val="5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313518" w:rsidRDefault="00703DD5" w:rsidP="00267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 « Изучение закона сохранения механической энергии»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703DD5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Обобщение на законы сохранения в механике. Решение задач</w:t>
            </w:r>
          </w:p>
        </w:tc>
      </w:tr>
      <w:tr w:rsidR="002676EC" w:rsidRPr="00536391" w:rsidTr="002676EC">
        <w:trPr>
          <w:cantSplit/>
          <w:trHeight w:val="55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703DD5" w:rsidP="00267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« Динамика. Законы сохранения в механике»</w:t>
            </w:r>
          </w:p>
        </w:tc>
      </w:tr>
      <w:tr w:rsidR="002676EC" w:rsidRPr="00C91BE2" w:rsidTr="002676EC">
        <w:trPr>
          <w:cantSplit/>
          <w:trHeight w:val="55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411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Раздел 2. Молекулярная физика, термодинамика 20 часов</w:t>
            </w:r>
          </w:p>
        </w:tc>
      </w:tr>
      <w:tr w:rsidR="002676EC" w:rsidRPr="00C91BE2" w:rsidTr="002676EC">
        <w:trPr>
          <w:cantSplit/>
          <w:trHeight w:val="55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82783E" w:rsidRDefault="002676EC" w:rsidP="004117F0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83E">
              <w:rPr>
                <w:rFonts w:ascii="Times New Roman" w:hAnsi="Times New Roman"/>
                <w:b/>
                <w:sz w:val="24"/>
                <w:szCs w:val="24"/>
              </w:rPr>
              <w:t>Основы молекулярно-кинетической теории 6 часов</w:t>
            </w:r>
          </w:p>
        </w:tc>
      </w:tr>
      <w:tr w:rsidR="002676EC" w:rsidRPr="00C91BE2" w:rsidTr="002676EC">
        <w:trPr>
          <w:cantSplit/>
          <w:trHeight w:val="56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Строение вещества. МКТ. Броуновское движение.</w:t>
            </w:r>
          </w:p>
        </w:tc>
      </w:tr>
      <w:tr w:rsidR="002676EC" w:rsidRPr="00C91BE2" w:rsidTr="002676EC">
        <w:trPr>
          <w:cantSplit/>
          <w:trHeight w:val="42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Масса молекул. Количество вещества.</w:t>
            </w:r>
          </w:p>
        </w:tc>
      </w:tr>
      <w:tr w:rsidR="002676EC" w:rsidRPr="00C91BE2" w:rsidTr="002676EC">
        <w:trPr>
          <w:cantSplit/>
          <w:trHeight w:val="5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 xml:space="preserve">Решение задач на расчет величин, характеризующих молекулы. </w:t>
            </w:r>
          </w:p>
        </w:tc>
      </w:tr>
      <w:tr w:rsidR="002676EC" w:rsidRPr="00C91BE2" w:rsidTr="002676EC">
        <w:trPr>
          <w:cantSplit/>
          <w:trHeight w:val="56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Силы взаимодействия молекул. Строение твердых, жидких и газообразных тел</w:t>
            </w:r>
          </w:p>
        </w:tc>
      </w:tr>
      <w:tr w:rsidR="002676EC" w:rsidRPr="00C91BE2" w:rsidTr="002676EC">
        <w:trPr>
          <w:cantSplit/>
          <w:trHeight w:val="26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Идеальный газ в МКТ. Основное уравнение МКТ.</w:t>
            </w:r>
          </w:p>
        </w:tc>
      </w:tr>
      <w:tr w:rsidR="002676EC" w:rsidRPr="00C91BE2" w:rsidTr="002676EC">
        <w:trPr>
          <w:cantSplit/>
          <w:trHeight w:val="27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Решение задач МКТ</w:t>
            </w:r>
          </w:p>
        </w:tc>
      </w:tr>
      <w:tr w:rsidR="002676EC" w:rsidRPr="00C91BE2" w:rsidTr="002676EC">
        <w:trPr>
          <w:cantSplit/>
          <w:trHeight w:val="64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Температура. Тепловое равновесие</w:t>
            </w:r>
          </w:p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6EC" w:rsidRPr="00C91BE2" w:rsidTr="002676EC">
        <w:trPr>
          <w:cantSplit/>
          <w:trHeight w:val="55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Абсолютная температура. Температура – мера средней кинетической энергии движения молеку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  <w:tr w:rsidR="002676EC" w:rsidRPr="00C91BE2" w:rsidTr="002676EC">
        <w:trPr>
          <w:cantSplit/>
          <w:trHeight w:val="55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4117F0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Уравнение состояния идеального газа. Газовые законы 2 часа</w:t>
            </w:r>
          </w:p>
        </w:tc>
      </w:tr>
      <w:tr w:rsidR="002676EC" w:rsidRPr="00C91BE2" w:rsidTr="002676EC">
        <w:trPr>
          <w:cantSplit/>
          <w:trHeight w:val="5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0B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Уравнение состояния идеального газа. Газовые законы.</w:t>
            </w:r>
          </w:p>
        </w:tc>
      </w:tr>
      <w:tr w:rsidR="002676EC" w:rsidRPr="00C91BE2" w:rsidTr="002676EC">
        <w:trPr>
          <w:cantSplit/>
          <w:trHeight w:val="5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313518" w:rsidRDefault="00313518" w:rsidP="00267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 xml:space="preserve">Решение задач на изопроцесы. </w:t>
            </w: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2 « Опытная проверка закона Гей – Люсс</w:t>
            </w: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ка»</w:t>
            </w:r>
          </w:p>
        </w:tc>
      </w:tr>
      <w:tr w:rsidR="002676EC" w:rsidRPr="00C91BE2" w:rsidTr="002676EC">
        <w:trPr>
          <w:cantSplit/>
          <w:trHeight w:val="41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4117F0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Взаимные превращения жидкостей и газов . Твердые тела 3 часа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Насыщенный пар. Зависимость давления насыщенного пара от температуры. Кипение и испарение жи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д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костей.</w:t>
            </w:r>
          </w:p>
        </w:tc>
      </w:tr>
      <w:tr w:rsidR="002676EC" w:rsidRPr="00C91BE2" w:rsidTr="002676EC">
        <w:trPr>
          <w:cantSplit/>
          <w:trHeight w:val="79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Свойства поверхности жидкостей. Капиллярные явления .Влажность воздуха и ее измерение.</w:t>
            </w:r>
          </w:p>
        </w:tc>
      </w:tr>
      <w:tr w:rsidR="002676EC" w:rsidRPr="00C91BE2" w:rsidTr="002676EC">
        <w:trPr>
          <w:cantSplit/>
          <w:trHeight w:val="39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Кристаллические и аморфные тела</w:t>
            </w:r>
          </w:p>
        </w:tc>
      </w:tr>
      <w:tr w:rsidR="002676EC" w:rsidRPr="00C91BE2" w:rsidTr="002676EC">
        <w:trPr>
          <w:cantSplit/>
          <w:trHeight w:val="418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4117F0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термодинамики 7 часов</w:t>
            </w:r>
          </w:p>
        </w:tc>
      </w:tr>
      <w:tr w:rsidR="002676EC" w:rsidRPr="00C91BE2" w:rsidTr="002676EC">
        <w:trPr>
          <w:cantSplit/>
          <w:trHeight w:val="41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Внутренняя энергия. Работа в термодинамике</w:t>
            </w:r>
          </w:p>
        </w:tc>
      </w:tr>
      <w:tr w:rsidR="002676EC" w:rsidRPr="00C91BE2" w:rsidTr="002676EC">
        <w:trPr>
          <w:cantSplit/>
          <w:trHeight w:val="40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Количество теплоты. Удельная теплоемкость</w:t>
            </w:r>
          </w:p>
        </w:tc>
      </w:tr>
      <w:tr w:rsidR="002676EC" w:rsidRPr="00C91BE2" w:rsidTr="002676EC">
        <w:trPr>
          <w:cantSplit/>
          <w:trHeight w:val="4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Первый закон термодинамики. Решение задач</w:t>
            </w:r>
          </w:p>
        </w:tc>
      </w:tr>
      <w:tr w:rsidR="002676EC" w:rsidRPr="00C91BE2" w:rsidTr="002676EC">
        <w:trPr>
          <w:cantSplit/>
          <w:trHeight w:val="55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Необратимость процессов в природе. Решение задач. Второй закон термодинамики.</w:t>
            </w:r>
          </w:p>
        </w:tc>
      </w:tr>
      <w:tr w:rsidR="002676EC" w:rsidRPr="00C91BE2" w:rsidTr="002676EC">
        <w:trPr>
          <w:cantSplit/>
          <w:trHeight w:val="27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DF6822" w:rsidRDefault="002676EC" w:rsidP="00411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Принцип действия и КПД тепловых двигателей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rPr>
                <w:rFonts w:ascii="Times New Roman" w:hAnsi="Times New Roman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Обобщающий урок по разделу : « Молекулярная физика. Термодинамика»</w:t>
            </w:r>
          </w:p>
        </w:tc>
      </w:tr>
      <w:tr w:rsidR="002676EC" w:rsidRPr="00536391" w:rsidTr="002676EC">
        <w:trPr>
          <w:cantSplit/>
          <w:trHeight w:val="4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313518" w:rsidP="00703D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« Молекулярная физика. Основы термодинамики.</w:t>
            </w:r>
          </w:p>
        </w:tc>
      </w:tr>
      <w:tr w:rsidR="002676EC" w:rsidRPr="00C91BE2" w:rsidTr="002676EC">
        <w:trPr>
          <w:cantSplit/>
          <w:trHeight w:val="756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Основы электродинамики 22 часа</w:t>
            </w:r>
          </w:p>
        </w:tc>
      </w:tr>
      <w:tr w:rsidR="002676EC" w:rsidRPr="00C91BE2" w:rsidTr="002676EC">
        <w:trPr>
          <w:cantSplit/>
          <w:trHeight w:val="38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7A146D" w:rsidRDefault="002676EC" w:rsidP="004117F0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46D">
              <w:rPr>
                <w:rFonts w:ascii="Times New Roman" w:hAnsi="Times New Roman"/>
                <w:b/>
                <w:sz w:val="24"/>
                <w:szCs w:val="24"/>
              </w:rPr>
              <w:t>Электростатика</w:t>
            </w:r>
          </w:p>
        </w:tc>
      </w:tr>
      <w:tr w:rsidR="002676EC" w:rsidRPr="00C91BE2" w:rsidTr="002676EC">
        <w:trPr>
          <w:cantSplit/>
          <w:trHeight w:val="7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41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4117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Электродинамика. Строение атома. Электрон. Электрический заряд и элементарные частицы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Закон сохранения электрического заряда. Закон Кулона.</w:t>
            </w:r>
            <w:r w:rsidR="00AE453E" w:rsidRPr="00C91BE2">
              <w:rPr>
                <w:rFonts w:ascii="Times New Roman" w:hAnsi="Times New Roman"/>
                <w:sz w:val="24"/>
                <w:szCs w:val="24"/>
              </w:rPr>
              <w:t xml:space="preserve"> Решение задач ( закон сохранения электрич</w:t>
            </w:r>
            <w:r w:rsidR="00AE453E" w:rsidRPr="00C91BE2">
              <w:rPr>
                <w:rFonts w:ascii="Times New Roman" w:hAnsi="Times New Roman"/>
                <w:sz w:val="24"/>
                <w:szCs w:val="24"/>
              </w:rPr>
              <w:t>е</w:t>
            </w:r>
            <w:r w:rsidR="00AE453E" w:rsidRPr="00C91BE2">
              <w:rPr>
                <w:rFonts w:ascii="Times New Roman" w:hAnsi="Times New Roman"/>
                <w:sz w:val="24"/>
                <w:szCs w:val="24"/>
              </w:rPr>
              <w:t>ского заряда и закон Кулона</w:t>
            </w:r>
            <w:r w:rsidR="00AE45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676EC" w:rsidRPr="00536391" w:rsidTr="002676EC">
        <w:trPr>
          <w:cantSplit/>
          <w:trHeight w:val="34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313518" w:rsidP="002676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536391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536391" w:rsidRDefault="00AE453E" w:rsidP="001A6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6391"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 за 3 четверть</w:t>
            </w:r>
          </w:p>
        </w:tc>
      </w:tr>
      <w:tr w:rsidR="002676EC" w:rsidRPr="00C91BE2" w:rsidTr="002676EC">
        <w:trPr>
          <w:cantSplit/>
          <w:trHeight w:val="64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Электрическое поле. Напряженность электрического поля. Принцип суперпозиции полей. Решение з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  <w:tr w:rsidR="002676EC" w:rsidRPr="00C91BE2" w:rsidTr="002676EC">
        <w:trPr>
          <w:cantSplit/>
          <w:trHeight w:val="4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70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Силовые линии электрического поля. Решение задач.</w:t>
            </w:r>
          </w:p>
        </w:tc>
      </w:tr>
      <w:tr w:rsidR="002676EC" w:rsidRPr="00C91BE2" w:rsidTr="002676EC">
        <w:trPr>
          <w:cantSplit/>
          <w:trHeight w:val="55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по теме «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Электрическое поле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676EC" w:rsidRPr="00C91BE2" w:rsidTr="002676EC">
        <w:trPr>
          <w:cantSplit/>
          <w:trHeight w:val="5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Потенциальная энергия заряженного тела в однородном электростатическом поле</w:t>
            </w:r>
          </w:p>
        </w:tc>
      </w:tr>
      <w:tr w:rsidR="002676EC" w:rsidRPr="00C91BE2" w:rsidTr="002676EC">
        <w:trPr>
          <w:cantSplit/>
          <w:trHeight w:val="55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Потенциал электростатического поля. Разность потенциалов. Связь между напряженностью поля и н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пряжением.</w:t>
            </w:r>
          </w:p>
        </w:tc>
      </w:tr>
      <w:tr w:rsidR="002676EC" w:rsidRPr="00C91BE2" w:rsidTr="002676EC">
        <w:trPr>
          <w:cantSplit/>
          <w:trHeight w:val="28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Конденсаторы. Назначение, устройство и виды</w:t>
            </w:r>
          </w:p>
        </w:tc>
      </w:tr>
      <w:tr w:rsidR="002676EC" w:rsidRPr="00C91BE2" w:rsidTr="002676EC">
        <w:trPr>
          <w:cantSplit/>
          <w:trHeight w:val="285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1A6A46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Законы постоянного тока 8 часов</w:t>
            </w:r>
          </w:p>
        </w:tc>
      </w:tr>
      <w:tr w:rsidR="002676EC" w:rsidRPr="00C91BE2" w:rsidTr="002676EC">
        <w:trPr>
          <w:cantSplit/>
          <w:trHeight w:val="57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Электрический ток. Условия, необходимые для его существования</w:t>
            </w:r>
          </w:p>
        </w:tc>
      </w:tr>
      <w:tr w:rsidR="002676EC" w:rsidRPr="00C91BE2" w:rsidTr="002676EC">
        <w:trPr>
          <w:cantSplit/>
          <w:trHeight w:val="5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1A6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Закон Ома для участка цепи. Последовательное и параллельное соединение проводников.</w:t>
            </w:r>
          </w:p>
        </w:tc>
      </w:tr>
      <w:tr w:rsidR="002676EC" w:rsidRPr="00C91BE2" w:rsidTr="002676EC">
        <w:trPr>
          <w:cantSplit/>
          <w:trHeight w:val="95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313518" w:rsidP="00703D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313518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3 « Изучение последовательного и параллельного соединения проводн</w:t>
            </w: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ков»</w:t>
            </w:r>
          </w:p>
        </w:tc>
      </w:tr>
      <w:tr w:rsidR="002676EC" w:rsidRPr="00C91BE2" w:rsidTr="002676EC">
        <w:trPr>
          <w:cantSplit/>
          <w:trHeight w:val="57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Работа и  мощность постоянного тока</w:t>
            </w:r>
          </w:p>
        </w:tc>
      </w:tr>
      <w:tr w:rsidR="002676EC" w:rsidRPr="00C91BE2" w:rsidTr="002676EC">
        <w:trPr>
          <w:cantSplit/>
          <w:trHeight w:val="2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Электродвижущая сила. Закон Ома для полной цепи.</w:t>
            </w:r>
          </w:p>
        </w:tc>
      </w:tr>
      <w:tr w:rsidR="002676EC" w:rsidRPr="00C91BE2" w:rsidTr="002676EC">
        <w:trPr>
          <w:cantSplit/>
          <w:trHeight w:val="41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313518" w:rsidP="0031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2676EC" w:rsidP="0031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313518" w:rsidRDefault="002676EC" w:rsidP="0031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4 « Измерение ЭДС и внутреннего сопротивления источника тока»</w:t>
            </w:r>
          </w:p>
        </w:tc>
      </w:tr>
      <w:tr w:rsidR="002676EC" w:rsidRPr="00C91BE2" w:rsidTr="002676EC">
        <w:trPr>
          <w:cantSplit/>
          <w:trHeight w:val="26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Решение задач ( законы постоянного тока)</w:t>
            </w:r>
          </w:p>
        </w:tc>
      </w:tr>
      <w:tr w:rsidR="002676EC" w:rsidRPr="00C91BE2" w:rsidTr="002676EC">
        <w:trPr>
          <w:cantSplit/>
          <w:trHeight w:val="4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313518" w:rsidP="00703D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313518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313518" w:rsidRDefault="002676EC" w:rsidP="0031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51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« Электростатика. Законы постоянного тока»</w:t>
            </w:r>
          </w:p>
        </w:tc>
      </w:tr>
      <w:tr w:rsidR="002676EC" w:rsidRPr="00C91BE2" w:rsidTr="002676EC">
        <w:trPr>
          <w:cantSplit/>
          <w:trHeight w:val="41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313518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Электрический ток в различных средах 7 часов</w:t>
            </w:r>
          </w:p>
        </w:tc>
      </w:tr>
      <w:tr w:rsidR="002676EC" w:rsidRPr="00C91BE2" w:rsidTr="002676EC">
        <w:trPr>
          <w:cantSplit/>
          <w:trHeight w:val="9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70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Электрическая проводимость различных веществ. Зависимость сопротивления проводника от темпер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91BE2">
              <w:rPr>
                <w:rFonts w:ascii="Times New Roman" w:hAnsi="Times New Roman"/>
                <w:sz w:val="24"/>
                <w:szCs w:val="24"/>
              </w:rPr>
              <w:t>туры. Сверхпроводимость</w:t>
            </w:r>
          </w:p>
        </w:tc>
      </w:tr>
      <w:tr w:rsidR="002676EC" w:rsidRPr="00C91BE2" w:rsidTr="002676EC">
        <w:trPr>
          <w:cantSplit/>
          <w:trHeight w:val="53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Электрический ток в полупроводниках. Применение полупроводниковых приборов</w:t>
            </w:r>
          </w:p>
        </w:tc>
      </w:tr>
      <w:tr w:rsidR="002676EC" w:rsidRPr="00C91BE2" w:rsidTr="002676EC">
        <w:trPr>
          <w:cantSplit/>
          <w:trHeight w:val="56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Электрический ток в вакууме. Электронно-лучевая трубка</w:t>
            </w:r>
          </w:p>
        </w:tc>
      </w:tr>
      <w:tr w:rsidR="002676EC" w:rsidRPr="00C91BE2" w:rsidTr="002676EC">
        <w:trPr>
          <w:cantSplit/>
          <w:trHeight w:val="55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70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Электрический ток в жидкостях. Закон электролиза.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313518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Электрический ток в газах. Несамостоятельный и самостоятельный разряды</w:t>
            </w:r>
          </w:p>
        </w:tc>
      </w:tr>
      <w:tr w:rsidR="002676EC" w:rsidRPr="00C91BE2" w:rsidTr="002676EC">
        <w:trPr>
          <w:cantSplit/>
          <w:trHeight w:val="49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</w:tr>
      <w:tr w:rsidR="002676EC" w:rsidRPr="00C91BE2" w:rsidTr="002676EC">
        <w:trPr>
          <w:cantSplit/>
          <w:trHeight w:val="6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Default="002676EC" w:rsidP="0026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EC" w:rsidRPr="00C91BE2" w:rsidRDefault="002676EC" w:rsidP="001A6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EC" w:rsidRPr="00C91BE2" w:rsidRDefault="002676EC" w:rsidP="00313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BE2">
              <w:rPr>
                <w:rFonts w:ascii="Times New Roman" w:hAnsi="Times New Roman"/>
                <w:sz w:val="24"/>
                <w:szCs w:val="24"/>
              </w:rPr>
              <w:t>Итоговый урок. Тестирование</w:t>
            </w:r>
          </w:p>
        </w:tc>
      </w:tr>
    </w:tbl>
    <w:p w:rsidR="00A84593" w:rsidRPr="00AC2063" w:rsidRDefault="00A84593" w:rsidP="00A4655A">
      <w:pPr>
        <w:pStyle w:val="ad"/>
        <w:jc w:val="both"/>
        <w:rPr>
          <w:bCs/>
        </w:rPr>
      </w:pPr>
      <w:r w:rsidRPr="00AC2063">
        <w:rPr>
          <w:bCs/>
        </w:rPr>
        <w:t>На из</w:t>
      </w:r>
      <w:r>
        <w:rPr>
          <w:bCs/>
        </w:rPr>
        <w:t>учение предмета отводится 2</w:t>
      </w:r>
      <w:r w:rsidRPr="00AC2063">
        <w:rPr>
          <w:bCs/>
        </w:rPr>
        <w:t xml:space="preserve"> час</w:t>
      </w:r>
      <w:r>
        <w:rPr>
          <w:bCs/>
        </w:rPr>
        <w:t>а</w:t>
      </w:r>
      <w:r w:rsidRPr="00AC2063">
        <w:rPr>
          <w:bCs/>
        </w:rPr>
        <w:t xml:space="preserve"> в неделю, итого </w:t>
      </w:r>
      <w:r>
        <w:rPr>
          <w:bCs/>
        </w:rPr>
        <w:t>68</w:t>
      </w:r>
      <w:r w:rsidRPr="00AC2063">
        <w:rPr>
          <w:bCs/>
        </w:rPr>
        <w:t xml:space="preserve"> ча</w:t>
      </w:r>
      <w:r>
        <w:rPr>
          <w:bCs/>
        </w:rPr>
        <w:t>сов</w:t>
      </w:r>
      <w:r w:rsidRPr="00AC2063">
        <w:rPr>
          <w:bCs/>
        </w:rPr>
        <w:t xml:space="preserve"> за учебный год, но в соответствии с календарным графиком работ</w:t>
      </w:r>
      <w:r>
        <w:rPr>
          <w:bCs/>
        </w:rPr>
        <w:t>ы МБОУ Хл</w:t>
      </w:r>
      <w:r>
        <w:rPr>
          <w:bCs/>
        </w:rPr>
        <w:t>е</w:t>
      </w:r>
      <w:r w:rsidR="00A4655A">
        <w:rPr>
          <w:bCs/>
        </w:rPr>
        <w:t>боробная СОШ№5 на 2022-2023 учебный год 67 часов за</w:t>
      </w:r>
      <w:r>
        <w:rPr>
          <w:bCs/>
        </w:rPr>
        <w:t xml:space="preserve"> год за счет у</w:t>
      </w:r>
      <w:r w:rsidR="00A4655A">
        <w:rPr>
          <w:bCs/>
        </w:rPr>
        <w:t>меньшения</w:t>
      </w:r>
      <w:r w:rsidRPr="00AC2063">
        <w:rPr>
          <w:bCs/>
        </w:rPr>
        <w:t xml:space="preserve"> количества часов на </w:t>
      </w:r>
      <w:r w:rsidR="00A4655A">
        <w:rPr>
          <w:bCs/>
        </w:rPr>
        <w:t>тему «Электродинамика» с 23 до 22</w:t>
      </w:r>
      <w:r>
        <w:rPr>
          <w:bCs/>
        </w:rPr>
        <w:t>.</w:t>
      </w:r>
      <w:bookmarkStart w:id="0" w:name="_GoBack"/>
      <w:bookmarkEnd w:id="0"/>
    </w:p>
    <w:p w:rsidR="00BB1394" w:rsidRDefault="00BB1394" w:rsidP="0059538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pacing w:val="15"/>
          <w:sz w:val="28"/>
          <w:szCs w:val="28"/>
          <w:u w:val="single"/>
        </w:rPr>
      </w:pPr>
    </w:p>
    <w:p w:rsidR="00BB1394" w:rsidRDefault="00BB1394" w:rsidP="0059538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pacing w:val="15"/>
          <w:sz w:val="28"/>
          <w:szCs w:val="28"/>
          <w:u w:val="single"/>
        </w:rPr>
      </w:pPr>
    </w:p>
    <w:p w:rsidR="008A2E5A" w:rsidRDefault="008A2E5A" w:rsidP="0059538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pacing w:val="15"/>
          <w:sz w:val="28"/>
          <w:szCs w:val="28"/>
          <w:u w:val="single"/>
        </w:rPr>
      </w:pPr>
    </w:p>
    <w:p w:rsidR="00595389" w:rsidRPr="0009549D" w:rsidRDefault="00595389" w:rsidP="00595389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eastAsia="Times New Roman" w:hAnsi="Times New Roman"/>
          <w:b/>
          <w:iCs/>
          <w:spacing w:val="15"/>
          <w:sz w:val="24"/>
          <w:szCs w:val="24"/>
        </w:rPr>
      </w:pPr>
      <w:r w:rsidRPr="0009549D">
        <w:rPr>
          <w:rFonts w:ascii="Times New Roman" w:eastAsia="Times New Roman" w:hAnsi="Times New Roman"/>
          <w:b/>
          <w:iCs/>
          <w:spacing w:val="15"/>
          <w:sz w:val="24"/>
          <w:szCs w:val="24"/>
        </w:rPr>
        <w:t>Планируемые результаты</w:t>
      </w:r>
    </w:p>
    <w:p w:rsidR="00CD0791" w:rsidRPr="004E6794" w:rsidRDefault="00CD0791" w:rsidP="00CD0791">
      <w:pPr>
        <w:pStyle w:val="2"/>
        <w:spacing w:line="240" w:lineRule="auto"/>
        <w:rPr>
          <w:rStyle w:val="20"/>
          <w:sz w:val="24"/>
          <w:szCs w:val="24"/>
          <w:u w:val="single"/>
        </w:rPr>
      </w:pPr>
      <w:r w:rsidRPr="004E6794">
        <w:rPr>
          <w:rStyle w:val="20"/>
          <w:sz w:val="24"/>
          <w:szCs w:val="24"/>
          <w:u w:val="single"/>
        </w:rPr>
        <w:t xml:space="preserve">Личностные результаты </w:t>
      </w:r>
    </w:p>
    <w:p w:rsidR="00CD0791" w:rsidRPr="004E6794" w:rsidRDefault="00CD0791" w:rsidP="00CD0791">
      <w:pPr>
        <w:pStyle w:val="a3"/>
        <w:numPr>
          <w:ilvl w:val="0"/>
          <w:numId w:val="42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>Готовность и способность к саморазвитию и самообразованию, к осознанному выбору и построению дальнейшей индивидуальной траект</w:t>
      </w:r>
      <w:r w:rsidRPr="004E6794">
        <w:rPr>
          <w:rStyle w:val="dash041e005f0431005f044b005f0447005f043d005f044b005f0439005f005fchar1char1"/>
        </w:rPr>
        <w:t>о</w:t>
      </w:r>
      <w:r w:rsidRPr="004E6794">
        <w:rPr>
          <w:rStyle w:val="dash041e005f0431005f044b005f0447005f043d005f044b005f0439005f005fchar1char1"/>
        </w:rPr>
        <w:t>рии образования на базе ориентировки в мире профессий и профессиональных предпочтений, с учетом устойчивых познавательных инт</w:t>
      </w:r>
      <w:r w:rsidRPr="004E6794">
        <w:rPr>
          <w:rStyle w:val="dash041e005f0431005f044b005f0447005f043d005f044b005f0439005f005fchar1char1"/>
        </w:rPr>
        <w:t>е</w:t>
      </w:r>
      <w:r w:rsidRPr="004E6794">
        <w:rPr>
          <w:rStyle w:val="dash041e005f0431005f044b005f0447005f043d005f044b005f0439005f005fchar1char1"/>
        </w:rPr>
        <w:t>ресов.</w:t>
      </w:r>
    </w:p>
    <w:p w:rsidR="00CD0791" w:rsidRPr="004E6794" w:rsidRDefault="00CD0791" w:rsidP="00CD0791">
      <w:pPr>
        <w:pStyle w:val="a3"/>
        <w:numPr>
          <w:ilvl w:val="0"/>
          <w:numId w:val="42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 xml:space="preserve">Сформированность ответственного отношения к учению; уважительного отношения к труду. </w:t>
      </w:r>
    </w:p>
    <w:p w:rsidR="00CD0791" w:rsidRPr="004E6794" w:rsidRDefault="00CD0791" w:rsidP="00CD0791">
      <w:pPr>
        <w:pStyle w:val="a3"/>
        <w:numPr>
          <w:ilvl w:val="0"/>
          <w:numId w:val="42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>Сформированность целостного мировоззрения.</w:t>
      </w:r>
    </w:p>
    <w:p w:rsidR="00CD0791" w:rsidRPr="004E6794" w:rsidRDefault="00CD0791" w:rsidP="00CD0791">
      <w:pPr>
        <w:pStyle w:val="a3"/>
        <w:numPr>
          <w:ilvl w:val="0"/>
          <w:numId w:val="42"/>
        </w:numPr>
        <w:spacing w:after="0" w:line="240" w:lineRule="auto"/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 xml:space="preserve">Готовность и способность вести диалог с другими людьми и достигать в нем взаимопонимания </w:t>
      </w:r>
    </w:p>
    <w:p w:rsidR="00CD0791" w:rsidRPr="004E6794" w:rsidRDefault="00CD0791" w:rsidP="00CD0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791" w:rsidRPr="004E6794" w:rsidRDefault="00CD0791" w:rsidP="00CD0791">
      <w:pPr>
        <w:pStyle w:val="2"/>
        <w:spacing w:line="240" w:lineRule="auto"/>
        <w:rPr>
          <w:sz w:val="24"/>
          <w:szCs w:val="24"/>
          <w:u w:val="single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4E6794">
        <w:rPr>
          <w:sz w:val="24"/>
          <w:szCs w:val="24"/>
          <w:u w:val="single"/>
        </w:rPr>
        <w:t xml:space="preserve">Метапредметные результаты </w:t>
      </w:r>
      <w:bookmarkEnd w:id="1"/>
      <w:bookmarkEnd w:id="2"/>
      <w:bookmarkEnd w:id="3"/>
      <w:bookmarkEnd w:id="4"/>
      <w:bookmarkEnd w:id="5"/>
    </w:p>
    <w:p w:rsidR="00CD0791" w:rsidRPr="004E6794" w:rsidRDefault="00CD0791" w:rsidP="00CD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0791" w:rsidRPr="004E6794" w:rsidRDefault="00CD0791" w:rsidP="00CD07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При изучении учебного предмета обучающиеся усовершенствуют приобретенные на первом уровне навыки работы с информацией и п</w:t>
      </w:r>
      <w:r w:rsidRPr="004E6794">
        <w:rPr>
          <w:rFonts w:ascii="Times New Roman" w:hAnsi="Times New Roman" w:cs="Times New Roman"/>
          <w:sz w:val="24"/>
          <w:szCs w:val="24"/>
        </w:rPr>
        <w:t>о</w:t>
      </w:r>
      <w:r w:rsidRPr="004E6794">
        <w:rPr>
          <w:rFonts w:ascii="Times New Roman" w:hAnsi="Times New Roman" w:cs="Times New Roman"/>
          <w:sz w:val="24"/>
          <w:szCs w:val="24"/>
        </w:rPr>
        <w:t>полнят их. Они смогут работать с текстами, преобразовывать и интерпретировать содержащуюся в них информацию, в том числе:</w:t>
      </w:r>
    </w:p>
    <w:p w:rsidR="00CD0791" w:rsidRPr="004E6794" w:rsidRDefault="00CD0791" w:rsidP="00CD079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4E6794">
        <w:rPr>
          <w:rFonts w:ascii="Times New Roman" w:hAnsi="Times New Roman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D0791" w:rsidRPr="004E6794" w:rsidRDefault="00CD0791" w:rsidP="00CD079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4E6794">
        <w:rPr>
          <w:rFonts w:ascii="Times New Roman" w:hAnsi="Times New Roman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</w:t>
      </w:r>
      <w:r w:rsidRPr="004E6794">
        <w:rPr>
          <w:rFonts w:ascii="Times New Roman" w:hAnsi="Times New Roman"/>
        </w:rPr>
        <w:t>п</w:t>
      </w:r>
      <w:r w:rsidRPr="004E6794">
        <w:rPr>
          <w:rFonts w:ascii="Times New Roman" w:hAnsi="Times New Roman"/>
        </w:rPr>
        <w:t>туальных диаграмм, опорных конспектов);</w:t>
      </w:r>
    </w:p>
    <w:p w:rsidR="00CD0791" w:rsidRPr="004E6794" w:rsidRDefault="00CD0791" w:rsidP="00CD079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4E6794">
        <w:rPr>
          <w:rFonts w:ascii="Times New Roman" w:hAnsi="Times New Roman"/>
        </w:rPr>
        <w:t>заполнять и дополнять таблицы, схемы, диаграммы, тексты.</w:t>
      </w:r>
    </w:p>
    <w:p w:rsidR="00CD0791" w:rsidRPr="004E6794" w:rsidRDefault="00CD0791" w:rsidP="00CD07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Обучающиеся приобретут опыт проектной деятельности, разовьют способность к поиску нескольких вариантов решений, к поиску нестандартных решений, поиску и осуществлению наиболее приемлемого решения.</w:t>
      </w:r>
    </w:p>
    <w:p w:rsidR="00CD0791" w:rsidRPr="004E6794" w:rsidRDefault="00CD0791" w:rsidP="00CD0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94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</w:t>
      </w:r>
      <w:r w:rsidRPr="004E6794">
        <w:rPr>
          <w:rFonts w:ascii="Times New Roman" w:hAnsi="Times New Roman" w:cs="Times New Roman"/>
          <w:sz w:val="24"/>
          <w:szCs w:val="24"/>
        </w:rPr>
        <w:lastRenderedPageBreak/>
        <w:t>способы решения учебных и познавательных задач.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CD0791" w:rsidRPr="004E6794" w:rsidRDefault="00CD0791" w:rsidP="00CD0791">
      <w:pPr>
        <w:widowControl w:val="0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няющейся ситуацией.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</w:t>
      </w:r>
      <w:r w:rsidRPr="004E6794">
        <w:rPr>
          <w:rFonts w:ascii="Times New Roman" w:hAnsi="Times New Roman" w:cs="Times New Roman"/>
          <w:sz w:val="24"/>
          <w:szCs w:val="24"/>
        </w:rPr>
        <w:t>с</w:t>
      </w:r>
      <w:r w:rsidRPr="004E6794">
        <w:rPr>
          <w:rFonts w:ascii="Times New Roman" w:hAnsi="Times New Roman" w:cs="Times New Roman"/>
          <w:sz w:val="24"/>
          <w:szCs w:val="24"/>
        </w:rPr>
        <w:t>ловий и требований;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зультата;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</w:t>
      </w:r>
      <w:r w:rsidRPr="004E6794">
        <w:rPr>
          <w:rFonts w:ascii="Times New Roman" w:hAnsi="Times New Roman" w:cs="Times New Roman"/>
          <w:sz w:val="24"/>
          <w:szCs w:val="24"/>
        </w:rPr>
        <w:t>и</w:t>
      </w:r>
      <w:r w:rsidRPr="004E6794">
        <w:rPr>
          <w:rFonts w:ascii="Times New Roman" w:hAnsi="Times New Roman" w:cs="Times New Roman"/>
          <w:sz w:val="24"/>
          <w:szCs w:val="24"/>
        </w:rPr>
        <w:t>рованных характеристик продукта/результата;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</w:t>
      </w:r>
      <w:r w:rsidRPr="004E6794">
        <w:rPr>
          <w:rFonts w:ascii="Times New Roman" w:hAnsi="Times New Roman" w:cs="Times New Roman"/>
          <w:sz w:val="24"/>
          <w:szCs w:val="24"/>
        </w:rPr>
        <w:t>я</w:t>
      </w:r>
      <w:r w:rsidRPr="004E6794">
        <w:rPr>
          <w:rFonts w:ascii="Times New Roman" w:hAnsi="Times New Roman" w:cs="Times New Roman"/>
          <w:sz w:val="24"/>
          <w:szCs w:val="24"/>
        </w:rPr>
        <w:t>тельности предлагать изменение характеристик процесса для получения улучшенных характеристик продукта;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</w:t>
      </w:r>
      <w:r w:rsidRPr="004E6794">
        <w:rPr>
          <w:rFonts w:ascii="Times New Roman" w:hAnsi="Times New Roman" w:cs="Times New Roman"/>
          <w:sz w:val="24"/>
          <w:szCs w:val="24"/>
        </w:rPr>
        <w:t>о</w:t>
      </w:r>
      <w:r w:rsidRPr="004E6794">
        <w:rPr>
          <w:rFonts w:ascii="Times New Roman" w:hAnsi="Times New Roman" w:cs="Times New Roman"/>
          <w:sz w:val="24"/>
          <w:szCs w:val="24"/>
        </w:rPr>
        <w:t>сти;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lastRenderedPageBreak/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</w:t>
      </w:r>
      <w:r w:rsidRPr="004E6794">
        <w:rPr>
          <w:rFonts w:ascii="Times New Roman" w:hAnsi="Times New Roman" w:cs="Times New Roman"/>
          <w:sz w:val="24"/>
          <w:szCs w:val="24"/>
        </w:rPr>
        <w:t>о</w:t>
      </w:r>
      <w:r w:rsidRPr="004E6794">
        <w:rPr>
          <w:rFonts w:ascii="Times New Roman" w:hAnsi="Times New Roman" w:cs="Times New Roman"/>
          <w:sz w:val="24"/>
          <w:szCs w:val="24"/>
        </w:rPr>
        <w:t>ся продукта учебной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ния эмоциональной напряженности), эффекта восстановления (ослабления проявлений утомления), эффекта активизации (повышения психоф</w:t>
      </w:r>
      <w:r w:rsidRPr="004E6794">
        <w:rPr>
          <w:rFonts w:ascii="Times New Roman" w:hAnsi="Times New Roman" w:cs="Times New Roman"/>
          <w:sz w:val="24"/>
          <w:szCs w:val="24"/>
        </w:rPr>
        <w:t>и</w:t>
      </w:r>
      <w:r w:rsidRPr="004E6794">
        <w:rPr>
          <w:rFonts w:ascii="Times New Roman" w:hAnsi="Times New Roman" w:cs="Times New Roman"/>
          <w:sz w:val="24"/>
          <w:szCs w:val="24"/>
        </w:rPr>
        <w:t>зиологической реактивности).</w:t>
      </w:r>
    </w:p>
    <w:p w:rsidR="00CD0791" w:rsidRPr="004E6794" w:rsidRDefault="00CD0791" w:rsidP="00CD0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94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дуктивное, по аналогии) и делать выводы.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ляющие, способные быть причиной данного явления, выявлять причины и следствия явлений;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</w:t>
      </w:r>
      <w:r w:rsidRPr="004E6794">
        <w:rPr>
          <w:rFonts w:ascii="Times New Roman" w:hAnsi="Times New Roman" w:cs="Times New Roman"/>
          <w:sz w:val="24"/>
          <w:szCs w:val="24"/>
        </w:rPr>
        <w:t>р</w:t>
      </w:r>
      <w:r w:rsidRPr="004E6794">
        <w:rPr>
          <w:rFonts w:ascii="Times New Roman" w:hAnsi="Times New Roman" w:cs="Times New Roman"/>
          <w:sz w:val="24"/>
          <w:szCs w:val="24"/>
        </w:rPr>
        <w:t>мации;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вербализовать эмоциональное впечатление, оказанное на него источником;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lastRenderedPageBreak/>
        <w:t>выявлять и называть причины события, явления, в том числе возможные / наиболее вероятные причины, возможные последствия зада</w:t>
      </w:r>
      <w:r w:rsidRPr="004E6794">
        <w:rPr>
          <w:rFonts w:ascii="Times New Roman" w:hAnsi="Times New Roman" w:cs="Times New Roman"/>
          <w:sz w:val="24"/>
          <w:szCs w:val="24"/>
        </w:rPr>
        <w:t>н</w:t>
      </w:r>
      <w:r w:rsidRPr="004E6794">
        <w:rPr>
          <w:rFonts w:ascii="Times New Roman" w:hAnsi="Times New Roman" w:cs="Times New Roman"/>
          <w:sz w:val="24"/>
          <w:szCs w:val="24"/>
        </w:rPr>
        <w:t>ной причины, самостоятельно осуществляя причинно-следственный анализ;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</w:t>
      </w:r>
      <w:r w:rsidRPr="004E6794">
        <w:rPr>
          <w:rFonts w:ascii="Times New Roman" w:hAnsi="Times New Roman" w:cs="Times New Roman"/>
          <w:sz w:val="24"/>
          <w:szCs w:val="24"/>
        </w:rPr>
        <w:t>ь</w:t>
      </w:r>
      <w:r w:rsidRPr="004E6794">
        <w:rPr>
          <w:rFonts w:ascii="Times New Roman" w:hAnsi="Times New Roman" w:cs="Times New Roman"/>
          <w:sz w:val="24"/>
          <w:szCs w:val="24"/>
        </w:rPr>
        <w:t>но полученными данными.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</w:t>
      </w:r>
      <w:r w:rsidRPr="004E6794">
        <w:rPr>
          <w:rFonts w:ascii="Times New Roman" w:hAnsi="Times New Roman" w:cs="Times New Roman"/>
          <w:sz w:val="24"/>
          <w:szCs w:val="24"/>
        </w:rPr>
        <w:t>ъ</w:t>
      </w:r>
      <w:r w:rsidRPr="004E6794">
        <w:rPr>
          <w:rFonts w:ascii="Times New Roman" w:hAnsi="Times New Roman" w:cs="Times New Roman"/>
          <w:sz w:val="24"/>
          <w:szCs w:val="24"/>
        </w:rPr>
        <w:t>екте, к которому применяется алгоритм;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</w:t>
      </w:r>
      <w:r w:rsidRPr="004E6794">
        <w:rPr>
          <w:rFonts w:ascii="Times New Roman" w:hAnsi="Times New Roman" w:cs="Times New Roman"/>
          <w:sz w:val="24"/>
          <w:szCs w:val="24"/>
        </w:rPr>
        <w:t>с</w:t>
      </w:r>
      <w:r w:rsidRPr="004E6794">
        <w:rPr>
          <w:rFonts w:ascii="Times New Roman" w:hAnsi="Times New Roman" w:cs="Times New Roman"/>
          <w:sz w:val="24"/>
          <w:szCs w:val="24"/>
        </w:rPr>
        <w:t>нове предложенной проблемной ситуации, поставленной цели и/или заданных критериев оценки продукта/результата.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CD0791" w:rsidRPr="004E6794" w:rsidRDefault="00CD0791" w:rsidP="00CD0791">
      <w:pPr>
        <w:widowControl w:val="0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</w:t>
      </w:r>
      <w:r w:rsidRPr="004E6794">
        <w:rPr>
          <w:rFonts w:ascii="Times New Roman" w:hAnsi="Times New Roman" w:cs="Times New Roman"/>
          <w:sz w:val="24"/>
          <w:szCs w:val="24"/>
        </w:rPr>
        <w:t>и</w:t>
      </w:r>
      <w:r w:rsidRPr="004E6794">
        <w:rPr>
          <w:rFonts w:ascii="Times New Roman" w:hAnsi="Times New Roman" w:cs="Times New Roman"/>
          <w:sz w:val="24"/>
          <w:szCs w:val="24"/>
        </w:rPr>
        <w:t>ке и профессиональной ориентации.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CD0791" w:rsidRPr="004E6794" w:rsidRDefault="00CD0791" w:rsidP="00CD07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94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CD0791" w:rsidRPr="004E6794" w:rsidRDefault="00CD0791" w:rsidP="00CD0791">
      <w:pPr>
        <w:pStyle w:val="a3"/>
        <w:widowControl w:val="0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E6794">
        <w:rPr>
          <w:rFonts w:ascii="Times New Roman" w:hAnsi="Times New Roman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</w:t>
      </w:r>
      <w:r w:rsidRPr="004E6794">
        <w:rPr>
          <w:rFonts w:ascii="Times New Roman" w:hAnsi="Times New Roman"/>
        </w:rPr>
        <w:t>е</w:t>
      </w:r>
      <w:r w:rsidRPr="004E6794">
        <w:rPr>
          <w:rFonts w:ascii="Times New Roman" w:hAnsi="Times New Roman"/>
        </w:rPr>
        <w:t>ние.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</w:t>
      </w:r>
      <w:r w:rsidRPr="004E6794">
        <w:rPr>
          <w:rFonts w:ascii="Times New Roman" w:hAnsi="Times New Roman" w:cs="Times New Roman"/>
          <w:sz w:val="24"/>
          <w:szCs w:val="24"/>
        </w:rPr>
        <w:t>и</w:t>
      </w:r>
      <w:r w:rsidRPr="004E6794">
        <w:rPr>
          <w:rFonts w:ascii="Times New Roman" w:hAnsi="Times New Roman" w:cs="Times New Roman"/>
          <w:sz w:val="24"/>
          <w:szCs w:val="24"/>
        </w:rPr>
        <w:t>ровать его;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D0791" w:rsidRPr="004E6794" w:rsidRDefault="00CD0791" w:rsidP="00CD0791">
      <w:pPr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</w:t>
      </w:r>
      <w:r w:rsidRPr="004E6794">
        <w:rPr>
          <w:rFonts w:ascii="Times New Roman" w:hAnsi="Times New Roman" w:cs="Times New Roman"/>
          <w:sz w:val="24"/>
          <w:szCs w:val="24"/>
        </w:rPr>
        <w:t>р</w:t>
      </w:r>
      <w:r w:rsidRPr="004E6794">
        <w:rPr>
          <w:rFonts w:ascii="Times New Roman" w:hAnsi="Times New Roman" w:cs="Times New Roman"/>
          <w:sz w:val="24"/>
          <w:szCs w:val="24"/>
        </w:rPr>
        <w:t>мы или содержания диалога.</w:t>
      </w:r>
    </w:p>
    <w:p w:rsidR="00CD0791" w:rsidRPr="004E6794" w:rsidRDefault="00CD0791" w:rsidP="00CD0791">
      <w:pPr>
        <w:widowControl w:val="0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</w:t>
      </w:r>
      <w:r w:rsidRPr="004E6794">
        <w:rPr>
          <w:rFonts w:ascii="Times New Roman" w:hAnsi="Times New Roman" w:cs="Times New Roman"/>
          <w:sz w:val="24"/>
          <w:szCs w:val="24"/>
        </w:rPr>
        <w:t>о</w:t>
      </w:r>
      <w:r w:rsidRPr="004E6794">
        <w:rPr>
          <w:rFonts w:ascii="Times New Roman" w:hAnsi="Times New Roman" w:cs="Times New Roman"/>
          <w:sz w:val="24"/>
          <w:szCs w:val="24"/>
        </w:rPr>
        <w:t>вывать его.</w:t>
      </w:r>
    </w:p>
    <w:p w:rsidR="00CD0791" w:rsidRPr="004E6794" w:rsidRDefault="00CD0791" w:rsidP="00CD0791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</w:t>
      </w:r>
      <w:r w:rsidRPr="004E6794">
        <w:rPr>
          <w:rFonts w:ascii="Times New Roman" w:hAnsi="Times New Roman" w:cs="Times New Roman"/>
          <w:sz w:val="24"/>
          <w:szCs w:val="24"/>
        </w:rPr>
        <w:t>о</w:t>
      </w:r>
      <w:r w:rsidRPr="004E6794">
        <w:rPr>
          <w:rFonts w:ascii="Times New Roman" w:hAnsi="Times New Roman" w:cs="Times New Roman"/>
          <w:sz w:val="24"/>
          <w:szCs w:val="24"/>
        </w:rPr>
        <w:t>щью средств ИКТ;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</w:t>
      </w:r>
      <w:r w:rsidRPr="004E6794">
        <w:rPr>
          <w:rFonts w:ascii="Times New Roman" w:hAnsi="Times New Roman" w:cs="Times New Roman"/>
          <w:sz w:val="24"/>
          <w:szCs w:val="24"/>
        </w:rPr>
        <w:t>р</w:t>
      </w:r>
      <w:r w:rsidRPr="004E6794">
        <w:rPr>
          <w:rFonts w:ascii="Times New Roman" w:hAnsi="Times New Roman" w:cs="Times New Roman"/>
          <w:sz w:val="24"/>
          <w:szCs w:val="24"/>
        </w:rPr>
        <w:t>мальных языков в соответствии с условиями коммуникации;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</w:t>
      </w:r>
      <w:r w:rsidRPr="004E6794">
        <w:rPr>
          <w:rFonts w:ascii="Times New Roman" w:hAnsi="Times New Roman" w:cs="Times New Roman"/>
          <w:sz w:val="24"/>
          <w:szCs w:val="24"/>
        </w:rPr>
        <w:t>р</w:t>
      </w:r>
      <w:r w:rsidRPr="004E6794">
        <w:rPr>
          <w:rFonts w:ascii="Times New Roman" w:hAnsi="Times New Roman" w:cs="Times New Roman"/>
          <w:sz w:val="24"/>
          <w:szCs w:val="24"/>
        </w:rPr>
        <w:t>висов) для решения информационных и коммуникационных учебных задач, в том числе: вычисление, написание писем, сочинений, докладов, р</w:t>
      </w:r>
      <w:r w:rsidRPr="004E6794">
        <w:rPr>
          <w:rFonts w:ascii="Times New Roman" w:hAnsi="Times New Roman" w:cs="Times New Roman"/>
          <w:sz w:val="24"/>
          <w:szCs w:val="24"/>
        </w:rPr>
        <w:t>е</w:t>
      </w:r>
      <w:r w:rsidRPr="004E6794">
        <w:rPr>
          <w:rFonts w:ascii="Times New Roman" w:hAnsi="Times New Roman" w:cs="Times New Roman"/>
          <w:sz w:val="24"/>
          <w:szCs w:val="24"/>
        </w:rPr>
        <w:t>фератов, создание презентаций и др.;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CD0791" w:rsidRPr="004E6794" w:rsidRDefault="00CD0791" w:rsidP="00CD0791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794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</w:t>
      </w:r>
      <w:r w:rsidRPr="004E6794">
        <w:rPr>
          <w:rFonts w:ascii="Times New Roman" w:hAnsi="Times New Roman" w:cs="Times New Roman"/>
          <w:sz w:val="24"/>
          <w:szCs w:val="24"/>
        </w:rPr>
        <w:t>и</w:t>
      </w:r>
      <w:r w:rsidRPr="004E6794">
        <w:rPr>
          <w:rFonts w:ascii="Times New Roman" w:hAnsi="Times New Roman" w:cs="Times New Roman"/>
          <w:sz w:val="24"/>
          <w:szCs w:val="24"/>
        </w:rPr>
        <w:t>онной безопасности.</w:t>
      </w:r>
    </w:p>
    <w:p w:rsidR="00CD0791" w:rsidRPr="004E6794" w:rsidRDefault="00CD0791" w:rsidP="00CD07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7CC" w:rsidRPr="00313B77" w:rsidRDefault="004867CC" w:rsidP="00387A06">
      <w:pPr>
        <w:spacing w:after="0" w:line="36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tbl>
      <w:tblPr>
        <w:tblW w:w="0" w:type="auto"/>
        <w:tblInd w:w="2802" w:type="dxa"/>
        <w:tblLook w:val="04A0"/>
      </w:tblPr>
      <w:tblGrid>
        <w:gridCol w:w="3402"/>
        <w:gridCol w:w="3969"/>
        <w:gridCol w:w="3969"/>
      </w:tblGrid>
      <w:tr w:rsidR="00D255AF" w:rsidRPr="00071771" w:rsidTr="004C246E">
        <w:tc>
          <w:tcPr>
            <w:tcW w:w="3402" w:type="dxa"/>
            <w:hideMark/>
          </w:tcPr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D255AF" w:rsidRPr="00D255AF" w:rsidRDefault="00703DD5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№1от «16</w:t>
            </w:r>
            <w:r w:rsidR="00D255AF" w:rsidRPr="00D255AF">
              <w:rPr>
                <w:rFonts w:ascii="Times New Roman" w:hAnsi="Times New Roman" w:cs="Times New Roman"/>
                <w:sz w:val="24"/>
                <w:szCs w:val="24"/>
              </w:rPr>
              <w:t>»_августа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55AF" w:rsidRPr="00D255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255AF" w:rsidRPr="00D255AF" w:rsidRDefault="00D255AF" w:rsidP="003D7CAA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3D7CAA"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</w:tc>
        <w:tc>
          <w:tcPr>
            <w:tcW w:w="3969" w:type="dxa"/>
          </w:tcPr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255AF" w:rsidRPr="00D255AF" w:rsidRDefault="00D255AF" w:rsidP="004C246E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A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D7CAA"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  <w:p w:rsidR="00D255AF" w:rsidRPr="00D255AF" w:rsidRDefault="00703DD5" w:rsidP="00BB139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</w:t>
            </w:r>
            <w:r w:rsidR="00D255AF" w:rsidRPr="00D255AF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55AF" w:rsidRPr="00D255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C0121" w:rsidRDefault="00BC0121"/>
    <w:sectPr w:rsidR="00BC0121" w:rsidSect="00C91BE2">
      <w:footerReference w:type="default" r:id="rId9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21" w:rsidRDefault="006B6F21" w:rsidP="004867CC">
      <w:pPr>
        <w:spacing w:after="0" w:line="240" w:lineRule="auto"/>
      </w:pPr>
      <w:r>
        <w:separator/>
      </w:r>
    </w:p>
  </w:endnote>
  <w:endnote w:type="continuationSeparator" w:id="0">
    <w:p w:rsidR="006B6F21" w:rsidRDefault="006B6F21" w:rsidP="0048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329"/>
      <w:docPartObj>
        <w:docPartGallery w:val="Page Numbers (Bottom of Page)"/>
        <w:docPartUnique/>
      </w:docPartObj>
    </w:sdtPr>
    <w:sdtContent>
      <w:p w:rsidR="00703DD5" w:rsidRDefault="00BA1B76">
        <w:pPr>
          <w:pStyle w:val="ab"/>
          <w:jc w:val="right"/>
        </w:pPr>
        <w:fldSimple w:instr=" PAGE   \* MERGEFORMAT ">
          <w:r w:rsidR="00044822">
            <w:rPr>
              <w:noProof/>
            </w:rPr>
            <w:t>15</w:t>
          </w:r>
        </w:fldSimple>
      </w:p>
    </w:sdtContent>
  </w:sdt>
  <w:p w:rsidR="00703DD5" w:rsidRDefault="00703D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21" w:rsidRDefault="006B6F21" w:rsidP="004867CC">
      <w:pPr>
        <w:spacing w:after="0" w:line="240" w:lineRule="auto"/>
      </w:pPr>
      <w:r>
        <w:separator/>
      </w:r>
    </w:p>
  </w:footnote>
  <w:footnote w:type="continuationSeparator" w:id="0">
    <w:p w:rsidR="006B6F21" w:rsidRDefault="006B6F21" w:rsidP="0048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3622E"/>
    <w:multiLevelType w:val="hybridMultilevel"/>
    <w:tmpl w:val="E9201DB6"/>
    <w:lvl w:ilvl="0" w:tplc="B16C0C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4A335F"/>
    <w:multiLevelType w:val="hybridMultilevel"/>
    <w:tmpl w:val="5BE241AA"/>
    <w:lvl w:ilvl="0" w:tplc="8006D0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2CF270C2"/>
    <w:multiLevelType w:val="hybridMultilevel"/>
    <w:tmpl w:val="EC8C5764"/>
    <w:lvl w:ilvl="0" w:tplc="25B4E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3112AD"/>
    <w:multiLevelType w:val="hybridMultilevel"/>
    <w:tmpl w:val="9C56FE26"/>
    <w:lvl w:ilvl="0" w:tplc="76EE0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2F12CB"/>
    <w:multiLevelType w:val="hybridMultilevel"/>
    <w:tmpl w:val="781A1EC6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34B54265"/>
    <w:multiLevelType w:val="hybridMultilevel"/>
    <w:tmpl w:val="9F0C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37907"/>
    <w:multiLevelType w:val="hybridMultilevel"/>
    <w:tmpl w:val="C2FA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2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A74C5"/>
    <w:multiLevelType w:val="hybridMultilevel"/>
    <w:tmpl w:val="0A6C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BE0990"/>
    <w:multiLevelType w:val="hybridMultilevel"/>
    <w:tmpl w:val="68EC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C8640E"/>
    <w:multiLevelType w:val="hybridMultilevel"/>
    <w:tmpl w:val="766E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A24C9"/>
    <w:multiLevelType w:val="hybridMultilevel"/>
    <w:tmpl w:val="F3F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694F7B"/>
    <w:multiLevelType w:val="hybridMultilevel"/>
    <w:tmpl w:val="A6B8568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32A0884"/>
    <w:multiLevelType w:val="hybridMultilevel"/>
    <w:tmpl w:val="7332C15E"/>
    <w:lvl w:ilvl="0" w:tplc="CA48DB7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CB06CE"/>
    <w:multiLevelType w:val="hybridMultilevel"/>
    <w:tmpl w:val="BCE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617FC"/>
    <w:multiLevelType w:val="hybridMultilevel"/>
    <w:tmpl w:val="C184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85743"/>
    <w:multiLevelType w:val="hybridMultilevel"/>
    <w:tmpl w:val="DB68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17"/>
  </w:num>
  <w:num w:numId="4">
    <w:abstractNumId w:val="27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"/>
  </w:num>
  <w:num w:numId="22">
    <w:abstractNumId w:val="0"/>
  </w:num>
  <w:num w:numId="23">
    <w:abstractNumId w:val="35"/>
  </w:num>
  <w:num w:numId="24">
    <w:abstractNumId w:val="15"/>
  </w:num>
  <w:num w:numId="25">
    <w:abstractNumId w:val="4"/>
  </w:num>
  <w:num w:numId="26">
    <w:abstractNumId w:val="9"/>
  </w:num>
  <w:num w:numId="27">
    <w:abstractNumId w:val="31"/>
  </w:num>
  <w:num w:numId="28">
    <w:abstractNumId w:val="3"/>
  </w:num>
  <w:num w:numId="29">
    <w:abstractNumId w:val="6"/>
  </w:num>
  <w:num w:numId="30">
    <w:abstractNumId w:val="2"/>
  </w:num>
  <w:num w:numId="31">
    <w:abstractNumId w:val="32"/>
  </w:num>
  <w:num w:numId="32">
    <w:abstractNumId w:val="10"/>
  </w:num>
  <w:num w:numId="33">
    <w:abstractNumId w:val="23"/>
  </w:num>
  <w:num w:numId="34">
    <w:abstractNumId w:val="16"/>
  </w:num>
  <w:num w:numId="35">
    <w:abstractNumId w:val="25"/>
  </w:num>
  <w:num w:numId="36">
    <w:abstractNumId w:val="14"/>
  </w:num>
  <w:num w:numId="37">
    <w:abstractNumId w:val="21"/>
  </w:num>
  <w:num w:numId="38">
    <w:abstractNumId w:val="30"/>
  </w:num>
  <w:num w:numId="39">
    <w:abstractNumId w:val="36"/>
  </w:num>
  <w:num w:numId="40">
    <w:abstractNumId w:val="5"/>
  </w:num>
  <w:num w:numId="41">
    <w:abstractNumId w:val="26"/>
  </w:num>
  <w:num w:numId="42">
    <w:abstractNumId w:val="39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389"/>
    <w:rsid w:val="00012225"/>
    <w:rsid w:val="00022826"/>
    <w:rsid w:val="00044822"/>
    <w:rsid w:val="00053D2B"/>
    <w:rsid w:val="0009549D"/>
    <w:rsid w:val="000B1509"/>
    <w:rsid w:val="000B6FF5"/>
    <w:rsid w:val="0011197C"/>
    <w:rsid w:val="00131CA7"/>
    <w:rsid w:val="001A6A46"/>
    <w:rsid w:val="001B2EC7"/>
    <w:rsid w:val="0026668B"/>
    <w:rsid w:val="002676EC"/>
    <w:rsid w:val="00267853"/>
    <w:rsid w:val="002B14DE"/>
    <w:rsid w:val="00313518"/>
    <w:rsid w:val="00313B77"/>
    <w:rsid w:val="00333831"/>
    <w:rsid w:val="0033690D"/>
    <w:rsid w:val="00372E89"/>
    <w:rsid w:val="00387A06"/>
    <w:rsid w:val="003C2D94"/>
    <w:rsid w:val="003D7CAA"/>
    <w:rsid w:val="003E4A5A"/>
    <w:rsid w:val="004117F0"/>
    <w:rsid w:val="0043655A"/>
    <w:rsid w:val="00463716"/>
    <w:rsid w:val="004867CC"/>
    <w:rsid w:val="004C246E"/>
    <w:rsid w:val="004D5234"/>
    <w:rsid w:val="00527B4D"/>
    <w:rsid w:val="00536391"/>
    <w:rsid w:val="00550FAB"/>
    <w:rsid w:val="00574C7A"/>
    <w:rsid w:val="00595389"/>
    <w:rsid w:val="005C392C"/>
    <w:rsid w:val="006025DE"/>
    <w:rsid w:val="006701BA"/>
    <w:rsid w:val="006B6F21"/>
    <w:rsid w:val="006E2F31"/>
    <w:rsid w:val="00703DD5"/>
    <w:rsid w:val="007A146D"/>
    <w:rsid w:val="007F58D6"/>
    <w:rsid w:val="0082008D"/>
    <w:rsid w:val="00824F9E"/>
    <w:rsid w:val="0082783E"/>
    <w:rsid w:val="0086661D"/>
    <w:rsid w:val="008A2E5A"/>
    <w:rsid w:val="008E5A6D"/>
    <w:rsid w:val="008F4AEA"/>
    <w:rsid w:val="00930D70"/>
    <w:rsid w:val="009312F1"/>
    <w:rsid w:val="00942FE3"/>
    <w:rsid w:val="00960C31"/>
    <w:rsid w:val="00A01737"/>
    <w:rsid w:val="00A35840"/>
    <w:rsid w:val="00A4655A"/>
    <w:rsid w:val="00A57C01"/>
    <w:rsid w:val="00A84593"/>
    <w:rsid w:val="00A96FC1"/>
    <w:rsid w:val="00AD1E74"/>
    <w:rsid w:val="00AE453E"/>
    <w:rsid w:val="00B25591"/>
    <w:rsid w:val="00B33DA0"/>
    <w:rsid w:val="00BA1B76"/>
    <w:rsid w:val="00BB1394"/>
    <w:rsid w:val="00BB2D22"/>
    <w:rsid w:val="00BC0121"/>
    <w:rsid w:val="00BD69B4"/>
    <w:rsid w:val="00C04340"/>
    <w:rsid w:val="00C14CC7"/>
    <w:rsid w:val="00C3602A"/>
    <w:rsid w:val="00C5260D"/>
    <w:rsid w:val="00C57610"/>
    <w:rsid w:val="00C91BE2"/>
    <w:rsid w:val="00CD0791"/>
    <w:rsid w:val="00D255AF"/>
    <w:rsid w:val="00D94FA5"/>
    <w:rsid w:val="00DF6822"/>
    <w:rsid w:val="00E475B4"/>
    <w:rsid w:val="00E900EF"/>
    <w:rsid w:val="00E90F56"/>
    <w:rsid w:val="00F42454"/>
    <w:rsid w:val="00F53DF7"/>
    <w:rsid w:val="00F62326"/>
    <w:rsid w:val="00FC7A05"/>
    <w:rsid w:val="00FD6F24"/>
    <w:rsid w:val="00FE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A0"/>
  </w:style>
  <w:style w:type="paragraph" w:styleId="2">
    <w:name w:val="heading 2"/>
    <w:basedOn w:val="a"/>
    <w:link w:val="20"/>
    <w:qFormat/>
    <w:rsid w:val="00CD079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538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basedOn w:val="a0"/>
    <w:link w:val="1"/>
    <w:locked/>
    <w:rsid w:val="00D255AF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D255AF"/>
    <w:pPr>
      <w:widowControl w:val="0"/>
      <w:shd w:val="clear" w:color="auto" w:fill="FFFFFF"/>
      <w:spacing w:after="0" w:line="317" w:lineRule="exact"/>
    </w:pPr>
    <w:rPr>
      <w:spacing w:val="2"/>
      <w:sz w:val="25"/>
      <w:szCs w:val="25"/>
    </w:rPr>
  </w:style>
  <w:style w:type="paragraph" w:styleId="a6">
    <w:name w:val="No Spacing"/>
    <w:uiPriority w:val="1"/>
    <w:qFormat/>
    <w:rsid w:val="00670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22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7CC"/>
  </w:style>
  <w:style w:type="paragraph" w:styleId="ab">
    <w:name w:val="footer"/>
    <w:basedOn w:val="a"/>
    <w:link w:val="ac"/>
    <w:uiPriority w:val="99"/>
    <w:unhideWhenUsed/>
    <w:rsid w:val="004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7CC"/>
  </w:style>
  <w:style w:type="character" w:customStyle="1" w:styleId="20">
    <w:name w:val="Заголовок 2 Знак"/>
    <w:basedOn w:val="a0"/>
    <w:link w:val="2"/>
    <w:rsid w:val="00CD0791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07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CD0791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unhideWhenUsed/>
    <w:rsid w:val="00A8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8F07-FC40-41F5-85F7-75F47BA3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111</cp:lastModifiedBy>
  <cp:revision>30</cp:revision>
  <cp:lastPrinted>2001-12-31T21:11:00Z</cp:lastPrinted>
  <dcterms:created xsi:type="dcterms:W3CDTF">2018-09-16T15:20:00Z</dcterms:created>
  <dcterms:modified xsi:type="dcterms:W3CDTF">2022-12-01T13:26:00Z</dcterms:modified>
</cp:coreProperties>
</file>