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A9" w:rsidRPr="00D16DCE" w:rsidRDefault="006223A9">
      <w:pPr>
        <w:spacing w:after="0"/>
        <w:ind w:left="120"/>
        <w:jc w:val="center"/>
        <w:rPr>
          <w:lang w:val="ru-RU"/>
        </w:rPr>
      </w:pPr>
    </w:p>
    <w:p w:rsidR="006223A9" w:rsidRPr="00D16DCE" w:rsidRDefault="006223A9">
      <w:pPr>
        <w:spacing w:after="0"/>
        <w:ind w:left="120"/>
        <w:jc w:val="center"/>
        <w:rPr>
          <w:lang w:val="ru-RU"/>
        </w:rPr>
      </w:pPr>
    </w:p>
    <w:p w:rsidR="00D16DCE" w:rsidRPr="007415BF" w:rsidRDefault="00D16DCE" w:rsidP="00D16DCE">
      <w:pPr>
        <w:spacing w:after="0" w:line="408" w:lineRule="auto"/>
        <w:ind w:left="120"/>
        <w:jc w:val="center"/>
        <w:rPr>
          <w:lang w:val="ru-RU"/>
        </w:rPr>
      </w:pPr>
      <w:r w:rsidRPr="007415B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16DCE" w:rsidRPr="007415BF" w:rsidRDefault="00D16DCE" w:rsidP="00D16DCE">
      <w:pPr>
        <w:spacing w:after="0" w:line="408" w:lineRule="auto"/>
        <w:ind w:left="120"/>
        <w:jc w:val="center"/>
        <w:rPr>
          <w:lang w:val="ru-RU"/>
        </w:rPr>
      </w:pPr>
      <w:bookmarkStart w:id="0" w:name="fcb9eec2-6d9c-4e95-acb9-9498587751c9"/>
      <w:r w:rsidRPr="007415BF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7415B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16DCE" w:rsidRPr="007415BF" w:rsidRDefault="00D16DCE" w:rsidP="00D16DCE">
      <w:pPr>
        <w:spacing w:after="0" w:line="408" w:lineRule="auto"/>
        <w:ind w:left="120"/>
        <w:jc w:val="center"/>
        <w:rPr>
          <w:lang w:val="ru-RU"/>
        </w:rPr>
      </w:pPr>
      <w:bookmarkStart w:id="1" w:name="073d317b-81fc-4ac3-a061-7cbe7a0b5262"/>
      <w:r w:rsidRPr="007415B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Целинского района</w:t>
      </w:r>
      <w:bookmarkEnd w:id="1"/>
    </w:p>
    <w:p w:rsidR="00D16DCE" w:rsidRPr="007415BF" w:rsidRDefault="00D16DCE" w:rsidP="00D16DCE">
      <w:pPr>
        <w:spacing w:after="0" w:line="408" w:lineRule="auto"/>
        <w:ind w:left="120"/>
        <w:jc w:val="center"/>
        <w:rPr>
          <w:lang w:val="ru-RU"/>
        </w:rPr>
      </w:pPr>
      <w:r w:rsidRPr="007415BF">
        <w:rPr>
          <w:rFonts w:ascii="Times New Roman" w:hAnsi="Times New Roman"/>
          <w:b/>
          <w:color w:val="000000"/>
          <w:sz w:val="28"/>
          <w:lang w:val="ru-RU"/>
        </w:rPr>
        <w:t>МБОУ Хлеборобная СОШ №5</w:t>
      </w:r>
    </w:p>
    <w:p w:rsidR="00D16DCE" w:rsidRPr="007415BF" w:rsidRDefault="00D16DCE" w:rsidP="00D16DCE">
      <w:pPr>
        <w:spacing w:after="0"/>
        <w:ind w:left="120"/>
        <w:rPr>
          <w:lang w:val="ru-RU"/>
        </w:rPr>
      </w:pPr>
    </w:p>
    <w:p w:rsidR="00D16DCE" w:rsidRPr="007415BF" w:rsidRDefault="00D16DCE" w:rsidP="00D16DCE">
      <w:pPr>
        <w:spacing w:after="0"/>
        <w:ind w:left="120"/>
        <w:rPr>
          <w:lang w:val="ru-RU"/>
        </w:rPr>
      </w:pPr>
    </w:p>
    <w:p w:rsidR="00D16DCE" w:rsidRPr="007415BF" w:rsidRDefault="00D16DCE" w:rsidP="00D16DCE">
      <w:pPr>
        <w:spacing w:after="0"/>
        <w:ind w:left="120"/>
        <w:rPr>
          <w:lang w:val="ru-RU"/>
        </w:rPr>
      </w:pPr>
    </w:p>
    <w:p w:rsidR="00D16DCE" w:rsidRPr="007415BF" w:rsidRDefault="00D16DCE" w:rsidP="00D16DC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16DCE" w:rsidRPr="007415BF" w:rsidTr="00AB5206">
        <w:tc>
          <w:tcPr>
            <w:tcW w:w="3114" w:type="dxa"/>
          </w:tcPr>
          <w:p w:rsidR="00D16DCE" w:rsidRPr="0040209D" w:rsidRDefault="00D16DCE" w:rsidP="00AB520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16DCE" w:rsidRPr="008944ED" w:rsidRDefault="00D16DCE" w:rsidP="00AB52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D16DCE" w:rsidRDefault="00D16DCE" w:rsidP="00AB52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16DCE" w:rsidRPr="008944ED" w:rsidRDefault="00D16DCE" w:rsidP="00AB5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 Мирошникова О.В.</w:t>
            </w:r>
          </w:p>
          <w:p w:rsidR="00D16DCE" w:rsidRDefault="00D16DCE" w:rsidP="00AB52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415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16DCE" w:rsidRPr="0040209D" w:rsidRDefault="00D16DCE" w:rsidP="00AB52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16DCE" w:rsidRPr="0040209D" w:rsidRDefault="00D16DCE" w:rsidP="00AB52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16DCE" w:rsidRPr="008944ED" w:rsidRDefault="00D16DCE" w:rsidP="00AB52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D16DCE" w:rsidRDefault="00D16DCE" w:rsidP="00AB52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16DCE" w:rsidRPr="008944ED" w:rsidRDefault="00D16DCE" w:rsidP="00AB5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D16DCE" w:rsidRDefault="00D16DCE" w:rsidP="00AB52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16DCE" w:rsidRPr="0040209D" w:rsidRDefault="00D16DCE" w:rsidP="00AB52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16DCE" w:rsidRDefault="00D16DCE" w:rsidP="00AB52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16DCE" w:rsidRPr="008944ED" w:rsidRDefault="00D16DCE" w:rsidP="00AB520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16DCE" w:rsidRDefault="00D16DCE" w:rsidP="00AB520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16DCE" w:rsidRPr="008944ED" w:rsidRDefault="00D16DCE" w:rsidP="00AB5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:rsidR="00D16DCE" w:rsidRDefault="00D16DCE" w:rsidP="00AB52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16DCE" w:rsidRPr="0040209D" w:rsidRDefault="00D16DCE" w:rsidP="00AB520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6DCE" w:rsidRPr="007415BF" w:rsidRDefault="00D16DCE" w:rsidP="00D16DCE">
      <w:pPr>
        <w:spacing w:after="0"/>
        <w:ind w:left="120"/>
        <w:rPr>
          <w:lang w:val="ru-RU"/>
        </w:rPr>
      </w:pPr>
    </w:p>
    <w:p w:rsidR="00D16DCE" w:rsidRPr="007415BF" w:rsidRDefault="00D16DCE" w:rsidP="00D16DCE">
      <w:pPr>
        <w:spacing w:after="0"/>
        <w:ind w:left="120"/>
        <w:rPr>
          <w:lang w:val="ru-RU"/>
        </w:rPr>
      </w:pPr>
    </w:p>
    <w:p w:rsidR="00D16DCE" w:rsidRPr="007415BF" w:rsidRDefault="00D16DCE" w:rsidP="00D16DCE">
      <w:pPr>
        <w:spacing w:after="0"/>
        <w:ind w:left="120"/>
        <w:rPr>
          <w:lang w:val="ru-RU"/>
        </w:rPr>
      </w:pPr>
    </w:p>
    <w:p w:rsidR="00D16DCE" w:rsidRPr="007415BF" w:rsidRDefault="00D16DCE" w:rsidP="00D16DCE">
      <w:pPr>
        <w:spacing w:after="0"/>
        <w:ind w:left="120"/>
        <w:rPr>
          <w:lang w:val="ru-RU"/>
        </w:rPr>
      </w:pPr>
    </w:p>
    <w:p w:rsidR="00D16DCE" w:rsidRPr="007415BF" w:rsidRDefault="00D16DCE" w:rsidP="00D16DCE">
      <w:pPr>
        <w:spacing w:after="0"/>
        <w:ind w:left="120"/>
        <w:rPr>
          <w:lang w:val="ru-RU"/>
        </w:rPr>
      </w:pPr>
    </w:p>
    <w:p w:rsidR="00D16DCE" w:rsidRPr="007415BF" w:rsidRDefault="00D16DCE" w:rsidP="00D16DCE">
      <w:pPr>
        <w:spacing w:after="0" w:line="408" w:lineRule="auto"/>
        <w:ind w:left="120"/>
        <w:jc w:val="center"/>
        <w:rPr>
          <w:lang w:val="ru-RU"/>
        </w:rPr>
      </w:pPr>
      <w:r w:rsidRPr="007415B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16DCE" w:rsidRPr="007415BF" w:rsidRDefault="00D16DCE" w:rsidP="00D16DCE">
      <w:pPr>
        <w:spacing w:after="0" w:line="408" w:lineRule="auto"/>
        <w:ind w:left="120"/>
        <w:jc w:val="center"/>
        <w:rPr>
          <w:lang w:val="ru-RU"/>
        </w:rPr>
      </w:pPr>
      <w:r w:rsidRPr="007415B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5702320</w:t>
      </w:r>
      <w:bookmarkStart w:id="2" w:name="_GoBack"/>
      <w:bookmarkEnd w:id="2"/>
      <w:r w:rsidRPr="007415BF">
        <w:rPr>
          <w:rFonts w:ascii="Times New Roman" w:hAnsi="Times New Roman"/>
          <w:color w:val="000000"/>
          <w:sz w:val="28"/>
          <w:lang w:val="ru-RU"/>
        </w:rPr>
        <w:t>)</w:t>
      </w:r>
    </w:p>
    <w:p w:rsidR="00D16DCE" w:rsidRPr="007415BF" w:rsidRDefault="00D16DCE" w:rsidP="00D16DCE">
      <w:pPr>
        <w:spacing w:after="0"/>
        <w:ind w:left="120"/>
        <w:jc w:val="center"/>
        <w:rPr>
          <w:lang w:val="ru-RU"/>
        </w:rPr>
      </w:pPr>
    </w:p>
    <w:p w:rsidR="00D16DCE" w:rsidRPr="007415BF" w:rsidRDefault="00D16DCE" w:rsidP="00D16DCE">
      <w:pPr>
        <w:spacing w:after="0" w:line="408" w:lineRule="auto"/>
        <w:ind w:left="120"/>
        <w:jc w:val="center"/>
        <w:rPr>
          <w:lang w:val="ru-RU"/>
        </w:rPr>
      </w:pPr>
      <w:r w:rsidRPr="007415B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16DCE" w:rsidRPr="007415BF" w:rsidRDefault="00D16DCE" w:rsidP="00D16D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5-8 </w:t>
      </w:r>
      <w:r w:rsidRPr="007415BF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D16DCE" w:rsidRPr="007415BF" w:rsidRDefault="00D16DCE" w:rsidP="00D16DCE">
      <w:pPr>
        <w:spacing w:after="0"/>
        <w:ind w:left="120"/>
        <w:jc w:val="center"/>
        <w:rPr>
          <w:lang w:val="ru-RU"/>
        </w:rPr>
      </w:pPr>
    </w:p>
    <w:p w:rsidR="00D16DCE" w:rsidRPr="007415BF" w:rsidRDefault="00D16DCE" w:rsidP="00D16DCE">
      <w:pPr>
        <w:spacing w:after="0"/>
        <w:ind w:left="120"/>
        <w:jc w:val="center"/>
        <w:rPr>
          <w:lang w:val="ru-RU"/>
        </w:rPr>
      </w:pPr>
    </w:p>
    <w:p w:rsidR="00D16DCE" w:rsidRPr="007415BF" w:rsidRDefault="00D16DCE" w:rsidP="00D16DCE">
      <w:pPr>
        <w:spacing w:after="0"/>
        <w:ind w:left="120"/>
        <w:jc w:val="center"/>
        <w:rPr>
          <w:lang w:val="ru-RU"/>
        </w:rPr>
      </w:pPr>
    </w:p>
    <w:p w:rsidR="00D16DCE" w:rsidRPr="007415BF" w:rsidRDefault="00D16DCE" w:rsidP="00D16DCE">
      <w:pPr>
        <w:spacing w:after="0"/>
        <w:ind w:left="120"/>
        <w:jc w:val="center"/>
        <w:rPr>
          <w:lang w:val="ru-RU"/>
        </w:rPr>
      </w:pPr>
    </w:p>
    <w:p w:rsidR="00D16DCE" w:rsidRPr="007415BF" w:rsidRDefault="00D16DCE" w:rsidP="00D16DCE">
      <w:pPr>
        <w:spacing w:after="0"/>
        <w:rPr>
          <w:lang w:val="ru-RU"/>
        </w:rPr>
      </w:pPr>
    </w:p>
    <w:p w:rsidR="00D16DCE" w:rsidRPr="007415BF" w:rsidRDefault="00D16DCE" w:rsidP="00D16DCE">
      <w:pPr>
        <w:spacing w:after="0"/>
        <w:ind w:left="120"/>
        <w:jc w:val="center"/>
        <w:rPr>
          <w:lang w:val="ru-RU"/>
        </w:rPr>
      </w:pPr>
    </w:p>
    <w:p w:rsidR="00D16DCE" w:rsidRPr="007415BF" w:rsidRDefault="00D16DCE" w:rsidP="00D16DCE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7415BF">
        <w:rPr>
          <w:rFonts w:ascii="Times New Roman" w:hAnsi="Times New Roman"/>
          <w:b/>
          <w:color w:val="000000"/>
          <w:sz w:val="28"/>
          <w:lang w:val="ru-RU"/>
        </w:rPr>
        <w:t xml:space="preserve">с.Хлеборобное </w:t>
      </w:r>
      <w:bookmarkStart w:id="4" w:name="bc60fee5-3ea2-4a72-978d-d6513b1fb57a"/>
      <w:bookmarkEnd w:id="3"/>
      <w:r w:rsidRPr="007415B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6223A9" w:rsidRPr="00D16DCE" w:rsidRDefault="006223A9">
      <w:pPr>
        <w:spacing w:after="0"/>
        <w:ind w:left="120"/>
        <w:jc w:val="center"/>
        <w:rPr>
          <w:lang w:val="ru-RU"/>
        </w:rPr>
      </w:pPr>
    </w:p>
    <w:p w:rsidR="006223A9" w:rsidRPr="00D16DCE" w:rsidRDefault="006223A9">
      <w:pPr>
        <w:spacing w:after="0"/>
        <w:ind w:left="120"/>
        <w:jc w:val="center"/>
        <w:rPr>
          <w:lang w:val="ru-RU"/>
        </w:rPr>
      </w:pPr>
    </w:p>
    <w:p w:rsidR="006223A9" w:rsidRPr="00D16DCE" w:rsidRDefault="006223A9">
      <w:pPr>
        <w:spacing w:after="0"/>
        <w:ind w:left="120"/>
        <w:rPr>
          <w:lang w:val="ru-RU"/>
        </w:rPr>
      </w:pPr>
    </w:p>
    <w:p w:rsidR="006223A9" w:rsidRPr="00D16DCE" w:rsidRDefault="006223A9">
      <w:pPr>
        <w:rPr>
          <w:lang w:val="ru-RU"/>
        </w:rPr>
        <w:sectPr w:rsidR="006223A9" w:rsidRPr="00D16DCE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43323237"/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bookmarkStart w:id="6" w:name="block-43323238"/>
      <w:bookmarkEnd w:id="5"/>
      <w:r w:rsidRPr="00D16D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</w:t>
      </w:r>
      <w:r w:rsidRPr="00D16DCE">
        <w:rPr>
          <w:rFonts w:ascii="Times New Roman" w:hAnsi="Times New Roman"/>
          <w:color w:val="000000"/>
          <w:sz w:val="28"/>
          <w:lang w:val="ru-RU"/>
        </w:rPr>
        <w:t>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</w:t>
      </w:r>
      <w:r w:rsidRPr="00D16DCE">
        <w:rPr>
          <w:rFonts w:ascii="Times New Roman" w:hAnsi="Times New Roman"/>
          <w:color w:val="000000"/>
          <w:sz w:val="28"/>
          <w:lang w:val="ru-RU"/>
        </w:rPr>
        <w:t>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</w:t>
      </w:r>
      <w:r w:rsidRPr="00D16DCE">
        <w:rPr>
          <w:rFonts w:ascii="Times New Roman" w:hAnsi="Times New Roman"/>
          <w:color w:val="000000"/>
          <w:sz w:val="28"/>
          <w:lang w:val="ru-RU"/>
        </w:rPr>
        <w:t>об мышления и мировоззрение представителей других народов и культур.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</w:t>
      </w:r>
      <w:r w:rsidRPr="00D16DCE">
        <w:rPr>
          <w:rFonts w:ascii="Times New Roman" w:hAnsi="Times New Roman"/>
          <w:color w:val="000000"/>
          <w:sz w:val="28"/>
          <w:lang w:val="ru-RU"/>
        </w:rPr>
        <w:t>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</w:t>
      </w:r>
      <w:r w:rsidRPr="00D16DCE">
        <w:rPr>
          <w:rFonts w:ascii="Times New Roman" w:hAnsi="Times New Roman"/>
          <w:color w:val="000000"/>
          <w:sz w:val="28"/>
          <w:lang w:val="ru-RU"/>
        </w:rPr>
        <w:t>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</w:t>
      </w:r>
      <w:r w:rsidRPr="00D16DCE">
        <w:rPr>
          <w:rFonts w:ascii="Times New Roman" w:hAnsi="Times New Roman"/>
          <w:color w:val="000000"/>
          <w:sz w:val="28"/>
          <w:lang w:val="ru-RU"/>
        </w:rPr>
        <w:t>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сравнении с прошлым.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</w:t>
      </w:r>
      <w:r w:rsidRPr="00D16DCE">
        <w:rPr>
          <w:rFonts w:ascii="Times New Roman" w:hAnsi="Times New Roman"/>
          <w:color w:val="000000"/>
          <w:sz w:val="28"/>
          <w:lang w:val="ru-RU"/>
        </w:rPr>
        <w:t>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полноценного образования и воспитания о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бучающегося, развития его психики, эмоциональной и интеллектуальной сфер, творческого потенциала.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</w:t>
      </w:r>
      <w:r w:rsidRPr="00D16DCE">
        <w:rPr>
          <w:rFonts w:ascii="Times New Roman" w:hAnsi="Times New Roman"/>
          <w:color w:val="000000"/>
          <w:sz w:val="28"/>
          <w:lang w:val="ru-RU"/>
        </w:rPr>
        <w:t>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содержательный анализ произведений, моделирование художественно-творческого процесса, самовыражение через творчество).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</w:t>
      </w:r>
      <w:r w:rsidRPr="00D16DCE">
        <w:rPr>
          <w:rFonts w:ascii="Times New Roman" w:hAnsi="Times New Roman"/>
          <w:color w:val="000000"/>
          <w:sz w:val="28"/>
          <w:lang w:val="ru-RU"/>
        </w:rPr>
        <w:t>, развитие целостного миропонимания в единстве эмоциональной и познавательной сферы;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</w:t>
      </w:r>
      <w:r w:rsidRPr="00D16DCE">
        <w:rPr>
          <w:rFonts w:ascii="Times New Roman" w:hAnsi="Times New Roman"/>
          <w:color w:val="000000"/>
          <w:sz w:val="28"/>
          <w:lang w:val="ru-RU"/>
        </w:rPr>
        <w:t>эпох и народов, эффективного способа авто-коммуникации;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приобщение к трад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иционным российским ценностям через личный психологический опыт эмоционально-эстетического переживания;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</w:t>
      </w:r>
      <w:r w:rsidRPr="00D16DCE">
        <w:rPr>
          <w:rFonts w:ascii="Times New Roman" w:hAnsi="Times New Roman"/>
          <w:color w:val="000000"/>
          <w:sz w:val="28"/>
          <w:lang w:val="ru-RU"/>
        </w:rPr>
        <w:t>зыки в человеческом обществе, специфики ее воздействия на человека;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</w:t>
      </w:r>
      <w:r w:rsidRPr="00D16DCE">
        <w:rPr>
          <w:rFonts w:ascii="Times New Roman" w:hAnsi="Times New Roman"/>
          <w:color w:val="000000"/>
          <w:sz w:val="28"/>
          <w:lang w:val="ru-RU"/>
        </w:rPr>
        <w:t>ния и развития культурного многообразия;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расширение культурного кр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культуре;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</w:t>
      </w:r>
      <w:r w:rsidRPr="00D16DCE">
        <w:rPr>
          <w:rFonts w:ascii="Times New Roman" w:hAnsi="Times New Roman"/>
          <w:color w:val="000000"/>
          <w:sz w:val="28"/>
          <w:lang w:val="ru-RU"/>
        </w:rPr>
        <w:t>льности в связи с прослушанным музыкальным произведением);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сочине</w:t>
      </w:r>
      <w:r w:rsidRPr="00D16DCE">
        <w:rPr>
          <w:rFonts w:ascii="Times New Roman" w:hAnsi="Times New Roman"/>
          <w:color w:val="000000"/>
          <w:sz w:val="28"/>
          <w:lang w:val="ru-RU"/>
        </w:rPr>
        <w:t>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творческие п</w:t>
      </w:r>
      <w:r w:rsidRPr="00D16DCE">
        <w:rPr>
          <w:rFonts w:ascii="Times New Roman" w:hAnsi="Times New Roman"/>
          <w:color w:val="000000"/>
          <w:sz w:val="28"/>
          <w:lang w:val="ru-RU"/>
        </w:rPr>
        <w:t>роекты, музыкально-театральная деятельность (концерты, фестивали, представления);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материала и допускает вар</w:t>
      </w:r>
      <w:r w:rsidRPr="00D16DCE">
        <w:rPr>
          <w:rFonts w:ascii="Times New Roman" w:hAnsi="Times New Roman"/>
          <w:color w:val="000000"/>
          <w:sz w:val="28"/>
          <w:lang w:val="ru-RU"/>
        </w:rPr>
        <w:t>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модуль № 3 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«Русская классическая музыка»;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Виды деятельности, которые может использовать в том числе (но не исключительно) </w:t>
      </w:r>
      <w:r w:rsidRPr="00D16DCE">
        <w:rPr>
          <w:rFonts w:ascii="Times New Roman" w:hAnsi="Times New Roman"/>
          <w:color w:val="000000"/>
          <w:sz w:val="28"/>
          <w:lang w:val="ru-RU"/>
        </w:rPr>
        <w:t>учитель для планирования внеурочной, внеклассной работы, обозначены «вариативно».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D16DC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 неделю), в 8 классе – 34 часа (1 час в неделю).</w:t>
      </w:r>
      <w:bookmarkEnd w:id="7"/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</w:t>
      </w:r>
      <w:r w:rsidRPr="00D16DCE">
        <w:rPr>
          <w:rFonts w:ascii="Times New Roman" w:hAnsi="Times New Roman"/>
          <w:color w:val="000000"/>
          <w:sz w:val="28"/>
          <w:lang w:val="ru-RU"/>
        </w:rPr>
        <w:t>и, как изобразительное искусство, литература, география, история, обществознание, иностранный язык.</w:t>
      </w:r>
    </w:p>
    <w:p w:rsidR="006223A9" w:rsidRPr="00D16DCE" w:rsidRDefault="006223A9">
      <w:pPr>
        <w:rPr>
          <w:lang w:val="ru-RU"/>
        </w:rPr>
        <w:sectPr w:rsidR="006223A9" w:rsidRPr="00D16DCE">
          <w:pgSz w:w="11906" w:h="16383"/>
          <w:pgMar w:top="1134" w:right="850" w:bottom="1134" w:left="1701" w:header="720" w:footer="720" w:gutter="0"/>
          <w:cols w:space="720"/>
        </w:sectPr>
      </w:pPr>
    </w:p>
    <w:p w:rsidR="006223A9" w:rsidRPr="00D16DCE" w:rsidRDefault="00CF5353">
      <w:pPr>
        <w:spacing w:after="0" w:line="264" w:lineRule="auto"/>
        <w:ind w:left="120"/>
        <w:jc w:val="both"/>
        <w:rPr>
          <w:lang w:val="ru-RU"/>
        </w:rPr>
      </w:pPr>
      <w:bookmarkStart w:id="8" w:name="block-43323239"/>
      <w:bookmarkEnd w:id="6"/>
      <w:r w:rsidRPr="00D16DC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left="12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D16DCE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Содержание: Традиционная музыка – отражение </w:t>
      </w:r>
      <w:r w:rsidRPr="00D16DCE">
        <w:rPr>
          <w:rFonts w:ascii="Times New Roman" w:hAnsi="Times New Roman"/>
          <w:color w:val="000000"/>
          <w:sz w:val="28"/>
          <w:lang w:val="ru-RU"/>
        </w:rPr>
        <w:t>жизни народа. Жанры детского и игрового фольклора (игры, пляски, хороводы).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</w:t>
      </w:r>
      <w:r w:rsidRPr="00D16DCE">
        <w:rPr>
          <w:rFonts w:ascii="Times New Roman" w:hAnsi="Times New Roman"/>
          <w:color w:val="000000"/>
          <w:sz w:val="28"/>
          <w:lang w:val="ru-RU"/>
        </w:rPr>
        <w:t>ительского состава (вокального, инструментального, смешанного);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Календарные обряд</w:t>
      </w:r>
      <w:r w:rsidRPr="00D16DCE">
        <w:rPr>
          <w:rFonts w:ascii="Times New Roman" w:hAnsi="Times New Roman"/>
          <w:color w:val="000000"/>
          <w:sz w:val="28"/>
          <w:lang w:val="ru-RU"/>
        </w:rPr>
        <w:t>ы, традиционные для данной местности (осенние, зимние, весенние – на выбор учителя).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</w:t>
      </w:r>
      <w:r w:rsidRPr="00D16DCE">
        <w:rPr>
          <w:rFonts w:ascii="Times New Roman" w:hAnsi="Times New Roman"/>
          <w:color w:val="000000"/>
          <w:sz w:val="28"/>
          <w:lang w:val="ru-RU"/>
        </w:rPr>
        <w:t>песен, танцев;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</w:t>
      </w:r>
      <w:r w:rsidRPr="00D16DCE">
        <w:rPr>
          <w:rFonts w:ascii="Times New Roman" w:hAnsi="Times New Roman"/>
          <w:color w:val="000000"/>
          <w:sz w:val="28"/>
          <w:lang w:val="ru-RU"/>
        </w:rPr>
        <w:t>ие песни, плачи-причитания.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разучивание и </w:t>
      </w:r>
      <w:r w:rsidRPr="00D16DCE">
        <w:rPr>
          <w:rFonts w:ascii="Times New Roman" w:hAnsi="Times New Roman"/>
          <w:color w:val="000000"/>
          <w:sz w:val="28"/>
          <w:lang w:val="ru-RU"/>
        </w:rPr>
        <w:t>исполнение отдельных песен, фрагментов обрядов (по выбору учителя);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</w:t>
      </w:r>
      <w:r w:rsidRPr="00D16DCE">
        <w:rPr>
          <w:rFonts w:ascii="Times New Roman" w:hAnsi="Times New Roman"/>
          <w:color w:val="000000"/>
          <w:sz w:val="28"/>
          <w:lang w:val="ru-RU"/>
        </w:rPr>
        <w:t>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</w:t>
      </w:r>
      <w:r w:rsidRPr="00D16DCE">
        <w:rPr>
          <w:rFonts w:ascii="Times New Roman" w:hAnsi="Times New Roman"/>
          <w:color w:val="000000"/>
          <w:sz w:val="28"/>
          <w:lang w:val="ru-RU"/>
        </w:rPr>
        <w:t>акомство с творческой биографией, деятельностью местных мастеров культуры и искусства;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проекты, посвященные </w:t>
      </w:r>
      <w:r w:rsidRPr="00D16DCE">
        <w:rPr>
          <w:rFonts w:ascii="Times New Roman" w:hAnsi="Times New Roman"/>
          <w:color w:val="000000"/>
          <w:sz w:val="28"/>
          <w:lang w:val="ru-RU"/>
        </w:rPr>
        <w:t>деятелям музыкальной культуры своей малой родины (композиторам, исполнителям, творческим коллективам);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и продолжение музыкальных традиций своего края.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left="12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Музыка наших соседей, музыка других регионов (при </w:t>
      </w:r>
      <w:r w:rsidRPr="00D16DCE">
        <w:rPr>
          <w:rFonts w:ascii="Times New Roman" w:hAnsi="Times New Roman"/>
          <w:color w:val="000000"/>
          <w:sz w:val="28"/>
          <w:lang w:val="ru-RU"/>
        </w:rPr>
        <w:t>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</w:t>
      </w:r>
      <w:r w:rsidRPr="00D16DCE">
        <w:rPr>
          <w:rFonts w:ascii="Times New Roman" w:hAnsi="Times New Roman"/>
          <w:color w:val="000000"/>
          <w:sz w:val="28"/>
          <w:lang w:val="ru-RU"/>
        </w:rPr>
        <w:t>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</w:t>
      </w:r>
      <w:r w:rsidRPr="00D16DCE">
        <w:rPr>
          <w:rFonts w:ascii="Times New Roman" w:hAnsi="Times New Roman"/>
          <w:color w:val="000000"/>
          <w:sz w:val="28"/>
          <w:lang w:val="ru-RU"/>
        </w:rPr>
        <w:t>тельно должна быть представлена русская народная музыка).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</w:t>
      </w:r>
      <w:r w:rsidRPr="00D16DCE">
        <w:rPr>
          <w:rFonts w:ascii="Times New Roman" w:hAnsi="Times New Roman"/>
          <w:color w:val="000000"/>
          <w:sz w:val="28"/>
          <w:lang w:val="ru-RU"/>
        </w:rPr>
        <w:t>ышей, фольклорных игр разных народов России;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Содержание: Общее и </w:t>
      </w:r>
      <w:r w:rsidRPr="00D16DCE">
        <w:rPr>
          <w:rFonts w:ascii="Times New Roman" w:hAnsi="Times New Roman"/>
          <w:color w:val="000000"/>
          <w:sz w:val="28"/>
          <w:lang w:val="ru-RU"/>
        </w:rPr>
        <w:t>особенное в фольклоре народов России: лирика, эпос, танец.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</w:t>
      </w:r>
      <w:r w:rsidRPr="00D16DCE">
        <w:rPr>
          <w:rFonts w:ascii="Times New Roman" w:hAnsi="Times New Roman"/>
          <w:color w:val="000000"/>
          <w:sz w:val="28"/>
          <w:lang w:val="ru-RU"/>
        </w:rPr>
        <w:t>диционной музыки разных народов;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двигательная, ритмичес</w:t>
      </w:r>
      <w:r w:rsidRPr="00D16DCE">
        <w:rPr>
          <w:rFonts w:ascii="Times New Roman" w:hAnsi="Times New Roman"/>
          <w:color w:val="000000"/>
          <w:sz w:val="28"/>
          <w:lang w:val="ru-RU"/>
        </w:rPr>
        <w:t>кая, интонационная импровизация в характере изученных народных танцев и песен;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</w:t>
      </w:r>
      <w:r w:rsidRPr="00D16DCE">
        <w:rPr>
          <w:rFonts w:ascii="Times New Roman" w:hAnsi="Times New Roman"/>
          <w:color w:val="000000"/>
          <w:sz w:val="28"/>
          <w:lang w:val="ru-RU"/>
        </w:rPr>
        <w:t>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</w:t>
      </w:r>
      <w:r w:rsidRPr="00D16DCE">
        <w:rPr>
          <w:rFonts w:ascii="Times New Roman" w:hAnsi="Times New Roman"/>
          <w:color w:val="000000"/>
          <w:sz w:val="28"/>
          <w:lang w:val="ru-RU"/>
        </w:rPr>
        <w:t>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концерт, квартет, вариации), в которых использованы подлинные народные мелодии;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</w:t>
      </w:r>
      <w:r w:rsidRPr="00D16DCE">
        <w:rPr>
          <w:rFonts w:ascii="Times New Roman" w:hAnsi="Times New Roman"/>
          <w:color w:val="000000"/>
          <w:sz w:val="28"/>
          <w:lang w:val="ru-RU"/>
        </w:rPr>
        <w:t>я фольклора в творчестве профессиональных композиторов (на примере выбранной региональной традиции);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</w:t>
      </w:r>
      <w:r w:rsidRPr="00D16DCE">
        <w:rPr>
          <w:rFonts w:ascii="Times New Roman" w:hAnsi="Times New Roman"/>
          <w:color w:val="000000"/>
          <w:sz w:val="28"/>
          <w:lang w:val="ru-RU"/>
        </w:rPr>
        <w:t>смотра.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</w:t>
      </w:r>
      <w:r w:rsidRPr="00D16DCE">
        <w:rPr>
          <w:rFonts w:ascii="Times New Roman" w:hAnsi="Times New Roman"/>
          <w:color w:val="000000"/>
          <w:sz w:val="28"/>
          <w:lang w:val="ru-RU"/>
        </w:rPr>
        <w:t>ых территориях (например, казачья лезгинка, калмыцкая гармошка), выявление причинно-следственных связей такого смешения;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D16DCE">
        <w:rPr>
          <w:rFonts w:ascii="Times New Roman" w:hAnsi="Times New Roman"/>
          <w:color w:val="000000"/>
          <w:sz w:val="28"/>
          <w:lang w:val="ru-RU"/>
        </w:rPr>
        <w:t>участие в этнографической экспедиции; посещение (участие) в фестивале традиционной культуры.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left="12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</w:t>
      </w:r>
      <w:r w:rsidRPr="00D16DCE">
        <w:rPr>
          <w:rFonts w:ascii="Times New Roman" w:hAnsi="Times New Roman"/>
          <w:color w:val="000000"/>
          <w:sz w:val="28"/>
          <w:lang w:val="ru-RU"/>
        </w:rPr>
        <w:t>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повторение, обо</w:t>
      </w:r>
      <w:r w:rsidRPr="00D16DCE">
        <w:rPr>
          <w:rFonts w:ascii="Times New Roman" w:hAnsi="Times New Roman"/>
          <w:color w:val="000000"/>
          <w:sz w:val="28"/>
          <w:lang w:val="ru-RU"/>
        </w:rPr>
        <w:t>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</w:t>
      </w:r>
      <w:r w:rsidRPr="00D16DCE">
        <w:rPr>
          <w:rFonts w:ascii="Times New Roman" w:hAnsi="Times New Roman"/>
          <w:color w:val="000000"/>
          <w:sz w:val="28"/>
          <w:lang w:val="ru-RU"/>
        </w:rPr>
        <w:t>го произведения, сочиненного русским композитором-классиком;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вариативно: рисование по мотивам прослушанных музыкальных произведений; посещение концерта классической музыки, в </w:t>
      </w:r>
      <w:r w:rsidRPr="00D16DCE">
        <w:rPr>
          <w:rFonts w:ascii="Times New Roman" w:hAnsi="Times New Roman"/>
          <w:color w:val="000000"/>
          <w:sz w:val="28"/>
          <w:lang w:val="ru-RU"/>
        </w:rPr>
        <w:t>программу которого входят произведения русских композиторов.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отечественной музыкальной культуры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XIX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</w:t>
      </w:r>
      <w:r w:rsidRPr="00D16DCE">
        <w:rPr>
          <w:rFonts w:ascii="Times New Roman" w:hAnsi="Times New Roman"/>
          <w:color w:val="000000"/>
          <w:sz w:val="28"/>
          <w:lang w:val="ru-RU"/>
        </w:rPr>
        <w:t>е, исполнение не менее одного вокального произведения лирического характера, сочиненного русским композитором-классиком;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 xml:space="preserve">История страны </w:t>
      </w:r>
      <w:r w:rsidRPr="00D16DCE">
        <w:rPr>
          <w:rFonts w:ascii="Times New Roman" w:hAnsi="Times New Roman"/>
          <w:b/>
          <w:color w:val="000000"/>
          <w:sz w:val="28"/>
          <w:lang w:val="ru-RU"/>
        </w:rPr>
        <w:t>и народа в музыке русских композиторов.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ргского, С.С.Прокофьева, Г.В.Свиридова и других композиторов).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D16DC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разучивание,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</w:t>
      </w:r>
      <w:r w:rsidRPr="00D16DCE">
        <w:rPr>
          <w:rFonts w:ascii="Times New Roman" w:hAnsi="Times New Roman"/>
          <w:color w:val="000000"/>
          <w:sz w:val="28"/>
          <w:lang w:val="ru-RU"/>
        </w:rPr>
        <w:t>на музыкальных сочинениях русских композиторов.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Виды де</w:t>
      </w:r>
      <w:r w:rsidRPr="00D16DCE">
        <w:rPr>
          <w:rFonts w:ascii="Times New Roman" w:hAnsi="Times New Roman"/>
          <w:color w:val="000000"/>
          <w:sz w:val="28"/>
          <w:lang w:val="ru-RU"/>
        </w:rPr>
        <w:t>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характеристика отдельных муз</w:t>
      </w:r>
      <w:r w:rsidRPr="00D16DCE">
        <w:rPr>
          <w:rFonts w:ascii="Times New Roman" w:hAnsi="Times New Roman"/>
          <w:color w:val="000000"/>
          <w:sz w:val="28"/>
          <w:lang w:val="ru-RU"/>
        </w:rPr>
        <w:t>ыкальных номеров и спектакля в целом;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</w:t>
      </w:r>
      <w:r w:rsidRPr="00D16DCE">
        <w:rPr>
          <w:rFonts w:ascii="Times New Roman" w:hAnsi="Times New Roman"/>
          <w:color w:val="000000"/>
          <w:sz w:val="28"/>
          <w:lang w:val="ru-RU"/>
        </w:rPr>
        <w:t>ьтипликации) на музыку какого-либо балета (фрагменты).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оскве и Санкт-Петербурге, родном городе. Конкурс имени П.И. Чайковского.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</w:t>
      </w:r>
      <w:r w:rsidRPr="00D16DCE">
        <w:rPr>
          <w:rFonts w:ascii="Times New Roman" w:hAnsi="Times New Roman"/>
          <w:color w:val="000000"/>
          <w:sz w:val="28"/>
          <w:lang w:val="ru-RU"/>
        </w:rPr>
        <w:t>шихся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Идея светомузы</w:t>
      </w:r>
      <w:r w:rsidRPr="00D16DCE">
        <w:rPr>
          <w:rFonts w:ascii="Times New Roman" w:hAnsi="Times New Roman"/>
          <w:color w:val="000000"/>
          <w:sz w:val="28"/>
          <w:lang w:val="ru-RU"/>
        </w:rPr>
        <w:t>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века, эстетически</w:t>
      </w:r>
      <w:r w:rsidRPr="00D16DCE">
        <w:rPr>
          <w:rFonts w:ascii="Times New Roman" w:hAnsi="Times New Roman"/>
          <w:color w:val="000000"/>
          <w:sz w:val="28"/>
          <w:lang w:val="ru-RU"/>
        </w:rPr>
        <w:t>ми и технологическими идеями по расширению возможностей и средств музыкального искусства;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</w:t>
      </w:r>
      <w:r w:rsidRPr="00D16DCE">
        <w:rPr>
          <w:rFonts w:ascii="Times New Roman" w:hAnsi="Times New Roman"/>
          <w:color w:val="000000"/>
          <w:sz w:val="28"/>
          <w:lang w:val="ru-RU"/>
        </w:rPr>
        <w:t>тию музыкальной электроники в России;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left="12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произведений изучаемых жанров, (зарубежныхи </w:t>
      </w:r>
      <w:r w:rsidRPr="00D16DCE">
        <w:rPr>
          <w:rFonts w:ascii="Times New Roman" w:hAnsi="Times New Roman"/>
          <w:color w:val="000000"/>
          <w:sz w:val="28"/>
          <w:lang w:val="ru-RU"/>
        </w:rPr>
        <w:t>русских композиторов), анализ выразительных средств, характеристика музыкального образа;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</w:t>
      </w:r>
      <w:r w:rsidRPr="00D16DCE">
        <w:rPr>
          <w:rFonts w:ascii="Times New Roman" w:hAnsi="Times New Roman"/>
          <w:color w:val="000000"/>
          <w:sz w:val="28"/>
          <w:lang w:val="ru-RU"/>
        </w:rPr>
        <w:t>стныйили письменный текст, рисунок, пластический этюд.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</w:t>
      </w:r>
      <w:r w:rsidRPr="00D16DCE">
        <w:rPr>
          <w:rFonts w:ascii="Times New Roman" w:hAnsi="Times New Roman"/>
          <w:color w:val="000000"/>
          <w:sz w:val="28"/>
          <w:lang w:val="ru-RU"/>
        </w:rPr>
        <w:t>ринцип развития.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определение на слух о</w:t>
      </w:r>
      <w:r w:rsidRPr="00D16DCE">
        <w:rPr>
          <w:rFonts w:ascii="Times New Roman" w:hAnsi="Times New Roman"/>
          <w:color w:val="000000"/>
          <w:sz w:val="28"/>
          <w:lang w:val="ru-RU"/>
        </w:rPr>
        <w:t>сновных партий-тем в одной из классических сонат;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</w:t>
      </w:r>
      <w:r w:rsidRPr="00D16DCE">
        <w:rPr>
          <w:rFonts w:ascii="Times New Roman" w:hAnsi="Times New Roman"/>
          <w:color w:val="000000"/>
          <w:sz w:val="28"/>
          <w:lang w:val="ru-RU"/>
        </w:rPr>
        <w:t>щее составление рецензии на концерт.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</w:t>
      </w:r>
      <w:r w:rsidRPr="00D16DCE">
        <w:rPr>
          <w:rFonts w:ascii="Times New Roman" w:hAnsi="Times New Roman"/>
          <w:color w:val="000000"/>
          <w:sz w:val="28"/>
          <w:lang w:val="ru-RU"/>
        </w:rPr>
        <w:t>имфонии;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моделирование, инструментальное музицирование) фрагментов симфонической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предварительное изучение </w:t>
      </w:r>
      <w:r w:rsidRPr="00D16DCE">
        <w:rPr>
          <w:rFonts w:ascii="Times New Roman" w:hAnsi="Times New Roman"/>
          <w:color w:val="000000"/>
          <w:sz w:val="28"/>
          <w:lang w:val="ru-RU"/>
        </w:rPr>
        <w:t>информации о произведениях концерта (сколько в них частей, как они называются, когда могут звучать аплодисменты);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знакомство с отдельными номерами из известных опер, </w:t>
      </w:r>
      <w:r w:rsidRPr="00D16DCE">
        <w:rPr>
          <w:rFonts w:ascii="Times New Roman" w:hAnsi="Times New Roman"/>
          <w:color w:val="000000"/>
          <w:sz w:val="28"/>
          <w:lang w:val="ru-RU"/>
        </w:rPr>
        <w:t>балетов;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</w:t>
      </w:r>
      <w:r w:rsidRPr="00D16DCE">
        <w:rPr>
          <w:rFonts w:ascii="Times New Roman" w:hAnsi="Times New Roman"/>
          <w:color w:val="000000"/>
          <w:sz w:val="28"/>
          <w:lang w:val="ru-RU"/>
        </w:rPr>
        <w:t>ном спектакле (сюжет, главные герои и исполнители, наиболее яркие музыкальные номера);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D16DCE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ии целесообразно соотносить с изучением модулей «Музыка </w:t>
      </w: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</w:t>
      </w:r>
      <w:r w:rsidRPr="00D16DCE">
        <w:rPr>
          <w:rFonts w:ascii="Times New Roman" w:hAnsi="Times New Roman"/>
          <w:b/>
          <w:color w:val="000000"/>
          <w:sz w:val="28"/>
          <w:lang w:val="ru-RU"/>
        </w:rPr>
        <w:t>ечества.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экскурсия в музей (реальный или виртуальный) с </w:t>
      </w:r>
      <w:r w:rsidRPr="00D16DCE">
        <w:rPr>
          <w:rFonts w:ascii="Times New Roman" w:hAnsi="Times New Roman"/>
          <w:color w:val="000000"/>
          <w:sz w:val="28"/>
          <w:lang w:val="ru-RU"/>
        </w:rPr>
        <w:t>экспозицией музыкальных артефактов древности, последующий пересказ полученной информации;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вариативно: квесты, </w:t>
      </w:r>
      <w:r w:rsidRPr="00D16DCE">
        <w:rPr>
          <w:rFonts w:ascii="Times New Roman" w:hAnsi="Times New Roman"/>
          <w:color w:val="000000"/>
          <w:sz w:val="28"/>
          <w:lang w:val="ru-RU"/>
        </w:rPr>
        <w:t>викторины, интеллектуальные игры;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D16DC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Содержание: Интонации и ритмы, формы и жанры европейского фольклора (для </w:t>
      </w:r>
      <w:r w:rsidRPr="00D16DCE">
        <w:rPr>
          <w:rFonts w:ascii="Times New Roman" w:hAnsi="Times New Roman"/>
          <w:color w:val="000000"/>
          <w:sz w:val="28"/>
          <w:lang w:val="ru-RU"/>
        </w:rPr>
        <w:t>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</w:t>
      </w:r>
      <w:r w:rsidRPr="00D16DCE">
        <w:rPr>
          <w:rFonts w:ascii="Times New Roman" w:hAnsi="Times New Roman"/>
          <w:color w:val="000000"/>
          <w:sz w:val="28"/>
          <w:lang w:val="ru-RU"/>
        </w:rPr>
        <w:t>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</w:t>
      </w:r>
      <w:r w:rsidRPr="00D16DCE">
        <w:rPr>
          <w:rFonts w:ascii="Times New Roman" w:hAnsi="Times New Roman"/>
          <w:color w:val="000000"/>
          <w:sz w:val="28"/>
          <w:lang w:val="ru-RU"/>
        </w:rPr>
        <w:t>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выявление характе</w:t>
      </w:r>
      <w:r w:rsidRPr="00D16DCE">
        <w:rPr>
          <w:rFonts w:ascii="Times New Roman" w:hAnsi="Times New Roman"/>
          <w:color w:val="000000"/>
          <w:sz w:val="28"/>
          <w:lang w:val="ru-RU"/>
        </w:rPr>
        <w:t>рных интонаций и ритмов в звучании традиционной музыки народов Европы;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двигательная, ритмичес</w:t>
      </w:r>
      <w:r w:rsidRPr="00D16DCE">
        <w:rPr>
          <w:rFonts w:ascii="Times New Roman" w:hAnsi="Times New Roman"/>
          <w:color w:val="000000"/>
          <w:sz w:val="28"/>
          <w:lang w:val="ru-RU"/>
        </w:rPr>
        <w:t>кая, интонационная импровизация по мотивам изученных традиций народов Европы (в том числе в форме рондо).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D16DCE">
        <w:rPr>
          <w:rFonts w:ascii="Times New Roman" w:hAnsi="Times New Roman"/>
          <w:color w:val="000000"/>
          <w:sz w:val="28"/>
          <w:lang w:val="ru-RU"/>
        </w:rPr>
        <w:t>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 и исполнени</w:t>
      </w:r>
      <w:r w:rsidRPr="00D16DCE">
        <w:rPr>
          <w:rFonts w:ascii="Times New Roman" w:hAnsi="Times New Roman"/>
          <w:color w:val="000000"/>
          <w:sz w:val="28"/>
          <w:lang w:val="ru-RU"/>
        </w:rPr>
        <w:t>е народных песен, танцев;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</w:t>
      </w:r>
      <w:r w:rsidRPr="00D16DCE">
        <w:rPr>
          <w:rFonts w:ascii="Times New Roman" w:hAnsi="Times New Roman"/>
          <w:color w:val="000000"/>
          <w:sz w:val="28"/>
          <w:lang w:val="ru-RU"/>
        </w:rPr>
        <w:t>музыки (кантри, блюз, спиричуэлс, самба, босса-нова). Смешение интонаций и ритмов различного происхождения.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</w:t>
      </w:r>
      <w:r w:rsidRPr="00D16DCE">
        <w:rPr>
          <w:rFonts w:ascii="Times New Roman" w:hAnsi="Times New Roman"/>
          <w:color w:val="000000"/>
          <w:sz w:val="28"/>
          <w:lang w:val="ru-RU"/>
        </w:rPr>
        <w:t>циональных истоков;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</w:t>
      </w:r>
      <w:r w:rsidRPr="00D16DCE">
        <w:rPr>
          <w:rFonts w:ascii="Times New Roman" w:hAnsi="Times New Roman"/>
          <w:b/>
          <w:color w:val="000000"/>
          <w:sz w:val="28"/>
          <w:lang w:val="ru-RU"/>
        </w:rPr>
        <w:t>зыки.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</w:t>
      </w:r>
      <w:r w:rsidRPr="00D16DCE">
        <w:rPr>
          <w:rFonts w:ascii="Times New Roman" w:hAnsi="Times New Roman"/>
          <w:color w:val="000000"/>
          <w:sz w:val="28"/>
          <w:lang w:val="ru-RU"/>
        </w:rPr>
        <w:t>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прохлопать </w:t>
      </w:r>
      <w:r w:rsidRPr="00D16DCE">
        <w:rPr>
          <w:rFonts w:ascii="Times New Roman" w:hAnsi="Times New Roman"/>
          <w:color w:val="000000"/>
          <w:sz w:val="28"/>
          <w:lang w:val="ru-RU"/>
        </w:rPr>
        <w:t>ритмические примеры из числа изучаемых классических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музыки, названий и </w:t>
      </w:r>
      <w:r w:rsidRPr="00D16DCE">
        <w:rPr>
          <w:rFonts w:ascii="Times New Roman" w:hAnsi="Times New Roman"/>
          <w:color w:val="000000"/>
          <w:sz w:val="28"/>
          <w:lang w:val="ru-RU"/>
        </w:rPr>
        <w:t>авторов изученных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</w:t>
      </w:r>
      <w:r w:rsidRPr="00D16DCE">
        <w:rPr>
          <w:rFonts w:ascii="Times New Roman" w:hAnsi="Times New Roman"/>
          <w:color w:val="000000"/>
          <w:sz w:val="28"/>
          <w:lang w:val="ru-RU"/>
        </w:rPr>
        <w:t>последующим обсуждением в классе; посещение концерта классической музыки, балета драматического спектакля.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</w:t>
      </w:r>
      <w:r w:rsidRPr="00D16DCE">
        <w:rPr>
          <w:rFonts w:ascii="Times New Roman" w:hAnsi="Times New Roman"/>
          <w:color w:val="000000"/>
          <w:sz w:val="28"/>
          <w:lang w:val="ru-RU"/>
        </w:rPr>
        <w:t>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</w:t>
      </w:r>
      <w:r w:rsidRPr="00D16DCE">
        <w:rPr>
          <w:rFonts w:ascii="Times New Roman" w:hAnsi="Times New Roman"/>
          <w:color w:val="000000"/>
          <w:sz w:val="28"/>
          <w:lang w:val="ru-RU"/>
        </w:rPr>
        <w:t>в – как любимцев публики, так и непонятых современниками;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</w:t>
      </w:r>
      <w:r w:rsidRPr="00D16DCE">
        <w:rPr>
          <w:rFonts w:ascii="Times New Roman" w:hAnsi="Times New Roman"/>
          <w:color w:val="000000"/>
          <w:sz w:val="28"/>
          <w:lang w:val="ru-RU"/>
        </w:rPr>
        <w:t>ыки, названий и авторов изученных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</w:t>
      </w:r>
      <w:r w:rsidRPr="00D16DCE">
        <w:rPr>
          <w:rFonts w:ascii="Times New Roman" w:hAnsi="Times New Roman"/>
          <w:color w:val="000000"/>
          <w:sz w:val="28"/>
          <w:lang w:val="ru-RU"/>
        </w:rPr>
        <w:t>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</w:t>
      </w:r>
      <w:r w:rsidRPr="00D16DCE">
        <w:rPr>
          <w:rFonts w:ascii="Times New Roman" w:hAnsi="Times New Roman"/>
          <w:color w:val="000000"/>
          <w:sz w:val="28"/>
          <w:lang w:val="ru-RU"/>
        </w:rPr>
        <w:t>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</w:t>
      </w:r>
      <w:r w:rsidRPr="00D16DCE">
        <w:rPr>
          <w:rFonts w:ascii="Times New Roman" w:hAnsi="Times New Roman"/>
          <w:color w:val="000000"/>
          <w:sz w:val="28"/>
          <w:lang w:val="ru-RU"/>
        </w:rPr>
        <w:t>.С. Баха и Л. ван Бетховена.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</w:t>
      </w:r>
      <w:r w:rsidRPr="00D16DCE">
        <w:rPr>
          <w:rFonts w:ascii="Times New Roman" w:hAnsi="Times New Roman"/>
          <w:color w:val="000000"/>
          <w:sz w:val="28"/>
          <w:lang w:val="ru-RU"/>
        </w:rPr>
        <w:t>нном разделе);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</w:t>
      </w:r>
      <w:r w:rsidRPr="00D16DCE">
        <w:rPr>
          <w:rFonts w:ascii="Times New Roman" w:hAnsi="Times New Roman"/>
          <w:color w:val="000000"/>
          <w:sz w:val="28"/>
          <w:lang w:val="ru-RU"/>
        </w:rPr>
        <w:t>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</w:t>
      </w:r>
      <w:r w:rsidRPr="00D16DCE">
        <w:rPr>
          <w:rFonts w:ascii="Times New Roman" w:hAnsi="Times New Roman"/>
          <w:color w:val="000000"/>
          <w:sz w:val="28"/>
          <w:lang w:val="ru-RU"/>
        </w:rPr>
        <w:t>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</w:t>
      </w:r>
      <w:r w:rsidRPr="00D16DCE">
        <w:rPr>
          <w:rFonts w:ascii="Times New Roman" w:hAnsi="Times New Roman"/>
          <w:color w:val="000000"/>
          <w:sz w:val="28"/>
          <w:lang w:val="ru-RU"/>
        </w:rPr>
        <w:t>ментов музыкального языка изучаемых классических произведений, умение напеть их наиболее яркие темы, ритмоинтонации;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</w:t>
      </w:r>
      <w:r w:rsidRPr="00D16DCE">
        <w:rPr>
          <w:rFonts w:ascii="Times New Roman" w:hAnsi="Times New Roman"/>
          <w:color w:val="000000"/>
          <w:sz w:val="28"/>
          <w:lang w:val="ru-RU"/>
        </w:rPr>
        <w:t>ального образа;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</w:t>
      </w:r>
      <w:r w:rsidRPr="00D16DCE">
        <w:rPr>
          <w:rFonts w:ascii="Times New Roman" w:hAnsi="Times New Roman"/>
          <w:color w:val="000000"/>
          <w:sz w:val="28"/>
          <w:lang w:val="ru-RU"/>
        </w:rPr>
        <w:t>й таблицы стилей классицизм и романтизм (только на примере музыки, либо в музыке и живописи, в музыке и литературе).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</w:t>
      </w:r>
      <w:r w:rsidRPr="00D16DCE">
        <w:rPr>
          <w:rFonts w:ascii="Times New Roman" w:hAnsi="Times New Roman"/>
          <w:color w:val="000000"/>
          <w:sz w:val="28"/>
          <w:lang w:val="ru-RU"/>
        </w:rPr>
        <w:t>аботка. Музыкальная форма – строение музыкального произведения.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умение слышать, запоминать основные изменения, последовательность </w:t>
      </w:r>
      <w:r w:rsidRPr="00D16DCE">
        <w:rPr>
          <w:rFonts w:ascii="Times New Roman" w:hAnsi="Times New Roman"/>
          <w:color w:val="000000"/>
          <w:sz w:val="28"/>
          <w:lang w:val="ru-RU"/>
        </w:rPr>
        <w:t>настроений, чувств, характеров в развертывании музыкальной драматургии;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 w:rsidRPr="00D16DCE">
        <w:rPr>
          <w:rFonts w:ascii="Times New Roman" w:hAnsi="Times New Roman"/>
          <w:color w:val="000000"/>
          <w:sz w:val="28"/>
          <w:lang w:val="ru-RU"/>
        </w:rPr>
        <w:t>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посещени</w:t>
      </w:r>
      <w:r w:rsidRPr="00D16DCE">
        <w:rPr>
          <w:rFonts w:ascii="Times New Roman" w:hAnsi="Times New Roman"/>
          <w:color w:val="000000"/>
          <w:sz w:val="28"/>
          <w:lang w:val="ru-RU"/>
        </w:rPr>
        <w:t>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</w:t>
      </w:r>
      <w:r w:rsidRPr="00D16DCE">
        <w:rPr>
          <w:rFonts w:ascii="Times New Roman" w:hAnsi="Times New Roman"/>
          <w:color w:val="000000"/>
          <w:sz w:val="28"/>
          <w:lang w:val="ru-RU"/>
        </w:rPr>
        <w:t>з произведений композиторов-классиков.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</w:t>
      </w:r>
      <w:r w:rsidRPr="00D16DCE">
        <w:rPr>
          <w:rFonts w:ascii="Times New Roman" w:hAnsi="Times New Roman"/>
          <w:color w:val="000000"/>
          <w:sz w:val="28"/>
          <w:lang w:val="ru-RU"/>
        </w:rPr>
        <w:t>изма (подлинных или стилизованных);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</w:t>
      </w:r>
      <w:r w:rsidRPr="00D16DCE">
        <w:rPr>
          <w:rFonts w:ascii="Times New Roman" w:hAnsi="Times New Roman"/>
          <w:color w:val="000000"/>
          <w:sz w:val="28"/>
          <w:lang w:val="ru-RU"/>
        </w:rPr>
        <w:t>о и состав исполнителей, музыкальных инструментов);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и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или пение в С</w:t>
      </w:r>
      <w:r w:rsidRPr="00D16DCE">
        <w:rPr>
          <w:rFonts w:ascii="Times New Roman" w:hAnsi="Times New Roman"/>
          <w:color w:val="000000"/>
          <w:sz w:val="28"/>
          <w:lang w:val="ru-RU"/>
        </w:rPr>
        <w:t>опровождении органа). Основные жанры, традиции. Образы Христа, Богородицы, Рождества, Воскресения.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</w:t>
      </w:r>
      <w:r w:rsidRPr="00D16DCE">
        <w:rPr>
          <w:rFonts w:ascii="Times New Roman" w:hAnsi="Times New Roman"/>
          <w:color w:val="000000"/>
          <w:sz w:val="28"/>
          <w:lang w:val="ru-RU"/>
        </w:rPr>
        <w:t>нных на уроках музыки и основ религиозных культур и светской этики на уровне начального общего образования;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</w:t>
      </w:r>
      <w:r w:rsidRPr="00D16DCE">
        <w:rPr>
          <w:rFonts w:ascii="Times New Roman" w:hAnsi="Times New Roman"/>
          <w:color w:val="000000"/>
          <w:sz w:val="28"/>
          <w:lang w:val="ru-RU"/>
        </w:rPr>
        <w:t>ианства;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к русской православной </w:t>
      </w:r>
      <w:r w:rsidRPr="00D16DCE">
        <w:rPr>
          <w:rFonts w:ascii="Times New Roman" w:hAnsi="Times New Roman"/>
          <w:color w:val="000000"/>
          <w:sz w:val="28"/>
          <w:lang w:val="ru-RU"/>
        </w:rPr>
        <w:t>традиции;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</w:t>
      </w:r>
      <w:r w:rsidRPr="00D16DCE">
        <w:rPr>
          <w:rFonts w:ascii="Times New Roman" w:hAnsi="Times New Roman"/>
          <w:color w:val="000000"/>
          <w:sz w:val="28"/>
          <w:lang w:val="ru-RU"/>
        </w:rPr>
        <w:t>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</w:t>
      </w:r>
      <w:r w:rsidRPr="00D16DCE">
        <w:rPr>
          <w:rFonts w:ascii="Times New Roman" w:hAnsi="Times New Roman"/>
          <w:color w:val="000000"/>
          <w:sz w:val="28"/>
          <w:lang w:val="ru-RU"/>
        </w:rPr>
        <w:t>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слуш</w:t>
      </w:r>
      <w:r w:rsidRPr="00D16DCE">
        <w:rPr>
          <w:rFonts w:ascii="Times New Roman" w:hAnsi="Times New Roman"/>
          <w:color w:val="000000"/>
          <w:sz w:val="28"/>
          <w:lang w:val="ru-RU"/>
        </w:rPr>
        <w:t>ание духовной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</w:t>
      </w:r>
      <w:r w:rsidRPr="00D16DCE">
        <w:rPr>
          <w:rFonts w:ascii="Times New Roman" w:hAnsi="Times New Roman"/>
          <w:color w:val="000000"/>
          <w:sz w:val="28"/>
          <w:lang w:val="ru-RU"/>
        </w:rPr>
        <w:t>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</w:t>
      </w:r>
      <w:r w:rsidRPr="00D16DCE">
        <w:rPr>
          <w:rFonts w:ascii="Times New Roman" w:hAnsi="Times New Roman"/>
          <w:color w:val="000000"/>
          <w:sz w:val="28"/>
          <w:lang w:val="ru-RU"/>
        </w:rPr>
        <w:t>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знакомство с одним (более полно) или </w:t>
      </w:r>
      <w:r w:rsidRPr="00D16DCE">
        <w:rPr>
          <w:rFonts w:ascii="Times New Roman" w:hAnsi="Times New Roman"/>
          <w:color w:val="000000"/>
          <w:sz w:val="28"/>
          <w:lang w:val="ru-RU"/>
        </w:rPr>
        <w:t>несколькими (фрагментарно) произведениями мировой музыкальной классики, написанными в соответствии с религиозным каноном;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</w:t>
      </w:r>
      <w:r w:rsidRPr="00D16DCE">
        <w:rPr>
          <w:rFonts w:ascii="Times New Roman" w:hAnsi="Times New Roman"/>
          <w:color w:val="000000"/>
          <w:sz w:val="28"/>
          <w:lang w:val="ru-RU"/>
        </w:rPr>
        <w:t>ние об особенностях их построения и образов;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</w:t>
      </w:r>
      <w:r w:rsidRPr="00D16DCE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D16DC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r w:rsidRPr="00D16DCE">
        <w:rPr>
          <w:rFonts w:ascii="Times New Roman" w:hAnsi="Times New Roman"/>
          <w:color w:val="000000"/>
          <w:sz w:val="28"/>
          <w:lang w:val="ru-RU"/>
        </w:rPr>
        <w:t>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D16DC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и религия в наше время»; посещение концерта духовной музыки.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</w:t>
      </w:r>
      <w:r w:rsidRPr="00D16DCE">
        <w:rPr>
          <w:rFonts w:ascii="Times New Roman" w:hAnsi="Times New Roman"/>
          <w:color w:val="000000"/>
          <w:sz w:val="28"/>
          <w:lang w:val="ru-RU"/>
        </w:rPr>
        <w:t>инструменты, вопросно-ответная структура мотивов, гармоническая сетка, импровизация).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</w:t>
      </w:r>
      <w:r w:rsidRPr="00D16DCE">
        <w:rPr>
          <w:rFonts w:ascii="Times New Roman" w:hAnsi="Times New Roman"/>
          <w:color w:val="000000"/>
          <w:sz w:val="28"/>
          <w:lang w:val="ru-RU"/>
        </w:rPr>
        <w:t>нозеленых» джазовых тем, элементы ритмической и вокальной импровизации на ее основе;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</w:t>
      </w:r>
      <w:r w:rsidRPr="00D16DCE">
        <w:rPr>
          <w:rFonts w:ascii="Times New Roman" w:hAnsi="Times New Roman"/>
          <w:color w:val="000000"/>
          <w:sz w:val="28"/>
          <w:lang w:val="ru-RU"/>
        </w:rPr>
        <w:t>е концерта джазовой музыки.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D16DCE">
        <w:rPr>
          <w:rFonts w:ascii="Times New Roman" w:hAnsi="Times New Roman"/>
          <w:color w:val="000000"/>
          <w:sz w:val="28"/>
          <w:lang w:val="ru-RU"/>
        </w:rPr>
        <w:t>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</w:t>
      </w:r>
      <w:r w:rsidRPr="00D16DCE">
        <w:rPr>
          <w:rFonts w:ascii="Times New Roman" w:hAnsi="Times New Roman"/>
          <w:color w:val="000000"/>
          <w:sz w:val="28"/>
          <w:lang w:val="ru-RU"/>
        </w:rPr>
        <w:t>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</w:t>
      </w:r>
      <w:r w:rsidRPr="00D16DCE">
        <w:rPr>
          <w:rFonts w:ascii="Times New Roman" w:hAnsi="Times New Roman"/>
          <w:color w:val="000000"/>
          <w:sz w:val="28"/>
          <w:lang w:val="ru-RU"/>
        </w:rPr>
        <w:t>енных средствах массовой информации;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D16DCE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 массовой му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зыкальной культуры (потребительские тенденции современной культуры).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</w:t>
      </w:r>
      <w:r w:rsidRPr="00D16DCE">
        <w:rPr>
          <w:rFonts w:ascii="Times New Roman" w:hAnsi="Times New Roman"/>
          <w:color w:val="000000"/>
          <w:sz w:val="28"/>
          <w:lang w:val="ru-RU"/>
        </w:rPr>
        <w:t>уппы и исполнители);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</w:t>
      </w:r>
      <w:r w:rsidRPr="00D16DCE">
        <w:rPr>
          <w:rFonts w:ascii="Times New Roman" w:hAnsi="Times New Roman"/>
          <w:color w:val="000000"/>
          <w:sz w:val="28"/>
          <w:lang w:val="ru-RU"/>
        </w:rPr>
        <w:t>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</w:t>
      </w:r>
      <w:r w:rsidRPr="00D16DCE">
        <w:rPr>
          <w:rFonts w:ascii="Times New Roman" w:hAnsi="Times New Roman"/>
          <w:color w:val="000000"/>
          <w:sz w:val="28"/>
          <w:lang w:val="ru-RU"/>
        </w:rPr>
        <w:t>час;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</w:t>
      </w:r>
      <w:r w:rsidRPr="00D16DCE">
        <w:rPr>
          <w:rFonts w:ascii="Times New Roman" w:hAnsi="Times New Roman"/>
          <w:color w:val="000000"/>
          <w:sz w:val="28"/>
          <w:lang w:val="ru-RU"/>
        </w:rPr>
        <w:t>енного человека; создание собственного музыкального клипа.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r w:rsidRPr="00D16DCE">
        <w:rPr>
          <w:rFonts w:ascii="Times New Roman" w:hAnsi="Times New Roman"/>
          <w:color w:val="000000"/>
          <w:sz w:val="28"/>
          <w:lang w:val="ru-RU"/>
        </w:rPr>
        <w:t>повествованияв инструментальной музыке (поэма, баллада). Программная музыка.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</w:t>
      </w:r>
      <w:r w:rsidRPr="00D16DCE">
        <w:rPr>
          <w:rFonts w:ascii="Times New Roman" w:hAnsi="Times New Roman"/>
          <w:color w:val="000000"/>
          <w:sz w:val="28"/>
          <w:lang w:val="ru-RU"/>
        </w:rPr>
        <w:t>с мелодиями, сочиненными композиторами (метод «Сочинение сочиненного»);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</w:t>
      </w:r>
      <w:r w:rsidRPr="00D16DCE">
        <w:rPr>
          <w:rFonts w:ascii="Times New Roman" w:hAnsi="Times New Roman"/>
          <w:color w:val="000000"/>
          <w:sz w:val="28"/>
          <w:lang w:val="ru-RU"/>
        </w:rPr>
        <w:t>ки, названий и авторов изученных произведений.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</w:t>
      </w:r>
      <w:r w:rsidRPr="00D16DCE">
        <w:rPr>
          <w:rFonts w:ascii="Times New Roman" w:hAnsi="Times New Roman"/>
          <w:color w:val="000000"/>
          <w:sz w:val="28"/>
          <w:lang w:val="ru-RU"/>
        </w:rPr>
        <w:t>мная музыка. Импрессионизм (на примере творчества французских клавесинистов, К. Дебюсси, А.К. Лядова и других композиторов).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</w:t>
      </w:r>
      <w:r w:rsidRPr="00D16DCE">
        <w:rPr>
          <w:rFonts w:ascii="Times New Roman" w:hAnsi="Times New Roman"/>
          <w:color w:val="000000"/>
          <w:sz w:val="28"/>
          <w:lang w:val="ru-RU"/>
        </w:rPr>
        <w:t>рактера;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</w:t>
      </w:r>
      <w:r w:rsidRPr="00D16DCE">
        <w:rPr>
          <w:rFonts w:ascii="Times New Roman" w:hAnsi="Times New Roman"/>
          <w:color w:val="000000"/>
          <w:sz w:val="28"/>
          <w:lang w:val="ru-RU"/>
        </w:rPr>
        <w:t>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</w:t>
      </w:r>
      <w:r w:rsidRPr="00D16DCE">
        <w:rPr>
          <w:rFonts w:ascii="Times New Roman" w:hAnsi="Times New Roman"/>
          <w:color w:val="000000"/>
          <w:sz w:val="28"/>
          <w:lang w:val="ru-RU"/>
        </w:rPr>
        <w:t>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</w:t>
      </w:r>
      <w:r w:rsidRPr="00D16DCE">
        <w:rPr>
          <w:rFonts w:ascii="Times New Roman" w:hAnsi="Times New Roman"/>
          <w:color w:val="000000"/>
          <w:sz w:val="28"/>
          <w:lang w:val="ru-RU"/>
        </w:rPr>
        <w:t>матического театра;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вариативно: постановка музыкального </w:t>
      </w:r>
      <w:r w:rsidRPr="00D16DCE">
        <w:rPr>
          <w:rFonts w:ascii="Times New Roman" w:hAnsi="Times New Roman"/>
          <w:color w:val="000000"/>
          <w:sz w:val="28"/>
          <w:lang w:val="ru-RU"/>
        </w:rPr>
        <w:t>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</w:t>
      </w:r>
      <w:r w:rsidRPr="00D16DCE">
        <w:rPr>
          <w:rFonts w:ascii="Times New Roman" w:hAnsi="Times New Roman"/>
          <w:color w:val="000000"/>
          <w:sz w:val="28"/>
          <w:lang w:val="ru-RU"/>
        </w:rPr>
        <w:t>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знакомство с образцами кин</w:t>
      </w:r>
      <w:r w:rsidRPr="00D16DCE">
        <w:rPr>
          <w:rFonts w:ascii="Times New Roman" w:hAnsi="Times New Roman"/>
          <w:color w:val="000000"/>
          <w:sz w:val="28"/>
          <w:lang w:val="ru-RU"/>
        </w:rPr>
        <w:t>омузыки отечественных и зарубежных композиторов;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</w:t>
      </w:r>
      <w:r w:rsidRPr="00D16DCE">
        <w:rPr>
          <w:rFonts w:ascii="Times New Roman" w:hAnsi="Times New Roman"/>
          <w:color w:val="000000"/>
          <w:sz w:val="28"/>
          <w:lang w:val="ru-RU"/>
        </w:rPr>
        <w:t>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6223A9" w:rsidRPr="00D16DCE" w:rsidRDefault="006223A9">
      <w:pPr>
        <w:rPr>
          <w:lang w:val="ru-RU"/>
        </w:rPr>
        <w:sectPr w:rsidR="006223A9" w:rsidRPr="00D16DCE">
          <w:pgSz w:w="11906" w:h="16383"/>
          <w:pgMar w:top="1134" w:right="850" w:bottom="1134" w:left="1701" w:header="720" w:footer="720" w:gutter="0"/>
          <w:cols w:space="720"/>
        </w:sectPr>
      </w:pPr>
    </w:p>
    <w:p w:rsidR="006223A9" w:rsidRPr="00D16DCE" w:rsidRDefault="00CF5353">
      <w:pPr>
        <w:spacing w:after="0" w:line="264" w:lineRule="auto"/>
        <w:ind w:left="120"/>
        <w:jc w:val="both"/>
        <w:rPr>
          <w:lang w:val="ru-RU"/>
        </w:rPr>
      </w:pPr>
      <w:bookmarkStart w:id="11" w:name="block-43323240"/>
      <w:bookmarkEnd w:id="8"/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ОСНОВНОГО ОБЩЕГО </w:t>
      </w:r>
      <w:r w:rsidRPr="00D16DCE">
        <w:rPr>
          <w:rFonts w:ascii="Times New Roman" w:hAnsi="Times New Roman"/>
          <w:color w:val="000000"/>
          <w:sz w:val="28"/>
          <w:lang w:val="ru-RU"/>
        </w:rPr>
        <w:t>ОБРАЗОВАНИЯ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D16D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</w:t>
      </w:r>
      <w:r w:rsidRPr="00D16DCE">
        <w:rPr>
          <w:rFonts w:ascii="Times New Roman" w:hAnsi="Times New Roman"/>
          <w:color w:val="000000"/>
          <w:sz w:val="28"/>
          <w:lang w:val="ru-RU"/>
        </w:rPr>
        <w:t>в поликультурноми многоконфессиональном обществе;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освоению музыкальных традиций своего края, музыкальной </w:t>
      </w:r>
      <w:r w:rsidRPr="00D16DCE">
        <w:rPr>
          <w:rFonts w:ascii="Times New Roman" w:hAnsi="Times New Roman"/>
          <w:color w:val="000000"/>
          <w:sz w:val="28"/>
          <w:lang w:val="ru-RU"/>
        </w:rPr>
        <w:t>культуры народов России;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D16DCE">
        <w:rPr>
          <w:rFonts w:ascii="Times New Roman" w:hAnsi="Times New Roman"/>
          <w:b/>
          <w:color w:val="000000"/>
          <w:sz w:val="28"/>
          <w:lang w:val="ru-RU"/>
        </w:rPr>
        <w:t>) гражданского воспитания: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</w:t>
      </w:r>
      <w:r w:rsidRPr="00D16DCE">
        <w:rPr>
          <w:rFonts w:ascii="Times New Roman" w:hAnsi="Times New Roman"/>
          <w:color w:val="000000"/>
          <w:sz w:val="28"/>
          <w:lang w:val="ru-RU"/>
        </w:rPr>
        <w:t>лассики, готовность поступать в своей жизни в соответствии с эталонами нравственного самоопределения, отраженными в них;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</w:t>
      </w:r>
      <w:r w:rsidRPr="00D16DCE">
        <w:rPr>
          <w:rFonts w:ascii="Times New Roman" w:hAnsi="Times New Roman"/>
          <w:color w:val="000000"/>
          <w:sz w:val="28"/>
          <w:lang w:val="ru-RU"/>
        </w:rPr>
        <w:t>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</w:t>
      </w:r>
      <w:r w:rsidRPr="00D16DCE">
        <w:rPr>
          <w:rFonts w:ascii="Times New Roman" w:hAnsi="Times New Roman"/>
          <w:color w:val="000000"/>
          <w:sz w:val="28"/>
          <w:lang w:val="ru-RU"/>
        </w:rPr>
        <w:t>ного выбора;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придерживаться принципов справедливости, взаимопомощи и </w:t>
      </w:r>
      <w:r w:rsidRPr="00D16DCE">
        <w:rPr>
          <w:rFonts w:ascii="Times New Roman" w:hAnsi="Times New Roman"/>
          <w:color w:val="000000"/>
          <w:sz w:val="28"/>
          <w:lang w:val="ru-RU"/>
        </w:rPr>
        <w:t>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</w:t>
      </w:r>
      <w:r w:rsidRPr="00D16DCE">
        <w:rPr>
          <w:rFonts w:ascii="Times New Roman" w:hAnsi="Times New Roman"/>
          <w:color w:val="000000"/>
          <w:sz w:val="28"/>
          <w:lang w:val="ru-RU"/>
        </w:rPr>
        <w:t>ужающей действительности, готовность прислушиваться к природе, людям, самому себе;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</w:t>
      </w:r>
      <w:r w:rsidRPr="00D16DCE">
        <w:rPr>
          <w:rFonts w:ascii="Times New Roman" w:hAnsi="Times New Roman"/>
          <w:color w:val="000000"/>
          <w:sz w:val="28"/>
          <w:lang w:val="ru-RU"/>
        </w:rPr>
        <w:t>усства, роли этнических культурных традиций и народного творчества;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</w:t>
      </w:r>
      <w:r w:rsidRPr="00D16DCE">
        <w:rPr>
          <w:rFonts w:ascii="Times New Roman" w:hAnsi="Times New Roman"/>
          <w:color w:val="000000"/>
          <w:sz w:val="28"/>
          <w:lang w:val="ru-RU"/>
        </w:rPr>
        <w:t>развития человека, природы и общества, взаимосвязях человека с природной, социальной, культурной средой;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</w:t>
      </w:r>
      <w:r w:rsidRPr="00D16DCE">
        <w:rPr>
          <w:rFonts w:ascii="Times New Roman" w:hAnsi="Times New Roman"/>
          <w:color w:val="000000"/>
          <w:sz w:val="28"/>
          <w:lang w:val="ru-RU"/>
        </w:rPr>
        <w:t>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</w:t>
      </w:r>
      <w:r w:rsidRPr="00D16DCE">
        <w:rPr>
          <w:rFonts w:ascii="Times New Roman" w:hAnsi="Times New Roman"/>
          <w:b/>
          <w:color w:val="000000"/>
          <w:sz w:val="28"/>
          <w:lang w:val="ru-RU"/>
        </w:rPr>
        <w:t>вания культуры здоровья и эмоционального благополучия: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</w:t>
      </w:r>
      <w:r w:rsidRPr="00D16DCE">
        <w:rPr>
          <w:rFonts w:ascii="Times New Roman" w:hAnsi="Times New Roman"/>
          <w:color w:val="000000"/>
          <w:sz w:val="28"/>
          <w:lang w:val="ru-RU"/>
        </w:rPr>
        <w:t>кой, творческой, исследовательской деятельности;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</w:t>
      </w:r>
      <w:r w:rsidRPr="00D16DCE">
        <w:rPr>
          <w:rFonts w:ascii="Times New Roman" w:hAnsi="Times New Roman"/>
          <w:color w:val="000000"/>
          <w:sz w:val="28"/>
          <w:lang w:val="ru-RU"/>
        </w:rPr>
        <w:t>формированность навыков рефлексии, признание своего права на ошибку и такого же права другого человека.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</w:t>
      </w:r>
      <w:r w:rsidRPr="00D16DCE">
        <w:rPr>
          <w:rFonts w:ascii="Times New Roman" w:hAnsi="Times New Roman"/>
          <w:color w:val="000000"/>
          <w:sz w:val="28"/>
          <w:lang w:val="ru-RU"/>
        </w:rPr>
        <w:t>х целей;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</w:t>
      </w:r>
      <w:r w:rsidRPr="00D16DCE">
        <w:rPr>
          <w:rFonts w:ascii="Times New Roman" w:hAnsi="Times New Roman"/>
          <w:color w:val="000000"/>
          <w:sz w:val="28"/>
          <w:lang w:val="ru-RU"/>
        </w:rPr>
        <w:t>блем и путей их решения;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</w:t>
      </w:r>
      <w:r w:rsidRPr="00D16DCE">
        <w:rPr>
          <w:rFonts w:ascii="Times New Roman" w:hAnsi="Times New Roman"/>
          <w:color w:val="000000"/>
          <w:sz w:val="28"/>
          <w:lang w:val="ru-RU"/>
        </w:rPr>
        <w:t>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</w:t>
      </w:r>
      <w:r w:rsidRPr="00D16DCE">
        <w:rPr>
          <w:rFonts w:ascii="Times New Roman" w:hAnsi="Times New Roman"/>
          <w:color w:val="000000"/>
          <w:sz w:val="28"/>
          <w:lang w:val="ru-RU"/>
        </w:rPr>
        <w:t>й среды;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</w:t>
      </w:r>
      <w:r w:rsidRPr="00D16DCE">
        <w:rPr>
          <w:rFonts w:ascii="Times New Roman" w:hAnsi="Times New Roman"/>
          <w:color w:val="000000"/>
          <w:sz w:val="28"/>
          <w:lang w:val="ru-RU"/>
        </w:rPr>
        <w:t>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left="12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left="12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</w:t>
      </w:r>
      <w:r w:rsidRPr="00D16DCE">
        <w:rPr>
          <w:rFonts w:ascii="Times New Roman" w:hAnsi="Times New Roman"/>
          <w:b/>
          <w:color w:val="000000"/>
          <w:sz w:val="28"/>
          <w:lang w:val="ru-RU"/>
        </w:rPr>
        <w:t>действия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</w:t>
      </w:r>
      <w:r w:rsidRPr="00D16DCE">
        <w:rPr>
          <w:rFonts w:ascii="Times New Roman" w:hAnsi="Times New Roman"/>
          <w:color w:val="000000"/>
          <w:sz w:val="28"/>
          <w:lang w:val="ru-RU"/>
        </w:rPr>
        <w:t>, сравнивать на основании существенных признаков произведения, жанры и стили музыкального и других видов искусства;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выявлять общее и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самостоят</w:t>
      </w:r>
      <w:r w:rsidRPr="00D16DCE">
        <w:rPr>
          <w:rFonts w:ascii="Times New Roman" w:hAnsi="Times New Roman"/>
          <w:color w:val="000000"/>
          <w:sz w:val="28"/>
          <w:lang w:val="ru-RU"/>
        </w:rPr>
        <w:t>ельно обобщать и формулировать выводы по результатам проведенного слухового наблюдения-исследования.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использовать вопросы как и</w:t>
      </w:r>
      <w:r w:rsidRPr="00D16DCE">
        <w:rPr>
          <w:rFonts w:ascii="Times New Roman" w:hAnsi="Times New Roman"/>
          <w:color w:val="000000"/>
          <w:sz w:val="28"/>
          <w:lang w:val="ru-RU"/>
        </w:rPr>
        <w:t>сследовательский инструмент познания;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</w:t>
      </w:r>
      <w:r w:rsidRPr="00D16DCE">
        <w:rPr>
          <w:rFonts w:ascii="Times New Roman" w:hAnsi="Times New Roman"/>
          <w:color w:val="000000"/>
          <w:sz w:val="28"/>
          <w:lang w:val="ru-RU"/>
        </w:rPr>
        <w:t>, в том числе исполнительских и творческих задач;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</w:t>
      </w:r>
      <w:r w:rsidRPr="00D16DCE">
        <w:rPr>
          <w:rFonts w:ascii="Times New Roman" w:hAnsi="Times New Roman"/>
          <w:color w:val="000000"/>
          <w:sz w:val="28"/>
          <w:lang w:val="ru-RU"/>
        </w:rPr>
        <w:t>ежду собой;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задачи и заданных критериев;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</w:t>
      </w:r>
      <w:r w:rsidRPr="00D16DCE">
        <w:rPr>
          <w:rFonts w:ascii="Times New Roman" w:hAnsi="Times New Roman"/>
          <w:color w:val="000000"/>
          <w:sz w:val="28"/>
          <w:lang w:val="ru-RU"/>
        </w:rPr>
        <w:t>вать информацию, представленную в аудио- и видеоформатах, текстах, таблицах, схемах;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оценивать надежность и</w:t>
      </w:r>
      <w:r w:rsidRPr="00D16DCE">
        <w:rPr>
          <w:rFonts w:ascii="Times New Roman" w:hAnsi="Times New Roman"/>
          <w:color w:val="000000"/>
          <w:sz w:val="28"/>
          <w:lang w:val="ru-RU"/>
        </w:rPr>
        <w:t>нформации по критериям, предложенным учителем или сформулированным самостоятельно;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</w:t>
      </w:r>
      <w:r w:rsidRPr="00D16DCE">
        <w:rPr>
          <w:rFonts w:ascii="Times New Roman" w:hAnsi="Times New Roman"/>
          <w:color w:val="000000"/>
          <w:sz w:val="28"/>
          <w:lang w:val="ru-RU"/>
        </w:rPr>
        <w:t>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</w:t>
      </w:r>
      <w:r w:rsidRPr="00D16DCE">
        <w:rPr>
          <w:rFonts w:ascii="Times New Roman" w:hAnsi="Times New Roman"/>
          <w:color w:val="000000"/>
          <w:sz w:val="28"/>
          <w:lang w:val="ru-RU"/>
        </w:rPr>
        <w:t>том числе развитие специфического типа интеллектуальной деятельности – музыкального мышления.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left="12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</w:t>
      </w:r>
      <w:r w:rsidRPr="00D16DCE">
        <w:rPr>
          <w:rFonts w:ascii="Times New Roman" w:hAnsi="Times New Roman"/>
          <w:color w:val="000000"/>
          <w:sz w:val="28"/>
          <w:lang w:val="ru-RU"/>
        </w:rPr>
        <w:t>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</w:t>
      </w:r>
      <w:r w:rsidRPr="00D16DCE">
        <w:rPr>
          <w:rFonts w:ascii="Times New Roman" w:hAnsi="Times New Roman"/>
          <w:color w:val="000000"/>
          <w:sz w:val="28"/>
          <w:lang w:val="ru-RU"/>
        </w:rPr>
        <w:t>исполняемому произведению;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</w:t>
      </w:r>
      <w:r w:rsidRPr="00D16DCE">
        <w:rPr>
          <w:rFonts w:ascii="Times New Roman" w:hAnsi="Times New Roman"/>
          <w:color w:val="000000"/>
          <w:sz w:val="28"/>
          <w:lang w:val="ru-RU"/>
        </w:rPr>
        <w:t>ступления;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</w:t>
      </w:r>
      <w:r w:rsidRPr="00D16DCE">
        <w:rPr>
          <w:rFonts w:ascii="Times New Roman" w:hAnsi="Times New Roman"/>
          <w:color w:val="000000"/>
          <w:sz w:val="28"/>
          <w:lang w:val="ru-RU"/>
        </w:rPr>
        <w:t>ражать эмоции в соответствии с условиями и целями общения;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</w:t>
      </w:r>
      <w:r w:rsidRPr="00D16DCE">
        <w:rPr>
          <w:rFonts w:ascii="Times New Roman" w:hAnsi="Times New Roman"/>
          <w:color w:val="000000"/>
          <w:sz w:val="28"/>
          <w:lang w:val="ru-RU"/>
        </w:rPr>
        <w:t>тной форме формулировать свои возражения;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</w:t>
      </w:r>
      <w:r w:rsidRPr="00D16DCE">
        <w:rPr>
          <w:rFonts w:ascii="Times New Roman" w:hAnsi="Times New Roman"/>
          <w:b/>
          <w:color w:val="000000"/>
          <w:sz w:val="28"/>
          <w:lang w:val="ru-RU"/>
        </w:rPr>
        <w:t>рудничество):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</w:t>
      </w:r>
      <w:r w:rsidRPr="00D16DCE">
        <w:rPr>
          <w:rFonts w:ascii="Times New Roman" w:hAnsi="Times New Roman"/>
          <w:color w:val="000000"/>
          <w:sz w:val="28"/>
          <w:lang w:val="ru-RU"/>
        </w:rPr>
        <w:t>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</w:t>
      </w:r>
      <w:r w:rsidRPr="00D16DCE">
        <w:rPr>
          <w:rFonts w:ascii="Times New Roman" w:hAnsi="Times New Roman"/>
          <w:color w:val="000000"/>
          <w:sz w:val="28"/>
          <w:lang w:val="ru-RU"/>
        </w:rPr>
        <w:t>по ее достижению: распределять роли, договариваться, обсуждать процесс и результат совместной работы;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</w:t>
      </w:r>
      <w:r w:rsidRPr="00D16DCE">
        <w:rPr>
          <w:rFonts w:ascii="Times New Roman" w:hAnsi="Times New Roman"/>
          <w:color w:val="000000"/>
          <w:sz w:val="28"/>
          <w:lang w:val="ru-RU"/>
        </w:rPr>
        <w:t>т по критериям, самостоятельно сформулированным участниками взаимодействия;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группой.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left="12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D16DCE">
        <w:rPr>
          <w:rFonts w:ascii="Times New Roman" w:hAnsi="Times New Roman"/>
          <w:color w:val="000000"/>
          <w:sz w:val="28"/>
          <w:lang w:val="ru-RU"/>
        </w:rPr>
        <w:t>поставленной цели;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</w:t>
      </w:r>
      <w:r w:rsidRPr="00D16DCE">
        <w:rPr>
          <w:rFonts w:ascii="Times New Roman" w:hAnsi="Times New Roman"/>
          <w:color w:val="000000"/>
          <w:sz w:val="28"/>
          <w:lang w:val="ru-RU"/>
        </w:rPr>
        <w:t>бных и жизненных ситуациях;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делать выбор и брат</w:t>
      </w:r>
      <w:r w:rsidRPr="00D16DCE">
        <w:rPr>
          <w:rFonts w:ascii="Times New Roman" w:hAnsi="Times New Roman"/>
          <w:color w:val="000000"/>
          <w:sz w:val="28"/>
          <w:lang w:val="ru-RU"/>
        </w:rPr>
        <w:t>ь за него ответственность на себя.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</w:t>
      </w:r>
      <w:r w:rsidRPr="00D16DCE">
        <w:rPr>
          <w:rFonts w:ascii="Times New Roman" w:hAnsi="Times New Roman"/>
          <w:color w:val="000000"/>
          <w:sz w:val="28"/>
          <w:lang w:val="ru-RU"/>
        </w:rPr>
        <w:t>бной задачи, и адаптировать решение к меняющимся обстоятельствам;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</w:t>
      </w:r>
      <w:r w:rsidRPr="00D16DCE">
        <w:rPr>
          <w:rFonts w:ascii="Times New Roman" w:hAnsi="Times New Roman"/>
          <w:color w:val="000000"/>
          <w:sz w:val="28"/>
          <w:lang w:val="ru-RU"/>
        </w:rPr>
        <w:t>о себя и других людей, использовать возможности музыкального искусства для расширения своих компетенций в данной сфере;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</w:t>
      </w:r>
      <w:r w:rsidRPr="00D16DCE">
        <w:rPr>
          <w:rFonts w:ascii="Times New Roman" w:hAnsi="Times New Roman"/>
          <w:color w:val="000000"/>
          <w:sz w:val="28"/>
          <w:lang w:val="ru-RU"/>
        </w:rPr>
        <w:t>анного общения;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уважительно и осознанно относ</w:t>
      </w:r>
      <w:r w:rsidRPr="00D16DCE">
        <w:rPr>
          <w:rFonts w:ascii="Times New Roman" w:hAnsi="Times New Roman"/>
          <w:color w:val="000000"/>
          <w:sz w:val="28"/>
          <w:lang w:val="ru-RU"/>
        </w:rPr>
        <w:t>иться к другому человеку и его мнению, эстетическим предпочтениям и вкусам;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r w:rsidRPr="00D16DCE">
        <w:rPr>
          <w:rFonts w:ascii="Times New Roman" w:hAnsi="Times New Roman"/>
          <w:color w:val="000000"/>
          <w:sz w:val="28"/>
          <w:lang w:val="ru-RU"/>
        </w:rPr>
        <w:t>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</w:t>
      </w:r>
      <w:r w:rsidRPr="00D16DCE">
        <w:rPr>
          <w:rFonts w:ascii="Times New Roman" w:hAnsi="Times New Roman"/>
          <w:color w:val="000000"/>
          <w:sz w:val="28"/>
          <w:lang w:val="ru-RU"/>
        </w:rPr>
        <w:t>равления собой, самодисциплины, устойчивого поведения, эмоционального душевного равновесия).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left="12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223A9" w:rsidRPr="00D16DCE" w:rsidRDefault="006223A9">
      <w:pPr>
        <w:spacing w:after="0" w:line="264" w:lineRule="auto"/>
        <w:ind w:left="120"/>
        <w:jc w:val="both"/>
        <w:rPr>
          <w:lang w:val="ru-RU"/>
        </w:rPr>
      </w:pP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</w:t>
      </w:r>
      <w:r w:rsidRPr="00D16DCE">
        <w:rPr>
          <w:rFonts w:ascii="Times New Roman" w:hAnsi="Times New Roman"/>
          <w:color w:val="000000"/>
          <w:sz w:val="28"/>
          <w:lang w:val="ru-RU"/>
        </w:rPr>
        <w:t>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осознают принципы универса</w:t>
      </w:r>
      <w:r w:rsidRPr="00D16DCE">
        <w:rPr>
          <w:rFonts w:ascii="Times New Roman" w:hAnsi="Times New Roman"/>
          <w:color w:val="000000"/>
          <w:sz w:val="28"/>
          <w:lang w:val="ru-RU"/>
        </w:rPr>
        <w:t>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знают достижения </w:t>
      </w:r>
      <w:r w:rsidRPr="00D16DCE">
        <w:rPr>
          <w:rFonts w:ascii="Times New Roman" w:hAnsi="Times New Roman"/>
          <w:color w:val="000000"/>
          <w:sz w:val="28"/>
          <w:lang w:val="ru-RU"/>
        </w:rPr>
        <w:t>отечественных мастеров музыкальной культуры, испытывают гордость за них;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</w:t>
      </w:r>
      <w:r w:rsidRPr="00D16DCE">
        <w:rPr>
          <w:rFonts w:ascii="Times New Roman" w:hAnsi="Times New Roman"/>
          <w:color w:val="000000"/>
          <w:sz w:val="28"/>
          <w:lang w:val="ru-RU"/>
        </w:rPr>
        <w:t>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</w:t>
      </w:r>
      <w:r w:rsidRPr="00D16DCE">
        <w:rPr>
          <w:rFonts w:ascii="Times New Roman" w:hAnsi="Times New Roman"/>
          <w:color w:val="000000"/>
          <w:sz w:val="28"/>
          <w:lang w:val="ru-RU"/>
        </w:rPr>
        <w:t>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отличать и ценить музыкальные традиции своей респу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блики, края, народа;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К концу изучения моду</w:t>
      </w:r>
      <w:r w:rsidRPr="00D16DCE">
        <w:rPr>
          <w:rFonts w:ascii="Times New Roman" w:hAnsi="Times New Roman"/>
          <w:b/>
          <w:color w:val="000000"/>
          <w:sz w:val="28"/>
          <w:lang w:val="ru-RU"/>
        </w:rPr>
        <w:t>ля № 2 «Народное музыкальное творчество России» обучающийся научится: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 xml:space="preserve"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</w:t>
      </w:r>
      <w:r w:rsidRPr="00D16DCE">
        <w:rPr>
          <w:rFonts w:ascii="Times New Roman" w:hAnsi="Times New Roman"/>
          <w:color w:val="000000"/>
          <w:sz w:val="28"/>
          <w:lang w:val="ru-RU"/>
        </w:rPr>
        <w:t>фольклорных традиций на выбор учителя);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объяснять н</w:t>
      </w:r>
      <w:r w:rsidRPr="00D16DCE">
        <w:rPr>
          <w:rFonts w:ascii="Times New Roman" w:hAnsi="Times New Roman"/>
          <w:color w:val="000000"/>
          <w:sz w:val="28"/>
          <w:lang w:val="ru-RU"/>
        </w:rPr>
        <w:t>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</w:t>
      </w:r>
      <w:r w:rsidRPr="00D16DCE">
        <w:rPr>
          <w:rFonts w:ascii="Times New Roman" w:hAnsi="Times New Roman"/>
          <w:color w:val="000000"/>
          <w:sz w:val="28"/>
          <w:lang w:val="ru-RU"/>
        </w:rPr>
        <w:t>омпозиторов-классиков, называть автора, произведение, исполнительский состав;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исполнять (в том числе фрагм</w:t>
      </w:r>
      <w:r w:rsidRPr="00D16DCE">
        <w:rPr>
          <w:rFonts w:ascii="Times New Roman" w:hAnsi="Times New Roman"/>
          <w:color w:val="000000"/>
          <w:sz w:val="28"/>
          <w:lang w:val="ru-RU"/>
        </w:rPr>
        <w:t>ентарно, отдельными темами) сочинения русских композиторов;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</w:t>
      </w:r>
      <w:r w:rsidRPr="00D16DCE">
        <w:rPr>
          <w:rFonts w:ascii="Times New Roman" w:hAnsi="Times New Roman"/>
          <w:b/>
          <w:color w:val="000000"/>
          <w:sz w:val="28"/>
          <w:lang w:val="ru-RU"/>
        </w:rPr>
        <w:t>я научится: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</w:t>
      </w:r>
      <w:r w:rsidRPr="00D16DCE">
        <w:rPr>
          <w:rFonts w:ascii="Times New Roman" w:hAnsi="Times New Roman"/>
          <w:color w:val="000000"/>
          <w:sz w:val="28"/>
          <w:lang w:val="ru-RU"/>
        </w:rPr>
        <w:t>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определять на слух принадл</w:t>
      </w:r>
      <w:r w:rsidRPr="00D16DCE">
        <w:rPr>
          <w:rFonts w:ascii="Times New Roman" w:hAnsi="Times New Roman"/>
          <w:color w:val="000000"/>
          <w:sz w:val="28"/>
          <w:lang w:val="ru-RU"/>
        </w:rPr>
        <w:t>ежность народных музыкальных инструментов к группам духовых, струнных, ударно-шумовых инструментов;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</w:t>
      </w:r>
      <w:r w:rsidRPr="00D16DCE">
        <w:rPr>
          <w:rFonts w:ascii="Times New Roman" w:hAnsi="Times New Roman"/>
          <w:color w:val="000000"/>
          <w:sz w:val="28"/>
          <w:lang w:val="ru-RU"/>
        </w:rPr>
        <w:t>х традиций и жанров).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определять принадлежность му</w:t>
      </w:r>
      <w:r w:rsidRPr="00D16DCE">
        <w:rPr>
          <w:rFonts w:ascii="Times New Roman" w:hAnsi="Times New Roman"/>
          <w:color w:val="000000"/>
          <w:sz w:val="28"/>
          <w:lang w:val="ru-RU"/>
        </w:rPr>
        <w:t>зыкального произведения к одному из художественных стилей (барокко, классицизм, романтизм, импрессионизм);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</w:t>
      </w:r>
      <w:r w:rsidRPr="00D16DCE">
        <w:rPr>
          <w:rFonts w:ascii="Times New Roman" w:hAnsi="Times New Roman"/>
          <w:color w:val="000000"/>
          <w:sz w:val="28"/>
          <w:lang w:val="ru-RU"/>
        </w:rPr>
        <w:t>позитором, способы развития и форму строения музыкального произведения;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</w:t>
      </w:r>
      <w:r w:rsidRPr="00D16DCE">
        <w:rPr>
          <w:rFonts w:ascii="Times New Roman" w:hAnsi="Times New Roman"/>
          <w:color w:val="000000"/>
          <w:sz w:val="28"/>
          <w:lang w:val="ru-RU"/>
        </w:rPr>
        <w:t>зличать и характеризовать жанры и произведения русской и европейской духовной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</w:t>
      </w:r>
      <w:r w:rsidRPr="00D16DCE">
        <w:rPr>
          <w:rFonts w:ascii="Times New Roman" w:hAnsi="Times New Roman"/>
          <w:b/>
          <w:color w:val="000000"/>
          <w:sz w:val="28"/>
          <w:lang w:val="ru-RU"/>
        </w:rPr>
        <w:t>зыка: основные жанры и направления» обучающийся научится: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исполнять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современные музыкальные произведения в разных видах деятельности.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D16DCE">
        <w:rPr>
          <w:rFonts w:ascii="Times New Roman" w:hAnsi="Times New Roman"/>
          <w:color w:val="000000"/>
          <w:sz w:val="28"/>
          <w:lang w:val="ru-RU"/>
        </w:rPr>
        <w:t>: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различать и ана</w:t>
      </w:r>
      <w:r w:rsidRPr="00D16DCE">
        <w:rPr>
          <w:rFonts w:ascii="Times New Roman" w:hAnsi="Times New Roman"/>
          <w:color w:val="000000"/>
          <w:sz w:val="28"/>
          <w:lang w:val="ru-RU"/>
        </w:rPr>
        <w:t>лизировать средства выразительности разных видов искусств;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</w:t>
      </w:r>
      <w:r w:rsidRPr="00D16DC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6DCE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6223A9" w:rsidRPr="00D16DCE" w:rsidRDefault="00CF5353">
      <w:pPr>
        <w:spacing w:after="0" w:line="264" w:lineRule="auto"/>
        <w:ind w:firstLine="600"/>
        <w:jc w:val="both"/>
        <w:rPr>
          <w:lang w:val="ru-RU"/>
        </w:rPr>
      </w:pPr>
      <w:r w:rsidRPr="00D16DCE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6223A9" w:rsidRPr="00D16DCE" w:rsidRDefault="006223A9">
      <w:pPr>
        <w:rPr>
          <w:lang w:val="ru-RU"/>
        </w:rPr>
        <w:sectPr w:rsidR="006223A9" w:rsidRPr="00D16DCE">
          <w:pgSz w:w="11906" w:h="16383"/>
          <w:pgMar w:top="1134" w:right="850" w:bottom="1134" w:left="1701" w:header="720" w:footer="720" w:gutter="0"/>
          <w:cols w:space="720"/>
        </w:sectPr>
      </w:pPr>
    </w:p>
    <w:p w:rsidR="006223A9" w:rsidRDefault="00CF5353">
      <w:pPr>
        <w:spacing w:after="0"/>
        <w:ind w:left="120"/>
      </w:pPr>
      <w:bookmarkStart w:id="13" w:name="block-43323241"/>
      <w:bookmarkEnd w:id="11"/>
      <w:r w:rsidRPr="00D16D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223A9" w:rsidRDefault="00CF5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6223A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моего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 w:rsidRPr="00D16D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фольклор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 w:rsidRPr="00D16D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 w:rsidRPr="00D16D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видами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искусства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</w:tbl>
    <w:p w:rsidR="006223A9" w:rsidRDefault="006223A9">
      <w:pPr>
        <w:sectPr w:rsidR="00622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A9" w:rsidRDefault="00CF5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6223A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 w:rsidRPr="00D16D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музыкальное творчество России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в 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 w:rsidRPr="00D16D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 w:rsidRPr="00D16D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другими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видами искусства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</w:tbl>
    <w:p w:rsidR="006223A9" w:rsidRDefault="006223A9">
      <w:pPr>
        <w:sectPr w:rsidR="00622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A9" w:rsidRDefault="00CF5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2240"/>
        <w:gridCol w:w="1469"/>
        <w:gridCol w:w="2513"/>
        <w:gridCol w:w="2631"/>
        <w:gridCol w:w="3985"/>
      </w:tblGrid>
      <w:tr w:rsidR="006223A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 w:rsidRPr="00D16D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 w:rsidRPr="00D16D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 w:rsidRPr="00D16D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</w:tbl>
    <w:p w:rsidR="006223A9" w:rsidRDefault="006223A9">
      <w:pPr>
        <w:sectPr w:rsidR="00622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A9" w:rsidRDefault="00CF5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560"/>
        <w:gridCol w:w="1421"/>
        <w:gridCol w:w="2456"/>
        <w:gridCol w:w="2579"/>
        <w:gridCol w:w="3849"/>
      </w:tblGrid>
      <w:tr w:rsidR="006223A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 w:rsidRPr="00D16D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 w:rsidRPr="00D16D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4.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 w:rsidRPr="00D16D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6D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кино и </w:t>
            </w:r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</w:tbl>
    <w:p w:rsidR="006223A9" w:rsidRDefault="006223A9">
      <w:pPr>
        <w:sectPr w:rsidR="00622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A9" w:rsidRDefault="006223A9">
      <w:pPr>
        <w:sectPr w:rsidR="00622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A9" w:rsidRDefault="00CF5353">
      <w:pPr>
        <w:spacing w:after="0"/>
        <w:ind w:left="120"/>
      </w:pPr>
      <w:bookmarkStart w:id="14" w:name="block-43323242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223A9" w:rsidRDefault="00CF5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2720"/>
        <w:gridCol w:w="2608"/>
        <w:gridCol w:w="2800"/>
        <w:gridCol w:w="4228"/>
      </w:tblGrid>
      <w:tr w:rsidR="006223A9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2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прошлое к настоящему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Здесь мало услышать, здесь 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вслушаться нужно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Небесное и земное в звуках и 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красках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театре, в 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кино, на телевидении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театре, в кино, на телевидении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</w:tbl>
    <w:p w:rsidR="006223A9" w:rsidRDefault="006223A9">
      <w:pPr>
        <w:sectPr w:rsidR="00622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A9" w:rsidRDefault="00CF5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2720"/>
        <w:gridCol w:w="2608"/>
        <w:gridCol w:w="2800"/>
        <w:gridCol w:w="4228"/>
      </w:tblGrid>
      <w:tr w:rsidR="006223A9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2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</w:t>
            </w: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камерной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223A9" w:rsidRPr="00D16DCE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6D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Pr="00D16DCE" w:rsidRDefault="00CF5353">
            <w:pPr>
              <w:spacing w:after="0"/>
              <w:ind w:left="135"/>
              <w:rPr>
                <w:lang w:val="ru-RU"/>
              </w:rPr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 w:rsidRPr="00D16D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музыкальных образов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https://m.edsoo.ru/f5ea17f6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Духовный </w:t>
            </w: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https://m.edsoo.ru/f5ea195e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Давайте понимать друг друга с полуслова: песни Булата Окуджавы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https://m.edsoo.ru/f5ea36fa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Ночной </w:t>
            </w:r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</w:tbl>
    <w:p w:rsidR="006223A9" w:rsidRDefault="006223A9">
      <w:pPr>
        <w:sectPr w:rsidR="00622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A9" w:rsidRDefault="00CF5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2720"/>
        <w:gridCol w:w="2608"/>
        <w:gridCol w:w="2800"/>
        <w:gridCol w:w="4228"/>
      </w:tblGrid>
      <w:tr w:rsidR="006223A9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2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музыкальном театре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https://m.edsoo.ru/f5ea6ed6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драматургия -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https://m.edsoo.ru/f5ea6576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Героические образы в музыке, литературе, изобразительном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https://m.edsoo.ru/f5ea694a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https://m.edsoo.ru/f5ea5036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https://m.edsoo.ru/f5ea5fae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https://m.edsoo.ru/f5ea59aa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https://m.edsoo.ru/f5ea613e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Рок-опера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«Юнона и Авось» А. Рыбникова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«Рапсодия в стиле блюз» Дж. Гершвина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82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95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</w:tbl>
    <w:p w:rsidR="006223A9" w:rsidRDefault="006223A9">
      <w:pPr>
        <w:sectPr w:rsidR="00622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A9" w:rsidRDefault="00CF53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2880"/>
        <w:gridCol w:w="2579"/>
        <w:gridCol w:w="2757"/>
        <w:gridCol w:w="4169"/>
      </w:tblGrid>
      <w:tr w:rsidR="006223A9">
        <w:trPr>
          <w:trHeight w:val="144"/>
          <w:tblCellSpacing w:w="20" w:type="nil"/>
        </w:trPr>
        <w:tc>
          <w:tcPr>
            <w:tcW w:w="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223A9" w:rsidRDefault="006223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223A9" w:rsidRDefault="006223A9"/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https://m.edsoo.ru/f5eaa20c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музыкальном театре. Опера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https://m.edsoo.ru/f5ea9afa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https://m.edsoo.ru/f5ea9c62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https://m.edsoo.ru/f5ea9dd4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Воплощение 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тематики в творчестве русских композиторов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https://m.edsoo.ru/f5eab27e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https://m.edsoo.ru/f5eab4d6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https://m.edsoo.ru/f5eabc2e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https://m.edsoo.ru/f5eabff8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https://m.edsoo.ru/f5eac156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Популярные авторы мюзиклов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https://m.edsoo.ru/f5eab86e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https://m.edsoo.ru/f5eab9c2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«Музыканты – </w:t>
            </w:r>
            <w:r>
              <w:rPr>
                <w:rFonts w:ascii="Times New Roman" w:hAnsi="Times New Roman"/>
                <w:color w:val="000000"/>
                <w:sz w:val="24"/>
              </w:rPr>
              <w:t>извечные маги»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https://m.edsoo.ru/f5eabaf8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https://m.edsoo.ru/f5ea85a6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фильма-оперы, фильма-балета, фильма-мюзикла, музыкального мультфильма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https://m.edsoo.ru/f5ea8786</w:t>
              </w:r>
            </w:hyperlink>
          </w:p>
        </w:tc>
      </w:tr>
      <w:tr w:rsidR="006223A9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6223A9" w:rsidRDefault="006223A9">
            <w:pPr>
              <w:spacing w:after="0"/>
              <w:ind w:left="135"/>
            </w:pPr>
          </w:p>
        </w:tc>
      </w:tr>
      <w:tr w:rsidR="00622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6223A9" w:rsidRDefault="00CF5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23A9" w:rsidRDefault="006223A9"/>
        </w:tc>
      </w:tr>
    </w:tbl>
    <w:p w:rsidR="006223A9" w:rsidRDefault="006223A9">
      <w:pPr>
        <w:sectPr w:rsidR="00622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A9" w:rsidRDefault="006223A9">
      <w:pPr>
        <w:sectPr w:rsidR="006223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223A9" w:rsidRDefault="00CF5353">
      <w:pPr>
        <w:spacing w:after="0"/>
        <w:ind w:left="120"/>
      </w:pPr>
      <w:bookmarkStart w:id="15" w:name="block-43323243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223A9" w:rsidRDefault="00CF53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223A9" w:rsidRDefault="006223A9">
      <w:pPr>
        <w:spacing w:after="0" w:line="480" w:lineRule="auto"/>
        <w:ind w:left="120"/>
      </w:pPr>
    </w:p>
    <w:p w:rsidR="006223A9" w:rsidRDefault="006223A9">
      <w:pPr>
        <w:spacing w:after="0" w:line="480" w:lineRule="auto"/>
        <w:ind w:left="120"/>
      </w:pPr>
    </w:p>
    <w:p w:rsidR="006223A9" w:rsidRDefault="006223A9">
      <w:pPr>
        <w:spacing w:after="0"/>
        <w:ind w:left="120"/>
      </w:pPr>
    </w:p>
    <w:p w:rsidR="006223A9" w:rsidRDefault="00CF53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223A9" w:rsidRDefault="006223A9">
      <w:pPr>
        <w:spacing w:after="0" w:line="480" w:lineRule="auto"/>
        <w:ind w:left="120"/>
      </w:pPr>
    </w:p>
    <w:p w:rsidR="006223A9" w:rsidRDefault="006223A9">
      <w:pPr>
        <w:spacing w:after="0"/>
        <w:ind w:left="120"/>
      </w:pPr>
    </w:p>
    <w:p w:rsidR="006223A9" w:rsidRDefault="00CF535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223A9" w:rsidRDefault="006223A9">
      <w:pPr>
        <w:spacing w:after="0" w:line="480" w:lineRule="auto"/>
        <w:ind w:left="120"/>
      </w:pPr>
    </w:p>
    <w:p w:rsidR="006223A9" w:rsidRDefault="006223A9">
      <w:pPr>
        <w:sectPr w:rsidR="006223A9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CF5353" w:rsidRDefault="00CF5353"/>
    <w:sectPr w:rsidR="00CF53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223A9"/>
    <w:rsid w:val="006223A9"/>
    <w:rsid w:val="00CF5353"/>
    <w:rsid w:val="00D1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DA8B0-E0FA-4A32-BBC5-B28C5BAF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13111</Words>
  <Characters>74734</Characters>
  <Application>Microsoft Office Word</Application>
  <DocSecurity>0</DocSecurity>
  <Lines>622</Lines>
  <Paragraphs>175</Paragraphs>
  <ScaleCrop>false</ScaleCrop>
  <Company/>
  <LinksUpToDate>false</LinksUpToDate>
  <CharactersWithSpaces>87670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2025-09-26T07:15:00Z</dcterms:created>
  <dcterms:modified xsi:type="dcterms:W3CDTF">2025-09-26T07:16:00Z</dcterms:modified>
</cp:coreProperties>
</file>