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9bd104d-6082-47bd-8132-2766a2040a6c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34df4a62-8dcd-4a78-a0bb-c2323fe584ec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  <w:bookmarkEnd w:id="1"/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Хлеборобная СОШ №5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E381A" w:rsidTr="000D4161">
        <w:tc>
          <w:tcPr>
            <w:tcW w:w="3114" w:type="dxa"/>
          </w:tcPr>
          <w:p w:rsidR="00C53FFE" w:rsidRPr="00CE381A" w:rsidRDefault="000E1D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:rsidR="004E6975" w:rsidRPr="00CE381A" w:rsidRDefault="000E1D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4E6975" w:rsidRPr="00CE381A" w:rsidRDefault="000E1D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E381A" w:rsidRDefault="000E1D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школы↵Мирошникова О.В.</w:t>
            </w:r>
          </w:p>
          <w:p w:rsidR="004E6975" w:rsidRPr="00CE381A" w:rsidRDefault="00CE38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E1D3F"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«18» августа   2025 г.</w:t>
            </w:r>
          </w:p>
          <w:p w:rsidR="00C53FFE" w:rsidRPr="00CE381A" w:rsidRDefault="00CE38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E381A" w:rsidRDefault="000E1D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4E6975" w:rsidRPr="00CE381A" w:rsidRDefault="000E1D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4E6975" w:rsidRPr="00CE381A" w:rsidRDefault="000E1D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E381A" w:rsidRDefault="000E1D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4E6975" w:rsidRPr="00CE381A" w:rsidRDefault="00CE38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E1D3F"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«19» августа   2025 г.</w:t>
            </w:r>
          </w:p>
          <w:p w:rsidR="00C53FFE" w:rsidRPr="00CE381A" w:rsidRDefault="00CE38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CE381A" w:rsidRDefault="000E1D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0E6D86" w:rsidRPr="00CE381A" w:rsidRDefault="000E1D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CE381A" w:rsidRDefault="000E1D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CE381A" w:rsidRDefault="000E1D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0E6D86" w:rsidRPr="00CE381A" w:rsidRDefault="00CE38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  <w:r w:rsidR="000E1D3F" w:rsidRPr="00CE3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:rsidR="00C53FFE" w:rsidRPr="00CE381A" w:rsidRDefault="00CE38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E381A">
        <w:rPr>
          <w:rFonts w:ascii="Times New Roman" w:hAnsi="Times New Roman"/>
          <w:color w:val="000000"/>
          <w:sz w:val="24"/>
          <w:szCs w:val="24"/>
        </w:rPr>
        <w:t>ID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8415492)</w:t>
      </w: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3F61F9" w:rsidRPr="00CE381A" w:rsidRDefault="000E1D3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3F61F9" w:rsidP="00CE381A">
      <w:pPr>
        <w:spacing w:after="0"/>
        <w:rPr>
          <w:sz w:val="24"/>
          <w:szCs w:val="24"/>
          <w:lang w:val="ru-RU"/>
        </w:rPr>
      </w:pPr>
    </w:p>
    <w:p w:rsidR="003F61F9" w:rsidRPr="00CE381A" w:rsidRDefault="003F61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" w:name="6129fc25-1484-4cce-a161-840ff826026d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.Х</w:t>
      </w:r>
      <w:proofErr w:type="gramEnd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леборобное</w:t>
      </w:r>
      <w:bookmarkEnd w:id="2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62614f64-10de-4f5c-96b5-e9621fb5538a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3"/>
    </w:p>
    <w:p w:rsidR="003F61F9" w:rsidRPr="00CE381A" w:rsidRDefault="003F61F9">
      <w:pPr>
        <w:rPr>
          <w:sz w:val="24"/>
          <w:szCs w:val="24"/>
          <w:lang w:val="ru-RU"/>
        </w:rPr>
        <w:sectPr w:rsidR="003F61F9" w:rsidRPr="00CE381A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371442"/>
    </w:p>
    <w:p w:rsidR="003F61F9" w:rsidRPr="00CE381A" w:rsidRDefault="003F61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7371446"/>
      <w:bookmarkEnd w:id="4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6" w:name="_Toc141079005"/>
      <w:bookmarkEnd w:id="6"/>
    </w:p>
    <w:p w:rsidR="003F61F9" w:rsidRPr="00CE381A" w:rsidRDefault="003F61F9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F61F9" w:rsidRDefault="000E1D3F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3F61F9" w:rsidRDefault="003F61F9">
      <w:pPr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67371443"/>
      <w:bookmarkEnd w:id="5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9" w:name="_Toc141079007"/>
      <w:bookmarkEnd w:id="9"/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left="120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Фотографирование мелких деталей природы, выражение ярких зрительных впечатлений.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10" w:name="_Toc141079008"/>
      <w:bookmarkEnd w:id="10"/>
    </w:p>
    <w:p w:rsidR="003F61F9" w:rsidRPr="00CE381A" w:rsidRDefault="000E1D3F">
      <w:pPr>
        <w:spacing w:after="0"/>
        <w:ind w:left="120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3F61F9" w:rsidRPr="00CE381A" w:rsidRDefault="000E1D3F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F61F9" w:rsidRPr="00CE381A" w:rsidRDefault="000E1D3F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F61F9" w:rsidRPr="00CE381A" w:rsidRDefault="000E1D3F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F61F9" w:rsidRPr="00CE381A" w:rsidRDefault="000E1D3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11" w:name="_Toc141079009"/>
      <w:bookmarkEnd w:id="11"/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left="120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3 КЛАСС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Эскизы орнаментов для росписи тканей. Раппорт. Трафарет и создание орнамента при помощи печаток или штампов.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Picture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81A">
        <w:rPr>
          <w:rFonts w:ascii="Times New Roman" w:hAnsi="Times New Roman"/>
          <w:color w:val="000000"/>
          <w:sz w:val="24"/>
          <w:szCs w:val="24"/>
        </w:rPr>
        <w:t>Manager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12" w:name="_Toc141079010"/>
      <w:bookmarkEnd w:id="12"/>
    </w:p>
    <w:p w:rsidR="003F61F9" w:rsidRPr="00CE381A" w:rsidRDefault="000E1D3F">
      <w:pPr>
        <w:spacing w:after="0"/>
        <w:ind w:left="120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и освоение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CE381A">
        <w:rPr>
          <w:rFonts w:ascii="Times New Roman" w:hAnsi="Times New Roman"/>
          <w:color w:val="000000"/>
          <w:sz w:val="24"/>
          <w:szCs w:val="24"/>
        </w:rPr>
        <w:t>GIF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PowerPoint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3F61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3F61F9">
      <w:pPr>
        <w:rPr>
          <w:sz w:val="24"/>
          <w:szCs w:val="24"/>
          <w:lang w:val="ru-RU"/>
        </w:rPr>
        <w:sectPr w:rsidR="003F61F9" w:rsidRPr="00CE381A" w:rsidSect="00CE381A">
          <w:pgSz w:w="11906" w:h="16383"/>
          <w:pgMar w:top="1134" w:right="850" w:bottom="1134" w:left="851" w:header="720" w:footer="720" w:gutter="0"/>
          <w:cols w:space="720"/>
        </w:sectPr>
      </w:pP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block-67371440"/>
      <w:bookmarkStart w:id="14" w:name="_GoBack"/>
      <w:bookmarkEnd w:id="8"/>
      <w:bookmarkEnd w:id="14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F61F9" w:rsidRPr="00CE381A" w:rsidRDefault="003F61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F61F9" w:rsidRPr="00CE381A" w:rsidRDefault="003F61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Ценности познавательной деятельности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16" w:name="_Toc141079013"/>
      <w:bookmarkEnd w:id="16"/>
    </w:p>
    <w:p w:rsidR="003F61F9" w:rsidRPr="00CE381A" w:rsidRDefault="003F61F9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F61F9" w:rsidRPr="00CE381A" w:rsidRDefault="003F61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3F61F9" w:rsidRPr="00CE381A" w:rsidRDefault="003F61F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поручения, подчиняться, ответственно относиться к своей задаче по достижению общего результата.</w:t>
      </w:r>
    </w:p>
    <w:p w:rsidR="003F61F9" w:rsidRPr="00CE381A" w:rsidRDefault="003F61F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F61F9" w:rsidRPr="00CE381A" w:rsidRDefault="003F61F9">
      <w:pPr>
        <w:spacing w:after="0"/>
        <w:ind w:left="120"/>
        <w:rPr>
          <w:sz w:val="24"/>
          <w:szCs w:val="24"/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3F61F9" w:rsidRPr="00CE381A" w:rsidRDefault="003F61F9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произведений с ярко выраженным эмоциональным настроением (например, натюрморты В. Ван Гога или А. Матисса).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F61F9" w:rsidRPr="00CE381A" w:rsidRDefault="000E1D3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F61F9" w:rsidRPr="00CE381A" w:rsidRDefault="000E1D3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F61F9" w:rsidRPr="00CE381A" w:rsidRDefault="000E1D3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Придумать и нарисовать (или выполнить в технике бумагопластики) транспортное средство.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CE381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r w:rsidRPr="00CE381A">
        <w:rPr>
          <w:rFonts w:ascii="Times New Roman" w:hAnsi="Times New Roman"/>
          <w:color w:val="000000"/>
          <w:sz w:val="24"/>
          <w:szCs w:val="24"/>
        </w:rPr>
        <w:t>Picture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81A">
        <w:rPr>
          <w:rFonts w:ascii="Times New Roman" w:hAnsi="Times New Roman"/>
          <w:color w:val="000000"/>
          <w:sz w:val="24"/>
          <w:szCs w:val="24"/>
        </w:rPr>
        <w:t>Manager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F61F9" w:rsidRPr="00CE381A" w:rsidRDefault="000E1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F61F9" w:rsidRPr="00CE381A" w:rsidRDefault="000E1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F61F9" w:rsidRPr="00CE381A" w:rsidRDefault="000E1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3F61F9" w:rsidRPr="00CE381A" w:rsidRDefault="000E1D3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F61F9" w:rsidRPr="00CE381A" w:rsidRDefault="000E1D3F">
      <w:pPr>
        <w:spacing w:after="0"/>
        <w:ind w:left="12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Paint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CE381A">
        <w:rPr>
          <w:rFonts w:ascii="Times New Roman" w:hAnsi="Times New Roman"/>
          <w:color w:val="000000"/>
          <w:sz w:val="24"/>
          <w:szCs w:val="24"/>
        </w:rPr>
        <w:t>GIF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CE381A">
        <w:rPr>
          <w:rFonts w:ascii="Times New Roman" w:hAnsi="Times New Roman"/>
          <w:color w:val="000000"/>
          <w:sz w:val="24"/>
          <w:szCs w:val="24"/>
        </w:rPr>
        <w:t>PowerPoint</w:t>
      </w: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F61F9" w:rsidRPr="00CE381A" w:rsidRDefault="000E1D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E381A">
        <w:rPr>
          <w:rFonts w:ascii="Times New Roman" w:hAnsi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3F61F9" w:rsidRPr="00CE381A" w:rsidRDefault="003F61F9">
      <w:pPr>
        <w:rPr>
          <w:sz w:val="24"/>
          <w:szCs w:val="24"/>
          <w:lang w:val="ru-RU"/>
        </w:rPr>
        <w:sectPr w:rsidR="003F61F9" w:rsidRPr="00CE381A" w:rsidSect="00CE381A">
          <w:pgSz w:w="11906" w:h="16383"/>
          <w:pgMar w:top="1134" w:right="850" w:bottom="1134" w:left="85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bookmarkStart w:id="21" w:name="block-67371441"/>
      <w:bookmarkEnd w:id="13"/>
      <w:r w:rsidRPr="00CE38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E381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F61F9" w:rsidRPr="00CE381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F61F9" w:rsidRPr="00CE381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304"/>
        <w:gridCol w:w="1626"/>
        <w:gridCol w:w="1841"/>
        <w:gridCol w:w="1910"/>
        <w:gridCol w:w="3063"/>
      </w:tblGrid>
      <w:tr w:rsidR="003F61F9" w:rsidRPr="00CE381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31"/>
        <w:gridCol w:w="1841"/>
        <w:gridCol w:w="1910"/>
        <w:gridCol w:w="3036"/>
      </w:tblGrid>
      <w:tr w:rsidR="003F61F9" w:rsidRPr="00CE381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bookmarkStart w:id="22" w:name="block-67371444"/>
      <w:bookmarkEnd w:id="21"/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73"/>
        <w:gridCol w:w="2851"/>
        <w:gridCol w:w="1943"/>
        <w:gridCol w:w="2936"/>
      </w:tblGrid>
      <w:tr w:rsidR="003F61F9" w:rsidRPr="00CE381A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</w:t>
            </w:r>
            <w:proofErr w:type="gramEnd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(Целостность формы)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цвета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Понятие симметрии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Монотипия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 промыслы России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Работа печатками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материалами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восприятие окружающей действительности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F61F9" w:rsidRPr="00CE381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GIF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711"/>
        <w:gridCol w:w="1199"/>
        <w:gridCol w:w="1841"/>
        <w:gridCol w:w="1910"/>
        <w:gridCol w:w="1347"/>
        <w:gridCol w:w="3090"/>
      </w:tblGrid>
      <w:tr w:rsidR="003F61F9" w:rsidRPr="00CE381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Поздравительная открытка.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Парки, скверы, бульвары. </w:t>
            </w:r>
            <w:proofErr w:type="gramStart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Художник-ландшафтный</w:t>
            </w:r>
            <w:proofErr w:type="gramEnd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Музей в жизни города.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</w:t>
            </w:r>
            <w:proofErr w:type="gramStart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proofErr w:type="gramEnd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</w:tbl>
    <w:p w:rsidR="003F61F9" w:rsidRPr="00CE381A" w:rsidRDefault="003F61F9">
      <w:pPr>
        <w:rPr>
          <w:sz w:val="24"/>
          <w:szCs w:val="24"/>
        </w:rPr>
        <w:sectPr w:rsidR="003F61F9" w:rsidRPr="00CE3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1F9" w:rsidRPr="00CE381A" w:rsidRDefault="000E1D3F">
      <w:pPr>
        <w:spacing w:after="0"/>
        <w:ind w:left="120"/>
        <w:rPr>
          <w:sz w:val="24"/>
          <w:szCs w:val="24"/>
        </w:rPr>
      </w:pPr>
      <w:r w:rsidRPr="00CE38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719"/>
        <w:gridCol w:w="1196"/>
        <w:gridCol w:w="1841"/>
        <w:gridCol w:w="1910"/>
        <w:gridCol w:w="1347"/>
        <w:gridCol w:w="3090"/>
      </w:tblGrid>
      <w:tr w:rsidR="003F61F9" w:rsidRPr="00CE381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eafa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Сюжетная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в искусстве «Мудрость старости». Сюжетная композиция живописными или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9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381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F61F9" w:rsidRPr="00CE3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F61F9" w:rsidRPr="00CE381A" w:rsidRDefault="000E1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3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1F9" w:rsidRPr="00CE381A" w:rsidRDefault="003F61F9">
            <w:pPr>
              <w:rPr>
                <w:sz w:val="24"/>
                <w:szCs w:val="24"/>
              </w:rPr>
            </w:pPr>
          </w:p>
        </w:tc>
      </w:tr>
      <w:bookmarkEnd w:id="22"/>
    </w:tbl>
    <w:p w:rsidR="000E1D3F" w:rsidRPr="00CE381A" w:rsidRDefault="000E1D3F" w:rsidP="00850A35">
      <w:pPr>
        <w:rPr>
          <w:sz w:val="24"/>
          <w:szCs w:val="24"/>
          <w:lang w:val="ru-RU"/>
        </w:rPr>
      </w:pPr>
    </w:p>
    <w:sectPr w:rsidR="000E1D3F" w:rsidRPr="00CE381A" w:rsidSect="00850A3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61F9"/>
    <w:rsid w:val="000E1D3F"/>
    <w:rsid w:val="003F61F9"/>
    <w:rsid w:val="00850A35"/>
    <w:rsid w:val="00C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c0e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1584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12573</Words>
  <Characters>71667</Characters>
  <Application>Microsoft Office Word</Application>
  <DocSecurity>0</DocSecurity>
  <Lines>597</Lines>
  <Paragraphs>168</Paragraphs>
  <ScaleCrop>false</ScaleCrop>
  <Company>diakov.net</Company>
  <LinksUpToDate>false</LinksUpToDate>
  <CharactersWithSpaces>84072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2025-09-25T18:08:00Z</dcterms:created>
  <dcterms:modified xsi:type="dcterms:W3CDTF">2025-09-25T18:29:00Z</dcterms:modified>
</cp:coreProperties>
</file>