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115" w:rsidRPr="00A37EB9" w:rsidRDefault="00993115" w:rsidP="00993115">
      <w:pPr>
        <w:pStyle w:val="ConsPlusNonformat"/>
        <w:ind w:left="5664"/>
        <w:jc w:val="center"/>
        <w:rPr>
          <w:rFonts w:ascii="Times New Roman" w:hAnsi="Times New Roman" w:cs="Times New Roman"/>
          <w:b/>
        </w:rPr>
      </w:pPr>
      <w:r w:rsidRPr="00A37EB9">
        <w:rPr>
          <w:rFonts w:ascii="Times New Roman" w:hAnsi="Times New Roman" w:cs="Times New Roman"/>
          <w:b/>
        </w:rPr>
        <w:t>Приложение</w:t>
      </w:r>
    </w:p>
    <w:p w:rsidR="00993115" w:rsidRPr="00A37EB9" w:rsidRDefault="00993115" w:rsidP="00993115">
      <w:pPr>
        <w:pStyle w:val="ConsPlusNonformat"/>
        <w:ind w:left="5664"/>
        <w:jc w:val="center"/>
        <w:rPr>
          <w:rFonts w:ascii="Times New Roman" w:hAnsi="Times New Roman" w:cs="Times New Roman"/>
          <w:b/>
        </w:rPr>
      </w:pPr>
      <w:r w:rsidRPr="00A37EB9">
        <w:rPr>
          <w:rFonts w:ascii="Times New Roman" w:hAnsi="Times New Roman" w:cs="Times New Roman"/>
          <w:b/>
        </w:rPr>
        <w:t>к письму минтруда области</w:t>
      </w:r>
    </w:p>
    <w:p w:rsidR="00993115" w:rsidRPr="00A37EB9" w:rsidRDefault="00993115" w:rsidP="00A37EB9">
      <w:pPr>
        <w:pStyle w:val="ConsPlusNonformat"/>
        <w:ind w:left="5664"/>
        <w:jc w:val="center"/>
        <w:rPr>
          <w:rFonts w:ascii="Times New Roman" w:hAnsi="Times New Roman" w:cs="Times New Roman"/>
          <w:b/>
        </w:rPr>
      </w:pPr>
      <w:r w:rsidRPr="00A37EB9">
        <w:rPr>
          <w:rFonts w:ascii="Times New Roman" w:hAnsi="Times New Roman" w:cs="Times New Roman"/>
          <w:b/>
        </w:rPr>
        <w:t>от __________ №______</w:t>
      </w:r>
    </w:p>
    <w:p w:rsidR="00993115" w:rsidRPr="00993115" w:rsidRDefault="00993115" w:rsidP="009931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93115" w:rsidRPr="00993115" w:rsidRDefault="009E216B" w:rsidP="009931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</w:t>
      </w:r>
      <w:r w:rsidR="00993115" w:rsidRPr="00993115">
        <w:rPr>
          <w:rFonts w:ascii="Times New Roman" w:hAnsi="Times New Roman" w:cs="Times New Roman"/>
          <w:b/>
          <w:sz w:val="28"/>
          <w:szCs w:val="24"/>
        </w:rPr>
        <w:t>АСПОРТ</w:t>
      </w:r>
    </w:p>
    <w:p w:rsidR="00993115" w:rsidRPr="00993115" w:rsidRDefault="00993115" w:rsidP="009931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3115">
        <w:rPr>
          <w:rFonts w:ascii="Times New Roman" w:hAnsi="Times New Roman" w:cs="Times New Roman"/>
          <w:b/>
          <w:sz w:val="28"/>
          <w:szCs w:val="24"/>
        </w:rPr>
        <w:t>организаци</w:t>
      </w:r>
      <w:r w:rsidR="009E216B">
        <w:rPr>
          <w:rFonts w:ascii="Times New Roman" w:hAnsi="Times New Roman" w:cs="Times New Roman"/>
          <w:b/>
          <w:sz w:val="28"/>
          <w:szCs w:val="24"/>
        </w:rPr>
        <w:t>и</w:t>
      </w:r>
      <w:r w:rsidRPr="00993115">
        <w:rPr>
          <w:rFonts w:ascii="Times New Roman" w:hAnsi="Times New Roman" w:cs="Times New Roman"/>
          <w:b/>
          <w:sz w:val="28"/>
          <w:szCs w:val="24"/>
        </w:rPr>
        <w:t xml:space="preserve"> отдыха и оздоровления детей</w:t>
      </w:r>
    </w:p>
    <w:p w:rsidR="00993115" w:rsidRPr="002865FC" w:rsidRDefault="002865FC" w:rsidP="009931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865FC">
        <w:rPr>
          <w:rFonts w:ascii="Times New Roman" w:hAnsi="Times New Roman" w:cs="Times New Roman"/>
          <w:b/>
          <w:sz w:val="28"/>
          <w:szCs w:val="24"/>
          <w:u w:val="single"/>
        </w:rPr>
        <w:t>МБОУ Хлеборобная СОШ № 5</w:t>
      </w:r>
    </w:p>
    <w:p w:rsidR="00993115" w:rsidRPr="00993115" w:rsidRDefault="00993115" w:rsidP="00993115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993115">
        <w:rPr>
          <w:rFonts w:ascii="Times New Roman" w:hAnsi="Times New Roman" w:cs="Times New Roman"/>
          <w:szCs w:val="24"/>
        </w:rPr>
        <w:t>(наименование организации)</w:t>
      </w:r>
    </w:p>
    <w:p w:rsidR="00993115" w:rsidRPr="00993115" w:rsidRDefault="002865FC" w:rsidP="009931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состоянию на «10» апреля 2019</w:t>
      </w:r>
      <w:r w:rsidR="00993115" w:rsidRPr="00993115"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993115" w:rsidRPr="00993115" w:rsidRDefault="00993115" w:rsidP="0099311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175"/>
        <w:gridCol w:w="398"/>
        <w:gridCol w:w="227"/>
        <w:gridCol w:w="340"/>
        <w:gridCol w:w="425"/>
        <w:gridCol w:w="502"/>
        <w:gridCol w:w="340"/>
        <w:gridCol w:w="340"/>
        <w:gridCol w:w="340"/>
        <w:gridCol w:w="340"/>
        <w:gridCol w:w="340"/>
        <w:gridCol w:w="340"/>
        <w:gridCol w:w="454"/>
        <w:gridCol w:w="264"/>
        <w:gridCol w:w="76"/>
        <w:gridCol w:w="1200"/>
      </w:tblGrid>
      <w:tr w:rsidR="00993115" w:rsidRPr="00993115" w:rsidTr="00993115">
        <w:tc>
          <w:tcPr>
            <w:tcW w:w="9781" w:type="dxa"/>
            <w:gridSpan w:val="17"/>
          </w:tcPr>
          <w:p w:rsidR="00993115" w:rsidRPr="00993115" w:rsidRDefault="00993115" w:rsidP="0099311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 Общие сведения об организации отдыха и оздоровления детей и подростков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отдыха и оздоровления детей и подростков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301" w:type="dxa"/>
            <w:gridSpan w:val="13"/>
          </w:tcPr>
          <w:p w:rsidR="00993115" w:rsidRPr="00993115" w:rsidRDefault="002865F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Хлеборобная средняя общеобразовательная школа № 5 (МБОУ Хлеборобная СОШ № 5), ИНН 6136007766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301" w:type="dxa"/>
            <w:gridSpan w:val="13"/>
          </w:tcPr>
          <w:p w:rsidR="00993115" w:rsidRPr="00993115" w:rsidRDefault="002865F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347776, </w:t>
            </w:r>
            <w:r w:rsidR="000A1B7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Целинский район, с. Хлеборобное, ул. Советская, 17</w:t>
            </w:r>
          </w:p>
        </w:tc>
      </w:tr>
      <w:tr w:rsidR="00993115" w:rsidRPr="00A37EB9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5301" w:type="dxa"/>
            <w:gridSpan w:val="13"/>
          </w:tcPr>
          <w:p w:rsidR="00993115" w:rsidRDefault="002865F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347776, </w:t>
            </w:r>
            <w:r w:rsidR="000A1B7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Целинский район, с. Хлеборобное, ул. Советская, 17</w:t>
            </w:r>
          </w:p>
          <w:p w:rsidR="002865FC" w:rsidRDefault="002865F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8(86371)9-44-13</w:t>
            </w:r>
            <w:r w:rsidR="00A37EB9">
              <w:rPr>
                <w:rFonts w:ascii="Times New Roman" w:hAnsi="Times New Roman" w:cs="Times New Roman"/>
                <w:sz w:val="24"/>
                <w:szCs w:val="24"/>
              </w:rPr>
              <w:t>, факс: 8(86371)9-44-13</w:t>
            </w:r>
          </w:p>
          <w:p w:rsidR="00A37EB9" w:rsidRPr="00A37EB9" w:rsidRDefault="00A37EB9" w:rsidP="00A37EB9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A37EB9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  <w:r w:rsidRPr="00A37EB9">
              <w:rPr>
                <w:b/>
                <w:sz w:val="20"/>
                <w:szCs w:val="20"/>
              </w:rPr>
              <w:t xml:space="preserve">: </w:t>
            </w:r>
            <w:r w:rsidRPr="001E48C3">
              <w:rPr>
                <w:sz w:val="20"/>
                <w:szCs w:val="20"/>
                <w:u w:val="single"/>
                <w:lang w:val="en-US"/>
              </w:rPr>
              <w:t>nikitinava</w:t>
            </w:r>
            <w:r w:rsidRPr="00A37EB9">
              <w:rPr>
                <w:sz w:val="20"/>
                <w:szCs w:val="20"/>
                <w:u w:val="single"/>
              </w:rPr>
              <w:t>.</w:t>
            </w:r>
            <w:r w:rsidRPr="001E48C3">
              <w:rPr>
                <w:sz w:val="20"/>
                <w:szCs w:val="20"/>
                <w:u w:val="single"/>
                <w:lang w:val="en-US"/>
              </w:rPr>
              <w:t>nikitina</w:t>
            </w:r>
            <w:r w:rsidRPr="00A37EB9">
              <w:rPr>
                <w:sz w:val="20"/>
                <w:szCs w:val="20"/>
                <w:u w:val="single"/>
              </w:rPr>
              <w:t>@</w:t>
            </w:r>
            <w:r w:rsidRPr="001E48C3">
              <w:rPr>
                <w:sz w:val="20"/>
                <w:szCs w:val="20"/>
                <w:u w:val="single"/>
                <w:lang w:val="en-US"/>
              </w:rPr>
              <w:t>yandex</w:t>
            </w:r>
            <w:r w:rsidRPr="00A37EB9">
              <w:rPr>
                <w:sz w:val="20"/>
                <w:szCs w:val="20"/>
                <w:u w:val="single"/>
              </w:rPr>
              <w:t>.</w:t>
            </w:r>
            <w:r w:rsidRPr="001E48C3">
              <w:rPr>
                <w:sz w:val="20"/>
                <w:szCs w:val="20"/>
                <w:u w:val="single"/>
                <w:lang w:val="en-US"/>
              </w:rPr>
              <w:t>ru</w:t>
            </w:r>
          </w:p>
          <w:p w:rsidR="00A37EB9" w:rsidRPr="00A37EB9" w:rsidRDefault="00A37EB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5301" w:type="dxa"/>
            <w:gridSpan w:val="13"/>
          </w:tcPr>
          <w:p w:rsidR="00993115" w:rsidRPr="00993115" w:rsidRDefault="000A1B73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Ивановка 6 км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Учредитель организации (полное наименование):</w:t>
            </w:r>
          </w:p>
        </w:tc>
        <w:tc>
          <w:tcPr>
            <w:tcW w:w="5301" w:type="dxa"/>
            <w:gridSpan w:val="13"/>
          </w:tcPr>
          <w:p w:rsidR="00993115" w:rsidRPr="00993115" w:rsidRDefault="000A1B73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«Целинский район»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адрес</w:t>
            </w:r>
          </w:p>
        </w:tc>
        <w:tc>
          <w:tcPr>
            <w:tcW w:w="5301" w:type="dxa"/>
            <w:gridSpan w:val="13"/>
          </w:tcPr>
          <w:p w:rsidR="00993115" w:rsidRPr="00993115" w:rsidRDefault="000A1B73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347760, Россия, Ростовская область, пос. Целина, ул. 2-я линия, 105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контактный телефон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8(86371)9-16-05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Ф.И.О. руководителя (без сокращений)</w:t>
            </w:r>
          </w:p>
        </w:tc>
        <w:tc>
          <w:tcPr>
            <w:tcW w:w="5301" w:type="dxa"/>
            <w:gridSpan w:val="13"/>
          </w:tcPr>
          <w:p w:rsidR="00993115" w:rsidRPr="00993115" w:rsidRDefault="000A1B73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Борис Николаевич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Собственник организации (полное имя/наименование):</w:t>
            </w:r>
          </w:p>
        </w:tc>
        <w:tc>
          <w:tcPr>
            <w:tcW w:w="5301" w:type="dxa"/>
            <w:gridSpan w:val="13"/>
          </w:tcPr>
          <w:p w:rsidR="00993115" w:rsidRPr="00993115" w:rsidRDefault="000A1B73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«Целинский район»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адрес</w:t>
            </w:r>
          </w:p>
        </w:tc>
        <w:tc>
          <w:tcPr>
            <w:tcW w:w="5301" w:type="dxa"/>
            <w:gridSpan w:val="13"/>
          </w:tcPr>
          <w:p w:rsidR="00993115" w:rsidRPr="00993115" w:rsidRDefault="00405BA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347760, Россия, Ростовская область, пос. Целина, ул. 2-я линия, 105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контактный телефон</w:t>
            </w:r>
          </w:p>
        </w:tc>
        <w:tc>
          <w:tcPr>
            <w:tcW w:w="5301" w:type="dxa"/>
            <w:gridSpan w:val="13"/>
          </w:tcPr>
          <w:p w:rsidR="00993115" w:rsidRPr="00993115" w:rsidRDefault="00405BA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8(86371)9-16-05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Ф.И.О. руководителя (без сокращений)</w:t>
            </w:r>
          </w:p>
        </w:tc>
        <w:tc>
          <w:tcPr>
            <w:tcW w:w="5301" w:type="dxa"/>
            <w:gridSpan w:val="13"/>
          </w:tcPr>
          <w:p w:rsidR="00993115" w:rsidRPr="00993115" w:rsidRDefault="00405BA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Борис Николаевич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Ф.И.О. (без сокращений)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Ластовыря Людмила Федоровна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образование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стаж работы в данной должности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контактный телефон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8(86371)9-44-13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Тип организации, в том числе:</w:t>
            </w:r>
          </w:p>
        </w:tc>
        <w:tc>
          <w:tcPr>
            <w:tcW w:w="5301" w:type="dxa"/>
            <w:gridSpan w:val="1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загородный оздоровительный лагерь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санаторно-оздоровительный лагерь круглогодичного действия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оздоровительный лагерь с дневным пребыванием детей</w:t>
            </w:r>
          </w:p>
        </w:tc>
        <w:tc>
          <w:tcPr>
            <w:tcW w:w="5301" w:type="dxa"/>
            <w:gridSpan w:val="13"/>
          </w:tcPr>
          <w:p w:rsidR="00993115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специализированный (профильный) лагерь (указать профиль)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оздоровительно-образовательный центр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иная организация отдыха и оздоровления детей (уточнить какая)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МБОУ Хлеборобная СОШ № 5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Год ввода организации в эксплуатацию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 г.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Период функционирования организации (круглогодично, сезонно)</w:t>
            </w:r>
          </w:p>
        </w:tc>
        <w:tc>
          <w:tcPr>
            <w:tcW w:w="5301" w:type="dxa"/>
            <w:gridSpan w:val="13"/>
          </w:tcPr>
          <w:p w:rsidR="00993115" w:rsidRPr="00993115" w:rsidRDefault="00AF15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51BA">
              <w:rPr>
                <w:rFonts w:ascii="Times New Roman" w:hAnsi="Times New Roman" w:cs="Times New Roman"/>
                <w:sz w:val="24"/>
                <w:szCs w:val="24"/>
              </w:rPr>
              <w:t>руглогодично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 пришкольный лагерь (сезонно)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Наличие проекта организации</w:t>
            </w:r>
          </w:p>
        </w:tc>
        <w:tc>
          <w:tcPr>
            <w:tcW w:w="5301" w:type="dxa"/>
            <w:gridSpan w:val="13"/>
          </w:tcPr>
          <w:p w:rsidR="00993115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Год последнего ремонта, в том числе:</w:t>
            </w:r>
          </w:p>
        </w:tc>
        <w:tc>
          <w:tcPr>
            <w:tcW w:w="5301" w:type="dxa"/>
            <w:gridSpan w:val="1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капитальный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текущий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Количество смен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Длительность смен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до 21 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Загрузка по сменам (количество детей):</w:t>
            </w:r>
          </w:p>
        </w:tc>
        <w:tc>
          <w:tcPr>
            <w:tcW w:w="5301" w:type="dxa"/>
            <w:gridSpan w:val="1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- 1-я смена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- 2-я смена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- 3-я смена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- 4-я смена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загрузка в межканикулярный период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процесс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301" w:type="dxa"/>
            <w:gridSpan w:val="13"/>
          </w:tcPr>
          <w:p w:rsidR="00993115" w:rsidRPr="00993115" w:rsidRDefault="005851B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14 лет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9101" w:type="dxa"/>
            <w:gridSpan w:val="16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Здания и сооружения нежилого назначения: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Количество, этажность</w:t>
            </w:r>
          </w:p>
          <w:p w:rsidR="00405BAB" w:rsidRPr="00993115" w:rsidRDefault="00405BAB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 этажа</w:t>
            </w:r>
          </w:p>
        </w:tc>
        <w:tc>
          <w:tcPr>
            <w:tcW w:w="992" w:type="dxa"/>
            <w:gridSpan w:val="3"/>
          </w:tcPr>
          <w:p w:rsidR="00993115" w:rsidRDefault="00993115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  <w:p w:rsidR="00405BAB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Pr="00993115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 г.</w:t>
            </w:r>
          </w:p>
        </w:tc>
        <w:tc>
          <w:tcPr>
            <w:tcW w:w="1182" w:type="dxa"/>
            <w:gridSpan w:val="3"/>
          </w:tcPr>
          <w:p w:rsidR="00993115" w:rsidRDefault="00993115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  <w:p w:rsidR="00405BAB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Pr="00993115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 кв. м</w:t>
            </w:r>
          </w:p>
        </w:tc>
        <w:tc>
          <w:tcPr>
            <w:tcW w:w="1020" w:type="dxa"/>
            <w:gridSpan w:val="3"/>
          </w:tcPr>
          <w:p w:rsidR="00993115" w:rsidRDefault="00993115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степень износа (в %)</w:t>
            </w:r>
          </w:p>
          <w:p w:rsidR="00405BAB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405BAB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Pr="00993115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gridSpan w:val="3"/>
          </w:tcPr>
          <w:p w:rsidR="00993115" w:rsidRDefault="00993115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  <w:p w:rsidR="00405BAB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Pr="00993115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gridSpan w:val="2"/>
          </w:tcPr>
          <w:p w:rsidR="00993115" w:rsidRDefault="00993115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  <w:p w:rsidR="00405BAB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Pr="00993115" w:rsidRDefault="00405BAB" w:rsidP="00405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г. 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528" w:type="dxa"/>
            <w:gridSpan w:val="1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автобусы</w:t>
            </w:r>
          </w:p>
        </w:tc>
        <w:tc>
          <w:tcPr>
            <w:tcW w:w="5528" w:type="dxa"/>
            <w:gridSpan w:val="14"/>
          </w:tcPr>
          <w:p w:rsidR="00993115" w:rsidRPr="00FD1E9A" w:rsidRDefault="00FD1E9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A">
              <w:rPr>
                <w:rFonts w:ascii="Times New Roman" w:hAnsi="Times New Roman"/>
              </w:rPr>
              <w:t>ПАЗ 423470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микроавтобусы</w:t>
            </w:r>
          </w:p>
        </w:tc>
        <w:tc>
          <w:tcPr>
            <w:tcW w:w="5528" w:type="dxa"/>
            <w:gridSpan w:val="14"/>
          </w:tcPr>
          <w:p w:rsidR="00993115" w:rsidRPr="00993115" w:rsidRDefault="00405BA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автотранспорт коммунального назначения</w:t>
            </w:r>
          </w:p>
        </w:tc>
        <w:tc>
          <w:tcPr>
            <w:tcW w:w="5528" w:type="dxa"/>
            <w:gridSpan w:val="14"/>
          </w:tcPr>
          <w:p w:rsidR="00993115" w:rsidRPr="00993115" w:rsidRDefault="00405BA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Территория:</w:t>
            </w:r>
          </w:p>
        </w:tc>
        <w:tc>
          <w:tcPr>
            <w:tcW w:w="5528" w:type="dxa"/>
            <w:gridSpan w:val="1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общая площадь земельного участка (га)</w:t>
            </w:r>
          </w:p>
        </w:tc>
        <w:tc>
          <w:tcPr>
            <w:tcW w:w="5528" w:type="dxa"/>
            <w:gridSpan w:val="14"/>
          </w:tcPr>
          <w:p w:rsidR="00993115" w:rsidRPr="00993115" w:rsidRDefault="00405BA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22714 кв.м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площадь озеленения (га)</w:t>
            </w:r>
          </w:p>
        </w:tc>
        <w:tc>
          <w:tcPr>
            <w:tcW w:w="5528" w:type="dxa"/>
            <w:gridSpan w:val="14"/>
          </w:tcPr>
          <w:p w:rsidR="00993115" w:rsidRPr="00993115" w:rsidRDefault="00405BA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13482 кв. м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насаждений на территории</w:t>
            </w:r>
          </w:p>
        </w:tc>
        <w:tc>
          <w:tcPr>
            <w:tcW w:w="5528" w:type="dxa"/>
            <w:gridSpan w:val="14"/>
          </w:tcPr>
          <w:p w:rsidR="00993115" w:rsidRPr="00993115" w:rsidRDefault="00405BA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соответствие территории лагеря </w:t>
            </w:r>
            <w:r w:rsidRPr="0099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плана территории организации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528" w:type="dxa"/>
            <w:gridSpan w:val="1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бассейн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пруд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река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озеро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водохранилище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море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пляжа, в том числе:</w:t>
            </w:r>
          </w:p>
        </w:tc>
        <w:tc>
          <w:tcPr>
            <w:tcW w:w="5528" w:type="dxa"/>
            <w:gridSpan w:val="1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ограждения в зоне купания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душевой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туалета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кабин для переодевания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навесов от солнца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пункта медицинской помощи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поста службы спасения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528" w:type="dxa"/>
            <w:gridSpan w:val="1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ограждение (указать какое)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Комбинированное (</w:t>
            </w:r>
            <w:r w:rsidR="00811C4B">
              <w:rPr>
                <w:rFonts w:ascii="Times New Roman" w:hAnsi="Times New Roman" w:cs="Times New Roman"/>
                <w:sz w:val="24"/>
                <w:szCs w:val="24"/>
              </w:rPr>
              <w:t>кованые секции, секции из металлических прутьев, профнастил)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охрана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организация пропускного режима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кнопки тревожной сигнализации (КТС)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системы оповещения и управления эвакуацией людей</w:t>
            </w:r>
          </w:p>
        </w:tc>
        <w:tc>
          <w:tcPr>
            <w:tcW w:w="5528" w:type="dxa"/>
            <w:gridSpan w:val="14"/>
          </w:tcPr>
          <w:p w:rsidR="00811C4B" w:rsidRPr="00811C4B" w:rsidRDefault="00811C4B" w:rsidP="00811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B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оповещения людей  о пожаре 2-ого типа «Свирель» – имеется </w:t>
            </w:r>
          </w:p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укомплектованность первичными средствами пожаротушения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93115" w:rsidRPr="00993115" w:rsidTr="00405BAB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528" w:type="dxa"/>
            <w:gridSpan w:val="14"/>
          </w:tcPr>
          <w:p w:rsidR="00993115" w:rsidRPr="00993115" w:rsidRDefault="00F776DC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01" w:type="dxa"/>
            <w:gridSpan w:val="16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Сведения о штатной численности организации</w:t>
            </w:r>
          </w:p>
        </w:tc>
      </w:tr>
      <w:tr w:rsidR="00993115" w:rsidRPr="00993115" w:rsidTr="00993115">
        <w:tc>
          <w:tcPr>
            <w:tcW w:w="680" w:type="dxa"/>
            <w:vMerge w:val="restart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 w:val="restart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5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4034" w:type="dxa"/>
            <w:gridSpan w:val="10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993115" w:rsidRPr="00993115" w:rsidTr="00993115">
        <w:tc>
          <w:tcPr>
            <w:tcW w:w="680" w:type="dxa"/>
            <w:vMerge/>
          </w:tcPr>
          <w:p w:rsidR="00993115" w:rsidRPr="00993115" w:rsidRDefault="00993115" w:rsidP="00993115"/>
        </w:tc>
        <w:tc>
          <w:tcPr>
            <w:tcW w:w="3175" w:type="dxa"/>
            <w:vMerge/>
          </w:tcPr>
          <w:p w:rsidR="00993115" w:rsidRPr="00993115" w:rsidRDefault="00993115" w:rsidP="00993115"/>
        </w:tc>
        <w:tc>
          <w:tcPr>
            <w:tcW w:w="965" w:type="dxa"/>
            <w:gridSpan w:val="3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по штату</w:t>
            </w:r>
          </w:p>
        </w:tc>
        <w:tc>
          <w:tcPr>
            <w:tcW w:w="927" w:type="dxa"/>
            <w:gridSpan w:val="2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60" w:type="dxa"/>
            <w:gridSpan w:val="4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gridSpan w:val="3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540" w:type="dxa"/>
            <w:gridSpan w:val="3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965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965" w:type="dxa"/>
            <w:gridSpan w:val="3"/>
          </w:tcPr>
          <w:p w:rsidR="00993115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7" w:type="dxa"/>
            <w:gridSpan w:val="2"/>
          </w:tcPr>
          <w:p w:rsidR="00993115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  <w:gridSpan w:val="4"/>
          </w:tcPr>
          <w:p w:rsidR="00993115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</w:tcPr>
          <w:p w:rsidR="00993115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3"/>
          </w:tcPr>
          <w:p w:rsidR="00993115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965" w:type="dxa"/>
            <w:gridSpan w:val="3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4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965" w:type="dxa"/>
            <w:gridSpan w:val="3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gridSpan w:val="2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gridSpan w:val="4"/>
          </w:tcPr>
          <w:p w:rsidR="00993115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3"/>
          </w:tcPr>
          <w:p w:rsidR="00993115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965" w:type="dxa"/>
            <w:gridSpan w:val="3"/>
          </w:tcPr>
          <w:p w:rsidR="00993115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  <w:gridSpan w:val="2"/>
          </w:tcPr>
          <w:p w:rsidR="00993115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gridSpan w:val="4"/>
          </w:tcPr>
          <w:p w:rsidR="00993115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</w:tcPr>
          <w:p w:rsidR="00993115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3"/>
          </w:tcPr>
          <w:p w:rsidR="00993115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175" w:type="dxa"/>
          </w:tcPr>
          <w:p w:rsidR="00993115" w:rsidRDefault="00993115" w:rsidP="0099311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  <w:r w:rsidR="00AB08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08CB" w:rsidRDefault="00AB08CB" w:rsidP="0099311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  <w:p w:rsidR="00AB08CB" w:rsidRDefault="00AB08CB" w:rsidP="0099311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  <w:p w:rsidR="00AB08CB" w:rsidRPr="00993115" w:rsidRDefault="00AB08CB" w:rsidP="0099311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сторожа </w:t>
            </w:r>
          </w:p>
        </w:tc>
        <w:tc>
          <w:tcPr>
            <w:tcW w:w="965" w:type="dxa"/>
            <w:gridSpan w:val="3"/>
          </w:tcPr>
          <w:p w:rsid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CB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B08CB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CB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B08CB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gridSpan w:val="2"/>
          </w:tcPr>
          <w:p w:rsid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CB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B08CB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CB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B08CB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gridSpan w:val="4"/>
          </w:tcPr>
          <w:p w:rsid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CB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08CB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CB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08CB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CB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08CB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CB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08CB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3"/>
          </w:tcPr>
          <w:p w:rsid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CB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B08CB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CB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B08CB" w:rsidRPr="00993115" w:rsidRDefault="00AB08C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101" w:type="dxa"/>
            <w:gridSpan w:val="16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Сведения об условиях размещения детей и подростков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Характеристика помещений</w:t>
            </w:r>
          </w:p>
        </w:tc>
        <w:tc>
          <w:tcPr>
            <w:tcW w:w="5926" w:type="dxa"/>
            <w:gridSpan w:val="15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Спальные помещения (по числу этажей и помещений)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5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4034" w:type="dxa"/>
            <w:gridSpan w:val="10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965" w:type="dxa"/>
            <w:gridSpan w:val="3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N 1</w:t>
            </w:r>
          </w:p>
        </w:tc>
        <w:tc>
          <w:tcPr>
            <w:tcW w:w="927" w:type="dxa"/>
            <w:gridSpan w:val="2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N 2</w:t>
            </w:r>
          </w:p>
        </w:tc>
        <w:tc>
          <w:tcPr>
            <w:tcW w:w="1360" w:type="dxa"/>
            <w:gridSpan w:val="4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N 1</w:t>
            </w:r>
          </w:p>
        </w:tc>
        <w:tc>
          <w:tcPr>
            <w:tcW w:w="1134" w:type="dxa"/>
            <w:gridSpan w:val="3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N 2</w:t>
            </w:r>
          </w:p>
        </w:tc>
        <w:tc>
          <w:tcPr>
            <w:tcW w:w="1540" w:type="dxa"/>
            <w:gridSpan w:val="3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N 3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площадь спального помещения (в м</w:t>
            </w:r>
            <w:r w:rsidRPr="009931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5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4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высота спального помещения (в метрах)</w:t>
            </w:r>
          </w:p>
        </w:tc>
        <w:tc>
          <w:tcPr>
            <w:tcW w:w="965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4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количество коек (шт.)</w:t>
            </w:r>
          </w:p>
        </w:tc>
        <w:tc>
          <w:tcPr>
            <w:tcW w:w="965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4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год последнего ремонта, в том числе:</w:t>
            </w:r>
          </w:p>
        </w:tc>
        <w:tc>
          <w:tcPr>
            <w:tcW w:w="965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капитальный</w:t>
            </w:r>
          </w:p>
        </w:tc>
        <w:tc>
          <w:tcPr>
            <w:tcW w:w="965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927" w:type="dxa"/>
            <w:gridSpan w:val="2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360" w:type="dxa"/>
            <w:gridSpan w:val="4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134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540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текущий</w:t>
            </w:r>
          </w:p>
        </w:tc>
        <w:tc>
          <w:tcPr>
            <w:tcW w:w="965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4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горячего водоснабжения (на этаже), в том числе:</w:t>
            </w:r>
          </w:p>
        </w:tc>
        <w:tc>
          <w:tcPr>
            <w:tcW w:w="965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965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4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965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4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холодного водоснабжения (на этаже, в том числе):</w:t>
            </w:r>
          </w:p>
        </w:tc>
        <w:tc>
          <w:tcPr>
            <w:tcW w:w="965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965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7" w:type="dxa"/>
            <w:gridSpan w:val="2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60" w:type="dxa"/>
            <w:gridSpan w:val="4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40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965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4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сушилок для одежды и обуви</w:t>
            </w:r>
          </w:p>
        </w:tc>
        <w:tc>
          <w:tcPr>
            <w:tcW w:w="965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4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993115" w:rsidRPr="00993115" w:rsidRDefault="00E746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количество кранов в умывальнике (на этаже)</w:t>
            </w:r>
          </w:p>
        </w:tc>
        <w:tc>
          <w:tcPr>
            <w:tcW w:w="965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4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количество очков в туалете (на этаже)</w:t>
            </w:r>
          </w:p>
        </w:tc>
        <w:tc>
          <w:tcPr>
            <w:tcW w:w="965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4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комнаты личной гигиены</w:t>
            </w:r>
          </w:p>
        </w:tc>
        <w:tc>
          <w:tcPr>
            <w:tcW w:w="965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4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камеры хранения личных вещей детей</w:t>
            </w:r>
          </w:p>
        </w:tc>
        <w:tc>
          <w:tcPr>
            <w:tcW w:w="965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4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101" w:type="dxa"/>
            <w:gridSpan w:val="16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3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927" w:type="dxa"/>
            <w:gridSpan w:val="2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360" w:type="dxa"/>
            <w:gridSpan w:val="4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Степень износа (в %)</w:t>
            </w:r>
          </w:p>
        </w:tc>
        <w:tc>
          <w:tcPr>
            <w:tcW w:w="1134" w:type="dxa"/>
            <w:gridSpan w:val="3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540" w:type="dxa"/>
            <w:gridSpan w:val="3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волейбола</w:t>
            </w:r>
          </w:p>
        </w:tc>
        <w:tc>
          <w:tcPr>
            <w:tcW w:w="965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 г.</w:t>
            </w:r>
          </w:p>
        </w:tc>
        <w:tc>
          <w:tcPr>
            <w:tcW w:w="927" w:type="dxa"/>
            <w:gridSpan w:val="2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7502 </w:t>
            </w:r>
          </w:p>
        </w:tc>
        <w:tc>
          <w:tcPr>
            <w:tcW w:w="1360" w:type="dxa"/>
            <w:gridSpan w:val="4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0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баскетбола</w:t>
            </w:r>
          </w:p>
        </w:tc>
        <w:tc>
          <w:tcPr>
            <w:tcW w:w="965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 г.</w:t>
            </w:r>
          </w:p>
        </w:tc>
        <w:tc>
          <w:tcPr>
            <w:tcW w:w="927" w:type="dxa"/>
            <w:gridSpan w:val="2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7502</w:t>
            </w:r>
          </w:p>
        </w:tc>
        <w:tc>
          <w:tcPr>
            <w:tcW w:w="1360" w:type="dxa"/>
            <w:gridSpan w:val="4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0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бадминтона</w:t>
            </w:r>
          </w:p>
        </w:tc>
        <w:tc>
          <w:tcPr>
            <w:tcW w:w="965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4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993115" w:rsidRPr="00993115" w:rsidRDefault="00646457" w:rsidP="00646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настольного тенниса</w:t>
            </w:r>
          </w:p>
        </w:tc>
        <w:tc>
          <w:tcPr>
            <w:tcW w:w="965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4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прыжков в длину, высоту</w:t>
            </w:r>
          </w:p>
        </w:tc>
        <w:tc>
          <w:tcPr>
            <w:tcW w:w="965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 г.</w:t>
            </w:r>
          </w:p>
        </w:tc>
        <w:tc>
          <w:tcPr>
            <w:tcW w:w="927" w:type="dxa"/>
            <w:gridSpan w:val="2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Входит в 7502 </w:t>
            </w:r>
          </w:p>
        </w:tc>
        <w:tc>
          <w:tcPr>
            <w:tcW w:w="1360" w:type="dxa"/>
            <w:gridSpan w:val="4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0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беговая дорожка</w:t>
            </w:r>
          </w:p>
        </w:tc>
        <w:tc>
          <w:tcPr>
            <w:tcW w:w="965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 г.</w:t>
            </w:r>
          </w:p>
        </w:tc>
        <w:tc>
          <w:tcPr>
            <w:tcW w:w="927" w:type="dxa"/>
            <w:gridSpan w:val="2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Входит в 7502</w:t>
            </w:r>
          </w:p>
        </w:tc>
        <w:tc>
          <w:tcPr>
            <w:tcW w:w="1360" w:type="dxa"/>
            <w:gridSpan w:val="4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0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футбольное поле</w:t>
            </w:r>
          </w:p>
        </w:tc>
        <w:tc>
          <w:tcPr>
            <w:tcW w:w="965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 г.</w:t>
            </w:r>
          </w:p>
        </w:tc>
        <w:tc>
          <w:tcPr>
            <w:tcW w:w="927" w:type="dxa"/>
            <w:gridSpan w:val="2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7502</w:t>
            </w:r>
          </w:p>
        </w:tc>
        <w:tc>
          <w:tcPr>
            <w:tcW w:w="1360" w:type="dxa"/>
            <w:gridSpan w:val="4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0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бассейн</w:t>
            </w:r>
          </w:p>
        </w:tc>
        <w:tc>
          <w:tcPr>
            <w:tcW w:w="965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4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другие (указать какие)</w:t>
            </w:r>
          </w:p>
        </w:tc>
        <w:tc>
          <w:tcPr>
            <w:tcW w:w="965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4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gridSpan w:val="3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01" w:type="dxa"/>
            <w:gridSpan w:val="16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Обеспеченность объектами культурно-массового назначения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gridSpan w:val="6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кинозал (количество мест)</w:t>
            </w:r>
          </w:p>
        </w:tc>
        <w:tc>
          <w:tcPr>
            <w:tcW w:w="4034" w:type="dxa"/>
            <w:gridSpan w:val="10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gridSpan w:val="6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библиотека (количество мест в читальном зале)</w:t>
            </w:r>
          </w:p>
        </w:tc>
        <w:tc>
          <w:tcPr>
            <w:tcW w:w="4034" w:type="dxa"/>
            <w:gridSpan w:val="10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( читального зала нет)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gridSpan w:val="6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034" w:type="dxa"/>
            <w:gridSpan w:val="10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комната 1, мастерская 1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gridSpan w:val="6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актовый зал (крытая эстрада), количество посадочных мест</w:t>
            </w:r>
          </w:p>
        </w:tc>
        <w:tc>
          <w:tcPr>
            <w:tcW w:w="4034" w:type="dxa"/>
            <w:gridSpan w:val="10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gridSpan w:val="6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летняя эстрада (открытая площадка)</w:t>
            </w:r>
          </w:p>
        </w:tc>
        <w:tc>
          <w:tcPr>
            <w:tcW w:w="4034" w:type="dxa"/>
            <w:gridSpan w:val="10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gridSpan w:val="6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аттракционов</w:t>
            </w:r>
          </w:p>
        </w:tc>
        <w:tc>
          <w:tcPr>
            <w:tcW w:w="4034" w:type="dxa"/>
            <w:gridSpan w:val="10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gridSpan w:val="6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034" w:type="dxa"/>
            <w:gridSpan w:val="10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01" w:type="dxa"/>
            <w:gridSpan w:val="16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Обеспеченность объектами медицинского назначения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3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27" w:type="dxa"/>
            <w:gridSpan w:val="2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0" w:type="dxa"/>
            <w:gridSpan w:val="3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Степень износа (в %)</w:t>
            </w:r>
          </w:p>
        </w:tc>
        <w:tc>
          <w:tcPr>
            <w:tcW w:w="1020" w:type="dxa"/>
            <w:gridSpan w:val="3"/>
          </w:tcPr>
          <w:p w:rsidR="00993115" w:rsidRPr="00993115" w:rsidRDefault="00811C4B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</w:t>
            </w:r>
            <w:r w:rsidR="00993115" w:rsidRPr="00993115">
              <w:rPr>
                <w:rFonts w:ascii="Times New Roman" w:hAnsi="Times New Roman" w:cs="Times New Roman"/>
                <w:sz w:val="24"/>
                <w:szCs w:val="24"/>
              </w:rPr>
              <w:t>ен в соответс</w:t>
            </w:r>
            <w:r w:rsidR="00993115" w:rsidRPr="0099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твии с нормами (да, нет)</w:t>
            </w:r>
          </w:p>
        </w:tc>
        <w:tc>
          <w:tcPr>
            <w:tcW w:w="794" w:type="dxa"/>
            <w:gridSpan w:val="3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 постройки </w:t>
            </w:r>
            <w:r w:rsidRPr="0099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(ввода в эксплуатацию)</w:t>
            </w:r>
          </w:p>
        </w:tc>
        <w:tc>
          <w:tcPr>
            <w:tcW w:w="120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 последнего </w:t>
            </w:r>
            <w:r w:rsidRPr="0099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ремонта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Медицинский пункт</w:t>
            </w:r>
          </w:p>
        </w:tc>
        <w:tc>
          <w:tcPr>
            <w:tcW w:w="965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кабинет врача-педиатра</w:t>
            </w:r>
          </w:p>
        </w:tc>
        <w:tc>
          <w:tcPr>
            <w:tcW w:w="965" w:type="dxa"/>
            <w:gridSpan w:val="3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3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процедурная</w:t>
            </w:r>
          </w:p>
        </w:tc>
        <w:tc>
          <w:tcPr>
            <w:tcW w:w="965" w:type="dxa"/>
            <w:gridSpan w:val="3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3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комната медицинской сестры</w:t>
            </w:r>
          </w:p>
        </w:tc>
        <w:tc>
          <w:tcPr>
            <w:tcW w:w="965" w:type="dxa"/>
            <w:gridSpan w:val="3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20" w:type="dxa"/>
            <w:gridSpan w:val="3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94" w:type="dxa"/>
            <w:gridSpan w:val="3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1964г.</w:t>
            </w:r>
          </w:p>
        </w:tc>
        <w:tc>
          <w:tcPr>
            <w:tcW w:w="1200" w:type="dxa"/>
          </w:tcPr>
          <w:p w:rsidR="00993115" w:rsidRPr="00993115" w:rsidRDefault="00811C4B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кабинет зубного врача</w:t>
            </w:r>
          </w:p>
        </w:tc>
        <w:tc>
          <w:tcPr>
            <w:tcW w:w="965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туалет с умывальником в шлюзе</w:t>
            </w:r>
          </w:p>
        </w:tc>
        <w:tc>
          <w:tcPr>
            <w:tcW w:w="965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Изолятор</w:t>
            </w:r>
          </w:p>
        </w:tc>
        <w:tc>
          <w:tcPr>
            <w:tcW w:w="965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палата для капельных инфекций</w:t>
            </w:r>
          </w:p>
        </w:tc>
        <w:tc>
          <w:tcPr>
            <w:tcW w:w="965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палата для кишечных инфекций</w:t>
            </w:r>
          </w:p>
        </w:tc>
        <w:tc>
          <w:tcPr>
            <w:tcW w:w="965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палата бокса</w:t>
            </w:r>
          </w:p>
        </w:tc>
        <w:tc>
          <w:tcPr>
            <w:tcW w:w="965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количество коек в палатах</w:t>
            </w:r>
          </w:p>
        </w:tc>
        <w:tc>
          <w:tcPr>
            <w:tcW w:w="965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3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3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4" w:type="dxa"/>
            <w:gridSpan w:val="3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процедурная</w:t>
            </w:r>
          </w:p>
        </w:tc>
        <w:tc>
          <w:tcPr>
            <w:tcW w:w="965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буфетная</w:t>
            </w:r>
          </w:p>
        </w:tc>
        <w:tc>
          <w:tcPr>
            <w:tcW w:w="965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душевая для больных детей</w:t>
            </w:r>
          </w:p>
        </w:tc>
        <w:tc>
          <w:tcPr>
            <w:tcW w:w="965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65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санитарный узел</w:t>
            </w:r>
          </w:p>
        </w:tc>
        <w:tc>
          <w:tcPr>
            <w:tcW w:w="965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65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175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965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3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101" w:type="dxa"/>
            <w:gridSpan w:val="16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Обеспеченность объектами хозяйственно-бытового назначения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Характеристика банно-прачечного блока</w:t>
            </w:r>
          </w:p>
        </w:tc>
        <w:tc>
          <w:tcPr>
            <w:tcW w:w="4961" w:type="dxa"/>
            <w:gridSpan w:val="12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Количественный показатель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проектная мощность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год последнего ремонта, в том числе: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капитальный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текущий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горячего водоснабжения, в том числе: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холодного водоснабжения, в том числе: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количество душевых сеток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технологического оборудования прачечной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Отсутствует технологическое оборудование (указать какое):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Сведения о состоянии пищеблока</w:t>
            </w:r>
          </w:p>
        </w:tc>
        <w:tc>
          <w:tcPr>
            <w:tcW w:w="4961" w:type="dxa"/>
            <w:gridSpan w:val="1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проектная мощность</w:t>
            </w:r>
          </w:p>
        </w:tc>
        <w:tc>
          <w:tcPr>
            <w:tcW w:w="4961" w:type="dxa"/>
            <w:gridSpan w:val="12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год последнего ремонта, в том числе:</w:t>
            </w:r>
          </w:p>
        </w:tc>
        <w:tc>
          <w:tcPr>
            <w:tcW w:w="4961" w:type="dxa"/>
            <w:gridSpan w:val="1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капитальный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косметический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количество обеденных залов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количество посадочных мест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количество смен питающихся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обеспеченность столовой посудой, в %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обеспеченность кухонной посудой, в %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горячего водоснабжения, в том числе:</w:t>
            </w:r>
          </w:p>
        </w:tc>
        <w:tc>
          <w:tcPr>
            <w:tcW w:w="4961" w:type="dxa"/>
            <w:gridSpan w:val="1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4961" w:type="dxa"/>
            <w:gridSpan w:val="12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холодного водоснабжения:</w:t>
            </w:r>
          </w:p>
        </w:tc>
        <w:tc>
          <w:tcPr>
            <w:tcW w:w="4961" w:type="dxa"/>
            <w:gridSpan w:val="1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4961" w:type="dxa"/>
            <w:gridSpan w:val="12"/>
          </w:tcPr>
          <w:p w:rsidR="00993115" w:rsidRPr="00993115" w:rsidRDefault="00646457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технология мытья посуды:</w:t>
            </w:r>
          </w:p>
        </w:tc>
        <w:tc>
          <w:tcPr>
            <w:tcW w:w="4961" w:type="dxa"/>
            <w:gridSpan w:val="1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посудомоечной машины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посудомоечные ванны (количество)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производственных помещений (цехов)</w:t>
            </w:r>
          </w:p>
        </w:tc>
        <w:tc>
          <w:tcPr>
            <w:tcW w:w="4961" w:type="dxa"/>
            <w:gridSpan w:val="12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отсутствуют производственные помещения (указать какие):</w:t>
            </w:r>
          </w:p>
        </w:tc>
        <w:tc>
          <w:tcPr>
            <w:tcW w:w="4961" w:type="dxa"/>
            <w:gridSpan w:val="1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  <w:gridSpan w:val="1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  <w:gridSpan w:val="1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  <w:gridSpan w:val="1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технологического оборудования</w:t>
            </w:r>
          </w:p>
        </w:tc>
        <w:tc>
          <w:tcPr>
            <w:tcW w:w="4961" w:type="dxa"/>
            <w:gridSpan w:val="1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отсутствует технологическое оборудование (указать какое):</w:t>
            </w:r>
          </w:p>
        </w:tc>
        <w:tc>
          <w:tcPr>
            <w:tcW w:w="4961" w:type="dxa"/>
            <w:gridSpan w:val="1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  <w:gridSpan w:val="1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  <w:gridSpan w:val="1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  <w:gridSpan w:val="1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наличие холодильного оборудования:</w:t>
            </w:r>
          </w:p>
        </w:tc>
        <w:tc>
          <w:tcPr>
            <w:tcW w:w="4961" w:type="dxa"/>
            <w:gridSpan w:val="12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охлаждаемые (низкотемпературные) камеры</w:t>
            </w:r>
          </w:p>
        </w:tc>
        <w:tc>
          <w:tcPr>
            <w:tcW w:w="4961" w:type="dxa"/>
            <w:gridSpan w:val="12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- бытовые холодильники</w:t>
            </w:r>
          </w:p>
        </w:tc>
        <w:tc>
          <w:tcPr>
            <w:tcW w:w="4961" w:type="dxa"/>
            <w:gridSpan w:val="12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93115" w:rsidRPr="00993115" w:rsidTr="00993115">
        <w:tc>
          <w:tcPr>
            <w:tcW w:w="680" w:type="dxa"/>
            <w:vMerge w:val="restart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800" w:type="dxa"/>
            <w:gridSpan w:val="3"/>
            <w:vMerge w:val="restart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Водоснабжение организации (отметить в ячейке)</w:t>
            </w:r>
          </w:p>
        </w:tc>
        <w:tc>
          <w:tcPr>
            <w:tcW w:w="1607" w:type="dxa"/>
            <w:gridSpan w:val="4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Централизованное от местного водопровода</w:t>
            </w:r>
          </w:p>
        </w:tc>
        <w:tc>
          <w:tcPr>
            <w:tcW w:w="1700" w:type="dxa"/>
            <w:gridSpan w:val="5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Централизованное от артскважины</w:t>
            </w:r>
          </w:p>
        </w:tc>
        <w:tc>
          <w:tcPr>
            <w:tcW w:w="1994" w:type="dxa"/>
            <w:gridSpan w:val="4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Привозная (бутилированная) вода</w:t>
            </w:r>
          </w:p>
        </w:tc>
      </w:tr>
      <w:tr w:rsidR="00993115" w:rsidRPr="00993115" w:rsidTr="00993115">
        <w:tc>
          <w:tcPr>
            <w:tcW w:w="680" w:type="dxa"/>
            <w:vMerge/>
          </w:tcPr>
          <w:p w:rsidR="00993115" w:rsidRPr="00993115" w:rsidRDefault="00993115" w:rsidP="00993115"/>
        </w:tc>
        <w:tc>
          <w:tcPr>
            <w:tcW w:w="3800" w:type="dxa"/>
            <w:gridSpan w:val="3"/>
            <w:vMerge/>
          </w:tcPr>
          <w:p w:rsidR="00993115" w:rsidRPr="00993115" w:rsidRDefault="00993115" w:rsidP="00993115"/>
        </w:tc>
        <w:tc>
          <w:tcPr>
            <w:tcW w:w="1607" w:type="dxa"/>
            <w:gridSpan w:val="4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0" w:type="dxa"/>
            <w:gridSpan w:val="5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gridSpan w:val="4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Наличие емкости для запаса воды (в куб. м.)</w:t>
            </w:r>
          </w:p>
        </w:tc>
        <w:tc>
          <w:tcPr>
            <w:tcW w:w="5301" w:type="dxa"/>
            <w:gridSpan w:val="13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100 куб. м.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 xml:space="preserve">Горячее водоснабжение: наличие, </w:t>
            </w:r>
            <w:r w:rsidRPr="0099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</w:t>
            </w:r>
          </w:p>
        </w:tc>
        <w:tc>
          <w:tcPr>
            <w:tcW w:w="5301" w:type="dxa"/>
            <w:gridSpan w:val="13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993115" w:rsidRPr="00993115" w:rsidTr="00993115">
        <w:tc>
          <w:tcPr>
            <w:tcW w:w="680" w:type="dxa"/>
            <w:vMerge w:val="restart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7.6.</w:t>
            </w:r>
          </w:p>
        </w:tc>
        <w:tc>
          <w:tcPr>
            <w:tcW w:w="3800" w:type="dxa"/>
            <w:gridSpan w:val="3"/>
            <w:vMerge w:val="restart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2287" w:type="dxa"/>
            <w:gridSpan w:val="6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3014" w:type="dxa"/>
            <w:gridSpan w:val="7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выгребного типа</w:t>
            </w:r>
          </w:p>
        </w:tc>
      </w:tr>
      <w:tr w:rsidR="00993115" w:rsidRPr="00993115" w:rsidTr="00993115">
        <w:tc>
          <w:tcPr>
            <w:tcW w:w="680" w:type="dxa"/>
            <w:vMerge/>
          </w:tcPr>
          <w:p w:rsidR="00993115" w:rsidRPr="00993115" w:rsidRDefault="00993115" w:rsidP="00993115"/>
        </w:tc>
        <w:tc>
          <w:tcPr>
            <w:tcW w:w="3800" w:type="dxa"/>
            <w:gridSpan w:val="3"/>
            <w:vMerge/>
          </w:tcPr>
          <w:p w:rsidR="00993115" w:rsidRPr="00993115" w:rsidRDefault="00993115" w:rsidP="00993115"/>
        </w:tc>
        <w:tc>
          <w:tcPr>
            <w:tcW w:w="2287" w:type="dxa"/>
            <w:gridSpan w:val="6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4" w:type="dxa"/>
            <w:gridSpan w:val="7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Площадки для мусора, их оборудование</w:t>
            </w:r>
          </w:p>
        </w:tc>
        <w:tc>
          <w:tcPr>
            <w:tcW w:w="5301" w:type="dxa"/>
            <w:gridSpan w:val="13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5301" w:type="dxa"/>
            <w:gridSpan w:val="13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93115" w:rsidRPr="00993115" w:rsidTr="00993115">
        <w:tc>
          <w:tcPr>
            <w:tcW w:w="9781" w:type="dxa"/>
            <w:gridSpan w:val="17"/>
          </w:tcPr>
          <w:p w:rsidR="00993115" w:rsidRPr="00993115" w:rsidRDefault="00993115" w:rsidP="0099311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 xml:space="preserve">8. Основные характеристики доступности организации для лиц с ограниченными возможностями с учетом особых потребностей детей-инвалидов </w:t>
            </w:r>
            <w:hyperlink w:anchor="P888" w:history="1">
              <w:r w:rsidRPr="009931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инфраструктуры организации для лиц с ограниченными возможностями в том числе </w:t>
            </w:r>
            <w:hyperlink w:anchor="P894" w:history="1">
              <w:r w:rsidRPr="009931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01" w:type="dxa"/>
            <w:gridSpan w:val="1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5301" w:type="dxa"/>
            <w:gridSpan w:val="13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частично доступен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здания и сооружения</w:t>
            </w:r>
          </w:p>
        </w:tc>
        <w:tc>
          <w:tcPr>
            <w:tcW w:w="5301" w:type="dxa"/>
            <w:gridSpan w:val="13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частично доступен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водные объекты</w:t>
            </w:r>
          </w:p>
        </w:tc>
        <w:tc>
          <w:tcPr>
            <w:tcW w:w="5301" w:type="dxa"/>
            <w:gridSpan w:val="13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автотранспорт</w:t>
            </w:r>
          </w:p>
        </w:tc>
        <w:tc>
          <w:tcPr>
            <w:tcW w:w="5301" w:type="dxa"/>
            <w:gridSpan w:val="13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условно доступен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1" w:type="dxa"/>
            <w:gridSpan w:val="1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количество групп (с указанием профиля)</w:t>
            </w:r>
          </w:p>
        </w:tc>
        <w:tc>
          <w:tcPr>
            <w:tcW w:w="5301" w:type="dxa"/>
            <w:gridSpan w:val="13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 инвалидов:</w:t>
            </w:r>
          </w:p>
        </w:tc>
        <w:tc>
          <w:tcPr>
            <w:tcW w:w="5301" w:type="dxa"/>
            <w:gridSpan w:val="1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</w:tc>
        <w:tc>
          <w:tcPr>
            <w:tcW w:w="5301" w:type="dxa"/>
            <w:gridSpan w:val="13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профиль работы (направление)</w:t>
            </w:r>
          </w:p>
        </w:tc>
        <w:tc>
          <w:tcPr>
            <w:tcW w:w="5301" w:type="dxa"/>
            <w:gridSpan w:val="13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1" w:type="dxa"/>
            <w:gridSpan w:val="13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 w:rsidT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8.5.</w:t>
            </w:r>
          </w:p>
        </w:tc>
        <w:tc>
          <w:tcPr>
            <w:tcW w:w="3800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301" w:type="dxa"/>
            <w:gridSpan w:val="13"/>
          </w:tcPr>
          <w:p w:rsidR="00993115" w:rsidRPr="00993115" w:rsidRDefault="00333546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93115" w:rsidRPr="00993115" w:rsidRDefault="00993115" w:rsidP="009931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3115" w:rsidRPr="00993115" w:rsidRDefault="00993115" w:rsidP="009931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11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93115" w:rsidRPr="00AF15E9" w:rsidRDefault="00993115" w:rsidP="0099311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bookmarkStart w:id="0" w:name="P888"/>
      <w:bookmarkEnd w:id="0"/>
      <w:r w:rsidRPr="00AF15E9">
        <w:rPr>
          <w:rFonts w:ascii="Times New Roman" w:hAnsi="Times New Roman" w:cs="Times New Roman"/>
        </w:rPr>
        <w:t>&lt;1&gt; Под особыми  потребностями  инвалидов  понимаются  потребности:</w:t>
      </w:r>
    </w:p>
    <w:p w:rsidR="00993115" w:rsidRPr="00AF15E9" w:rsidRDefault="00993115" w:rsidP="0099311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F15E9">
        <w:rPr>
          <w:rFonts w:ascii="Times New Roman" w:hAnsi="Times New Roman" w:cs="Times New Roman"/>
        </w:rPr>
        <w:t>детей-инвалидов  по  зрению,  детей-инвалидов  по слуху, детей-инвалидов неспособных контролировать  свое поведение, детей-инвалидов, требующих помощи</w:t>
      </w:r>
      <w:r w:rsidR="00333546" w:rsidRPr="00AF15E9">
        <w:rPr>
          <w:rFonts w:ascii="Times New Roman" w:hAnsi="Times New Roman" w:cs="Times New Roman"/>
        </w:rPr>
        <w:t xml:space="preserve"> </w:t>
      </w:r>
      <w:r w:rsidRPr="00AF15E9">
        <w:rPr>
          <w:rFonts w:ascii="Times New Roman" w:hAnsi="Times New Roman" w:cs="Times New Roman"/>
        </w:rPr>
        <w:t>при передвижении, детей-инвалидов, требующих постоянного постороннего ухода,</w:t>
      </w:r>
      <w:r w:rsidR="00333546" w:rsidRPr="00AF15E9">
        <w:rPr>
          <w:rFonts w:ascii="Times New Roman" w:hAnsi="Times New Roman" w:cs="Times New Roman"/>
        </w:rPr>
        <w:t xml:space="preserve"> </w:t>
      </w:r>
      <w:r w:rsidRPr="00AF15E9">
        <w:rPr>
          <w:rFonts w:ascii="Times New Roman" w:hAnsi="Times New Roman" w:cs="Times New Roman"/>
        </w:rPr>
        <w:t>детей-инвалидов, требующих постоянного сопровождения в общественных местах,</w:t>
      </w:r>
      <w:r w:rsidR="00333546" w:rsidRPr="00AF15E9">
        <w:rPr>
          <w:rFonts w:ascii="Times New Roman" w:hAnsi="Times New Roman" w:cs="Times New Roman"/>
        </w:rPr>
        <w:t xml:space="preserve"> </w:t>
      </w:r>
      <w:r w:rsidRPr="00AF15E9">
        <w:rPr>
          <w:rFonts w:ascii="Times New Roman" w:hAnsi="Times New Roman" w:cs="Times New Roman"/>
        </w:rPr>
        <w:t>а также потребности девочек-инвалидов.</w:t>
      </w:r>
    </w:p>
    <w:p w:rsidR="00993115" w:rsidRPr="00AF15E9" w:rsidRDefault="00993115" w:rsidP="0099311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bookmarkStart w:id="1" w:name="P894"/>
      <w:bookmarkEnd w:id="1"/>
      <w:r w:rsidRPr="00AF15E9">
        <w:rPr>
          <w:rFonts w:ascii="Times New Roman" w:hAnsi="Times New Roman" w:cs="Times New Roman"/>
        </w:rPr>
        <w:t>&lt;2&gt; Степени доступности объекта определяются по следующим критериям:</w:t>
      </w:r>
    </w:p>
    <w:p w:rsidR="00993115" w:rsidRPr="00AF15E9" w:rsidRDefault="00993115" w:rsidP="0099311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F15E9">
        <w:rPr>
          <w:rFonts w:ascii="Times New Roman" w:hAnsi="Times New Roman" w:cs="Times New Roman"/>
        </w:rPr>
        <w:t>доступен полностью, частично доступен, условно доступен:</w:t>
      </w:r>
    </w:p>
    <w:p w:rsidR="00993115" w:rsidRPr="00AF15E9" w:rsidRDefault="00993115" w:rsidP="0099311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F15E9">
        <w:rPr>
          <w:rFonts w:ascii="Times New Roman" w:hAnsi="Times New Roman" w:cs="Times New Roman"/>
        </w:rPr>
        <w:t>доступными полностью должны признаваться объекты и услуги, полностью</w:t>
      </w:r>
      <w:r w:rsidR="0016052A" w:rsidRPr="00AF15E9">
        <w:rPr>
          <w:rFonts w:ascii="Times New Roman" w:hAnsi="Times New Roman" w:cs="Times New Roman"/>
        </w:rPr>
        <w:t xml:space="preserve"> </w:t>
      </w:r>
      <w:r w:rsidRPr="00AF15E9">
        <w:rPr>
          <w:rFonts w:ascii="Times New Roman" w:hAnsi="Times New Roman" w:cs="Times New Roman"/>
        </w:rPr>
        <w:t>приспособленные к особым потребностям инвалидов и других маломобильных</w:t>
      </w:r>
      <w:r w:rsidR="0016052A" w:rsidRPr="00AF15E9">
        <w:rPr>
          <w:rFonts w:ascii="Times New Roman" w:hAnsi="Times New Roman" w:cs="Times New Roman"/>
        </w:rPr>
        <w:t xml:space="preserve"> </w:t>
      </w:r>
      <w:r w:rsidRPr="00AF15E9">
        <w:rPr>
          <w:rFonts w:ascii="Times New Roman" w:hAnsi="Times New Roman" w:cs="Times New Roman"/>
        </w:rPr>
        <w:t>групп населения;</w:t>
      </w:r>
    </w:p>
    <w:p w:rsidR="00993115" w:rsidRPr="00AF15E9" w:rsidRDefault="00993115" w:rsidP="0099311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F15E9">
        <w:rPr>
          <w:rFonts w:ascii="Times New Roman" w:hAnsi="Times New Roman" w:cs="Times New Roman"/>
        </w:rPr>
        <w:t>частично доступными признаются объекты и услуги, частично</w:t>
      </w:r>
      <w:r w:rsidR="0016052A" w:rsidRPr="00AF15E9">
        <w:rPr>
          <w:rFonts w:ascii="Times New Roman" w:hAnsi="Times New Roman" w:cs="Times New Roman"/>
        </w:rPr>
        <w:t xml:space="preserve"> </w:t>
      </w:r>
      <w:r w:rsidRPr="00AF15E9">
        <w:rPr>
          <w:rFonts w:ascii="Times New Roman" w:hAnsi="Times New Roman" w:cs="Times New Roman"/>
        </w:rPr>
        <w:t>приспособленные к особым потребностям  инвалидов и других маломобильных</w:t>
      </w:r>
      <w:r w:rsidR="0016052A" w:rsidRPr="00AF15E9">
        <w:rPr>
          <w:rFonts w:ascii="Times New Roman" w:hAnsi="Times New Roman" w:cs="Times New Roman"/>
        </w:rPr>
        <w:t xml:space="preserve"> </w:t>
      </w:r>
      <w:r w:rsidRPr="00AF15E9">
        <w:rPr>
          <w:rFonts w:ascii="Times New Roman" w:hAnsi="Times New Roman" w:cs="Times New Roman"/>
        </w:rPr>
        <w:t>групп населения;</w:t>
      </w:r>
    </w:p>
    <w:p w:rsidR="00993115" w:rsidRPr="00AF15E9" w:rsidRDefault="00993115" w:rsidP="0099311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F15E9">
        <w:rPr>
          <w:rFonts w:ascii="Times New Roman" w:hAnsi="Times New Roman" w:cs="Times New Roman"/>
        </w:rPr>
        <w:t>условно доступными признаются объекты и услуги, полностью неприспособленные к особым потребностям  инвалидов  и других маломобильных</w:t>
      </w:r>
      <w:r w:rsidR="0016052A" w:rsidRPr="00AF15E9">
        <w:rPr>
          <w:rFonts w:ascii="Times New Roman" w:hAnsi="Times New Roman" w:cs="Times New Roman"/>
        </w:rPr>
        <w:t xml:space="preserve"> </w:t>
      </w:r>
      <w:r w:rsidRPr="00AF15E9">
        <w:rPr>
          <w:rFonts w:ascii="Times New Roman" w:hAnsi="Times New Roman" w:cs="Times New Roman"/>
        </w:rPr>
        <w:t>групп населения.</w:t>
      </w:r>
    </w:p>
    <w:p w:rsidR="00993115" w:rsidRPr="00993115" w:rsidRDefault="00993115" w:rsidP="009931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402"/>
        <w:gridCol w:w="2515"/>
        <w:gridCol w:w="2516"/>
      </w:tblGrid>
      <w:tr w:rsidR="00993115" w:rsidRP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33" w:type="dxa"/>
            <w:gridSpan w:val="3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Стоимость предоставляемых услуг (в руб.)</w:t>
            </w:r>
          </w:p>
        </w:tc>
      </w:tr>
      <w:tr w:rsidR="00993115" w:rsidRP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2516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</w:tr>
      <w:tr w:rsidR="00993115" w:rsidRP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3402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Стоимость путевки</w:t>
            </w:r>
          </w:p>
        </w:tc>
        <w:tc>
          <w:tcPr>
            <w:tcW w:w="2515" w:type="dxa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402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Стоимость койко-дня</w:t>
            </w:r>
          </w:p>
        </w:tc>
        <w:tc>
          <w:tcPr>
            <w:tcW w:w="2515" w:type="dxa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993115" w:rsidRPr="00993115" w:rsidRDefault="0016052A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3402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Стоимость питания в день</w:t>
            </w:r>
          </w:p>
        </w:tc>
        <w:tc>
          <w:tcPr>
            <w:tcW w:w="2515" w:type="dxa"/>
          </w:tcPr>
          <w:p w:rsidR="00993115" w:rsidRPr="00993115" w:rsidRDefault="00AF15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993115" w:rsidRPr="00993115" w:rsidRDefault="00AF15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433" w:type="dxa"/>
            <w:gridSpan w:val="3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Финансовые расходы (в тыс. руб.)</w:t>
            </w:r>
          </w:p>
        </w:tc>
      </w:tr>
      <w:tr w:rsidR="00993115" w:rsidRP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2516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</w:tr>
      <w:tr w:rsidR="00993115" w:rsidRP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3402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515" w:type="dxa"/>
          </w:tcPr>
          <w:p w:rsidR="00993115" w:rsidRPr="00993115" w:rsidRDefault="00AF15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993115" w:rsidRPr="00993115" w:rsidRDefault="00AF15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3402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2515" w:type="dxa"/>
          </w:tcPr>
          <w:p w:rsidR="00993115" w:rsidRPr="00993115" w:rsidRDefault="00AF15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993115" w:rsidRPr="00993115" w:rsidRDefault="00AF15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3402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2515" w:type="dxa"/>
          </w:tcPr>
          <w:p w:rsidR="00993115" w:rsidRPr="00993115" w:rsidRDefault="00AF15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993115" w:rsidRPr="00993115" w:rsidRDefault="00AF15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3402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Оснащение мягким инвентарем</w:t>
            </w:r>
          </w:p>
        </w:tc>
        <w:tc>
          <w:tcPr>
            <w:tcW w:w="2515" w:type="dxa"/>
          </w:tcPr>
          <w:p w:rsidR="00993115" w:rsidRPr="00993115" w:rsidRDefault="00AF15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993115" w:rsidRPr="00993115" w:rsidRDefault="00AF15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3402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Оснащение пищеблока</w:t>
            </w:r>
          </w:p>
        </w:tc>
        <w:tc>
          <w:tcPr>
            <w:tcW w:w="2515" w:type="dxa"/>
          </w:tcPr>
          <w:p w:rsidR="00993115" w:rsidRPr="00993115" w:rsidRDefault="00AF15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993115" w:rsidRPr="00993115" w:rsidRDefault="00AF15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3402" w:type="dxa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2515" w:type="dxa"/>
          </w:tcPr>
          <w:p w:rsidR="00993115" w:rsidRPr="00993115" w:rsidRDefault="00AF15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993115" w:rsidRPr="00993115" w:rsidRDefault="00AF15E9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115" w:rsidRP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954"/>
            <w:bookmarkEnd w:id="2"/>
            <w:r w:rsidRPr="0099311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hyperlink w:anchor="P964" w:history="1">
              <w:r w:rsidRPr="009931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433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Профиль организации (указать)</w:t>
            </w:r>
            <w:r w:rsidR="00AF15E9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</w:tr>
      <w:tr w:rsidR="00993115" w:rsidRPr="00993115">
        <w:tc>
          <w:tcPr>
            <w:tcW w:w="680" w:type="dxa"/>
          </w:tcPr>
          <w:p w:rsidR="00993115" w:rsidRPr="00993115" w:rsidRDefault="00993115" w:rsidP="00993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956"/>
            <w:bookmarkEnd w:id="3"/>
            <w:r w:rsidRPr="0099311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hyperlink w:anchor="P964" w:history="1">
              <w:r w:rsidRPr="009931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433" w:type="dxa"/>
            <w:gridSpan w:val="3"/>
          </w:tcPr>
          <w:p w:rsidR="00993115" w:rsidRPr="00993115" w:rsidRDefault="00993115" w:rsidP="00993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15">
              <w:rPr>
                <w:rFonts w:ascii="Times New Roman" w:hAnsi="Times New Roman" w:cs="Times New Roman"/>
                <w:sz w:val="24"/>
                <w:szCs w:val="24"/>
              </w:rPr>
              <w:t>Медицинские услуги и процедуры (указать какие)</w:t>
            </w:r>
            <w:r w:rsidR="00AF15E9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</w:tr>
    </w:tbl>
    <w:p w:rsidR="00993115" w:rsidRPr="00993115" w:rsidRDefault="00993115" w:rsidP="009931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3115" w:rsidRPr="00993115" w:rsidRDefault="00AF15E9" w:rsidP="00993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Директор школы  ______________________  Л.Ф. Ластовыря</w:t>
      </w:r>
    </w:p>
    <w:p w:rsidR="00993115" w:rsidRPr="00993115" w:rsidRDefault="00993115" w:rsidP="00993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115">
        <w:rPr>
          <w:rFonts w:ascii="Times New Roman" w:hAnsi="Times New Roman" w:cs="Times New Roman"/>
          <w:sz w:val="24"/>
          <w:szCs w:val="24"/>
        </w:rPr>
        <w:t xml:space="preserve">  </w:t>
      </w:r>
      <w:r w:rsidR="00AF15E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993115" w:rsidRPr="00993115" w:rsidRDefault="00AF15E9" w:rsidP="00993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115" w:rsidRPr="00993115" w:rsidRDefault="00993115" w:rsidP="0099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993115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93115" w:rsidRPr="00993115" w:rsidRDefault="00993115" w:rsidP="0099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64"/>
      <w:bookmarkEnd w:id="5"/>
      <w:r w:rsidRPr="00993115">
        <w:rPr>
          <w:rFonts w:ascii="Times New Roman" w:hAnsi="Times New Roman" w:cs="Times New Roman"/>
          <w:sz w:val="24"/>
          <w:szCs w:val="24"/>
        </w:rPr>
        <w:t>&lt;*&gt;</w:t>
      </w:r>
      <w:hyperlink w:anchor="P954" w:history="1">
        <w:r w:rsidRPr="00993115">
          <w:rPr>
            <w:rFonts w:ascii="Times New Roman" w:hAnsi="Times New Roman" w:cs="Times New Roman"/>
            <w:color w:val="0000FF"/>
            <w:sz w:val="24"/>
            <w:szCs w:val="24"/>
          </w:rPr>
          <w:t>Разделы 11</w:t>
        </w:r>
      </w:hyperlink>
      <w:r w:rsidRPr="0099311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56" w:history="1">
        <w:r w:rsidRPr="00993115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Pr="00993115">
        <w:rPr>
          <w:rFonts w:ascii="Times New Roman" w:hAnsi="Times New Roman" w:cs="Times New Roman"/>
          <w:sz w:val="24"/>
          <w:szCs w:val="24"/>
        </w:rPr>
        <w:t xml:space="preserve">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993115" w:rsidRPr="00993115" w:rsidRDefault="00993115" w:rsidP="0099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3115">
        <w:rPr>
          <w:rFonts w:ascii="Times New Roman" w:hAnsi="Times New Roman" w:cs="Times New Roman"/>
          <w:sz w:val="24"/>
          <w:szCs w:val="24"/>
        </w:rPr>
        <w:t>Примечание:</w:t>
      </w:r>
    </w:p>
    <w:p w:rsidR="00993115" w:rsidRPr="00993115" w:rsidRDefault="00993115" w:rsidP="0099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3115">
        <w:rPr>
          <w:rFonts w:ascii="Times New Roman" w:hAnsi="Times New Roman" w:cs="Times New Roman"/>
          <w:sz w:val="24"/>
          <w:szCs w:val="24"/>
        </w:rPr>
        <w:t>Ответы на вопросы, требующие ответа "да" или "нет", заполняются соответственно "+" или "-".</w:t>
      </w:r>
    </w:p>
    <w:p w:rsidR="00993115" w:rsidRPr="00993115" w:rsidRDefault="00993115" w:rsidP="0099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3115">
        <w:rPr>
          <w:rFonts w:ascii="Times New Roman" w:hAnsi="Times New Roman" w:cs="Times New Roman"/>
          <w:sz w:val="24"/>
          <w:szCs w:val="24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993115" w:rsidRPr="00993115" w:rsidRDefault="00993115" w:rsidP="0099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3115">
        <w:rPr>
          <w:rFonts w:ascii="Times New Roman" w:hAnsi="Times New Roman" w:cs="Times New Roman"/>
          <w:sz w:val="24"/>
          <w:szCs w:val="24"/>
        </w:rPr>
        <w:t>При изменении любого показателя в таблице форма паспорта заполняется заново.</w:t>
      </w:r>
    </w:p>
    <w:sectPr w:rsidR="00993115" w:rsidRPr="00993115" w:rsidSect="002865F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E90" w:rsidRDefault="00D30E90" w:rsidP="00993115">
      <w:r>
        <w:separator/>
      </w:r>
    </w:p>
  </w:endnote>
  <w:endnote w:type="continuationSeparator" w:id="1">
    <w:p w:rsidR="00D30E90" w:rsidRDefault="00D30E90" w:rsidP="00993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26194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746E9" w:rsidRPr="00993115" w:rsidRDefault="00E746E9" w:rsidP="00993115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9311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9311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9311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15E9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99311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E90" w:rsidRDefault="00D30E90" w:rsidP="00993115">
      <w:r>
        <w:separator/>
      </w:r>
    </w:p>
  </w:footnote>
  <w:footnote w:type="continuationSeparator" w:id="1">
    <w:p w:rsidR="00D30E90" w:rsidRDefault="00D30E90" w:rsidP="00993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115"/>
    <w:rsid w:val="000A0065"/>
    <w:rsid w:val="000A1B73"/>
    <w:rsid w:val="000F0B0E"/>
    <w:rsid w:val="0016052A"/>
    <w:rsid w:val="002865FC"/>
    <w:rsid w:val="00333546"/>
    <w:rsid w:val="0035167B"/>
    <w:rsid w:val="003F3FB3"/>
    <w:rsid w:val="00405BAB"/>
    <w:rsid w:val="005821C4"/>
    <w:rsid w:val="005851BA"/>
    <w:rsid w:val="00646457"/>
    <w:rsid w:val="007C611C"/>
    <w:rsid w:val="00807CCB"/>
    <w:rsid w:val="00811C4B"/>
    <w:rsid w:val="00993115"/>
    <w:rsid w:val="009E216B"/>
    <w:rsid w:val="00A37EB9"/>
    <w:rsid w:val="00AB08CB"/>
    <w:rsid w:val="00AF15E9"/>
    <w:rsid w:val="00BB58C1"/>
    <w:rsid w:val="00D30E90"/>
    <w:rsid w:val="00E746E9"/>
    <w:rsid w:val="00F776DC"/>
    <w:rsid w:val="00FD1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rsid w:val="009931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3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31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31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31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31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31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311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3115"/>
  </w:style>
  <w:style w:type="paragraph" w:styleId="a5">
    <w:name w:val="footer"/>
    <w:basedOn w:val="a"/>
    <w:link w:val="a6"/>
    <w:uiPriority w:val="99"/>
    <w:unhideWhenUsed/>
    <w:rsid w:val="0099311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93115"/>
  </w:style>
  <w:style w:type="character" w:customStyle="1" w:styleId="ConsPlusNonformat0">
    <w:name w:val="ConsPlusNonformat Знак"/>
    <w:basedOn w:val="a0"/>
    <w:link w:val="ConsPlusNonformat"/>
    <w:rsid w:val="00811C4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31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3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31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31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31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31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31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3115"/>
  </w:style>
  <w:style w:type="paragraph" w:styleId="a5">
    <w:name w:val="footer"/>
    <w:basedOn w:val="a"/>
    <w:link w:val="a6"/>
    <w:uiPriority w:val="99"/>
    <w:unhideWhenUsed/>
    <w:rsid w:val="0099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3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Кудрявец</dc:creator>
  <cp:lastModifiedBy>User</cp:lastModifiedBy>
  <cp:revision>8</cp:revision>
  <dcterms:created xsi:type="dcterms:W3CDTF">2019-03-02T11:13:00Z</dcterms:created>
  <dcterms:modified xsi:type="dcterms:W3CDTF">2019-04-15T11:37:00Z</dcterms:modified>
</cp:coreProperties>
</file>