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7D" w:rsidRPr="00375A7D" w:rsidRDefault="00375A7D" w:rsidP="00375A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 получения образования всеми детьми, независимо от ограничений возможностей их здоровья, законодательно закреплено в Законе «Об образовании в РФ» (от 29 декабря 2012 г. N 273-ФЗ, ст.2)</w:t>
      </w:r>
    </w:p>
    <w:p w:rsidR="00375A7D" w:rsidRPr="00375A7D" w:rsidRDefault="00375A7D" w:rsidP="0037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  </w:t>
      </w:r>
      <w:r w:rsidRPr="00375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инклюзивное образование? </w:t>
      </w:r>
    </w:p>
    <w:p w:rsidR="00375A7D" w:rsidRPr="00375A7D" w:rsidRDefault="00375A7D" w:rsidP="0037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Государствам следует признавать принцип равных возможностей в области начального, среднего и высшего образования для детей, молодежи и взрослых, имеющих инвалидность, в интегрированных структурах. Они обязаны обеспечивать включение образования инвалидов в качестве неотъемлемой части в систему общего образования.</w:t>
      </w:r>
    </w:p>
    <w:p w:rsidR="00375A7D" w:rsidRPr="00375A7D" w:rsidRDefault="00375A7D" w:rsidP="00375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Основной принцип инклюзивного образования</w:t>
      </w:r>
      <w:r w:rsidRPr="00375A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обучение детей с особыми образовательными потребностями в обычных  образовательных учреждениях, при условии, что этим образовательным учреждениям  создаются все условия для удовлетворения  специальных образовательных потребностей таких лиц.      </w:t>
      </w:r>
    </w:p>
    <w:p w:rsidR="00135BDD" w:rsidRDefault="00375A7D" w:rsidP="00135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r w:rsidRPr="0037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  <w:r w:rsidRPr="00375A7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введения инклюзивного образования  обусловлена профессиональными потребностями педагогов, работающих  с детьми с особыми образовательными потребностями. На сегодняшний день наблюдается увеличение количества таких детей. </w:t>
      </w:r>
      <w:r w:rsidRPr="00375A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Цель </w:t>
      </w:r>
      <w:r w:rsidRPr="00375A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в общеобразовательном учреждении целостной системы, обеспечивающей оптимальные условия для воспитания и развития детей нормы и с ограниченными возможностями здоровья, для социально-психологической реабилитации и интеграции.   </w:t>
      </w:r>
      <w:r w:rsidRPr="00375A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</w:p>
    <w:p w:rsidR="004B5975" w:rsidRPr="00135BDD" w:rsidRDefault="004B5975" w:rsidP="00135BD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DD">
        <w:rPr>
          <w:rFonts w:ascii="Times New Roman" w:hAnsi="Times New Roman" w:cs="Times New Roman"/>
          <w:b/>
          <w:sz w:val="24"/>
          <w:szCs w:val="24"/>
        </w:rPr>
        <w:t>Информация о материально-техническом обеспечении образовательной деятельности в МБОУ Хлеборобная СОШ №5</w:t>
      </w:r>
    </w:p>
    <w:tbl>
      <w:tblPr>
        <w:tblStyle w:val="a5"/>
        <w:tblW w:w="0" w:type="auto"/>
        <w:tblLayout w:type="fixed"/>
        <w:tblLook w:val="04A0"/>
      </w:tblPr>
      <w:tblGrid>
        <w:gridCol w:w="675"/>
        <w:gridCol w:w="7513"/>
        <w:gridCol w:w="1383"/>
      </w:tblGrid>
      <w:tr w:rsidR="003C7074" w:rsidTr="00135BDD">
        <w:tc>
          <w:tcPr>
            <w:tcW w:w="675" w:type="dxa"/>
          </w:tcPr>
          <w:p w:rsidR="003C7074" w:rsidRP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7513" w:type="dxa"/>
          </w:tcPr>
          <w:p w:rsidR="003C7074" w:rsidRP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условий</w:t>
            </w:r>
          </w:p>
        </w:tc>
        <w:tc>
          <w:tcPr>
            <w:tcW w:w="1383" w:type="dxa"/>
          </w:tcPr>
          <w:p w:rsidR="003C7074" w:rsidRP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</w:t>
            </w:r>
          </w:p>
        </w:tc>
      </w:tr>
      <w:tr w:rsidR="003C7074" w:rsidTr="00135BDD">
        <w:tc>
          <w:tcPr>
            <w:tcW w:w="675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т.ч.приспособленных для использования инвалидами и лицами с ограниченными возможностями здоровья</w:t>
            </w:r>
          </w:p>
        </w:tc>
        <w:tc>
          <w:tcPr>
            <w:tcW w:w="138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C7074" w:rsidTr="00135BDD">
        <w:tc>
          <w:tcPr>
            <w:tcW w:w="675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кв здание ОО инвалидов и лиц с ограниченными возможностями здоровья</w:t>
            </w:r>
          </w:p>
        </w:tc>
        <w:tc>
          <w:tcPr>
            <w:tcW w:w="138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C7074" w:rsidTr="00135BDD">
        <w:tc>
          <w:tcPr>
            <w:tcW w:w="675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питания обучающихся , в т.ч. инвалидов и лиц с ограниченными возможностями здоровья</w:t>
            </w:r>
          </w:p>
        </w:tc>
        <w:tc>
          <w:tcPr>
            <w:tcW w:w="138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C7074" w:rsidTr="00135BDD">
        <w:tc>
          <w:tcPr>
            <w:tcW w:w="675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охраны здоровья обучающихся, в т.ч. инвалидов и лиц с ограниченными возможностями здоровья</w:t>
            </w:r>
          </w:p>
        </w:tc>
        <w:tc>
          <w:tcPr>
            <w:tcW w:w="138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C7074" w:rsidTr="00135BDD">
        <w:tc>
          <w:tcPr>
            <w:tcW w:w="675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 к информационным системам и информационно-телекоммуникационным сетям, в т.ч.приспособленные для использования инвалидов и лиц с ограниченными возможностями здоровья</w:t>
            </w:r>
          </w:p>
        </w:tc>
        <w:tc>
          <w:tcPr>
            <w:tcW w:w="138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C7074" w:rsidTr="00135BDD">
        <w:tc>
          <w:tcPr>
            <w:tcW w:w="675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3C7074" w:rsidRDefault="003C7074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образовательные ресурсы, к которым обеспечива</w:t>
            </w:r>
            <w:r w:rsidR="00135BDD">
              <w:rPr>
                <w:rFonts w:ascii="Times New Roman" w:hAnsi="Times New Roman" w:cs="Times New Roman"/>
                <w:sz w:val="24"/>
                <w:szCs w:val="24"/>
              </w:rPr>
              <w:t>ется доступ обучающихся, в т.ч.приспособленные для использования инвалидов и лиц с ограниченными возможностями здоровья</w:t>
            </w:r>
          </w:p>
        </w:tc>
        <w:tc>
          <w:tcPr>
            <w:tcW w:w="1383" w:type="dxa"/>
          </w:tcPr>
          <w:p w:rsidR="003C7074" w:rsidRDefault="00135BDD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135BDD" w:rsidTr="00135BDD">
        <w:tc>
          <w:tcPr>
            <w:tcW w:w="675" w:type="dxa"/>
          </w:tcPr>
          <w:p w:rsidR="00135BDD" w:rsidRDefault="00135BDD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135BDD" w:rsidRDefault="00135BDD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383" w:type="dxa"/>
          </w:tcPr>
          <w:p w:rsidR="00135BDD" w:rsidRDefault="00135BDD" w:rsidP="004B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B5975" w:rsidRPr="004B5975" w:rsidRDefault="004B5975" w:rsidP="004B59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5975" w:rsidRPr="004B5975" w:rsidSect="00133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5A7D"/>
    <w:rsid w:val="00133CC4"/>
    <w:rsid w:val="00135BDD"/>
    <w:rsid w:val="00375A7D"/>
    <w:rsid w:val="003C7074"/>
    <w:rsid w:val="004B5975"/>
    <w:rsid w:val="0057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A7D"/>
    <w:rPr>
      <w:b/>
      <w:bCs/>
    </w:rPr>
  </w:style>
  <w:style w:type="table" w:styleId="a5">
    <w:name w:val="Table Grid"/>
    <w:basedOn w:val="a1"/>
    <w:uiPriority w:val="59"/>
    <w:rsid w:val="003C7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2017-06-09T07:30:00Z</dcterms:created>
  <dcterms:modified xsi:type="dcterms:W3CDTF">2017-06-09T07:54:00Z</dcterms:modified>
</cp:coreProperties>
</file>