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2FB" w:rsidRDefault="009352FB" w:rsidP="00935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9352FB" w:rsidRPr="00301B99" w:rsidRDefault="009352FB" w:rsidP="009352FB">
      <w:pPr>
        <w:pStyle w:val="a3"/>
        <w:tabs>
          <w:tab w:val="left" w:pos="0"/>
        </w:tabs>
      </w:pPr>
      <w:r w:rsidRPr="00301B99">
        <w:t xml:space="preserve">УТВЕРЖДЕНО:                                                                      УТВЕРЖДАЮ                                                  </w:t>
      </w:r>
    </w:p>
    <w:p w:rsidR="009352FB" w:rsidRPr="00301B99" w:rsidRDefault="009352FB" w:rsidP="009352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педагогическим советом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01B99">
        <w:rPr>
          <w:rFonts w:ascii="Times New Roman" w:hAnsi="Times New Roman"/>
          <w:sz w:val="24"/>
          <w:szCs w:val="24"/>
        </w:rPr>
        <w:t>Директор МБОУ Задоно –</w:t>
      </w:r>
    </w:p>
    <w:p w:rsidR="009352FB" w:rsidRPr="00301B99" w:rsidRDefault="009352FB" w:rsidP="009352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МБОУ Задоно –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Кагальницк</w:t>
      </w:r>
      <w:r>
        <w:rPr>
          <w:rFonts w:ascii="Times New Roman" w:hAnsi="Times New Roman"/>
          <w:sz w:val="24"/>
          <w:szCs w:val="24"/>
        </w:rPr>
        <w:t xml:space="preserve">ой </w:t>
      </w:r>
      <w:r w:rsidRPr="00301B99">
        <w:rPr>
          <w:rFonts w:ascii="Times New Roman" w:hAnsi="Times New Roman"/>
          <w:sz w:val="24"/>
          <w:szCs w:val="24"/>
        </w:rPr>
        <w:t>СОШ</w:t>
      </w:r>
    </w:p>
    <w:p w:rsidR="009352FB" w:rsidRPr="00301B99" w:rsidRDefault="009352FB" w:rsidP="009352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>Кагальницк</w:t>
      </w:r>
      <w:r>
        <w:rPr>
          <w:rFonts w:ascii="Times New Roman" w:hAnsi="Times New Roman"/>
          <w:sz w:val="24"/>
          <w:szCs w:val="24"/>
        </w:rPr>
        <w:t>ой</w:t>
      </w:r>
      <w:r w:rsidRPr="00301B99">
        <w:rPr>
          <w:rFonts w:ascii="Times New Roman" w:hAnsi="Times New Roman"/>
          <w:sz w:val="24"/>
          <w:szCs w:val="24"/>
        </w:rPr>
        <w:t xml:space="preserve"> СОШ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01B99">
        <w:rPr>
          <w:rFonts w:ascii="Times New Roman" w:hAnsi="Times New Roman"/>
          <w:sz w:val="24"/>
          <w:szCs w:val="24"/>
        </w:rPr>
        <w:t xml:space="preserve">  Ю.В. Лисичкина</w:t>
      </w:r>
    </w:p>
    <w:p w:rsidR="009352FB" w:rsidRPr="00301B99" w:rsidRDefault="009352FB" w:rsidP="009352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Протокол №  11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Приказ № 193</w:t>
      </w:r>
    </w:p>
    <w:p w:rsidR="009352FB" w:rsidRPr="00301B99" w:rsidRDefault="009352FB" w:rsidP="009352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от  21 апреля 2015г.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01B99">
        <w:rPr>
          <w:rFonts w:ascii="Times New Roman" w:hAnsi="Times New Roman"/>
          <w:sz w:val="24"/>
          <w:szCs w:val="24"/>
        </w:rPr>
        <w:t>от  24 апреля 2015 г.</w:t>
      </w:r>
    </w:p>
    <w:p w:rsidR="009352FB" w:rsidRDefault="009352FB" w:rsidP="00935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Default="009352FB" w:rsidP="00935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Default="009352FB" w:rsidP="00935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ПОЛОЖЕНИЕ </w:t>
      </w:r>
    </w:p>
    <w:p w:rsidR="009352FB" w:rsidRDefault="009352FB" w:rsidP="00935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ПРАВИЛА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Х</w:t>
      </w: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ВНУТРЕННЕГО РАСПОРЯДКА ОБУЧАЮЩИХСЯ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1.1. Настоящие Правила внутреннего распорядка обучающих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ся разработаны в соответствии с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Федеральным закон</w:t>
      </w:r>
      <w:r>
        <w:rPr>
          <w:rFonts w:ascii="Times New Roman" w:hAnsi="Times New Roman" w:cs="Times New Roman"/>
          <w:color w:val="000000"/>
          <w:sz w:val="28"/>
          <w:szCs w:val="28"/>
        </w:rPr>
        <w:t>ом от 29 декабря 2012 года № 273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-ФЗ «Об образо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вании в Российской Федерации»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Порядком применения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об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чающимся и снятия с обучающихся мер дисц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плинарного взыскания,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утвержденным приказом Министерства образования и науки Российской Ф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дерации от 15 марта 2013 г.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№ 185, уставом МБОУ </w:t>
      </w:r>
      <w:r>
        <w:rPr>
          <w:rFonts w:ascii="Times New Roman" w:hAnsi="Times New Roman" w:cs="Times New Roman"/>
          <w:color w:val="000000"/>
          <w:sz w:val="28"/>
          <w:szCs w:val="28"/>
        </w:rPr>
        <w:t>Задоно – Кагальницкой СОШ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, с учетом мнения совета обучающихся и совета родителей.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1.2. Настоящие Правила регулируют режим организации обр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азовательного процесса, права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обязанности обучающихся, применение поощрения и мер дисципли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нарного взыскания 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МБОУ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Задоно – Кагальницкой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СОШ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(далее - Учреждение).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. Дисциплина в Учреждении поддерживается на основе уважения челов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ческого достоинства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обучающихся и педагогических работников. Примен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ние физического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(или) психического насилия по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отношению к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ся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не допускается.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. Настоящие Правила обязательны для исполнения всеми обучающимися Учреждения и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родителями (законными представителями), обеспечива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щим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получение обучающимися общего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образования.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. Один экземпляр настоящих Правил хранится в кабинете директора шк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лы. Текст настоящих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Правил размещается в открытом доступе на информ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ционных стендах,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Учреждения, в сети Интернет.</w:t>
      </w:r>
    </w:p>
    <w:p w:rsid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Режим образовательного процесса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2.1. Учебный год в Учреждении начинается 1 сентября и заканчивается в 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ответствии с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учебным планом соответствующей общеобразовательной пр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граммы.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Продолжительность учебного года на первом, втором и третьем уровнях 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щего образования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составляет не менее 34 недель без учета государственной (итоговой аттест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ции), в первом классе – 33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недели.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2.2. Календарный график на каждый учебный год утверждается приказом д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ректора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Учреждения.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2.3. В 9 и 11 классах продолжительность четвертой четверти и летних кан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кул определяется с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учетом прохождения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итоговой аттест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ции.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2.4. Учебные занятия начинаются в 8</w:t>
      </w:r>
      <w:r>
        <w:rPr>
          <w:rFonts w:ascii="Times New Roman" w:hAnsi="Times New Roman" w:cs="Times New Roman"/>
          <w:color w:val="000000"/>
          <w:sz w:val="28"/>
          <w:szCs w:val="28"/>
        </w:rPr>
        <w:t>-30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часов.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2.5. Для обучающихся 1</w:t>
      </w:r>
      <w:r>
        <w:rPr>
          <w:rFonts w:ascii="Times New Roman" w:hAnsi="Times New Roman" w:cs="Times New Roman"/>
          <w:color w:val="000000"/>
          <w:sz w:val="28"/>
          <w:szCs w:val="28"/>
        </w:rPr>
        <w:t>-11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классов устанавливается пятидневная учебная неде</w:t>
      </w:r>
      <w:r>
        <w:rPr>
          <w:rFonts w:ascii="Times New Roman" w:hAnsi="Times New Roman" w:cs="Times New Roman"/>
          <w:color w:val="000000"/>
          <w:sz w:val="28"/>
          <w:szCs w:val="28"/>
        </w:rPr>
        <w:t>ля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2.6. Расписание учебных занятий составляется в строгом соответствии с тр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бованиями 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«Санитарно-эпидемиологических правил и нормативов СанП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иН 2.4.2.2821-10», утвержденных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Постановлением главного государственного санитарного врача РФ от 29.12.2010 № 189.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2.7. Продолжительность урока во 2-11 классах составляет 4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минут.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2.8. Для обучающихся 1 классов устанавливается «ступенчатый» режим з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нятий: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• в сентябре и октябре </w:t>
      </w:r>
      <w:r w:rsidRPr="009352FB">
        <w:rPr>
          <w:rFonts w:ascii="Times New Roman" w:hAnsi="Times New Roman" w:cs="Times New Roman"/>
          <w:color w:val="344860"/>
          <w:sz w:val="28"/>
          <w:szCs w:val="28"/>
        </w:rPr>
        <w:t xml:space="preserve">—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по 3 урока продолжительностью 35 минут;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в ноябре и декабре — по 4 урока продолжительностью 35 минут; один день в неделю </w:t>
      </w:r>
      <w:r>
        <w:rPr>
          <w:rFonts w:ascii="Times New Roman" w:hAnsi="Times New Roman" w:cs="Times New Roman"/>
          <w:color w:val="344860"/>
          <w:sz w:val="28"/>
          <w:szCs w:val="28"/>
        </w:rPr>
        <w:t>–</w:t>
      </w:r>
      <w:r w:rsidRPr="009352FB">
        <w:rPr>
          <w:rFonts w:ascii="Times New Roman" w:hAnsi="Times New Roman" w:cs="Times New Roman"/>
          <w:color w:val="34486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уроков за счёт урока физической культуры;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с января по май — по 4 урока продолжительностью 4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минут, один день в неделю – 5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уроков за счёт урока физической культуры.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В середине учебного дня (после второго урока) проводится динамическая п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уза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продолжительностью 40 минут.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2.9. Продолжительность перемен между уроками составляет не менее 10 м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нут, больш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перемен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(после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урока) -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0 минут.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Расписание занятий должно предусматривать перерыв достаточной продо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жительности для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питания обучающихся.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2.10. Обучающиеся должны приходить в Учреждение не поз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днее, чем за 10 минут до начала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урока. Опоздание на уроки недопустимо.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2.11. Горячее питание обучающихся осуществляется в соответствии с расп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санием,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утверждаемым на каждый учебный период директором по соглас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вани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ю с советом родителей (законных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представителем) несовершеннолетних обучающихся Учреждения и советом обучающихся Учреждения.</w:t>
      </w:r>
    </w:p>
    <w:p w:rsidR="003029BC" w:rsidRDefault="003029BC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Права, обязанности и ответственность </w:t>
      </w:r>
      <w:proofErr w:type="gramStart"/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обучающихся</w:t>
      </w:r>
      <w:proofErr w:type="gramEnd"/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3.1. </w:t>
      </w:r>
      <w:proofErr w:type="gramStart"/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Обучающиеся</w:t>
      </w:r>
      <w:proofErr w:type="gramEnd"/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имеют право на: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3.1.1. предоставление условий для обучения с учетом особенностей психоф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зического развития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 состояния здоровья обучающихся, в том числе получ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ние социально-педагогической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психологической помощи, бесплатной пс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холого-медико-педагогической коррекции;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3.1.2.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обучение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по индивидуальному учебному плану, в том числе ускоре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ное обучение 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пределах осваиваемой образовательной программы в порядке, установлен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ном положением об обучении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по индивидуальному учебному плану;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3.1.3. повторное (не более двух раз) прохождение проме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жуточной аттестации по учебному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предмету, курсу, дисциплине (модулю) в сроки, определяемые Учрежд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ением, в пределах одного года с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момента образования академической задолженности;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3.1.5. выбор факультативных (необязательных для данного уровня образов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ния) и элективных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(избираемых в обязательном порядке) учебных предметов, курсов, дисци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плин (модулей) из перечня,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предлагаемого Учреждением (п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сле получения основного общего образов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ния);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3.1.6. освоение наряду с предметами по осваиваемой образовательной пр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грамме любых других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предметов, преподаваемых в Учреждении;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3.1.7. зачет результатов освоения ими предметов в друг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их организациях, осуществляющих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образовательную деятельность, в соответствии с порядком зачета результато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в освоения обучающимися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учебных предметов, курсов, дисциплин (модулей), дополнительных образ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вательных программ в других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организациях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>, осуществляющих образовательную деятельность;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3.1.8. уважение человеческого достоинства, защиту от всех форм физическ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го 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 психического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насилия, оскорбления личности, охрану жизни и здоровья;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3.1.9. свободу совести, информации, свободное выражение собственных взглядов и убеждений;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3.1.10. каникулы в соответствии с календарным графиком (п. 2.2 настоящих Правил);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3.1.11. перевод для получения образования по другой ф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орме обучения и форме получения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образования в порядке, установленном законодательством в сфере образов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3.1.12. перевод в другую образовательную организацию, реализующую обр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зовательную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программу соответствующего уровня, в порядке, предусмо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ренном феде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ральным органом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исполнительной власти, осуществляющим функции по выработке госуда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ственной политики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нормативно-правовому регулированию в сфере образования;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3.1.13. участие в управлении Учреждением в порядке, установленном уст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вом и положением о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совете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3.1.14. ознакомление со свидетельством о государственной реги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страции, с уставом, с лицензией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на осуществление образовательной деятельности, со свидетельством о госу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дарственной аккредитации, с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образовательными пр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граммами, с иной учебной доку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ментацией, другими документами,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регламе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тирующими организацию и осуществление образовательной де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тельности в Учреждении;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3.1.15. обжалование локальных актов Учреждения в установленном закон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дательством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 порядке;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3.1.16. бесплатное пользование учебниками, учебными пособиями, средств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ми обучения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воспитания в пределах федеральных государственных образ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ват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>ельных стандартов, библиотечно-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информационными ресурсами, учебной базой Учреждения;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3.1.17. пользование в установленном порядке объектами спорта Учреждения;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3.1.18. развитие своих творческих способностей и интересов, включая уч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стие в конкурсах,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олимпиадах, выставках, смотрах, физкультурных и спо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тивных мероприяти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ях, в том числе 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официальных спортивных соревнован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ях и других массовых мероприятиях;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3.1.19. поощрение за успехи в учебной, физкультурной, спортивной, общ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ственной, научной,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научно-технической, творческой, экспериментальной и инновационной де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тельности в соответствии с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п. 4.1 настоящих Правил;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3.1.20. благоприятную среду жизнедеятельности без окру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жающего табачного дыма и охрану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здоровья от воздействия окружающего табачного дыма и п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следствий п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требления табака;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3.1.21. посещение по своему выбору мероприятий, которые проводятся в Учреждении и н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предусмотрены учебным планом, в порядке, установленном соответству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щим положением;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3.1.22. ношение часов, аксессуаров и скромных неброских украшений, соо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ветствующих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деловому стилю одежды;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3.1.23. обращение в комиссию по урегулированию споров между участник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ми образовательных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отношений.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3.2. Обучающиеся обязаны: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3.2.1. добросовестно осваивать образовательную программу, выполнять 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дивидуальный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учебный план, в том числе посещать предусмотренные уче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ным пл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аном или индивидуальным учебным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планом учебные занятия, ос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ществлять самостоятельную подготовку к ним, выполнять задания, данные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педагогическими работниками в рамках образовательной программы;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3.2.2. ликвидировать академическую задолженность в сроки, определяемые Учреждением;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3.2.3. выполнять требования устава, настоящих Правил и и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ных локальных нормативных актов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Учреждения по вопросам организации и осуществления образовательной д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ятельности;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3.2.4. заботиться о сохранении и укреплении своего здоров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ья, стремиться к нравственному,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духовному и физическому развитию и самосовершенствов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нию;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3.2.5. немедленно информировать педагогического работника, ответственн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го за осуществление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мероприятия, о каждом несчастном случае, произоше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шим с ними или оч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видцами которого они стали;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3.2.6. уважать честь и достоинство других обучающихся и работников Учр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ждения, не создавать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препятствий для получения образования другими об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чающимися;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3.2.7. бережно относиться к имуществу Учреждения;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3.2.8. соблюдать режим организации образовательного процесса, принятый в Учреждении;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3.2.9. находиться в Учреждении только в сменной обуви, име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ть опрятный и ухоженный внешний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вид. На учебных занятиях (кроме занятий, требующих специальн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ой формы одежды) присутствовать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только в светской одежде дел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вого (классического) стиля. На учебных зан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тиях, требу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ющих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специальной формы одежды (физкультура, технология и т.п.) прис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утствовать только в специальной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одежде и обуви;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3.2.10. соблюдать нормы законодательства в сфере охраны 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здоровья граждан от воздействия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окружающего табачного дыма и последствий потребления 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бака;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3.2.11.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не осуществлять действия, влекущие за собой н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арушение прав других граждан на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благоприятную среду жизнедеятельности без окружающего 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бачно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го дыма и охрану их здоровья от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воздействия окружающего табачного дыма и последствий потребления таб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ка;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3.2.12. своевременно проходить все необходимые медицинские осмотры.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3.3. Обучающимся запрещается: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3.3.1. приносить, передавать, использовать в Учреждении и на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 ее территории оружие, спиртные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напитки, табачные изделия, токсические и наркотические вещества 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и иные предметы и вещества,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способные причинить вред здоровью участников образовательного </w:t>
      </w:r>
      <w:r w:rsidR="003029BC">
        <w:rPr>
          <w:rFonts w:ascii="Times New Roman" w:hAnsi="Times New Roman" w:cs="Times New Roman"/>
          <w:color w:val="000000"/>
          <w:sz w:val="28"/>
          <w:szCs w:val="28"/>
        </w:rPr>
        <w:t xml:space="preserve">процесса и (или) деморализовать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образов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тельный процесс;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3.3.2. приносить, передавать использовать любые предметы и вещества, м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73D99">
        <w:rPr>
          <w:rFonts w:ascii="Times New Roman" w:hAnsi="Times New Roman" w:cs="Times New Roman"/>
          <w:color w:val="000000"/>
          <w:sz w:val="28"/>
          <w:szCs w:val="28"/>
        </w:rPr>
        <w:t xml:space="preserve">гущие привести к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взрывам, возгораниям и отравлению;</w:t>
      </w:r>
    </w:p>
    <w:p w:rsidR="009352FB" w:rsidRPr="009352FB" w:rsidRDefault="00573D99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3.3.3.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иметь неряшливый и вызывающий внешний вид;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3.3.4. применять физическую силу в отношении других обучающихся, рабо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573D99">
        <w:rPr>
          <w:rFonts w:ascii="Times New Roman" w:hAnsi="Times New Roman" w:cs="Times New Roman"/>
          <w:color w:val="000000"/>
          <w:sz w:val="28"/>
          <w:szCs w:val="28"/>
        </w:rPr>
        <w:t xml:space="preserve">ников Учреждения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иных лиц;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3.4. За неисполнение или нарушение устава Учреждения, на</w:t>
      </w:r>
      <w:r w:rsidR="00573D99">
        <w:rPr>
          <w:rFonts w:ascii="Times New Roman" w:hAnsi="Times New Roman" w:cs="Times New Roman"/>
          <w:color w:val="000000"/>
          <w:sz w:val="28"/>
          <w:szCs w:val="28"/>
        </w:rPr>
        <w:t xml:space="preserve">стоящих Правил и иных локальных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нормативных актов по вопросам организации и осущест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ления образов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73D99">
        <w:rPr>
          <w:rFonts w:ascii="Times New Roman" w:hAnsi="Times New Roman" w:cs="Times New Roman"/>
          <w:color w:val="000000"/>
          <w:sz w:val="28"/>
          <w:szCs w:val="28"/>
        </w:rPr>
        <w:t xml:space="preserve">тельной деятельности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обучающиеся несут ответственность в соответствии с настоящими Правил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ми.</w:t>
      </w:r>
    </w:p>
    <w:p w:rsidR="00573D99" w:rsidRDefault="00573D99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Поощрения и дисциплинарное воздействие</w:t>
      </w:r>
    </w:p>
    <w:p w:rsidR="00810DBC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4.1. За образцовое выполнение своих обязанностей, повышен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ие качества обученности,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безупречную учебу, достижения на олимпиадах, конкурсах, смотрах и з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а другие достижения </w:t>
      </w:r>
      <w:proofErr w:type="gramStart"/>
      <w:r w:rsidR="00810DBC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 учебной и </w:t>
      </w:r>
      <w:r w:rsidR="00810DBC" w:rsidRPr="009352FB">
        <w:rPr>
          <w:rFonts w:ascii="Times New Roman" w:hAnsi="Times New Roman" w:cs="Times New Roman"/>
          <w:color w:val="000000"/>
          <w:sz w:val="28"/>
          <w:szCs w:val="28"/>
        </w:rPr>
        <w:t>вне учебной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к 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810DBC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обучающимся учреждения могут быть примене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ны следующие виды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поощр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ний: </w:t>
      </w:r>
    </w:p>
    <w:p w:rsidR="00810DBC" w:rsidRDefault="00810DBC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объявление благодарности </w:t>
      </w:r>
      <w:proofErr w:type="gramStart"/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>обучающемус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9352FB" w:rsidRPr="009352FB" w:rsidRDefault="00810DBC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>направление благодарственного письма родителям (законным представит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лям) 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>обучающегося;</w:t>
      </w:r>
    </w:p>
    <w:p w:rsidR="009352FB" w:rsidRPr="009352FB" w:rsidRDefault="00810DBC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награждение почетной грамотой и (или) дипломом;</w:t>
      </w:r>
    </w:p>
    <w:p w:rsidR="009352FB" w:rsidRPr="009352FB" w:rsidRDefault="00810DBC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>награждение ценным подарком;</w:t>
      </w:r>
    </w:p>
    <w:p w:rsidR="009352FB" w:rsidRPr="009352FB" w:rsidRDefault="00810DBC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352FB" w:rsidRPr="009352FB">
        <w:rPr>
          <w:rFonts w:ascii="Times New Roman" w:hAnsi="Times New Roman" w:cs="Times New Roman"/>
          <w:color w:val="000000"/>
          <w:sz w:val="28"/>
          <w:szCs w:val="28"/>
        </w:rPr>
        <w:t>представление к награждению медалью.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4.2. Процедура применения поощрений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4.2.1. Объявление благодарности обучающемуся, об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ъявление благодарности законным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представителям обучающегося, направление благодарственного 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письма по месту работы законных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представителей обучающегося могут пр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менять все педагогические работни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ки Учреждения при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проявлении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щимися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активности с положительным результатом.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4.2.2. Награждение почетной грамотой (дипломом) може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т осуществляться администрацией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Учреждения по представлению классного руководителя и (или) учител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я-предметника за особые успехи,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достигнутые обучающимся по отдельным предметам учебн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ого плана и (или) во внеурочной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деятельности на уровне Учреждения и (или) муниципального образования, на территории к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торого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находится Учреждение.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4.2.3. Награждение ценным подарком осуществляется за счет дополнител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ных финанс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овых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средств по представлению заместителей директора на осн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вании приказа ди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ректора Учреждения за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особые успехи, достигнутые на уровне муниципального образования, суб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ъ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екта Российской Федерации.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4.2.4. Награждение медалью осуществляется решением педагогического 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вета на основании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результатов государственной итоговой аттестации обуч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ющихся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ствии с Положением о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награждении медалью в Учрежд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нии.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4.3. За нарушение устава, настоящих Правил и иных локальн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ых нормативных актов Учреждения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обучающимся могут быть применены следующие ме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ры дисциплинарного воздействия: меры воспитательного характера;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дисципл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нарные взыскания.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4.4. Меры воспитательного характера представляют собой действия админ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страции Учреждения,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ее педагогических работников, направленные на раз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ъ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яснение недопустимо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сти нарушения правил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поведения в Учреждении, ос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знание обучающимся пагубности совершенных им действий, воспитание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личных качеств обучающегося, добросовестно относящегося к учебе и 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блюдению дисциплины.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4.5.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обучающимся могут быть применены следующие меры дисциплина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ного взыскания: замечание; выговор;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отчисление из Учреждения.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 Применение дисциплинарных взысканий.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4.6.1. Дисциплинарное взыскание применяется не позднее о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дного месяца со дня обнаружения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дисциплинарного проступка, не считая времени болезни обучающегося, пре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бывании его на каникулах, 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также времени, необходим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го на учет мнения совета обучающихся, совета родителей, но не более семи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учебных дней со дня представления директору Учреждения мотивированного мнения указанн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ых советов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 письменной форме.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За каждый дисциплинарный проступок может быть приме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нено только одно дисциплинарное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взыскание.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4.6.2. Дисциплинарные взыскания не применяются в отношен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ии учащихся начальных классов 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учащихся с задержкой психического развития.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4.6.3. Применению дисциплинарного взыскания предшествует дисциплина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ное расследование,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осуществляемое на основании обращения к директору Учре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ждения того или иного участника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образовательных отношений.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4.6.4. При поступлении заявления о совершении обучающимся дисциплина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ного проступка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директор в течение трех рабочих дней поручает его рассл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вать комиссии по расследованию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дисциплинарных проступков, создава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мой его приказом в начале ка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ждого учебного года. Комиссия 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своей де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тельности руководствуется соответствующим Положением.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4.6.5. В случае признания обучающегося виновным в совершении дисципл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нарного проступка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комиссией выносится решение о применении к нему 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ответствующего ди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циплинарного взыскания.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4.6.6. Отчисление обучающегося в качестве меры дисциплинарного взыск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ния применяется, если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меры дисциплинарного воздействия воспитательного характера не дали результата, обучающийся имеет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не менее двух дисципл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нарных взысканий в текущем учебном году, и его дальнейшее пребывание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Учреждении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оказывает отрицательное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 влияние на других обучающихся, нарушает их права и права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работников, а также нормальное функциониров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ние Учреждении.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Отчисление несовершеннолетнего обучающегося как ме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ра дисциплинарного взыскания не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применяется, если сроки ранее примененных к нему мер ди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циплинар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ного взыскания истекли, и (или)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меры дисциплинарного взыскания сняты в установленном порядке.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4.6.7. Решение об отчислении несовершеннолетнего обучающегося, дости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шего возраста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пятнадцати лет и не получившего основного общего образов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ния, как м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ера дисциплинарного взыскания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принимается с учетом мнения его законных представителей и с согласия ко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миссии по делам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несовершенноле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них и защите их прав. Решение об отчислении детей-сирот и детей, оста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шихся без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попечения родителей, принимается с согласия комиссии по делам несове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шеннолетних и защите их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прав и органа опеки и попечительства.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4.6.8. Учреждение обязано незамедлительно проинформировать 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Отдел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обр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зова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ния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Семикаракорского </w:t>
      </w:r>
      <w:proofErr w:type="gramStart"/>
      <w:r w:rsidR="00103CF9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об отчислении несове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шеннолетнего обучающегося в каче</w:t>
      </w:r>
      <w:r w:rsidR="00810DBC">
        <w:rPr>
          <w:rFonts w:ascii="Times New Roman" w:hAnsi="Times New Roman" w:cs="Times New Roman"/>
          <w:color w:val="000000"/>
          <w:sz w:val="28"/>
          <w:szCs w:val="28"/>
        </w:rPr>
        <w:t xml:space="preserve">стве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меры дисциплинарного взыскания.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4.6.9. Дисциплинарное взыскание на основании решения комиссии объявл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103CF9">
        <w:rPr>
          <w:rFonts w:ascii="Times New Roman" w:hAnsi="Times New Roman" w:cs="Times New Roman"/>
          <w:color w:val="000000"/>
          <w:sz w:val="28"/>
          <w:szCs w:val="28"/>
        </w:rPr>
        <w:t xml:space="preserve">ется приказом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директора. С приказом обучающийся и его родители (зако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ные представит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03CF9">
        <w:rPr>
          <w:rFonts w:ascii="Times New Roman" w:hAnsi="Times New Roman" w:cs="Times New Roman"/>
          <w:color w:val="000000"/>
          <w:sz w:val="28"/>
          <w:szCs w:val="28"/>
        </w:rPr>
        <w:t xml:space="preserve">ли) знакомятся под роспись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в течение трех учебных дней со дня издания, не считая вр</w:t>
      </w:r>
      <w:r w:rsidR="00103CF9">
        <w:rPr>
          <w:rFonts w:ascii="Times New Roman" w:hAnsi="Times New Roman" w:cs="Times New Roman"/>
          <w:color w:val="000000"/>
          <w:sz w:val="28"/>
          <w:szCs w:val="28"/>
        </w:rPr>
        <w:t xml:space="preserve">емени отсутствия обучающегося 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Учреждении. Отказ обучающегося, его родителей (законных представи</w:t>
      </w:r>
      <w:r w:rsidR="00103CF9">
        <w:rPr>
          <w:rFonts w:ascii="Times New Roman" w:hAnsi="Times New Roman" w:cs="Times New Roman"/>
          <w:color w:val="000000"/>
          <w:sz w:val="28"/>
          <w:szCs w:val="28"/>
        </w:rPr>
        <w:t>телей) ознакомит</w:t>
      </w:r>
      <w:r w:rsidR="00103CF9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103CF9">
        <w:rPr>
          <w:rFonts w:ascii="Times New Roman" w:hAnsi="Times New Roman" w:cs="Times New Roman"/>
          <w:color w:val="000000"/>
          <w:sz w:val="28"/>
          <w:szCs w:val="28"/>
        </w:rPr>
        <w:t xml:space="preserve">ся с указанным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приказом под роспись оформляется соответствующим актом.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4.6.10. Обучающийся и (или) его родители (законные пре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дставители) вправе обжаловать в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комиссию по урегулированию споров между участниками 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ра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зовательных отношений меры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дисциплинарного взыскания и их примен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ние.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4.6.11. Если в течение года со дня применения меры дисциплинарного взы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кания к </w:t>
      </w:r>
      <w:proofErr w:type="gramStart"/>
      <w:r w:rsidRPr="009352FB">
        <w:rPr>
          <w:rFonts w:ascii="Times New Roman" w:hAnsi="Times New Roman" w:cs="Times New Roman"/>
          <w:color w:val="000000"/>
          <w:sz w:val="28"/>
          <w:szCs w:val="28"/>
        </w:rPr>
        <w:t>обучающемуся</w:t>
      </w:r>
      <w:proofErr w:type="gramEnd"/>
      <w:r w:rsidRPr="009352FB">
        <w:rPr>
          <w:rFonts w:ascii="Times New Roman" w:hAnsi="Times New Roman" w:cs="Times New Roman"/>
          <w:color w:val="000000"/>
          <w:sz w:val="28"/>
          <w:szCs w:val="28"/>
        </w:rPr>
        <w:t xml:space="preserve"> не будет применена новая мера дисциплинарног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о взыскания, то он считается не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имеющим меры дисциплинарного взыскания.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4.6.12. Директор Учреждения имеет право снять меру дисципл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инарного взыскания до истечения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года со дня ее применения по собственной иници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тиве, просьбе самого обу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чающегося, его родителей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(законных представит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лей), ходатайству совета обучающихся или совета 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дителей.</w:t>
      </w:r>
    </w:p>
    <w:p w:rsidR="007F5BC7" w:rsidRDefault="007F5BC7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Защита прав обучающихся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5.1. В целях защиты своих прав обучающиеся и их законные п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редставители самостоятельно или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через своих представителей вправе: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5.1.1. направлять в органы управления Учреждени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я обращения о нарушении и (или)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ущемлении ее работниками прав, свобод и социальных гарантий об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чающихся;</w:t>
      </w:r>
    </w:p>
    <w:p w:rsidR="009352FB" w:rsidRPr="009352FB" w:rsidRDefault="009352FB" w:rsidP="009352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5.1.2. обращаться в комиссию по урегулированию споров между участниками образовательных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отношений;</w:t>
      </w:r>
    </w:p>
    <w:p w:rsidR="00C5660F" w:rsidRPr="007F5BC7" w:rsidRDefault="009352FB" w:rsidP="007F5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352FB">
        <w:rPr>
          <w:rFonts w:ascii="Times New Roman" w:hAnsi="Times New Roman" w:cs="Times New Roman"/>
          <w:color w:val="000000"/>
          <w:sz w:val="28"/>
          <w:szCs w:val="28"/>
        </w:rPr>
        <w:t>5.1.3. использовать не запрещенные законодательством Российской Федер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F5BC7">
        <w:rPr>
          <w:rFonts w:ascii="Times New Roman" w:hAnsi="Times New Roman" w:cs="Times New Roman"/>
          <w:color w:val="000000"/>
          <w:sz w:val="28"/>
          <w:szCs w:val="28"/>
        </w:rPr>
        <w:t xml:space="preserve">ции иные способы 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защиты своих прав и законных интересов</w:t>
      </w:r>
      <w:r w:rsidRPr="009352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C5660F" w:rsidRPr="007F5BC7" w:rsidSect="007F5B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FB"/>
    <w:rsid w:val="00103CF9"/>
    <w:rsid w:val="003029BC"/>
    <w:rsid w:val="00573D99"/>
    <w:rsid w:val="007F5BC7"/>
    <w:rsid w:val="00810DBC"/>
    <w:rsid w:val="009352FB"/>
    <w:rsid w:val="00D20352"/>
    <w:rsid w:val="00F2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2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2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B1AFD-52B2-48A3-A828-81E984507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2722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2015-06-24T09:16:00Z</dcterms:created>
  <dcterms:modified xsi:type="dcterms:W3CDTF">2015-06-24T10:12:00Z</dcterms:modified>
</cp:coreProperties>
</file>