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Y="7"/>
        <w:tblOverlap w:val="never"/>
        <w:tblW w:w="0" w:type="auto"/>
        <w:tblLook w:val="01E0"/>
      </w:tblPr>
      <w:tblGrid>
        <w:gridCol w:w="3888"/>
      </w:tblGrid>
      <w:tr w:rsidR="006A7B29" w:rsidTr="000F048C">
        <w:tc>
          <w:tcPr>
            <w:tcW w:w="3888" w:type="dxa"/>
            <w:hideMark/>
          </w:tcPr>
          <w:p w:rsidR="006A7B29" w:rsidRDefault="006A7B29" w:rsidP="000F048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Министерство общего и </w:t>
            </w:r>
          </w:p>
          <w:p w:rsidR="006A7B29" w:rsidRDefault="006A7B29" w:rsidP="000F048C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профессионального образования Ростовской области</w:t>
            </w:r>
          </w:p>
        </w:tc>
      </w:tr>
      <w:tr w:rsidR="006A7B29" w:rsidTr="000F048C">
        <w:tc>
          <w:tcPr>
            <w:tcW w:w="3888" w:type="dxa"/>
            <w:hideMark/>
          </w:tcPr>
          <w:p w:rsidR="006A7B29" w:rsidRDefault="006A7B29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Муниципальное бюджетное общеобразовательное учреждение</w:t>
            </w:r>
          </w:p>
        </w:tc>
      </w:tr>
      <w:tr w:rsidR="006A7B29" w:rsidTr="000F048C">
        <w:tc>
          <w:tcPr>
            <w:tcW w:w="3888" w:type="dxa"/>
            <w:hideMark/>
          </w:tcPr>
          <w:p w:rsidR="006A7B29" w:rsidRDefault="006A7B29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«Задоно - Кагальницкая средняя общеобразовательная школа»</w:t>
            </w:r>
          </w:p>
        </w:tc>
      </w:tr>
      <w:tr w:rsidR="006A7B29" w:rsidTr="000F048C">
        <w:tc>
          <w:tcPr>
            <w:tcW w:w="3888" w:type="dxa"/>
            <w:hideMark/>
          </w:tcPr>
          <w:p w:rsidR="006A7B29" w:rsidRDefault="006A7B29" w:rsidP="000F0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адоно – Кагальницкая, </w:t>
            </w:r>
          </w:p>
          <w:p w:rsidR="006A7B29" w:rsidRDefault="006A7B29" w:rsidP="000F0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ул. 30 лет Победы, 63а </w:t>
            </w:r>
          </w:p>
          <w:p w:rsidR="006A7B29" w:rsidRDefault="006A7B29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тел.8(863) 56-23-7-12</w:t>
            </w:r>
          </w:p>
        </w:tc>
      </w:tr>
      <w:tr w:rsidR="006A7B29" w:rsidTr="000F048C">
        <w:tc>
          <w:tcPr>
            <w:tcW w:w="3888" w:type="dxa"/>
            <w:hideMark/>
          </w:tcPr>
          <w:p w:rsidR="006A7B29" w:rsidRDefault="006A7B29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zadonokagalnik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shcola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6A7B29" w:rsidTr="000F048C">
        <w:tc>
          <w:tcPr>
            <w:tcW w:w="3888" w:type="dxa"/>
            <w:hideMark/>
          </w:tcPr>
          <w:p w:rsidR="006A7B29" w:rsidRDefault="006A7B29" w:rsidP="000F048C">
            <w:pPr>
              <w:spacing w:after="0"/>
              <w:rPr>
                <w:rFonts w:cs="Times New Roman"/>
                <w:lang w:eastAsia="en-US"/>
              </w:rPr>
            </w:pPr>
          </w:p>
        </w:tc>
      </w:tr>
      <w:tr w:rsidR="006A7B29" w:rsidTr="000F048C">
        <w:tc>
          <w:tcPr>
            <w:tcW w:w="3888" w:type="dxa"/>
            <w:hideMark/>
          </w:tcPr>
          <w:p w:rsidR="006A7B29" w:rsidRDefault="006A7B29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№   02.09.2019</w:t>
            </w:r>
          </w:p>
        </w:tc>
      </w:tr>
      <w:tr w:rsidR="006A7B29" w:rsidTr="000F048C">
        <w:tc>
          <w:tcPr>
            <w:tcW w:w="3888" w:type="dxa"/>
            <w:hideMark/>
          </w:tcPr>
          <w:p w:rsidR="006A7B29" w:rsidRDefault="006A7B29" w:rsidP="000F048C">
            <w:pPr>
              <w:spacing w:after="0"/>
              <w:rPr>
                <w:rFonts w:cs="Times New Roman"/>
                <w:lang w:eastAsia="en-US"/>
              </w:rPr>
            </w:pPr>
          </w:p>
        </w:tc>
      </w:tr>
      <w:tr w:rsidR="006A7B29" w:rsidTr="000F048C">
        <w:tc>
          <w:tcPr>
            <w:tcW w:w="3888" w:type="dxa"/>
            <w:hideMark/>
          </w:tcPr>
          <w:p w:rsidR="006A7B29" w:rsidRDefault="006A7B29" w:rsidP="000F048C">
            <w:pPr>
              <w:spacing w:after="0"/>
              <w:rPr>
                <w:rFonts w:cs="Times New Roman"/>
                <w:lang w:eastAsia="en-US"/>
              </w:rPr>
            </w:pPr>
          </w:p>
        </w:tc>
      </w:tr>
    </w:tbl>
    <w:p w:rsidR="006A7B29" w:rsidRDefault="006A7B29">
      <w:pP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6A7B29" w:rsidRDefault="006A7B29">
      <w:pP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6A7B29" w:rsidRDefault="006A7B29">
      <w:pP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6A7B29" w:rsidRDefault="006A7B29">
      <w:pP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6A7B29" w:rsidRDefault="006A7B29">
      <w:pP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6A7B29" w:rsidRDefault="006A7B29">
      <w:pP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6A7B29" w:rsidRDefault="006A7B29">
      <w:pP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93711B" w:rsidRDefault="00483A61" w:rsidP="006A7B29">
      <w:pPr>
        <w:jc w:val="both"/>
      </w:pPr>
      <w: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  <w:t>Муниципальное бюджетное общеобразовательное учреждение </w:t>
      </w:r>
      <w:r>
        <w:rPr>
          <w:rFonts w:ascii="Georgia" w:hAnsi="Georgia"/>
          <w:b/>
          <w:bCs/>
          <w:color w:val="000000"/>
          <w:sz w:val="27"/>
          <w:szCs w:val="27"/>
          <w:shd w:val="clear" w:color="auto" w:fill="FFFFFF"/>
        </w:rPr>
        <w:t> </w:t>
      </w:r>
      <w:r w:rsidR="00FC02A2"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  <w:t>«Задоно-Кагальницкая</w:t>
      </w:r>
      <w: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  <w:t xml:space="preserve"> средняя общеобразовательная школа» филиалов и структурных п</w:t>
      </w:r>
      <w:bookmarkStart w:id="0" w:name="_GoBack"/>
      <w:bookmarkEnd w:id="0"/>
      <w: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  <w:t>одразделений не имеет.</w:t>
      </w:r>
    </w:p>
    <w:sectPr w:rsidR="0093711B" w:rsidSect="006A7B29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3A61"/>
    <w:rsid w:val="0026725A"/>
    <w:rsid w:val="00483A61"/>
    <w:rsid w:val="006A7B29"/>
    <w:rsid w:val="0093711B"/>
    <w:rsid w:val="00C55064"/>
    <w:rsid w:val="00FC0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B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83A6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83A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 Владимировна</cp:lastModifiedBy>
  <cp:revision>3</cp:revision>
  <dcterms:created xsi:type="dcterms:W3CDTF">2017-10-20T09:57:00Z</dcterms:created>
  <dcterms:modified xsi:type="dcterms:W3CDTF">2020-02-05T07:13:00Z</dcterms:modified>
</cp:coreProperties>
</file>