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FA" w:rsidRPr="00834EC0" w:rsidRDefault="003F2EFA" w:rsidP="008D76DB">
      <w:pPr>
        <w:spacing w:before="48" w:after="48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E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«УТВЕРЖДАЮ»</w:t>
      </w:r>
    </w:p>
    <w:p w:rsidR="008D76DB" w:rsidRPr="00834EC0" w:rsidRDefault="003F2EFA" w:rsidP="008D76DB">
      <w:pPr>
        <w:spacing w:before="48" w:after="48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E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МОУ </w:t>
      </w:r>
    </w:p>
    <w:p w:rsidR="003F2EFA" w:rsidRPr="00834EC0" w:rsidRDefault="003F2EFA" w:rsidP="008D76DB">
      <w:pPr>
        <w:spacing w:before="48" w:after="48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E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«Задоно-Кагальницкая СОШ»</w:t>
      </w:r>
    </w:p>
    <w:p w:rsidR="003F2EFA" w:rsidRPr="00834EC0" w:rsidRDefault="003F2EFA" w:rsidP="008D76DB">
      <w:pPr>
        <w:spacing w:before="48" w:after="48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E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__________</w:t>
      </w:r>
      <w:r w:rsidR="008D76DB" w:rsidRPr="00834E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Ю.В. Лисичкина</w:t>
      </w:r>
    </w:p>
    <w:p w:rsidR="008D76DB" w:rsidRPr="00834EC0" w:rsidRDefault="00390E3F" w:rsidP="008D76DB">
      <w:pPr>
        <w:spacing w:before="48" w:after="48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№193 от.24.04.</w:t>
      </w:r>
      <w:r w:rsidR="008D76DB" w:rsidRPr="00834E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2015г.</w:t>
      </w:r>
    </w:p>
    <w:p w:rsidR="003F2EFA" w:rsidRPr="003F2EFA" w:rsidRDefault="003F2EFA" w:rsidP="00393FA0">
      <w:pPr>
        <w:spacing w:before="48" w:after="48" w:line="240" w:lineRule="auto"/>
        <w:outlineLvl w:val="1"/>
        <w:rPr>
          <w:rFonts w:ascii="Times New Roman" w:eastAsia="Times New Roman" w:hAnsi="Times New Roman" w:cs="Times New Roman"/>
          <w:bCs/>
          <w:color w:val="282B26"/>
          <w:sz w:val="24"/>
          <w:szCs w:val="24"/>
          <w:lang w:eastAsia="ru-RU"/>
        </w:rPr>
      </w:pPr>
    </w:p>
    <w:p w:rsidR="003F2EFA" w:rsidRPr="003F2EFA" w:rsidRDefault="003F2EFA" w:rsidP="00393FA0">
      <w:pPr>
        <w:spacing w:before="48" w:after="48" w:line="240" w:lineRule="auto"/>
        <w:outlineLvl w:val="1"/>
        <w:rPr>
          <w:rFonts w:ascii="Times New Roman" w:eastAsia="Times New Roman" w:hAnsi="Times New Roman" w:cs="Times New Roman"/>
          <w:bCs/>
          <w:color w:val="282B26"/>
          <w:sz w:val="24"/>
          <w:szCs w:val="24"/>
          <w:lang w:eastAsia="ru-RU"/>
        </w:rPr>
      </w:pPr>
    </w:p>
    <w:p w:rsidR="003F2EFA" w:rsidRPr="003F2EFA" w:rsidRDefault="003F2EFA" w:rsidP="00393FA0">
      <w:pPr>
        <w:spacing w:before="48"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282B26"/>
          <w:sz w:val="28"/>
          <w:szCs w:val="28"/>
          <w:lang w:eastAsia="ru-RU"/>
        </w:rPr>
      </w:pPr>
    </w:p>
    <w:p w:rsidR="003F2EFA" w:rsidRPr="00834EC0" w:rsidRDefault="00393FA0" w:rsidP="003F2EFA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  </w:t>
      </w:r>
      <w:bookmarkStart w:id="0" w:name="YANDEX_1"/>
      <w:bookmarkEnd w:id="0"/>
      <w:r w:rsidRPr="00834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об  </w:t>
      </w:r>
      <w:bookmarkStart w:id="1" w:name="YANDEX_2"/>
      <w:bookmarkEnd w:id="1"/>
      <w:r w:rsidRPr="00834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очно-заочной  форме обучения </w:t>
      </w:r>
    </w:p>
    <w:p w:rsidR="00393FA0" w:rsidRPr="00834EC0" w:rsidRDefault="00393FA0" w:rsidP="003F2EFA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МОУ «Задоно-Кагальницкая СОШ»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Общие </w:t>
      </w:r>
      <w:bookmarkStart w:id="2" w:name="YANDEX_3"/>
      <w:bookmarkEnd w:id="2"/>
      <w:r w:rsidRPr="00834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положения 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</w:t>
      </w:r>
      <w:bookmarkStart w:id="3" w:name="YANDEX_4"/>
      <w:bookmarkEnd w:id="3"/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положение  </w:t>
      </w:r>
      <w:bookmarkStart w:id="4" w:name="YANDEX_5"/>
      <w:bookmarkEnd w:id="4"/>
      <w:r w:rsidR="008D76DB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в соответствии с Федеральным законом от 29.12.2012 № 273-ФЗ «Об образовании в Российской Федерации», положением о формах получения образования и формах обучения при освоении общеобразовательных программ МБОУ Задоно-Кагальницкая СОШ.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53404C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bookmarkStart w:id="5" w:name="YANDEX_6"/>
      <w:bookmarkEnd w:id="5"/>
      <w:r w:rsidR="0053404C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положение  регулирует деятельность МБОУ Задоно-Кагальницкая СОШ (далее – Учреждение), реализующего основные образовательные программы начального общего, основного общего, среднего общего образования, по организации образовательного процесса в </w:t>
      </w:r>
      <w:r w:rsidR="0053404C" w:rsidRPr="00834E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очно-заочной  форме обучения, которая предоставляется на всех уровнях общего образования в целях создания вариативной образовательной среды, обеспечивающей благоприятные условия для обучения и развития</w:t>
      </w:r>
      <w:r w:rsidR="0053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3404C" w:rsidRPr="00834E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обучающихся в соответствии с их интересами, способностями и по согласованию с родителями (</w:t>
      </w:r>
      <w:r w:rsidR="00834EC0" w:rsidRPr="00834E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законными представителями) несовершеннолетних обучающихся.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bookmarkStart w:id="6" w:name="YANDEX_8"/>
      <w:bookmarkEnd w:id="6"/>
      <w:r w:rsidR="00551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несёт ответственность перед </w:t>
      </w:r>
      <w:r w:rsidR="00551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обучающимися и </w:t>
      </w:r>
      <w:r w:rsidR="0055107E" w:rsidRPr="00834E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 (законными представителями)</w:t>
      </w:r>
      <w:r w:rsidR="00551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107E" w:rsidRPr="00834E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несовершеннолетних обучающихся</w:t>
      </w:r>
      <w:r w:rsidR="00551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реализацию конструктивных прав граждан на образование, соответствие выбранных форм обучения возрастным психофизическим возможностям детей, качество обазования, отвечающее федеральным государственным образовательным стандартам.</w:t>
      </w:r>
    </w:p>
    <w:p w:rsidR="00393FA0" w:rsidRDefault="0055107E" w:rsidP="0055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 Учреждение осуществляет образовательный процесс</w:t>
      </w:r>
      <w:r w:rsidR="00393FA0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bookmarkStart w:id="7" w:name="YANDEX_9"/>
      <w:bookmarkEnd w:id="7"/>
      <w:r w:rsidR="00393FA0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очно-заочной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обучения в соответствии с уровнями образования:</w:t>
      </w:r>
    </w:p>
    <w:p w:rsidR="0055107E" w:rsidRDefault="0055107E" w:rsidP="0055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1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начальное общее образование (нормативный срок освоения – 4 года);</w:t>
      </w: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107E" w:rsidRDefault="0055107E" w:rsidP="0055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основное общее образование (нормативный срок освоения – 5 лет);</w:t>
      </w:r>
    </w:p>
    <w:p w:rsidR="0055107E" w:rsidRDefault="0055107E" w:rsidP="0055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среднее общее  образование (нормативный срок освоения – 2 года).</w:t>
      </w:r>
    </w:p>
    <w:p w:rsidR="0055107E" w:rsidRPr="00834EC0" w:rsidRDefault="0055107E" w:rsidP="0055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bookmarkStart w:id="8" w:name="YANDEX_10"/>
      <w:bookmarkEnd w:id="8"/>
      <w:r w:rsidR="00551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некоторых категорий обучающихся нормативные сроки освоения </w:t>
      </w:r>
      <w:r w:rsidR="006F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программ могут быть изменены </w:t>
      </w:r>
      <w:r w:rsidR="006F6602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соответствии с Федеральным законом от 29.12.2012</w:t>
      </w:r>
      <w:r w:rsidR="006F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6F6602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 № 273-ФЗ «Об образовании в Российской Федерации»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</w:t>
      </w:r>
      <w:r w:rsidR="006F66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 обучающихся на очно-заочную  форму</w:t>
      </w:r>
      <w:r w:rsidR="006F6602" w:rsidRPr="00834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</w:t>
      </w:r>
    </w:p>
    <w:p w:rsidR="00393FA0" w:rsidRPr="00834EC0" w:rsidRDefault="006F6602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6F6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Приём</w:t>
      </w:r>
      <w:r w:rsidR="00393FA0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9" w:name="YANDEX_11"/>
      <w:bookmarkEnd w:id="9"/>
      <w:r w:rsidR="00393FA0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Учреждение</w:t>
      </w: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очно-заочную</w:t>
      </w:r>
      <w:r w:rsidR="00393FA0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</w:t>
      </w:r>
      <w:r w:rsidR="00393FA0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</w:t>
      </w:r>
      <w:bookmarkStart w:id="10" w:name="YANDEX_12"/>
      <w:bookmarkEnd w:id="1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приказом директора </w:t>
      </w:r>
      <w:r w:rsidR="006E2A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6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приёме, преводе и отчислении</w:t>
      </w: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2AB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6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очно-заочную</w:t>
      </w:r>
      <w:r w:rsidR="006E2AB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</w:t>
      </w:r>
      <w:r w:rsidR="006E2AB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6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руководствуется Правилами приёма граждан на обучение по </w:t>
      </w:r>
      <w:r w:rsidR="006E2AB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 программам </w:t>
      </w:r>
      <w:r w:rsidR="006E2AB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</w:t>
      </w:r>
      <w:r w:rsidR="006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среднего общего образования в МБОУ Задоно-Кагальницкая СОШ и Законодательством РФ.</w:t>
      </w:r>
    </w:p>
    <w:p w:rsidR="00393FA0" w:rsidRDefault="00393FA0" w:rsidP="006E2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6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превода обучающегося на очно-заочную</w:t>
      </w:r>
      <w:r w:rsidR="006E2AB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</w:t>
      </w:r>
      <w:r w:rsidR="006E2AB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6E2AB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 наличие следующей документации:</w:t>
      </w:r>
    </w:p>
    <w:p w:rsidR="006E2ABE" w:rsidRDefault="006E2ABE" w:rsidP="006E2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заявлениие (приложение 1);</w:t>
      </w:r>
    </w:p>
    <w:p w:rsidR="006E2ABE" w:rsidRDefault="006E2ABE" w:rsidP="006E2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согласие  родителей (законных представителей</w:t>
      </w:r>
      <w:r w:rsidRPr="00834E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обеспечение условий для обучения </w:t>
      </w: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в  очно-заочной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(приложение 2);</w:t>
      </w:r>
    </w:p>
    <w:p w:rsidR="006E2ABE" w:rsidRDefault="006E2ABE" w:rsidP="006E2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расписание на текущий учебный год (приложение 3);</w:t>
      </w:r>
    </w:p>
    <w:p w:rsidR="006E2ABE" w:rsidRDefault="006E2ABE" w:rsidP="006E2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договор об </w:t>
      </w: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очно-заочной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4).</w:t>
      </w:r>
    </w:p>
    <w:p w:rsidR="00293C3E" w:rsidRPr="00834EC0" w:rsidRDefault="00393FA0" w:rsidP="00293C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Заявлениие о преводе на очно-заочную</w:t>
      </w:r>
      <w:r w:rsidR="00293C3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</w:t>
      </w:r>
      <w:r w:rsidR="00293C3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подаё</w:t>
      </w:r>
      <w:r w:rsidR="00534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совершеннолетним 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 или </w:t>
      </w:r>
      <w:r w:rsidR="00293C3E" w:rsidRPr="00834E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 (законными представителями)</w:t>
      </w:r>
      <w:r w:rsidR="00293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несовершеннолетних обучающихся на имя директора 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Учреждения.</w:t>
      </w:r>
    </w:p>
    <w:p w:rsidR="00293C3E" w:rsidRDefault="00393FA0" w:rsidP="00293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293C3E" w:rsidRP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5340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приема,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 на очно-заочную</w:t>
      </w:r>
      <w:r w:rsidR="00293C3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</w:t>
      </w:r>
      <w:r w:rsidR="00293C3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 </w:t>
      </w:r>
      <w:r w:rsidR="00534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длжен представить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документы:</w:t>
      </w:r>
    </w:p>
    <w:p w:rsidR="00293C3E" w:rsidRDefault="00293C3E" w:rsidP="00293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личное заявление или заявление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(законных представителей</w:t>
      </w:r>
      <w:r w:rsidRPr="00834E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несовершеннолетних обучающихся на имя директора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Учреждения;</w:t>
      </w:r>
    </w:p>
    <w:p w:rsidR="00293C3E" w:rsidRDefault="00293C3E" w:rsidP="00293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ксерокопию документа, удостоверяющего личность;</w:t>
      </w:r>
    </w:p>
    <w:p w:rsidR="00293C3E" w:rsidRPr="00834EC0" w:rsidRDefault="00293C3E" w:rsidP="00293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ксерокопию (подленник) документа об образовании.</w:t>
      </w:r>
    </w:p>
    <w:p w:rsidR="00393FA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у обучающегося документа об образовании, приём на очно-заочную</w:t>
      </w:r>
      <w:r w:rsidR="00293C3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</w:t>
      </w:r>
      <w:r w:rsidR="00293C3E"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29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 табеля оценок, заверенного печатью и подписью </w:t>
      </w:r>
      <w:r w:rsidR="00D36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образовательного учреждения, где обучался ребёнок.</w:t>
      </w:r>
    </w:p>
    <w:p w:rsidR="00D36C00" w:rsidRPr="005B0C02" w:rsidRDefault="00D36C00" w:rsidP="00D36C00">
      <w:pPr>
        <w:contextualSpacing/>
        <w:jc w:val="both"/>
        <w:rPr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При </w:t>
      </w: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очно-заочной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обучения администрация обязана </w:t>
      </w:r>
      <w:r w:rsidRPr="00D36C00">
        <w:rPr>
          <w:rFonts w:ascii="Times New Roman" w:hAnsi="Times New Roman" w:cs="Times New Roman"/>
          <w:sz w:val="28"/>
        </w:rPr>
        <w:t>ознакомить родителей (законных представителей) с Уставом общеобразовательной организа</w:t>
      </w:r>
      <w:r>
        <w:rPr>
          <w:rFonts w:ascii="Times New Roman" w:hAnsi="Times New Roman" w:cs="Times New Roman"/>
          <w:sz w:val="28"/>
        </w:rPr>
        <w:t>ции, лицензией на право ведения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 в школе</w:t>
      </w:r>
      <w:r w:rsidRPr="00D36C00">
        <w:rPr>
          <w:rFonts w:ascii="Times New Roman" w:hAnsi="Times New Roman" w:cs="Times New Roman"/>
          <w:sz w:val="28"/>
        </w:rPr>
        <w:t>.</w:t>
      </w:r>
    </w:p>
    <w:p w:rsidR="00D36C00" w:rsidRPr="00834EC0" w:rsidRDefault="00D36C0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313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учебного процесса по очно-заочной форме обучения: </w:t>
      </w:r>
    </w:p>
    <w:p w:rsidR="00393FA0" w:rsidRPr="00834EC0" w:rsidRDefault="00313E2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Получение общего образования в очно-заочной форме предполагает сочетание очной формы обучения и  самостоятельное изучение обучающимися предметов общеобразовательных программ  </w:t>
      </w: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 </w:t>
      </w: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общего, основного общего, 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последующей промежуточной и государственной итоговой аттестацией.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313E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 очно-заочной форме ведётся на русском языке.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313E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организует обучение в классно-урочной сиситеме. Основными ме</w:t>
      </w:r>
      <w:r w:rsidR="002B51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тодами обучения являются уроки, самостоятельная работа обучающихся, групповые и индивидуальные консультации, лабораторные и практические работы, а также зачёты по темам.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3478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зачетов по учебным предметам учитель определяет самостоятельно. Формы проведения зачетов</w:t>
      </w:r>
      <w:r w:rsidR="00DE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учителем и могут быть устными, письменными или комбинорованными. К сдаче зачетов допускаются обучающиеся, выполнившие предусмотрительные практические, лабораторные и контрольные работы по предмету. Результаты выполнения этих работ учитываются при выставлении общей оценки за зачетный раздел. Годовые оценки выставляются на основании текущей успеваемости по предметам, тематических и промежуточных контрольных работ и зачетных оценок.</w:t>
      </w:r>
    </w:p>
    <w:p w:rsidR="00393FA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="00DE0B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учебные занятия проходят по расписанию, утвержденному руководителем Учреждения.</w:t>
      </w:r>
    </w:p>
    <w:p w:rsidR="00DE0BA8" w:rsidRDefault="00DE0BA8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При очно-заочной форме обучения освоение общеобразовательных программ осуществляется в соответствии с утвержденными в Учреждении общеобразовательными программами </w:t>
      </w: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Учебный план очно-заочной формы обучения разрабатывается Учреждением самостоятельно.</w:t>
      </w:r>
    </w:p>
    <w:p w:rsidR="00DE0BA8" w:rsidRDefault="00DE0BA8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r w:rsidR="00890D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часов в неделю устанавливается в соответствии с количеством учебных часов, предусмотренных учебным планом для освоения предмета. Учреждение может вносить коррективы в распределение часов по отдельным предметам по учебным периодам в пределах общего количества учебного времени, отводимого в каждом классе на данную дисциплину. При этом не должно изменяться суммарное число часов, предусмотренное на каждый учебный период – полугодие, год.</w:t>
      </w:r>
    </w:p>
    <w:p w:rsidR="00890DF9" w:rsidRDefault="00890DF9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Учреждении при очно-заочной форме обучения предусматриваются домашние задания, которые предлагаются исходя из индивидуальных особенностей обучающегося и педагогической целесообразности с учетом возможности их выполнения в пределах времени, установленного санитарно-эпидемологическими правилами и нормами.</w:t>
      </w:r>
    </w:p>
    <w:p w:rsidR="00890DF9" w:rsidRDefault="00890DF9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</w:t>
      </w:r>
      <w:r w:rsidR="003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годовая продолжительность всех занятий в условиях очно-заочной формы обучения составляет 34 недели 2-4, 9 и 11 классах, 35 учебных недель в 5-8, 10 классах. Обучение в очно-заочной форме проходит по графику 5-дневной учебной недели. Продолжительность каникул в </w:t>
      </w:r>
      <w:r w:rsidR="003769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течение учебного года – не менее 30 календарных дней</w:t>
      </w:r>
      <w:r w:rsidR="007A281E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летних – не менее 8 недель.</w:t>
      </w:r>
    </w:p>
    <w:p w:rsidR="007A281E" w:rsidRDefault="007A281E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Дисциплина в учреждении поддерживается на основе уважения человеческого достоинства обучающихся, воспитанников, педагогов. Применение методов физического и психического насилия по отношению к обучающимся не допускается.</w:t>
      </w:r>
    </w:p>
    <w:p w:rsidR="007A281E" w:rsidRPr="00834EC0" w:rsidRDefault="007A281E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</w:t>
      </w:r>
      <w:r w:rsidR="005340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над организацией учебного процесса, посещаемостью и успеваемостью осуществляется заместителем директора по учебно-воспитательной работе.</w:t>
      </w:r>
    </w:p>
    <w:p w:rsidR="00393FA0" w:rsidRPr="00834EC0" w:rsidRDefault="007A281E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Промежуточная </w:t>
      </w:r>
      <w:r w:rsidR="00393FA0" w:rsidRPr="00834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аттестация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 очно-заочной формы обучения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B54C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оценивания, порядок и переодичность текущего контроля и промежуточной аттестации учащихся по очно-заочной форме обучения проходит в соответствии Положения о формах, периодичности и порядке промежуточной аттестации обучающихся</w:t>
      </w:r>
      <w:r w:rsidR="00C04C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индивидуальном учете результатов освоения обучающимися образовательных программ, а также хранении в архивах информации о результатах успеваемости и аттестации на бумажных и электронных носителях в МБОУ Задоно-Кагальницкая СОШ.</w:t>
      </w:r>
    </w:p>
    <w:p w:rsidR="00393FA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C04C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 очно-заочной форме темы, даты, проведенных занятий, текущие, итоговые, четвертные и годовые</w:t>
      </w:r>
      <w:r w:rsidR="00C04CF9" w:rsidRPr="00C04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CF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фиксируются в классном журнале.</w:t>
      </w:r>
    </w:p>
    <w:p w:rsidR="00C04CF9" w:rsidRDefault="00C04CF9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 обучающихся по очно-заочной форме, освоивших программу учебного года в полном объеме или имеющих академическую задолженность, распространяется действие Положения о порядке перевода, отчисления и восстановления, обучающихся МБОУ Задоно-Кагальницкая СОШ.</w:t>
      </w:r>
    </w:p>
    <w:p w:rsidR="00C04CF9" w:rsidRDefault="00C04CF9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Освоение обучающимися образовательных программ </w:t>
      </w: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завершается государственной итоговой аттестацией.</w:t>
      </w:r>
    </w:p>
    <w:p w:rsidR="00C04CF9" w:rsidRPr="00834EC0" w:rsidRDefault="00C04CF9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="00390E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Выпускникам, успешно прошедшим государственную итоговую аттестацию, выдаются аттестаты установленного образца, заверенные печатью Учреждения, а не прошедшим – справки установленного образца об обучении в Учреждении.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390E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сторон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390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в очно-заочной форме обязаны выполнять устав Учреждения, добросовестно учиться, не пропускать занятия без уважительных причин, бережно относиться к имуществу Учреждения, уважать честь и достоинство других обучающихся и работников </w:t>
      </w:r>
      <w:r w:rsidR="00390E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Учреждения, выполнять требования работников Учреждения в части, отнесённой Уставом и правилами внутреннего распорядка к их компетенции.</w:t>
      </w:r>
    </w:p>
    <w:p w:rsidR="00393FA0" w:rsidRPr="00834EC0" w:rsidRDefault="00390E3F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(законные представители</w:t>
      </w:r>
      <w:r w:rsidR="0053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несовершеннолетних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получения обучающимися </w:t>
      </w:r>
      <w:r w:rsidR="0053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среднего общего образования имеют право выбирать форму обучения, образовательные учреждения, защищать законные права и интересы ребёнка, знакомиться с ходом и содержанием образовательного процесса. </w:t>
      </w: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="00534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(законные представители) совместно с образовательным учреждением несут ответственность за выполнение общеобразовательных программ в соответствии с государственными образовательными стандартами.</w:t>
      </w:r>
    </w:p>
    <w:p w:rsidR="0053404C" w:rsidRDefault="00393FA0" w:rsidP="005340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="005340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организацию обучения в очно-заочной форме является заместитель директора по учебно-воспитательной работе.</w:t>
      </w:r>
    </w:p>
    <w:p w:rsidR="0053404C" w:rsidRDefault="0053404C" w:rsidP="005340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Оплата труда учителей, обучающих в очно-заочной форме, осуществляется в соответствии с действующим Положением о системе оплаты труда работников МБОУ Задоно-Кагальницкая СОШ и законодательством РФ.</w:t>
      </w:r>
    </w:p>
    <w:p w:rsidR="0053404C" w:rsidRPr="00834EC0" w:rsidRDefault="0053404C" w:rsidP="005340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A0" w:rsidRPr="00834EC0" w:rsidRDefault="00393FA0" w:rsidP="00393F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A0" w:rsidRPr="00834EC0" w:rsidRDefault="00393FA0" w:rsidP="00393FA0">
      <w:p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C0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 </w:t>
      </w:r>
      <w:r w:rsidRPr="0083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0DA" w:rsidRPr="00834EC0" w:rsidRDefault="00AE40DA">
      <w:pPr>
        <w:rPr>
          <w:rFonts w:ascii="Times New Roman" w:hAnsi="Times New Roman" w:cs="Times New Roman"/>
          <w:sz w:val="28"/>
          <w:szCs w:val="28"/>
        </w:rPr>
      </w:pPr>
    </w:p>
    <w:sectPr w:rsidR="00AE40DA" w:rsidRPr="00834EC0" w:rsidSect="003F2EF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93FA0"/>
    <w:rsid w:val="00067170"/>
    <w:rsid w:val="00293C3E"/>
    <w:rsid w:val="002B51FE"/>
    <w:rsid w:val="00313E20"/>
    <w:rsid w:val="0034785D"/>
    <w:rsid w:val="003626D0"/>
    <w:rsid w:val="00376912"/>
    <w:rsid w:val="00390E3F"/>
    <w:rsid w:val="00393FA0"/>
    <w:rsid w:val="003F2EFA"/>
    <w:rsid w:val="0053404C"/>
    <w:rsid w:val="0055107E"/>
    <w:rsid w:val="006E2ABE"/>
    <w:rsid w:val="006F6602"/>
    <w:rsid w:val="00746709"/>
    <w:rsid w:val="007A281E"/>
    <w:rsid w:val="00834EC0"/>
    <w:rsid w:val="00890DF9"/>
    <w:rsid w:val="008D76DB"/>
    <w:rsid w:val="00AE40DA"/>
    <w:rsid w:val="00B54C4D"/>
    <w:rsid w:val="00C04CF9"/>
    <w:rsid w:val="00D36C00"/>
    <w:rsid w:val="00DE0BA8"/>
    <w:rsid w:val="00EB3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DA"/>
  </w:style>
  <w:style w:type="paragraph" w:styleId="2">
    <w:name w:val="heading 2"/>
    <w:basedOn w:val="a"/>
    <w:link w:val="20"/>
    <w:uiPriority w:val="9"/>
    <w:qFormat/>
    <w:rsid w:val="00393FA0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61695D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3FA0"/>
    <w:rPr>
      <w:rFonts w:ascii="Arial" w:eastAsia="Times New Roman" w:hAnsi="Arial" w:cs="Arial"/>
      <w:b/>
      <w:bCs/>
      <w:color w:val="61695D"/>
      <w:sz w:val="33"/>
      <w:szCs w:val="33"/>
      <w:lang w:eastAsia="ru-RU"/>
    </w:rPr>
  </w:style>
  <w:style w:type="paragraph" w:styleId="a3">
    <w:name w:val="Normal (Web)"/>
    <w:basedOn w:val="a"/>
    <w:uiPriority w:val="99"/>
    <w:semiHidden/>
    <w:unhideWhenUsed/>
    <w:rsid w:val="00393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393FA0"/>
    <w:rPr>
      <w:vanish/>
      <w:webHidden w:val="0"/>
      <w:specVanish w:val="0"/>
    </w:rPr>
  </w:style>
  <w:style w:type="character" w:customStyle="1" w:styleId="art-postheader">
    <w:name w:val="art-postheader"/>
    <w:basedOn w:val="a0"/>
    <w:rsid w:val="00393FA0"/>
  </w:style>
  <w:style w:type="character" w:customStyle="1" w:styleId="highlight1">
    <w:name w:val="highlight1"/>
    <w:basedOn w:val="a0"/>
    <w:rsid w:val="00393FA0"/>
    <w:rPr>
      <w:shd w:val="clear" w:color="auto" w:fill="FFFEBB"/>
    </w:rPr>
  </w:style>
  <w:style w:type="character" w:styleId="a4">
    <w:name w:val="Strong"/>
    <w:basedOn w:val="a0"/>
    <w:uiPriority w:val="22"/>
    <w:qFormat/>
    <w:rsid w:val="00393F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8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7973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87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5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7626E-11F1-44F8-A801-380F0E52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Владимировна</cp:lastModifiedBy>
  <cp:revision>4</cp:revision>
  <cp:lastPrinted>2018-12-17T13:43:00Z</cp:lastPrinted>
  <dcterms:created xsi:type="dcterms:W3CDTF">2010-12-09T07:51:00Z</dcterms:created>
  <dcterms:modified xsi:type="dcterms:W3CDTF">2018-12-17T13:45:00Z</dcterms:modified>
</cp:coreProperties>
</file>