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12" w:rsidRDefault="001B3C12" w:rsidP="00F1265F">
      <w:pPr>
        <w:pStyle w:val="Default"/>
        <w:rPr>
          <w:rFonts w:ascii="Times New Roman" w:hAnsi="Times New Roman" w:cs="Times New Roman"/>
          <w:b/>
          <w:bCs/>
          <w:sz w:val="52"/>
          <w:szCs w:val="52"/>
        </w:rPr>
      </w:pPr>
    </w:p>
    <w:p w:rsidR="00F1265F" w:rsidRDefault="00F1265F" w:rsidP="00F1265F">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Муниципальное бюджетное общеобразовательное учреждение</w:t>
      </w:r>
    </w:p>
    <w:p w:rsidR="00F1265F" w:rsidRDefault="00F1265F" w:rsidP="00F1265F">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«Задоно-Кагальницкая средняя общеобразовательная школа»</w:t>
      </w:r>
    </w:p>
    <w:p w:rsidR="004D2C2C" w:rsidRDefault="004D2C2C" w:rsidP="00F1265F">
      <w:pPr>
        <w:pStyle w:val="Default"/>
        <w:jc w:val="right"/>
        <w:rPr>
          <w:rFonts w:ascii="Times New Roman" w:eastAsiaTheme="minorHAnsi" w:hAnsi="Times New Roman" w:cs="Times New Roman"/>
          <w:bCs/>
          <w:color w:val="auto"/>
          <w:sz w:val="28"/>
          <w:szCs w:val="28"/>
        </w:rPr>
      </w:pPr>
    </w:p>
    <w:p w:rsidR="004D2C2C" w:rsidRDefault="004D2C2C" w:rsidP="004D2C2C">
      <w:pPr>
        <w:pStyle w:val="Default"/>
        <w:jc w:val="center"/>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r w:rsidR="00F1265F">
        <w:rPr>
          <w:rFonts w:ascii="Times New Roman" w:hAnsi="Times New Roman" w:cs="Times New Roman"/>
          <w:bCs/>
          <w:sz w:val="28"/>
          <w:szCs w:val="28"/>
        </w:rPr>
        <w:t xml:space="preserve">«УТВЕРЖДАЮ» </w:t>
      </w:r>
    </w:p>
    <w:p w:rsidR="004D2C2C" w:rsidRDefault="004D2C2C" w:rsidP="004D2C2C">
      <w:pPr>
        <w:pStyle w:val="Default"/>
        <w:jc w:val="center"/>
        <w:rPr>
          <w:rFonts w:ascii="Times New Roman" w:hAnsi="Times New Roman" w:cs="Times New Roman"/>
          <w:sz w:val="28"/>
          <w:szCs w:val="28"/>
        </w:rPr>
      </w:pPr>
      <w:r>
        <w:rPr>
          <w:rFonts w:ascii="Times New Roman" w:hAnsi="Times New Roman" w:cs="Times New Roman"/>
          <w:sz w:val="28"/>
          <w:szCs w:val="28"/>
        </w:rPr>
        <w:t xml:space="preserve">                                                                                      Директор МБОУ </w:t>
      </w:r>
      <w:r w:rsidR="00F1265F">
        <w:rPr>
          <w:rFonts w:ascii="Times New Roman" w:hAnsi="Times New Roman" w:cs="Times New Roman"/>
          <w:sz w:val="28"/>
          <w:szCs w:val="28"/>
        </w:rPr>
        <w:t>Задоно-</w:t>
      </w:r>
    </w:p>
    <w:p w:rsidR="00F1265F" w:rsidRDefault="004D2C2C" w:rsidP="004D2C2C">
      <w:pPr>
        <w:pStyle w:val="Default"/>
        <w:jc w:val="center"/>
        <w:rPr>
          <w:rFonts w:ascii="Times New Roman" w:hAnsi="Times New Roman" w:cs="Times New Roman"/>
          <w:sz w:val="28"/>
          <w:szCs w:val="28"/>
        </w:rPr>
      </w:pPr>
      <w:r>
        <w:rPr>
          <w:rFonts w:ascii="Times New Roman" w:hAnsi="Times New Roman" w:cs="Times New Roman"/>
          <w:sz w:val="28"/>
          <w:szCs w:val="28"/>
        </w:rPr>
        <w:t xml:space="preserve">                                                                              </w:t>
      </w:r>
      <w:r w:rsidR="00F1265F">
        <w:rPr>
          <w:rFonts w:ascii="Times New Roman" w:hAnsi="Times New Roman" w:cs="Times New Roman"/>
          <w:sz w:val="28"/>
          <w:szCs w:val="28"/>
        </w:rPr>
        <w:t>Кагальницкая СОШ</w:t>
      </w:r>
    </w:p>
    <w:p w:rsidR="00F1265F" w:rsidRPr="00F1265F" w:rsidRDefault="00F1265F" w:rsidP="00F1265F">
      <w:pPr>
        <w:pStyle w:val="Default"/>
        <w:jc w:val="right"/>
        <w:rPr>
          <w:rFonts w:ascii="Times New Roman" w:hAnsi="Times New Roman" w:cs="Times New Roman"/>
          <w:bCs/>
          <w:sz w:val="28"/>
          <w:szCs w:val="28"/>
        </w:rPr>
      </w:pPr>
      <w:r>
        <w:rPr>
          <w:rFonts w:ascii="Times New Roman" w:hAnsi="Times New Roman" w:cs="Times New Roman"/>
          <w:sz w:val="28"/>
          <w:szCs w:val="28"/>
        </w:rPr>
        <w:t>Приказ №</w:t>
      </w:r>
      <w:r w:rsidR="00E91326">
        <w:rPr>
          <w:rFonts w:ascii="Times New Roman" w:hAnsi="Times New Roman" w:cs="Times New Roman"/>
          <w:sz w:val="28"/>
          <w:szCs w:val="28"/>
        </w:rPr>
        <w:t xml:space="preserve"> 208</w:t>
      </w:r>
      <w:r>
        <w:rPr>
          <w:rFonts w:ascii="Times New Roman" w:hAnsi="Times New Roman" w:cs="Times New Roman"/>
          <w:sz w:val="28"/>
          <w:szCs w:val="28"/>
        </w:rPr>
        <w:t xml:space="preserve">   от</w:t>
      </w:r>
      <w:r w:rsidR="00E91326">
        <w:rPr>
          <w:rFonts w:ascii="Times New Roman" w:hAnsi="Times New Roman" w:cs="Times New Roman"/>
          <w:sz w:val="28"/>
          <w:szCs w:val="28"/>
        </w:rPr>
        <w:t xml:space="preserve"> 23.07.2019 </w:t>
      </w:r>
      <w:r>
        <w:rPr>
          <w:rFonts w:ascii="Times New Roman" w:hAnsi="Times New Roman" w:cs="Times New Roman"/>
          <w:sz w:val="28"/>
          <w:szCs w:val="28"/>
        </w:rPr>
        <w:t xml:space="preserve">   </w:t>
      </w:r>
    </w:p>
    <w:p w:rsidR="00F1265F" w:rsidRDefault="004D2C2C" w:rsidP="00F1265F">
      <w:pPr>
        <w:jc w:val="right"/>
        <w:rPr>
          <w:rFonts w:ascii="Times New Roman" w:hAnsi="Times New Roman" w:cs="Times New Roman"/>
          <w:sz w:val="28"/>
          <w:szCs w:val="28"/>
        </w:rPr>
      </w:pPr>
      <w:r>
        <w:rPr>
          <w:rFonts w:ascii="Times New Roman" w:hAnsi="Times New Roman" w:cs="Times New Roman"/>
          <w:sz w:val="28"/>
          <w:szCs w:val="28"/>
        </w:rPr>
        <w:t>___</w:t>
      </w:r>
      <w:r w:rsidR="00F1265F">
        <w:rPr>
          <w:rFonts w:ascii="Times New Roman" w:hAnsi="Times New Roman" w:cs="Times New Roman"/>
          <w:sz w:val="28"/>
          <w:szCs w:val="28"/>
        </w:rPr>
        <w:t>_______</w:t>
      </w:r>
      <w:proofErr w:type="spellStart"/>
      <w:r w:rsidR="00F1265F">
        <w:rPr>
          <w:rFonts w:ascii="Times New Roman" w:hAnsi="Times New Roman" w:cs="Times New Roman"/>
          <w:sz w:val="28"/>
          <w:szCs w:val="28"/>
        </w:rPr>
        <w:t>Лисичкина</w:t>
      </w:r>
      <w:proofErr w:type="spellEnd"/>
      <w:r w:rsidR="00F1265F">
        <w:rPr>
          <w:rFonts w:ascii="Times New Roman" w:hAnsi="Times New Roman" w:cs="Times New Roman"/>
          <w:sz w:val="28"/>
          <w:szCs w:val="28"/>
        </w:rPr>
        <w:t xml:space="preserve"> Ю. В. </w:t>
      </w:r>
    </w:p>
    <w:p w:rsidR="00F1265F" w:rsidRPr="00542BDD" w:rsidRDefault="00F1265F" w:rsidP="00F1265F">
      <w:pPr>
        <w:jc w:val="right"/>
        <w:rPr>
          <w:rFonts w:ascii="Times New Roman" w:hAnsi="Times New Roman" w:cs="Times New Roman"/>
          <w:sz w:val="28"/>
          <w:szCs w:val="28"/>
        </w:rPr>
      </w:pPr>
    </w:p>
    <w:p w:rsidR="00F1265F" w:rsidRPr="00F1265F" w:rsidRDefault="00F1265F" w:rsidP="00F1265F">
      <w:pPr>
        <w:pStyle w:val="Default"/>
        <w:jc w:val="right"/>
        <w:rPr>
          <w:rFonts w:ascii="Times New Roman" w:hAnsi="Times New Roman" w:cs="Times New Roman"/>
          <w:bCs/>
          <w:sz w:val="28"/>
          <w:szCs w:val="28"/>
        </w:rPr>
      </w:pPr>
    </w:p>
    <w:p w:rsidR="00F1265F" w:rsidRDefault="00F1265F">
      <w:pPr>
        <w:pStyle w:val="Default"/>
        <w:jc w:val="center"/>
        <w:rPr>
          <w:rFonts w:ascii="Times New Roman" w:hAnsi="Times New Roman" w:cs="Times New Roman"/>
          <w:b/>
          <w:bCs/>
          <w:sz w:val="52"/>
          <w:szCs w:val="52"/>
        </w:rPr>
      </w:pPr>
    </w:p>
    <w:p w:rsidR="001B3C12" w:rsidRPr="00F1265F" w:rsidRDefault="006E6CDF">
      <w:pPr>
        <w:pStyle w:val="Default"/>
        <w:jc w:val="center"/>
        <w:rPr>
          <w:rFonts w:ascii="Times New Roman" w:hAnsi="Times New Roman" w:cs="Times New Roman"/>
          <w:b/>
          <w:bCs/>
          <w:sz w:val="48"/>
          <w:szCs w:val="48"/>
        </w:rPr>
      </w:pPr>
      <w:r w:rsidRPr="00F1265F">
        <w:rPr>
          <w:rFonts w:ascii="Times New Roman" w:hAnsi="Times New Roman" w:cs="Times New Roman"/>
          <w:b/>
          <w:bCs/>
          <w:sz w:val="48"/>
          <w:szCs w:val="48"/>
        </w:rPr>
        <w:t>Анализ работы</w:t>
      </w:r>
    </w:p>
    <w:p w:rsidR="001B3C12" w:rsidRPr="00F1265F" w:rsidRDefault="001B3C12">
      <w:pPr>
        <w:pStyle w:val="Default"/>
        <w:jc w:val="center"/>
        <w:rPr>
          <w:rFonts w:ascii="Times New Roman" w:hAnsi="Times New Roman" w:cs="Times New Roman"/>
          <w:sz w:val="48"/>
          <w:szCs w:val="48"/>
        </w:rPr>
      </w:pPr>
    </w:p>
    <w:p w:rsidR="007E25C5" w:rsidRPr="00F1265F" w:rsidRDefault="006E6CDF">
      <w:pPr>
        <w:pStyle w:val="Default"/>
        <w:jc w:val="center"/>
        <w:rPr>
          <w:rFonts w:ascii="Times New Roman" w:hAnsi="Times New Roman" w:cs="Times New Roman"/>
          <w:b/>
          <w:bCs/>
          <w:iCs/>
          <w:sz w:val="48"/>
          <w:szCs w:val="48"/>
        </w:rPr>
      </w:pPr>
      <w:r w:rsidRPr="00F1265F">
        <w:rPr>
          <w:rFonts w:ascii="Times New Roman" w:hAnsi="Times New Roman" w:cs="Times New Roman"/>
          <w:b/>
          <w:bCs/>
          <w:iCs/>
          <w:sz w:val="48"/>
          <w:szCs w:val="48"/>
        </w:rPr>
        <w:t>Муниципального бюджетного общеобразовательного учреждения</w:t>
      </w:r>
    </w:p>
    <w:p w:rsidR="001B3C12" w:rsidRPr="00F1265F" w:rsidRDefault="006E6CDF">
      <w:pPr>
        <w:pStyle w:val="Default"/>
        <w:jc w:val="center"/>
        <w:rPr>
          <w:rFonts w:ascii="Times New Roman" w:hAnsi="Times New Roman" w:cs="Times New Roman"/>
          <w:b/>
          <w:bCs/>
          <w:iCs/>
          <w:sz w:val="48"/>
          <w:szCs w:val="48"/>
        </w:rPr>
      </w:pPr>
      <w:r w:rsidRPr="00F1265F">
        <w:rPr>
          <w:rFonts w:ascii="Times New Roman" w:hAnsi="Times New Roman" w:cs="Times New Roman"/>
          <w:b/>
          <w:bCs/>
          <w:iCs/>
          <w:sz w:val="48"/>
          <w:szCs w:val="48"/>
        </w:rPr>
        <w:t>«Задоно-Кагальницкая средняя общеобразовательная школа»</w:t>
      </w:r>
    </w:p>
    <w:p w:rsidR="001B3C12" w:rsidRPr="00F1265F" w:rsidRDefault="001B3C12">
      <w:pPr>
        <w:pStyle w:val="Default"/>
        <w:jc w:val="center"/>
        <w:rPr>
          <w:rFonts w:ascii="Times New Roman" w:hAnsi="Times New Roman" w:cs="Times New Roman"/>
          <w:sz w:val="48"/>
          <w:szCs w:val="48"/>
        </w:rPr>
      </w:pPr>
    </w:p>
    <w:p w:rsidR="001B3C12" w:rsidRPr="00F1265F" w:rsidRDefault="006E6CDF">
      <w:pPr>
        <w:pStyle w:val="Default"/>
        <w:jc w:val="center"/>
        <w:rPr>
          <w:rFonts w:ascii="Times New Roman" w:hAnsi="Times New Roman" w:cs="Times New Roman"/>
          <w:sz w:val="48"/>
          <w:szCs w:val="48"/>
        </w:rPr>
      </w:pPr>
      <w:r w:rsidRPr="00F1265F">
        <w:rPr>
          <w:rFonts w:ascii="Times New Roman" w:hAnsi="Times New Roman" w:cs="Times New Roman"/>
          <w:b/>
          <w:bCs/>
          <w:sz w:val="48"/>
          <w:szCs w:val="48"/>
        </w:rPr>
        <w:t>за 2018 – 2019 учебный год</w:t>
      </w:r>
    </w:p>
    <w:p w:rsidR="001B3C12" w:rsidRPr="00F1265F" w:rsidRDefault="006E6CDF">
      <w:pPr>
        <w:pStyle w:val="Default"/>
        <w:jc w:val="center"/>
        <w:rPr>
          <w:rFonts w:ascii="Times New Roman" w:hAnsi="Times New Roman" w:cs="Times New Roman"/>
          <w:sz w:val="48"/>
          <w:szCs w:val="48"/>
        </w:rPr>
      </w:pPr>
      <w:r w:rsidRPr="00F1265F">
        <w:rPr>
          <w:rFonts w:ascii="Times New Roman" w:hAnsi="Times New Roman" w:cs="Times New Roman"/>
          <w:b/>
          <w:bCs/>
          <w:sz w:val="48"/>
          <w:szCs w:val="48"/>
        </w:rPr>
        <w:t>и основные задачи</w:t>
      </w:r>
    </w:p>
    <w:p w:rsidR="001B3C12" w:rsidRPr="00F1265F" w:rsidRDefault="006E6CDF">
      <w:pPr>
        <w:pStyle w:val="Default"/>
        <w:jc w:val="center"/>
        <w:rPr>
          <w:rFonts w:ascii="Times New Roman" w:hAnsi="Times New Roman" w:cs="Times New Roman"/>
          <w:sz w:val="48"/>
          <w:szCs w:val="48"/>
        </w:rPr>
      </w:pPr>
      <w:r w:rsidRPr="00F1265F">
        <w:rPr>
          <w:rFonts w:ascii="Times New Roman" w:hAnsi="Times New Roman" w:cs="Times New Roman"/>
          <w:b/>
          <w:bCs/>
          <w:sz w:val="48"/>
          <w:szCs w:val="48"/>
        </w:rPr>
        <w:t>на 2019 – 2020 учебный год</w:t>
      </w: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1B3C12" w:rsidRDefault="001B3C12">
      <w:pPr>
        <w:pStyle w:val="Default"/>
        <w:jc w:val="center"/>
        <w:rPr>
          <w:rFonts w:ascii="Times New Roman" w:hAnsi="Times New Roman" w:cs="Times New Roman"/>
          <w:i/>
          <w:iCs/>
        </w:rPr>
      </w:pPr>
    </w:p>
    <w:p w:rsidR="007E25C5" w:rsidRDefault="007E25C5" w:rsidP="00F1265F">
      <w:pPr>
        <w:pStyle w:val="Default"/>
        <w:rPr>
          <w:rFonts w:ascii="Times New Roman" w:hAnsi="Times New Roman" w:cs="Times New Roman"/>
          <w:i/>
          <w:iCs/>
        </w:rPr>
      </w:pPr>
    </w:p>
    <w:p w:rsidR="00070027" w:rsidRDefault="00070027" w:rsidP="00F1265F">
      <w:pPr>
        <w:pStyle w:val="12"/>
        <w:spacing w:line="240" w:lineRule="auto"/>
        <w:rPr>
          <w:rFonts w:eastAsia="Calibri"/>
          <w:color w:val="000000"/>
          <w:lang w:eastAsia="en-US"/>
        </w:rPr>
      </w:pPr>
    </w:p>
    <w:p w:rsidR="00F1265F" w:rsidRDefault="00F1265F" w:rsidP="00F1265F">
      <w:pPr>
        <w:pStyle w:val="12"/>
        <w:spacing w:line="240" w:lineRule="auto"/>
        <w:rPr>
          <w:rFonts w:ascii="Book Antiqua" w:hAnsi="Book Antiqua" w:cs="Book Antiqua"/>
          <w:b/>
          <w:bCs/>
          <w:color w:val="000000"/>
          <w:sz w:val="28"/>
          <w:szCs w:val="28"/>
        </w:rPr>
      </w:pPr>
    </w:p>
    <w:p w:rsidR="000325FB" w:rsidRPr="00AE5AF5" w:rsidRDefault="006E6CDF" w:rsidP="00842596">
      <w:pPr>
        <w:pStyle w:val="12"/>
        <w:spacing w:line="240" w:lineRule="auto"/>
        <w:ind w:left="113"/>
        <w:jc w:val="center"/>
        <w:rPr>
          <w:i/>
          <w:iCs/>
          <w:color w:val="000000"/>
        </w:rPr>
      </w:pPr>
      <w:r>
        <w:rPr>
          <w:rFonts w:ascii="Book Antiqua" w:hAnsi="Book Antiqua" w:cs="Book Antiqua"/>
          <w:b/>
          <w:bCs/>
          <w:color w:val="000000"/>
          <w:sz w:val="28"/>
          <w:szCs w:val="28"/>
        </w:rPr>
        <w:t>Раздел I. Общие сведения</w:t>
      </w:r>
    </w:p>
    <w:p w:rsidR="001B3C12" w:rsidRPr="00202EF2" w:rsidRDefault="006E6CDF" w:rsidP="00842596">
      <w:pPr>
        <w:pStyle w:val="ab"/>
        <w:numPr>
          <w:ilvl w:val="0"/>
          <w:numId w:val="6"/>
        </w:numPr>
        <w:spacing w:after="0" w:line="240" w:lineRule="auto"/>
        <w:ind w:left="113"/>
        <w:rPr>
          <w:color w:val="000000"/>
          <w:sz w:val="28"/>
          <w:szCs w:val="28"/>
        </w:rPr>
      </w:pPr>
      <w:r w:rsidRPr="00202EF2">
        <w:rPr>
          <w:b/>
          <w:bCs/>
          <w:i/>
          <w:iCs/>
          <w:color w:val="000000"/>
          <w:sz w:val="28"/>
          <w:szCs w:val="28"/>
        </w:rPr>
        <w:t xml:space="preserve">Управленческая деятельность </w:t>
      </w:r>
    </w:p>
    <w:p w:rsidR="001B3C12" w:rsidRDefault="006E6CDF" w:rsidP="00842596">
      <w:pPr>
        <w:pStyle w:val="12"/>
        <w:spacing w:line="240" w:lineRule="auto"/>
        <w:ind w:left="113"/>
        <w:jc w:val="both"/>
        <w:rPr>
          <w:color w:val="000000"/>
          <w:sz w:val="28"/>
          <w:szCs w:val="28"/>
        </w:rPr>
      </w:pPr>
      <w:r>
        <w:rPr>
          <w:color w:val="000000"/>
          <w:sz w:val="28"/>
          <w:szCs w:val="28"/>
        </w:rPr>
        <w:t xml:space="preserve">Муниципальное бюджетное общеобразовательное учреждение «Задоно-Кагальницкая  средняя общеобразовательная школа»  основана в 1974 году. </w:t>
      </w:r>
    </w:p>
    <w:p w:rsidR="001B3C12" w:rsidRDefault="006E6CDF" w:rsidP="00842596">
      <w:pPr>
        <w:pStyle w:val="12"/>
        <w:spacing w:line="240" w:lineRule="auto"/>
        <w:ind w:left="113"/>
        <w:jc w:val="both"/>
        <w:rPr>
          <w:color w:val="000000"/>
          <w:sz w:val="28"/>
          <w:szCs w:val="28"/>
        </w:rPr>
      </w:pPr>
      <w:r>
        <w:rPr>
          <w:color w:val="000000"/>
          <w:sz w:val="28"/>
          <w:szCs w:val="28"/>
        </w:rPr>
        <w:t xml:space="preserve">Школа состоит из одного здания. Имеются спортивный зал, библиотека, столовая. </w:t>
      </w:r>
    </w:p>
    <w:tbl>
      <w:tblPr>
        <w:tblStyle w:val="ae"/>
        <w:tblW w:w="10916" w:type="dxa"/>
        <w:tblInd w:w="-176" w:type="dxa"/>
        <w:tblLook w:val="04A0" w:firstRow="1" w:lastRow="0" w:firstColumn="1" w:lastColumn="0" w:noHBand="0" w:noVBand="1"/>
      </w:tblPr>
      <w:tblGrid>
        <w:gridCol w:w="4818"/>
        <w:gridCol w:w="6098"/>
      </w:tblGrid>
      <w:tr w:rsidR="001B3C12" w:rsidTr="00085776">
        <w:tc>
          <w:tcPr>
            <w:tcW w:w="4818" w:type="dxa"/>
            <w:shd w:val="clear" w:color="auto" w:fill="auto"/>
          </w:tcPr>
          <w:p w:rsidR="001B3C12" w:rsidRDefault="006E6CDF" w:rsidP="00842596">
            <w:pPr>
              <w:spacing w:after="0" w:line="240" w:lineRule="auto"/>
              <w:ind w:left="113"/>
              <w:rPr>
                <w:rFonts w:ascii="Times New Roman" w:hAnsi="Times New Roman" w:cs="Times New Roman"/>
                <w:sz w:val="28"/>
                <w:szCs w:val="28"/>
              </w:rPr>
            </w:pPr>
            <w:r>
              <w:rPr>
                <w:rFonts w:ascii="Times New Roman" w:hAnsi="Times New Roman" w:cs="Times New Roman"/>
                <w:i/>
                <w:iCs/>
                <w:color w:val="000000"/>
                <w:sz w:val="28"/>
                <w:szCs w:val="28"/>
              </w:rPr>
              <w:t>Полное наименование общеобразовательного учреждения в соответствии с Уставом</w:t>
            </w:r>
          </w:p>
        </w:tc>
        <w:tc>
          <w:tcPr>
            <w:tcW w:w="6098" w:type="dxa"/>
            <w:shd w:val="clear" w:color="auto" w:fill="auto"/>
          </w:tcPr>
          <w:p w:rsidR="001B3C12" w:rsidRDefault="006E6CDF" w:rsidP="00842596">
            <w:pPr>
              <w:spacing w:after="0" w:line="240" w:lineRule="auto"/>
              <w:ind w:left="113"/>
              <w:rPr>
                <w:rFonts w:ascii="Times New Roman" w:hAnsi="Times New Roman" w:cs="Times New Roman"/>
                <w:sz w:val="28"/>
                <w:szCs w:val="28"/>
              </w:rPr>
            </w:pPr>
            <w:r>
              <w:rPr>
                <w:rFonts w:ascii="Times New Roman" w:hAnsi="Times New Roman" w:cs="Times New Roman"/>
                <w:b/>
                <w:bCs/>
                <w:color w:val="000000"/>
                <w:sz w:val="28"/>
                <w:szCs w:val="28"/>
              </w:rPr>
              <w:t>Муниципальное бюджетное общеобразовательное учреждение «Задоно-Кагальницкая средняя общеобразовательная школа»</w:t>
            </w:r>
          </w:p>
        </w:tc>
      </w:tr>
    </w:tbl>
    <w:p w:rsidR="001B3C12" w:rsidRDefault="006E6CDF" w:rsidP="00842596">
      <w:pPr>
        <w:pStyle w:val="12"/>
        <w:spacing w:line="240" w:lineRule="auto"/>
        <w:ind w:left="113"/>
        <w:jc w:val="center"/>
      </w:pPr>
      <w:r>
        <w:rPr>
          <w:i/>
          <w:iCs/>
          <w:sz w:val="28"/>
          <w:szCs w:val="28"/>
        </w:rPr>
        <w:t>Место нахождения школы – юридический и фактический адреса</w:t>
      </w:r>
    </w:p>
    <w:tbl>
      <w:tblPr>
        <w:tblW w:w="10919" w:type="dxa"/>
        <w:tblInd w:w="-229" w:type="dxa"/>
        <w:tblCellMar>
          <w:top w:w="55" w:type="dxa"/>
          <w:left w:w="55" w:type="dxa"/>
          <w:bottom w:w="55" w:type="dxa"/>
          <w:right w:w="55" w:type="dxa"/>
        </w:tblCellMar>
        <w:tblLook w:val="04A0" w:firstRow="1" w:lastRow="0" w:firstColumn="1" w:lastColumn="0" w:noHBand="0" w:noVBand="1"/>
      </w:tblPr>
      <w:tblGrid>
        <w:gridCol w:w="1658"/>
        <w:gridCol w:w="9261"/>
      </w:tblGrid>
      <w:tr w:rsidR="001B3C12" w:rsidTr="00085776">
        <w:trPr>
          <w:trHeight w:val="674"/>
        </w:trPr>
        <w:tc>
          <w:tcPr>
            <w:tcW w:w="1658" w:type="dxa"/>
            <w:tcBorders>
              <w:top w:val="single" w:sz="2" w:space="0" w:color="000000"/>
              <w:left w:val="single" w:sz="2" w:space="0" w:color="000000"/>
              <w:bottom w:val="single" w:sz="2" w:space="0" w:color="000000"/>
            </w:tcBorders>
            <w:shd w:val="clear" w:color="auto" w:fill="auto"/>
          </w:tcPr>
          <w:p w:rsidR="001B3C12" w:rsidRDefault="006E6CDF" w:rsidP="00842596">
            <w:pPr>
              <w:pStyle w:val="aa"/>
              <w:ind w:left="113"/>
              <w:rPr>
                <w:rFonts w:ascii="Times New Roman" w:hAnsi="Times New Roman"/>
                <w:sz w:val="28"/>
                <w:szCs w:val="28"/>
              </w:rPr>
            </w:pPr>
            <w:r>
              <w:rPr>
                <w:rFonts w:ascii="Times New Roman" w:hAnsi="Times New Roman"/>
                <w:sz w:val="28"/>
                <w:szCs w:val="28"/>
              </w:rPr>
              <w:t>Адрес</w:t>
            </w:r>
          </w:p>
        </w:tc>
        <w:tc>
          <w:tcPr>
            <w:tcW w:w="9261" w:type="dxa"/>
            <w:tcBorders>
              <w:top w:val="single" w:sz="2" w:space="0" w:color="000000"/>
              <w:left w:val="single" w:sz="2" w:space="0" w:color="000000"/>
              <w:bottom w:val="single" w:sz="2" w:space="0" w:color="000000"/>
              <w:right w:val="single" w:sz="2" w:space="0" w:color="000000"/>
            </w:tcBorders>
            <w:shd w:val="clear" w:color="auto" w:fill="auto"/>
          </w:tcPr>
          <w:p w:rsidR="001B3C12" w:rsidRDefault="006E6CDF" w:rsidP="00842596">
            <w:pPr>
              <w:pStyle w:val="12"/>
              <w:ind w:left="113"/>
            </w:pPr>
            <w:r>
              <w:rPr>
                <w:sz w:val="28"/>
                <w:szCs w:val="28"/>
              </w:rPr>
              <w:t>346635, Ростовская область, Семикаракорский район, ст. Задоно-Кагальницкая, ул. 30 лет Победы, дом 63 А.</w:t>
            </w:r>
          </w:p>
        </w:tc>
      </w:tr>
      <w:tr w:rsidR="001B3C12" w:rsidTr="00085776">
        <w:trPr>
          <w:trHeight w:val="329"/>
        </w:trPr>
        <w:tc>
          <w:tcPr>
            <w:tcW w:w="1658" w:type="dxa"/>
            <w:tcBorders>
              <w:left w:val="single" w:sz="2" w:space="0" w:color="000000"/>
              <w:bottom w:val="single" w:sz="2" w:space="0" w:color="000000"/>
            </w:tcBorders>
            <w:shd w:val="clear" w:color="auto" w:fill="auto"/>
          </w:tcPr>
          <w:p w:rsidR="001B3C12" w:rsidRDefault="006E6CDF" w:rsidP="00842596">
            <w:pPr>
              <w:pStyle w:val="12"/>
              <w:ind w:left="113"/>
              <w:rPr>
                <w:sz w:val="28"/>
                <w:szCs w:val="28"/>
              </w:rPr>
            </w:pPr>
            <w:r>
              <w:rPr>
                <w:sz w:val="28"/>
                <w:szCs w:val="28"/>
              </w:rPr>
              <w:t>Телефон</w:t>
            </w:r>
          </w:p>
        </w:tc>
        <w:tc>
          <w:tcPr>
            <w:tcW w:w="9261" w:type="dxa"/>
            <w:tcBorders>
              <w:left w:val="single" w:sz="2" w:space="0" w:color="000000"/>
              <w:bottom w:val="single" w:sz="2" w:space="0" w:color="000000"/>
              <w:right w:val="single" w:sz="2" w:space="0" w:color="000000"/>
            </w:tcBorders>
            <w:shd w:val="clear" w:color="auto" w:fill="auto"/>
          </w:tcPr>
          <w:p w:rsidR="001B3C12" w:rsidRDefault="006E6CDF" w:rsidP="00842596">
            <w:pPr>
              <w:pStyle w:val="12"/>
              <w:ind w:left="113"/>
            </w:pPr>
            <w:r>
              <w:rPr>
                <w:rFonts w:eastAsia="Calibri"/>
                <w:sz w:val="28"/>
                <w:szCs w:val="28"/>
              </w:rPr>
              <w:t>8(863 56) 2-37-12</w:t>
            </w:r>
          </w:p>
        </w:tc>
      </w:tr>
      <w:tr w:rsidR="001B3C12" w:rsidTr="00085776">
        <w:trPr>
          <w:trHeight w:val="345"/>
        </w:trPr>
        <w:tc>
          <w:tcPr>
            <w:tcW w:w="1658" w:type="dxa"/>
            <w:tcBorders>
              <w:left w:val="single" w:sz="2" w:space="0" w:color="000000"/>
              <w:bottom w:val="single" w:sz="2" w:space="0" w:color="000000"/>
            </w:tcBorders>
            <w:shd w:val="clear" w:color="auto" w:fill="auto"/>
          </w:tcPr>
          <w:p w:rsidR="001B3C12" w:rsidRDefault="006E6CDF" w:rsidP="00842596">
            <w:pPr>
              <w:pStyle w:val="12"/>
              <w:ind w:left="113"/>
              <w:jc w:val="both"/>
              <w:rPr>
                <w:sz w:val="28"/>
                <w:szCs w:val="28"/>
              </w:rPr>
            </w:pPr>
            <w:r>
              <w:rPr>
                <w:sz w:val="28"/>
                <w:szCs w:val="28"/>
              </w:rPr>
              <w:t xml:space="preserve">e-mail </w:t>
            </w:r>
          </w:p>
        </w:tc>
        <w:tc>
          <w:tcPr>
            <w:tcW w:w="9261" w:type="dxa"/>
            <w:tcBorders>
              <w:left w:val="single" w:sz="2" w:space="0" w:color="000000"/>
              <w:bottom w:val="single" w:sz="2" w:space="0" w:color="000000"/>
              <w:right w:val="single" w:sz="2" w:space="0" w:color="000000"/>
            </w:tcBorders>
            <w:shd w:val="clear" w:color="auto" w:fill="auto"/>
          </w:tcPr>
          <w:p w:rsidR="001B3C12" w:rsidRDefault="006E6CDF" w:rsidP="00842596">
            <w:pPr>
              <w:pStyle w:val="12"/>
              <w:ind w:left="113"/>
            </w:pPr>
            <w:proofErr w:type="spellStart"/>
            <w:r>
              <w:rPr>
                <w:sz w:val="28"/>
                <w:szCs w:val="28"/>
                <w:lang w:val="en-US"/>
              </w:rPr>
              <w:t>zadonokagalnik</w:t>
            </w:r>
            <w:proofErr w:type="spellEnd"/>
            <w:r>
              <w:rPr>
                <w:sz w:val="28"/>
                <w:szCs w:val="28"/>
              </w:rPr>
              <w:t>.</w:t>
            </w:r>
            <w:proofErr w:type="spellStart"/>
            <w:r>
              <w:rPr>
                <w:sz w:val="28"/>
                <w:szCs w:val="28"/>
                <w:lang w:val="en-US"/>
              </w:rPr>
              <w:t>shcola</w:t>
            </w:r>
            <w:proofErr w:type="spellEnd"/>
            <w:r>
              <w:rPr>
                <w:sz w:val="28"/>
                <w:szCs w:val="28"/>
              </w:rPr>
              <w:t>@</w:t>
            </w:r>
            <w:proofErr w:type="spellStart"/>
            <w:r>
              <w:rPr>
                <w:sz w:val="28"/>
                <w:szCs w:val="28"/>
                <w:lang w:val="en-US"/>
              </w:rPr>
              <w:t>bk</w:t>
            </w:r>
            <w:proofErr w:type="spellEnd"/>
            <w:r>
              <w:rPr>
                <w:sz w:val="28"/>
                <w:szCs w:val="28"/>
              </w:rPr>
              <w:t>.</w:t>
            </w:r>
            <w:proofErr w:type="spellStart"/>
            <w:r>
              <w:rPr>
                <w:sz w:val="28"/>
                <w:szCs w:val="28"/>
                <w:lang w:val="en-US"/>
              </w:rPr>
              <w:t>ru</w:t>
            </w:r>
            <w:proofErr w:type="spellEnd"/>
          </w:p>
        </w:tc>
      </w:tr>
      <w:tr w:rsidR="001B3C12" w:rsidTr="00085776">
        <w:trPr>
          <w:trHeight w:val="329"/>
        </w:trPr>
        <w:tc>
          <w:tcPr>
            <w:tcW w:w="1658" w:type="dxa"/>
            <w:tcBorders>
              <w:left w:val="single" w:sz="2" w:space="0" w:color="000000"/>
              <w:bottom w:val="single" w:sz="2" w:space="0" w:color="000000"/>
            </w:tcBorders>
            <w:shd w:val="clear" w:color="auto" w:fill="auto"/>
          </w:tcPr>
          <w:p w:rsidR="001B3C12" w:rsidRDefault="006E6CDF" w:rsidP="00842596">
            <w:pPr>
              <w:pStyle w:val="12"/>
              <w:ind w:left="113"/>
              <w:jc w:val="both"/>
              <w:rPr>
                <w:sz w:val="28"/>
                <w:szCs w:val="28"/>
              </w:rPr>
            </w:pPr>
            <w:r>
              <w:rPr>
                <w:sz w:val="28"/>
                <w:szCs w:val="28"/>
              </w:rPr>
              <w:t>Сайт</w:t>
            </w:r>
          </w:p>
        </w:tc>
        <w:tc>
          <w:tcPr>
            <w:tcW w:w="9261" w:type="dxa"/>
            <w:tcBorders>
              <w:left w:val="single" w:sz="2" w:space="0" w:color="000000"/>
              <w:bottom w:val="single" w:sz="2" w:space="0" w:color="000000"/>
              <w:right w:val="single" w:sz="2" w:space="0" w:color="000000"/>
            </w:tcBorders>
            <w:shd w:val="clear" w:color="auto" w:fill="auto"/>
          </w:tcPr>
          <w:p w:rsidR="001B3C12" w:rsidRDefault="006E6CDF" w:rsidP="00842596">
            <w:pPr>
              <w:pStyle w:val="12"/>
              <w:ind w:left="113"/>
            </w:pPr>
            <w:r>
              <w:rPr>
                <w:i/>
                <w:sz w:val="28"/>
                <w:szCs w:val="28"/>
              </w:rPr>
              <w:t>задоно-кагальницкаясош</w:t>
            </w:r>
            <w:proofErr w:type="gramStart"/>
            <w:r>
              <w:rPr>
                <w:i/>
                <w:sz w:val="28"/>
                <w:szCs w:val="28"/>
              </w:rPr>
              <w:t>.р</w:t>
            </w:r>
            <w:proofErr w:type="gramEnd"/>
            <w:r>
              <w:rPr>
                <w:i/>
                <w:sz w:val="28"/>
                <w:szCs w:val="28"/>
              </w:rPr>
              <w:t>ф</w:t>
            </w:r>
          </w:p>
        </w:tc>
      </w:tr>
    </w:tbl>
    <w:p w:rsidR="001B3C12" w:rsidRDefault="006E6CDF" w:rsidP="00842596">
      <w:pPr>
        <w:pStyle w:val="12"/>
        <w:spacing w:line="240" w:lineRule="auto"/>
        <w:ind w:left="113"/>
        <w:jc w:val="both"/>
        <w:rPr>
          <w:color w:val="000000"/>
          <w:sz w:val="28"/>
          <w:szCs w:val="28"/>
        </w:rPr>
      </w:pPr>
      <w:r>
        <w:rPr>
          <w:color w:val="000000"/>
          <w:sz w:val="28"/>
          <w:szCs w:val="28"/>
        </w:rPr>
        <w:t xml:space="preserve">Учредителем учреждения является Администрация Семикаракорского района Ростовской области. Органом, осуществляющим функции и полномочия учредителя учреждения, является Отдел образования Администрации Семикаракорского района </w:t>
      </w:r>
    </w:p>
    <w:p w:rsidR="001B3C12" w:rsidRDefault="006E6CDF" w:rsidP="00842596">
      <w:pPr>
        <w:pStyle w:val="12"/>
        <w:spacing w:line="240" w:lineRule="auto"/>
        <w:ind w:left="113"/>
        <w:jc w:val="center"/>
        <w:rPr>
          <w:sz w:val="28"/>
          <w:szCs w:val="28"/>
        </w:rPr>
      </w:pPr>
      <w:r>
        <w:rPr>
          <w:i/>
          <w:iCs/>
          <w:sz w:val="28"/>
          <w:szCs w:val="28"/>
        </w:rPr>
        <w:t>Лицензия на образовательную деятельность:</w:t>
      </w:r>
    </w:p>
    <w:tbl>
      <w:tblPr>
        <w:tblW w:w="10916" w:type="dxa"/>
        <w:tblInd w:w="-176" w:type="dxa"/>
        <w:tblLook w:val="0000" w:firstRow="0" w:lastRow="0" w:firstColumn="0" w:lastColumn="0" w:noHBand="0" w:noVBand="0"/>
      </w:tblPr>
      <w:tblGrid>
        <w:gridCol w:w="6714"/>
        <w:gridCol w:w="9"/>
        <w:gridCol w:w="2466"/>
        <w:gridCol w:w="1727"/>
      </w:tblGrid>
      <w:tr w:rsidR="001B3C12" w:rsidTr="00085776">
        <w:trPr>
          <w:trHeight w:val="319"/>
        </w:trPr>
        <w:tc>
          <w:tcPr>
            <w:tcW w:w="6723" w:type="dxa"/>
            <w:gridSpan w:val="2"/>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i/>
                <w:iCs/>
                <w:color w:val="000000"/>
                <w:sz w:val="28"/>
                <w:szCs w:val="28"/>
              </w:rPr>
              <w:t xml:space="preserve">Реализуемые образовательные программы </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i/>
                <w:iCs/>
                <w:color w:val="000000"/>
                <w:sz w:val="28"/>
                <w:szCs w:val="28"/>
              </w:rPr>
              <w:t xml:space="preserve">Серия, №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i/>
                <w:iCs/>
                <w:color w:val="000000"/>
                <w:sz w:val="28"/>
                <w:szCs w:val="28"/>
              </w:rPr>
              <w:t xml:space="preserve">Дата выдачи </w:t>
            </w:r>
          </w:p>
        </w:tc>
      </w:tr>
      <w:tr w:rsidR="001B3C12" w:rsidTr="00085776">
        <w:trPr>
          <w:trHeight w:val="410"/>
        </w:trPr>
        <w:tc>
          <w:tcPr>
            <w:tcW w:w="6723" w:type="dxa"/>
            <w:gridSpan w:val="2"/>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Лицензия на </w:t>
            </w:r>
            <w:proofErr w:type="gramStart"/>
            <w:r>
              <w:rPr>
                <w:color w:val="000000"/>
                <w:sz w:val="28"/>
                <w:szCs w:val="28"/>
              </w:rPr>
              <w:t>право ведения</w:t>
            </w:r>
            <w:proofErr w:type="gramEnd"/>
            <w:r>
              <w:rPr>
                <w:color w:val="000000"/>
                <w:sz w:val="28"/>
                <w:szCs w:val="28"/>
              </w:rPr>
              <w:t xml:space="preserve"> образовательной деятельности </w:t>
            </w:r>
          </w:p>
        </w:tc>
        <w:tc>
          <w:tcPr>
            <w:tcW w:w="2466" w:type="dxa"/>
            <w:vMerge w:val="restart"/>
            <w:tcBorders>
              <w:top w:val="single" w:sz="4" w:space="0" w:color="000000"/>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6E6CDF" w:rsidP="00842596">
            <w:pPr>
              <w:pStyle w:val="12"/>
              <w:spacing w:line="240" w:lineRule="auto"/>
              <w:ind w:left="113"/>
              <w:rPr>
                <w:color w:val="000000"/>
                <w:sz w:val="28"/>
                <w:szCs w:val="28"/>
              </w:rPr>
            </w:pPr>
            <w:r>
              <w:rPr>
                <w:color w:val="000000"/>
                <w:sz w:val="28"/>
                <w:szCs w:val="28"/>
              </w:rPr>
              <w:t xml:space="preserve">61 Л 01 №0002504 </w:t>
            </w:r>
          </w:p>
        </w:tc>
        <w:tc>
          <w:tcPr>
            <w:tcW w:w="1727" w:type="dxa"/>
            <w:vMerge w:val="restart"/>
            <w:tcBorders>
              <w:top w:val="single" w:sz="4" w:space="0" w:color="000000"/>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6E6CDF" w:rsidP="00842596">
            <w:pPr>
              <w:pStyle w:val="12"/>
              <w:spacing w:line="240" w:lineRule="auto"/>
              <w:ind w:left="113"/>
              <w:rPr>
                <w:color w:val="000000"/>
                <w:sz w:val="28"/>
                <w:szCs w:val="28"/>
              </w:rPr>
            </w:pPr>
            <w:r>
              <w:rPr>
                <w:color w:val="000000"/>
                <w:sz w:val="28"/>
                <w:szCs w:val="28"/>
              </w:rPr>
              <w:t xml:space="preserve">21 мая 2015 г. </w:t>
            </w:r>
          </w:p>
        </w:tc>
      </w:tr>
      <w:tr w:rsidR="001B3C12" w:rsidTr="00085776">
        <w:trPr>
          <w:trHeight w:val="386"/>
        </w:trPr>
        <w:tc>
          <w:tcPr>
            <w:tcW w:w="6723" w:type="dxa"/>
            <w:gridSpan w:val="2"/>
            <w:tcBorders>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1.</w:t>
            </w:r>
            <w:r>
              <w:rPr>
                <w:color w:val="000000"/>
                <w:sz w:val="28"/>
                <w:szCs w:val="28"/>
                <w:lang w:val="en-US"/>
              </w:rPr>
              <w:t xml:space="preserve"> </w:t>
            </w:r>
            <w:r>
              <w:rPr>
                <w:color w:val="000000"/>
                <w:sz w:val="28"/>
                <w:szCs w:val="28"/>
              </w:rPr>
              <w:t xml:space="preserve">Начальное общее образование </w:t>
            </w:r>
          </w:p>
        </w:tc>
        <w:tc>
          <w:tcPr>
            <w:tcW w:w="2466"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727"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085776">
        <w:trPr>
          <w:trHeight w:val="323"/>
        </w:trPr>
        <w:tc>
          <w:tcPr>
            <w:tcW w:w="6714"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w:t>
            </w:r>
            <w:r>
              <w:rPr>
                <w:color w:val="000000"/>
                <w:sz w:val="28"/>
                <w:szCs w:val="28"/>
                <w:lang w:val="en-US"/>
              </w:rPr>
              <w:t xml:space="preserve"> </w:t>
            </w:r>
            <w:r>
              <w:rPr>
                <w:color w:val="000000"/>
                <w:sz w:val="28"/>
                <w:szCs w:val="28"/>
              </w:rPr>
              <w:t xml:space="preserve">Основное общее образование </w:t>
            </w:r>
          </w:p>
        </w:tc>
        <w:tc>
          <w:tcPr>
            <w:tcW w:w="2475" w:type="dxa"/>
            <w:gridSpan w:val="2"/>
            <w:vMerge w:val="restart"/>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727"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085776">
        <w:trPr>
          <w:trHeight w:val="323"/>
        </w:trPr>
        <w:tc>
          <w:tcPr>
            <w:tcW w:w="6714"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3. Среднее общее образование </w:t>
            </w:r>
          </w:p>
        </w:tc>
        <w:tc>
          <w:tcPr>
            <w:tcW w:w="2475" w:type="dxa"/>
            <w:gridSpan w:val="2"/>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727"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085776">
        <w:trPr>
          <w:trHeight w:val="323"/>
        </w:trPr>
        <w:tc>
          <w:tcPr>
            <w:tcW w:w="6714"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4. Дополнительное образование детей и взрослых </w:t>
            </w:r>
          </w:p>
        </w:tc>
        <w:tc>
          <w:tcPr>
            <w:tcW w:w="2475" w:type="dxa"/>
            <w:gridSpan w:val="2"/>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727" w:type="dxa"/>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bl>
    <w:p w:rsidR="001B3C12" w:rsidRDefault="001B3C12" w:rsidP="00842596">
      <w:pPr>
        <w:pStyle w:val="12"/>
        <w:spacing w:line="240" w:lineRule="auto"/>
        <w:ind w:left="113"/>
        <w:rPr>
          <w:sz w:val="28"/>
          <w:szCs w:val="28"/>
        </w:rPr>
      </w:pPr>
    </w:p>
    <w:p w:rsidR="001B3C12" w:rsidRDefault="006E6CDF" w:rsidP="00842596">
      <w:pPr>
        <w:pStyle w:val="12"/>
        <w:spacing w:line="240" w:lineRule="auto"/>
        <w:ind w:left="113"/>
        <w:jc w:val="center"/>
        <w:rPr>
          <w:sz w:val="28"/>
          <w:szCs w:val="28"/>
        </w:rPr>
      </w:pPr>
      <w:r>
        <w:rPr>
          <w:i/>
          <w:iCs/>
          <w:sz w:val="28"/>
          <w:szCs w:val="28"/>
        </w:rPr>
        <w:t>Свидетельство о государственной аккредитации:</w:t>
      </w:r>
    </w:p>
    <w:tbl>
      <w:tblPr>
        <w:tblW w:w="10916" w:type="dxa"/>
        <w:tblInd w:w="-176" w:type="dxa"/>
        <w:tblLayout w:type="fixed"/>
        <w:tblLook w:val="0000" w:firstRow="0" w:lastRow="0" w:firstColumn="0" w:lastColumn="0" w:noHBand="0" w:noVBand="0"/>
      </w:tblPr>
      <w:tblGrid>
        <w:gridCol w:w="6577"/>
        <w:gridCol w:w="1056"/>
        <w:gridCol w:w="1821"/>
        <w:gridCol w:w="1462"/>
      </w:tblGrid>
      <w:tr w:rsidR="001B3C12" w:rsidTr="00085776">
        <w:trPr>
          <w:trHeight w:val="319"/>
        </w:trPr>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i/>
                <w:iCs/>
                <w:color w:val="000000"/>
                <w:sz w:val="28"/>
                <w:szCs w:val="28"/>
              </w:rPr>
              <w:t xml:space="preserve">Серия, № </w:t>
            </w:r>
          </w:p>
        </w:tc>
        <w:tc>
          <w:tcPr>
            <w:tcW w:w="2877" w:type="dxa"/>
            <w:gridSpan w:val="2"/>
            <w:tcBorders>
              <w:top w:val="single" w:sz="4" w:space="0" w:color="000000"/>
              <w:left w:val="single" w:sz="4" w:space="0" w:color="000000"/>
              <w:right w:val="single" w:sz="4" w:space="0" w:color="000000"/>
            </w:tcBorders>
            <w:shd w:val="clear" w:color="auto" w:fill="auto"/>
          </w:tcPr>
          <w:p w:rsidR="001B3C12" w:rsidRDefault="006E6CDF" w:rsidP="00842596">
            <w:pPr>
              <w:pStyle w:val="12"/>
              <w:spacing w:line="240" w:lineRule="auto"/>
              <w:ind w:left="113"/>
              <w:jc w:val="center"/>
              <w:rPr>
                <w:color w:val="000000"/>
                <w:sz w:val="28"/>
                <w:szCs w:val="28"/>
              </w:rPr>
            </w:pPr>
            <w:r>
              <w:rPr>
                <w:i/>
                <w:iCs/>
                <w:color w:val="000000"/>
                <w:sz w:val="28"/>
                <w:szCs w:val="28"/>
              </w:rPr>
              <w:t>Дата выдачи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i/>
                <w:iCs/>
                <w:color w:val="000000"/>
                <w:sz w:val="28"/>
                <w:szCs w:val="28"/>
              </w:rPr>
              <w:t xml:space="preserve">Срок окончания </w:t>
            </w:r>
          </w:p>
        </w:tc>
      </w:tr>
      <w:tr w:rsidR="001B3C12" w:rsidTr="00085776">
        <w:trPr>
          <w:trHeight w:val="490"/>
        </w:trPr>
        <w:tc>
          <w:tcPr>
            <w:tcW w:w="6577" w:type="dxa"/>
            <w:tcBorders>
              <w:top w:val="single" w:sz="4" w:space="0" w:color="000000"/>
              <w:left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Свидетельство о государственной аккредитации </w:t>
            </w:r>
          </w:p>
        </w:tc>
        <w:tc>
          <w:tcPr>
            <w:tcW w:w="1056" w:type="dxa"/>
            <w:vMerge w:val="restart"/>
            <w:tcBorders>
              <w:top w:val="single" w:sz="4" w:space="0" w:color="000000"/>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6E6CDF" w:rsidP="00842596">
            <w:pPr>
              <w:pStyle w:val="12"/>
              <w:spacing w:line="240" w:lineRule="auto"/>
              <w:ind w:left="113"/>
              <w:rPr>
                <w:color w:val="000000"/>
                <w:sz w:val="28"/>
                <w:szCs w:val="28"/>
              </w:rPr>
            </w:pPr>
            <w:r>
              <w:rPr>
                <w:color w:val="000000"/>
                <w:sz w:val="28"/>
                <w:szCs w:val="28"/>
              </w:rPr>
              <w:t xml:space="preserve">ОП 025379 </w:t>
            </w:r>
          </w:p>
        </w:tc>
        <w:tc>
          <w:tcPr>
            <w:tcW w:w="1821" w:type="dxa"/>
            <w:vMerge w:val="restart"/>
            <w:tcBorders>
              <w:top w:val="single" w:sz="4" w:space="0" w:color="000000"/>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6E6CDF" w:rsidP="00842596">
            <w:pPr>
              <w:pStyle w:val="12"/>
              <w:spacing w:line="240" w:lineRule="auto"/>
              <w:ind w:left="113"/>
              <w:rPr>
                <w:color w:val="000000"/>
                <w:sz w:val="28"/>
                <w:szCs w:val="28"/>
              </w:rPr>
            </w:pPr>
            <w:r>
              <w:rPr>
                <w:color w:val="000000"/>
                <w:sz w:val="28"/>
                <w:szCs w:val="28"/>
              </w:rPr>
              <w:t xml:space="preserve">21.02.2012 г. </w:t>
            </w:r>
          </w:p>
        </w:tc>
        <w:tc>
          <w:tcPr>
            <w:tcW w:w="1462" w:type="dxa"/>
            <w:vMerge w:val="restart"/>
            <w:tcBorders>
              <w:top w:val="single" w:sz="4" w:space="0" w:color="000000"/>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1B3C12" w:rsidP="00842596">
            <w:pPr>
              <w:pStyle w:val="12"/>
              <w:spacing w:line="240" w:lineRule="auto"/>
              <w:ind w:left="113"/>
              <w:rPr>
                <w:color w:val="000000"/>
                <w:sz w:val="28"/>
                <w:szCs w:val="28"/>
              </w:rPr>
            </w:pPr>
          </w:p>
          <w:p w:rsidR="001B3C12" w:rsidRDefault="006E6CDF" w:rsidP="00842596">
            <w:pPr>
              <w:pStyle w:val="12"/>
              <w:spacing w:line="240" w:lineRule="auto"/>
              <w:ind w:left="113"/>
              <w:rPr>
                <w:color w:val="000000"/>
                <w:sz w:val="28"/>
                <w:szCs w:val="28"/>
              </w:rPr>
            </w:pPr>
            <w:r>
              <w:rPr>
                <w:color w:val="000000"/>
                <w:sz w:val="28"/>
                <w:szCs w:val="28"/>
              </w:rPr>
              <w:t xml:space="preserve">21.02.2024г. </w:t>
            </w:r>
          </w:p>
        </w:tc>
      </w:tr>
      <w:tr w:rsidR="001B3C12" w:rsidTr="00085776">
        <w:trPr>
          <w:trHeight w:val="416"/>
        </w:trPr>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1.Начальное общее образование: общеобразовательная программа начального общего образования </w:t>
            </w:r>
          </w:p>
        </w:tc>
        <w:tc>
          <w:tcPr>
            <w:tcW w:w="1056"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821"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462"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085776">
        <w:trPr>
          <w:trHeight w:val="415"/>
        </w:trPr>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2.Основное общее образование: общеобразовательная программа основного общего образования </w:t>
            </w:r>
          </w:p>
        </w:tc>
        <w:tc>
          <w:tcPr>
            <w:tcW w:w="1056"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821"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462" w:type="dxa"/>
            <w:vMerge/>
            <w:tcBorders>
              <w:left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085776">
        <w:trPr>
          <w:trHeight w:val="406"/>
        </w:trPr>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3.Среднее (полное) общее образование: общеобразовательная программа среднего общего </w:t>
            </w:r>
            <w:r>
              <w:rPr>
                <w:color w:val="000000"/>
                <w:sz w:val="28"/>
                <w:szCs w:val="28"/>
              </w:rPr>
              <w:lastRenderedPageBreak/>
              <w:t xml:space="preserve">образования </w:t>
            </w:r>
          </w:p>
        </w:tc>
        <w:tc>
          <w:tcPr>
            <w:tcW w:w="1056" w:type="dxa"/>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821" w:type="dxa"/>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462" w:type="dxa"/>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bl>
    <w:p w:rsidR="001B3C12" w:rsidRDefault="001B3C12" w:rsidP="00842596">
      <w:pPr>
        <w:pStyle w:val="12"/>
        <w:spacing w:line="240" w:lineRule="auto"/>
        <w:ind w:left="113"/>
        <w:rPr>
          <w:sz w:val="28"/>
          <w:szCs w:val="28"/>
        </w:rPr>
      </w:pPr>
    </w:p>
    <w:p w:rsidR="007E25C5" w:rsidRDefault="007E25C5" w:rsidP="00842596">
      <w:pPr>
        <w:pStyle w:val="12"/>
        <w:spacing w:line="240" w:lineRule="auto"/>
        <w:ind w:left="113"/>
        <w:rPr>
          <w:sz w:val="28"/>
          <w:szCs w:val="28"/>
        </w:rPr>
      </w:pPr>
    </w:p>
    <w:tbl>
      <w:tblPr>
        <w:tblStyle w:val="ae"/>
        <w:tblW w:w="10916" w:type="dxa"/>
        <w:tblInd w:w="-176" w:type="dxa"/>
        <w:tblLook w:val="04A0" w:firstRow="1" w:lastRow="0" w:firstColumn="1" w:lastColumn="0" w:noHBand="0" w:noVBand="1"/>
      </w:tblPr>
      <w:tblGrid>
        <w:gridCol w:w="4393"/>
        <w:gridCol w:w="6523"/>
      </w:tblGrid>
      <w:tr w:rsidR="001B3C12" w:rsidTr="00085776">
        <w:tc>
          <w:tcPr>
            <w:tcW w:w="4393" w:type="dxa"/>
            <w:shd w:val="clear" w:color="auto" w:fill="auto"/>
          </w:tcPr>
          <w:p w:rsidR="001B3C12" w:rsidRDefault="006E6CDF" w:rsidP="00842596">
            <w:pPr>
              <w:pStyle w:val="12"/>
              <w:spacing w:line="240" w:lineRule="auto"/>
              <w:ind w:left="113"/>
              <w:rPr>
                <w:i/>
                <w:sz w:val="28"/>
                <w:szCs w:val="28"/>
              </w:rPr>
            </w:pPr>
            <w:r>
              <w:rPr>
                <w:i/>
                <w:sz w:val="28"/>
                <w:szCs w:val="28"/>
              </w:rPr>
              <w:t>Директор школы</w:t>
            </w:r>
          </w:p>
        </w:tc>
        <w:tc>
          <w:tcPr>
            <w:tcW w:w="6523" w:type="dxa"/>
            <w:shd w:val="clear" w:color="auto" w:fill="auto"/>
          </w:tcPr>
          <w:p w:rsidR="001B3C12" w:rsidRDefault="006E6CDF" w:rsidP="00842596">
            <w:pPr>
              <w:pStyle w:val="12"/>
              <w:spacing w:line="240" w:lineRule="auto"/>
              <w:ind w:left="113"/>
              <w:rPr>
                <w:sz w:val="28"/>
                <w:szCs w:val="28"/>
              </w:rPr>
            </w:pPr>
            <w:r>
              <w:rPr>
                <w:sz w:val="28"/>
                <w:szCs w:val="28"/>
              </w:rPr>
              <w:t>Лисичкина Юлия Владимировна</w:t>
            </w:r>
          </w:p>
        </w:tc>
      </w:tr>
      <w:tr w:rsidR="001B3C12" w:rsidTr="00085776">
        <w:tc>
          <w:tcPr>
            <w:tcW w:w="4393" w:type="dxa"/>
            <w:shd w:val="clear" w:color="auto" w:fill="auto"/>
          </w:tcPr>
          <w:p w:rsidR="001B3C12" w:rsidRDefault="006E6CDF" w:rsidP="00842596">
            <w:pPr>
              <w:pStyle w:val="12"/>
              <w:spacing w:line="240" w:lineRule="auto"/>
              <w:ind w:left="113"/>
              <w:rPr>
                <w:i/>
                <w:sz w:val="28"/>
                <w:szCs w:val="28"/>
              </w:rPr>
            </w:pPr>
            <w:r>
              <w:rPr>
                <w:i/>
                <w:sz w:val="28"/>
                <w:szCs w:val="28"/>
              </w:rPr>
              <w:t>Заместитель директора по УВР</w:t>
            </w:r>
          </w:p>
        </w:tc>
        <w:tc>
          <w:tcPr>
            <w:tcW w:w="6523" w:type="dxa"/>
            <w:shd w:val="clear" w:color="auto" w:fill="auto"/>
          </w:tcPr>
          <w:p w:rsidR="001B3C12" w:rsidRDefault="006E6CDF" w:rsidP="00842596">
            <w:pPr>
              <w:pStyle w:val="12"/>
              <w:spacing w:line="240" w:lineRule="auto"/>
              <w:ind w:left="113"/>
              <w:rPr>
                <w:sz w:val="28"/>
                <w:szCs w:val="28"/>
              </w:rPr>
            </w:pPr>
            <w:r>
              <w:rPr>
                <w:sz w:val="28"/>
                <w:szCs w:val="28"/>
              </w:rPr>
              <w:t>Коломеец Мария Александровна</w:t>
            </w:r>
          </w:p>
        </w:tc>
      </w:tr>
      <w:tr w:rsidR="001B3C12" w:rsidTr="00085776">
        <w:tc>
          <w:tcPr>
            <w:tcW w:w="4393" w:type="dxa"/>
            <w:shd w:val="clear" w:color="auto" w:fill="auto"/>
          </w:tcPr>
          <w:p w:rsidR="001B3C12" w:rsidRDefault="006E6CDF" w:rsidP="00842596">
            <w:pPr>
              <w:pStyle w:val="12"/>
              <w:spacing w:line="240" w:lineRule="auto"/>
              <w:ind w:left="113"/>
              <w:rPr>
                <w:i/>
                <w:sz w:val="28"/>
                <w:szCs w:val="28"/>
              </w:rPr>
            </w:pPr>
            <w:r>
              <w:rPr>
                <w:i/>
                <w:sz w:val="28"/>
                <w:szCs w:val="28"/>
              </w:rPr>
              <w:t>Заместитель директора по ВР</w:t>
            </w:r>
          </w:p>
        </w:tc>
        <w:tc>
          <w:tcPr>
            <w:tcW w:w="6523" w:type="dxa"/>
            <w:shd w:val="clear" w:color="auto" w:fill="auto"/>
          </w:tcPr>
          <w:p w:rsidR="001B3C12" w:rsidRDefault="006E6CDF" w:rsidP="00842596">
            <w:pPr>
              <w:pStyle w:val="12"/>
              <w:spacing w:line="240" w:lineRule="auto"/>
              <w:ind w:left="113"/>
              <w:rPr>
                <w:sz w:val="28"/>
                <w:szCs w:val="28"/>
              </w:rPr>
            </w:pPr>
            <w:r>
              <w:rPr>
                <w:sz w:val="28"/>
                <w:szCs w:val="28"/>
              </w:rPr>
              <w:t>Рычкова Ольга Евгеньевна</w:t>
            </w:r>
          </w:p>
        </w:tc>
      </w:tr>
    </w:tbl>
    <w:p w:rsidR="001B3C12" w:rsidRDefault="001B3C12" w:rsidP="00842596">
      <w:pPr>
        <w:pStyle w:val="12"/>
        <w:spacing w:line="240" w:lineRule="auto"/>
        <w:ind w:left="113"/>
        <w:rPr>
          <w:i/>
          <w:iCs/>
          <w:sz w:val="28"/>
          <w:szCs w:val="28"/>
        </w:rPr>
      </w:pPr>
    </w:p>
    <w:p w:rsidR="001B3C12" w:rsidRPr="000325FB" w:rsidRDefault="006E6CDF" w:rsidP="00842596">
      <w:pPr>
        <w:pStyle w:val="12"/>
        <w:numPr>
          <w:ilvl w:val="0"/>
          <w:numId w:val="6"/>
        </w:numPr>
        <w:spacing w:line="240" w:lineRule="auto"/>
        <w:ind w:left="113"/>
        <w:rPr>
          <w:b/>
          <w:sz w:val="28"/>
          <w:szCs w:val="28"/>
        </w:rPr>
      </w:pPr>
      <w:r w:rsidRPr="000325FB">
        <w:rPr>
          <w:b/>
          <w:i/>
          <w:iCs/>
          <w:sz w:val="28"/>
          <w:szCs w:val="28"/>
        </w:rPr>
        <w:t>Организация образовательного процесса</w:t>
      </w:r>
    </w:p>
    <w:p w:rsidR="001B3C12" w:rsidRDefault="006E6CDF" w:rsidP="00842596">
      <w:pPr>
        <w:pStyle w:val="12"/>
        <w:spacing w:line="240" w:lineRule="auto"/>
        <w:ind w:left="113"/>
        <w:jc w:val="both"/>
        <w:rPr>
          <w:sz w:val="28"/>
          <w:szCs w:val="28"/>
        </w:rPr>
      </w:pPr>
      <w:r>
        <w:rPr>
          <w:sz w:val="28"/>
          <w:szCs w:val="28"/>
        </w:rPr>
        <w:t xml:space="preserve">     Обучение в школе в 2018-2019 учебном году проводилось в одну смену (1 смена- 1-11 классы) по пятидневной рабочей неделе. В анализируемом учебном году в школе был следующий режим занятий:</w:t>
      </w:r>
    </w:p>
    <w:p w:rsidR="001B3C12" w:rsidRDefault="006E6CDF" w:rsidP="00842596">
      <w:pPr>
        <w:pStyle w:val="12"/>
        <w:spacing w:line="240" w:lineRule="auto"/>
        <w:ind w:left="113"/>
        <w:jc w:val="both"/>
        <w:rPr>
          <w:sz w:val="28"/>
          <w:szCs w:val="28"/>
        </w:rPr>
      </w:pPr>
      <w:r>
        <w:rPr>
          <w:sz w:val="28"/>
          <w:szCs w:val="28"/>
        </w:rPr>
        <w:t xml:space="preserve">- начало уроков:  08.30, </w:t>
      </w:r>
    </w:p>
    <w:p w:rsidR="001B3C12" w:rsidRDefault="006E6CDF" w:rsidP="00842596">
      <w:pPr>
        <w:pStyle w:val="12"/>
        <w:ind w:left="113"/>
      </w:pPr>
      <w:r>
        <w:rPr>
          <w:sz w:val="28"/>
          <w:szCs w:val="28"/>
        </w:rPr>
        <w:t>- продолжительность учебного года: в 1 классе - 33 недели; в 2 - 4, 9,11 классах - 34 недели; в 5 - 8, 10 классах - 35 недель.</w:t>
      </w:r>
    </w:p>
    <w:p w:rsidR="001B3C12" w:rsidRDefault="006E6CDF" w:rsidP="00842596">
      <w:pPr>
        <w:pStyle w:val="12"/>
        <w:ind w:left="113"/>
        <w:jc w:val="both"/>
      </w:pPr>
      <w:proofErr w:type="gramStart"/>
      <w:r>
        <w:rPr>
          <w:sz w:val="28"/>
          <w:szCs w:val="28"/>
        </w:rPr>
        <w:t xml:space="preserve">- продолжительность уроков: в 1 классах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45 минут каждый. 2-11 классы -  45 минут, что не превышает 45 минут (СанПиН 2.4.2.2821-10). </w:t>
      </w:r>
      <w:proofErr w:type="gramEnd"/>
    </w:p>
    <w:p w:rsidR="001B3C12" w:rsidRDefault="007E25C5" w:rsidP="00842596">
      <w:pPr>
        <w:pStyle w:val="12"/>
        <w:spacing w:line="240" w:lineRule="auto"/>
        <w:ind w:left="113"/>
        <w:jc w:val="both"/>
        <w:rPr>
          <w:sz w:val="28"/>
          <w:szCs w:val="28"/>
        </w:rPr>
      </w:pPr>
      <w:r>
        <w:rPr>
          <w:sz w:val="28"/>
          <w:szCs w:val="28"/>
        </w:rPr>
        <w:t xml:space="preserve"> </w:t>
      </w:r>
      <w:r w:rsidR="006E6CDF">
        <w:rPr>
          <w:sz w:val="28"/>
          <w:szCs w:val="28"/>
        </w:rPr>
        <w:t xml:space="preserve">Продолжительность перемен между уроками устанавливается в соответствии с санитарными нормами. </w:t>
      </w:r>
    </w:p>
    <w:p w:rsidR="001B3C12" w:rsidRDefault="006E6CDF" w:rsidP="00842596">
      <w:pPr>
        <w:pStyle w:val="12"/>
        <w:spacing w:line="240" w:lineRule="auto"/>
        <w:ind w:left="113"/>
        <w:jc w:val="both"/>
        <w:rPr>
          <w:sz w:val="28"/>
          <w:szCs w:val="28"/>
        </w:rPr>
      </w:pPr>
      <w:r>
        <w:rPr>
          <w:sz w:val="28"/>
          <w:szCs w:val="28"/>
        </w:rPr>
        <w:t xml:space="preserve">Учебный год представлен следующими учебными периодами: учебные четверти – 1 – 9 классы, полугодия – 10 – 11 классы. </w:t>
      </w:r>
    </w:p>
    <w:p w:rsidR="001B3C12" w:rsidRDefault="006E6CDF" w:rsidP="00842596">
      <w:pPr>
        <w:pStyle w:val="12"/>
        <w:spacing w:line="240" w:lineRule="auto"/>
        <w:ind w:left="113"/>
        <w:jc w:val="both"/>
        <w:rPr>
          <w:sz w:val="28"/>
          <w:szCs w:val="28"/>
        </w:rPr>
      </w:pPr>
      <w:r>
        <w:rPr>
          <w:sz w:val="28"/>
          <w:szCs w:val="28"/>
        </w:rPr>
        <w:t>Школа, работает в соответствии с Программой развития Муниципального бюджетного общеобразовательного учреждения «Задоно-Кагальницкая средняя общеобразовательная школа», сроки ее реализации: 2017 – 2020 гг.</w:t>
      </w:r>
    </w:p>
    <w:p w:rsidR="001B3C12" w:rsidRDefault="001B3C12" w:rsidP="00842596">
      <w:pPr>
        <w:pStyle w:val="12"/>
        <w:spacing w:line="240" w:lineRule="auto"/>
        <w:ind w:left="113"/>
        <w:rPr>
          <w:sz w:val="28"/>
          <w:szCs w:val="28"/>
        </w:rPr>
      </w:pPr>
    </w:p>
    <w:p w:rsidR="001B3C12" w:rsidRDefault="006E6CDF" w:rsidP="00842596">
      <w:pPr>
        <w:pStyle w:val="12"/>
        <w:spacing w:line="240" w:lineRule="auto"/>
        <w:ind w:left="113"/>
        <w:rPr>
          <w:sz w:val="28"/>
          <w:szCs w:val="28"/>
        </w:rPr>
      </w:pPr>
      <w:r>
        <w:rPr>
          <w:sz w:val="28"/>
          <w:szCs w:val="28"/>
        </w:rPr>
        <w:t xml:space="preserve">В школе реализуются ООП: </w:t>
      </w:r>
    </w:p>
    <w:p w:rsidR="001B3C12" w:rsidRDefault="006E6CDF" w:rsidP="00842596">
      <w:pPr>
        <w:pStyle w:val="12"/>
        <w:spacing w:line="240" w:lineRule="auto"/>
        <w:ind w:left="113"/>
        <w:rPr>
          <w:sz w:val="28"/>
          <w:szCs w:val="28"/>
        </w:rPr>
      </w:pPr>
      <w:r>
        <w:rPr>
          <w:sz w:val="28"/>
          <w:szCs w:val="28"/>
        </w:rPr>
        <w:t>- Основная образовательная программа начального  общего образования;</w:t>
      </w:r>
    </w:p>
    <w:p w:rsidR="001B3C12" w:rsidRDefault="006E6CDF" w:rsidP="00842596">
      <w:pPr>
        <w:pStyle w:val="12"/>
        <w:spacing w:line="240" w:lineRule="auto"/>
        <w:ind w:left="113"/>
        <w:jc w:val="both"/>
        <w:rPr>
          <w:sz w:val="28"/>
          <w:szCs w:val="28"/>
        </w:rPr>
      </w:pPr>
      <w:r>
        <w:rPr>
          <w:sz w:val="28"/>
          <w:szCs w:val="28"/>
        </w:rPr>
        <w:t>- Основная образовательная программа основного общего образования по ФГОС для 5-7 классов;</w:t>
      </w:r>
    </w:p>
    <w:p w:rsidR="001B3C12" w:rsidRDefault="006E6CDF" w:rsidP="00842596">
      <w:pPr>
        <w:pStyle w:val="12"/>
        <w:spacing w:line="240" w:lineRule="auto"/>
        <w:ind w:left="113"/>
        <w:jc w:val="both"/>
        <w:rPr>
          <w:sz w:val="28"/>
          <w:szCs w:val="28"/>
        </w:rPr>
      </w:pPr>
      <w:r>
        <w:rPr>
          <w:sz w:val="28"/>
          <w:szCs w:val="28"/>
        </w:rPr>
        <w:t>- Основная образовательная программа основного общего образования  (для 8-9 классов);</w:t>
      </w:r>
    </w:p>
    <w:p w:rsidR="00202EF2" w:rsidRDefault="006E6CDF" w:rsidP="00842596">
      <w:pPr>
        <w:ind w:left="113"/>
        <w:jc w:val="both"/>
        <w:rPr>
          <w:rFonts w:ascii="Times New Roman" w:hAnsi="Times New Roman" w:cs="Times New Roman"/>
          <w:sz w:val="28"/>
          <w:szCs w:val="28"/>
        </w:rPr>
      </w:pPr>
      <w:r>
        <w:rPr>
          <w:rFonts w:ascii="Times New Roman" w:hAnsi="Times New Roman" w:cs="Times New Roman"/>
          <w:sz w:val="28"/>
          <w:szCs w:val="28"/>
        </w:rPr>
        <w:t>- Основная образовательная программа среднего общего образования  (для 10-11 классов).</w:t>
      </w:r>
    </w:p>
    <w:p w:rsidR="00AE5AF5" w:rsidRDefault="000325FB" w:rsidP="00842596">
      <w:pPr>
        <w:spacing w:after="0"/>
        <w:ind w:left="113"/>
        <w:jc w:val="both"/>
        <w:rPr>
          <w:b/>
          <w:bCs/>
          <w:i/>
          <w:iCs/>
          <w:sz w:val="28"/>
          <w:szCs w:val="28"/>
        </w:rPr>
      </w:pPr>
      <w:r>
        <w:rPr>
          <w:rFonts w:ascii="Times New Roman" w:hAnsi="Times New Roman" w:cs="Times New Roman"/>
          <w:b/>
          <w:bCs/>
          <w:i/>
          <w:iCs/>
          <w:sz w:val="28"/>
          <w:szCs w:val="28"/>
        </w:rPr>
        <w:t>3</w:t>
      </w:r>
      <w:r w:rsidR="006E6CDF" w:rsidRPr="00202EF2">
        <w:rPr>
          <w:rFonts w:ascii="Times New Roman" w:hAnsi="Times New Roman" w:cs="Times New Roman"/>
          <w:b/>
          <w:bCs/>
          <w:i/>
          <w:iCs/>
          <w:sz w:val="28"/>
          <w:szCs w:val="28"/>
        </w:rPr>
        <w:t>. Кадровое обеспечение образовательного процесса</w:t>
      </w:r>
      <w:r w:rsidR="006E6CDF">
        <w:rPr>
          <w:b/>
          <w:bCs/>
          <w:i/>
          <w:iCs/>
          <w:sz w:val="28"/>
          <w:szCs w:val="28"/>
        </w:rPr>
        <w:t xml:space="preserve"> </w:t>
      </w:r>
    </w:p>
    <w:p w:rsidR="004C7D6B" w:rsidRPr="00AE5AF5" w:rsidRDefault="006E6CDF" w:rsidP="00842596">
      <w:pPr>
        <w:spacing w:after="0"/>
        <w:ind w:left="113"/>
        <w:jc w:val="both"/>
        <w:rPr>
          <w:rFonts w:ascii="Times New Roman" w:hAnsi="Times New Roman" w:cs="Times New Roman"/>
          <w:sz w:val="28"/>
          <w:szCs w:val="28"/>
        </w:rPr>
      </w:pPr>
      <w:r w:rsidRPr="00AE5AF5">
        <w:rPr>
          <w:rFonts w:ascii="Times New Roman" w:hAnsi="Times New Roman" w:cs="Times New Roman"/>
          <w:i/>
          <w:iCs/>
          <w:sz w:val="28"/>
          <w:szCs w:val="28"/>
        </w:rPr>
        <w:t xml:space="preserve">Характеристика учительских кадров </w:t>
      </w:r>
    </w:p>
    <w:tbl>
      <w:tblPr>
        <w:tblW w:w="10892" w:type="dxa"/>
        <w:tblInd w:w="-176" w:type="dxa"/>
        <w:tblLook w:val="0000" w:firstRow="0" w:lastRow="0" w:firstColumn="0" w:lastColumn="0" w:noHBand="0" w:noVBand="0"/>
      </w:tblPr>
      <w:tblGrid>
        <w:gridCol w:w="8412"/>
        <w:gridCol w:w="1241"/>
        <w:gridCol w:w="1239"/>
      </w:tblGrid>
      <w:tr w:rsidR="001B3C12" w:rsidTr="004C7D6B">
        <w:trPr>
          <w:trHeight w:val="334"/>
        </w:trPr>
        <w:tc>
          <w:tcPr>
            <w:tcW w:w="8412" w:type="dxa"/>
            <w:vMerge w:val="restart"/>
            <w:tcBorders>
              <w:top w:val="single" w:sz="4" w:space="0" w:color="000000"/>
              <w:left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b/>
                <w:bCs/>
                <w:i/>
                <w:iCs/>
                <w:color w:val="000000"/>
                <w:sz w:val="28"/>
                <w:szCs w:val="28"/>
              </w:rPr>
              <w:t xml:space="preserve">                                                        Показатели </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jc w:val="center"/>
              <w:rPr>
                <w:color w:val="000000"/>
                <w:sz w:val="28"/>
                <w:szCs w:val="28"/>
              </w:rPr>
            </w:pPr>
            <w:r>
              <w:rPr>
                <w:b/>
                <w:bCs/>
                <w:i/>
                <w:iCs/>
                <w:color w:val="000000"/>
                <w:sz w:val="28"/>
                <w:szCs w:val="28"/>
              </w:rPr>
              <w:t>Показатели ОУ</w:t>
            </w:r>
          </w:p>
        </w:tc>
      </w:tr>
      <w:tr w:rsidR="001B3C12" w:rsidTr="004C7D6B">
        <w:trPr>
          <w:trHeight w:val="324"/>
        </w:trPr>
        <w:tc>
          <w:tcPr>
            <w:tcW w:w="8412" w:type="dxa"/>
            <w:vMerge/>
            <w:tcBorders>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b/>
                <w:bCs/>
                <w:i/>
                <w:iCs/>
                <w:color w:val="000000"/>
                <w:sz w:val="28"/>
                <w:szCs w:val="28"/>
              </w:rPr>
              <w:t>Кол-во</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b/>
                <w:bCs/>
                <w:i/>
                <w:iCs/>
                <w:color w:val="000000"/>
                <w:sz w:val="28"/>
                <w:szCs w:val="28"/>
              </w:rPr>
              <w:t>%</w:t>
            </w:r>
          </w:p>
        </w:tc>
      </w:tr>
      <w:tr w:rsidR="001B3C12" w:rsidTr="004C7D6B">
        <w:trPr>
          <w:trHeight w:val="325"/>
        </w:trPr>
        <w:tc>
          <w:tcPr>
            <w:tcW w:w="8412" w:type="dxa"/>
            <w:tcBorders>
              <w:top w:val="single" w:sz="4" w:space="0" w:color="000000"/>
              <w:left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Общее количество работников ОУ (все работники)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40</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1B3C12" w:rsidP="00842596">
            <w:pPr>
              <w:pStyle w:val="12"/>
              <w:spacing w:line="240" w:lineRule="auto"/>
              <w:ind w:left="113"/>
              <w:rPr>
                <w:color w:val="000000"/>
                <w:sz w:val="28"/>
                <w:szCs w:val="28"/>
              </w:rPr>
            </w:pPr>
          </w:p>
        </w:tc>
      </w:tr>
      <w:tr w:rsidR="001B3C12" w:rsidTr="004C7D6B">
        <w:trPr>
          <w:trHeight w:val="325"/>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Всего учителей (физических лиц, без учителей в декретном отпуске)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25</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100% </w:t>
            </w:r>
          </w:p>
        </w:tc>
      </w:tr>
      <w:tr w:rsidR="001B3C12" w:rsidTr="004C7D6B">
        <w:trPr>
          <w:trHeight w:val="345"/>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Учителя − внешние совместители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4 % </w:t>
            </w:r>
          </w:p>
        </w:tc>
      </w:tr>
      <w:tr w:rsidR="001B3C12" w:rsidTr="004C7D6B">
        <w:trPr>
          <w:trHeight w:val="325"/>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Учителя с высшим образованием, из них: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21</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84 % </w:t>
            </w:r>
          </w:p>
        </w:tc>
      </w:tr>
      <w:tr w:rsidR="001B3C12" w:rsidTr="004C7D6B">
        <w:trPr>
          <w:trHeight w:val="325"/>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lastRenderedPageBreak/>
              <w:t xml:space="preserve">с высшим педагогическим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21</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84 % </w:t>
            </w:r>
          </w:p>
        </w:tc>
      </w:tr>
      <w:tr w:rsidR="001B3C12" w:rsidTr="004C7D6B">
        <w:trPr>
          <w:trHeight w:val="325"/>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Учителя со  средне-профессиональным  образованием</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3</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12 %</w:t>
            </w:r>
          </w:p>
        </w:tc>
      </w:tr>
      <w:tr w:rsidR="001B3C12" w:rsidTr="004C7D6B">
        <w:trPr>
          <w:trHeight w:val="603"/>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Учителя, аттестованные на квалификационные категории (всего), в том числе: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23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88 % </w:t>
            </w:r>
          </w:p>
        </w:tc>
      </w:tr>
      <w:tr w:rsidR="001B3C12" w:rsidTr="004C7D6B">
        <w:trPr>
          <w:trHeight w:val="342"/>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высшая категория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0</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0 </w:t>
            </w:r>
          </w:p>
        </w:tc>
      </w:tr>
      <w:tr w:rsidR="001B3C12" w:rsidTr="004C7D6B">
        <w:trPr>
          <w:trHeight w:val="262"/>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первая категория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8 % </w:t>
            </w:r>
          </w:p>
        </w:tc>
      </w:tr>
      <w:tr w:rsidR="001B3C12" w:rsidTr="004C7D6B">
        <w:trPr>
          <w:trHeight w:val="252"/>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соответствие занимаемой должности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23</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92 % </w:t>
            </w:r>
          </w:p>
        </w:tc>
      </w:tr>
      <w:tr w:rsidR="001B3C12" w:rsidTr="004C7D6B">
        <w:trPr>
          <w:trHeight w:val="252"/>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sz w:val="28"/>
                <w:szCs w:val="28"/>
              </w:rPr>
              <w:t>аттестовались на соответствие занимаемой должности в 2018-2019г</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16%</w:t>
            </w:r>
          </w:p>
        </w:tc>
      </w:tr>
      <w:tr w:rsidR="001B3C12" w:rsidTr="004C7D6B">
        <w:trPr>
          <w:trHeight w:val="252"/>
        </w:trPr>
        <w:tc>
          <w:tcPr>
            <w:tcW w:w="8412"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Учителя, прошедшие курсы повышения квалификации в 2018-2019г</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16</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64%</w:t>
            </w:r>
          </w:p>
        </w:tc>
      </w:tr>
    </w:tbl>
    <w:p w:rsidR="001B3C12" w:rsidRDefault="001B3C12" w:rsidP="00842596">
      <w:pPr>
        <w:pStyle w:val="12"/>
        <w:spacing w:line="240" w:lineRule="auto"/>
        <w:ind w:left="113"/>
        <w:rPr>
          <w:i/>
          <w:iCs/>
          <w:sz w:val="28"/>
          <w:szCs w:val="28"/>
        </w:rPr>
      </w:pPr>
    </w:p>
    <w:p w:rsidR="001B3C12" w:rsidRDefault="006E6CDF" w:rsidP="00842596">
      <w:pPr>
        <w:pStyle w:val="12"/>
        <w:spacing w:line="240" w:lineRule="auto"/>
        <w:ind w:left="113"/>
        <w:rPr>
          <w:sz w:val="28"/>
          <w:szCs w:val="28"/>
        </w:rPr>
      </w:pPr>
      <w:r>
        <w:rPr>
          <w:i/>
          <w:iCs/>
          <w:sz w:val="28"/>
          <w:szCs w:val="28"/>
        </w:rPr>
        <w:t xml:space="preserve">Характеристика административно-управленческого персонала </w:t>
      </w:r>
    </w:p>
    <w:tbl>
      <w:tblPr>
        <w:tblW w:w="10913" w:type="dxa"/>
        <w:tblInd w:w="-176" w:type="dxa"/>
        <w:tblLook w:val="0000" w:firstRow="0" w:lastRow="0" w:firstColumn="0" w:lastColumn="0" w:noHBand="0" w:noVBand="0"/>
      </w:tblPr>
      <w:tblGrid>
        <w:gridCol w:w="9008"/>
        <w:gridCol w:w="1905"/>
      </w:tblGrid>
      <w:tr w:rsidR="001B3C12" w:rsidTr="004C7D6B">
        <w:trPr>
          <w:trHeight w:val="323"/>
        </w:trPr>
        <w:tc>
          <w:tcPr>
            <w:tcW w:w="9008"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Административно-управленческий персонал (физические лица) (всего)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4</w:t>
            </w:r>
          </w:p>
        </w:tc>
      </w:tr>
      <w:tr w:rsidR="001B3C12" w:rsidTr="004C7D6B">
        <w:trPr>
          <w:trHeight w:val="323"/>
        </w:trPr>
        <w:tc>
          <w:tcPr>
            <w:tcW w:w="9008"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Административно-управленческий персонал, ведущий учебные часы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1B3C12" w:rsidRDefault="006E6CDF" w:rsidP="00842596">
            <w:pPr>
              <w:pStyle w:val="12"/>
              <w:spacing w:line="240" w:lineRule="auto"/>
              <w:ind w:left="113"/>
              <w:rPr>
                <w:color w:val="000000"/>
                <w:sz w:val="28"/>
                <w:szCs w:val="28"/>
              </w:rPr>
            </w:pPr>
            <w:r>
              <w:rPr>
                <w:color w:val="000000"/>
                <w:sz w:val="28"/>
                <w:szCs w:val="28"/>
              </w:rPr>
              <w:t>3</w:t>
            </w:r>
          </w:p>
        </w:tc>
      </w:tr>
    </w:tbl>
    <w:p w:rsidR="001B3C12" w:rsidRDefault="006E6CDF" w:rsidP="00842596">
      <w:pPr>
        <w:pStyle w:val="12"/>
        <w:spacing w:line="240" w:lineRule="auto"/>
        <w:ind w:left="113"/>
        <w:jc w:val="both"/>
      </w:pPr>
      <w:r>
        <w:rPr>
          <w:sz w:val="28"/>
          <w:szCs w:val="28"/>
        </w:rPr>
        <w:t xml:space="preserve">             Школа укомплектована педагогическими кадрами на 100%, уровень образования педагогических работников соответствует требованиям занимаемых должностей. Учителя владеют современными педагогическими образовательными технологиями, повышают свою педагогическую компетентность, участвуют в методических семинарах разных уровней, проводят открытые уроки, дают мастер-классы. </w:t>
      </w:r>
    </w:p>
    <w:p w:rsidR="001B3C12" w:rsidRDefault="006E6CDF" w:rsidP="00842596">
      <w:pPr>
        <w:pStyle w:val="12"/>
        <w:spacing w:line="240" w:lineRule="auto"/>
        <w:ind w:left="113"/>
        <w:jc w:val="center"/>
        <w:rPr>
          <w:i/>
          <w:sz w:val="28"/>
          <w:szCs w:val="28"/>
        </w:rPr>
      </w:pPr>
      <w:r>
        <w:rPr>
          <w:i/>
          <w:sz w:val="28"/>
          <w:szCs w:val="28"/>
        </w:rPr>
        <w:t>Задачами в 2018-2019 учебном году были:</w:t>
      </w:r>
    </w:p>
    <w:p w:rsidR="001B3C12" w:rsidRDefault="006E6CDF" w:rsidP="00842596">
      <w:pPr>
        <w:pStyle w:val="12"/>
        <w:spacing w:line="240" w:lineRule="auto"/>
        <w:ind w:left="113"/>
        <w:rPr>
          <w:sz w:val="28"/>
          <w:szCs w:val="28"/>
        </w:rPr>
      </w:pPr>
      <w:r>
        <w:rPr>
          <w:sz w:val="28"/>
          <w:szCs w:val="28"/>
        </w:rPr>
        <w:t>В образовательной области:</w:t>
      </w:r>
    </w:p>
    <w:p w:rsidR="001B3C12" w:rsidRDefault="006E6CDF" w:rsidP="00842596">
      <w:pPr>
        <w:pStyle w:val="12"/>
        <w:numPr>
          <w:ilvl w:val="0"/>
          <w:numId w:val="1"/>
        </w:numPr>
        <w:spacing w:line="240" w:lineRule="auto"/>
        <w:ind w:left="113"/>
        <w:rPr>
          <w:i/>
          <w:sz w:val="28"/>
          <w:szCs w:val="28"/>
        </w:rPr>
      </w:pPr>
      <w:r>
        <w:rPr>
          <w:sz w:val="28"/>
          <w:szCs w:val="28"/>
        </w:rPr>
        <w:t>Создание условий для повышения качества образовательной подготовки.</w:t>
      </w:r>
    </w:p>
    <w:p w:rsidR="001B3C12" w:rsidRDefault="006E6CDF" w:rsidP="00842596">
      <w:pPr>
        <w:pStyle w:val="12"/>
        <w:numPr>
          <w:ilvl w:val="0"/>
          <w:numId w:val="1"/>
        </w:numPr>
        <w:spacing w:line="240" w:lineRule="auto"/>
        <w:ind w:left="113"/>
        <w:rPr>
          <w:sz w:val="28"/>
          <w:szCs w:val="28"/>
        </w:rPr>
      </w:pPr>
      <w:r>
        <w:rPr>
          <w:spacing w:val="-11"/>
          <w:sz w:val="28"/>
          <w:szCs w:val="28"/>
        </w:rPr>
        <w:t>Повышение профессиональной компетентности.</w:t>
      </w:r>
    </w:p>
    <w:p w:rsidR="001B3C12" w:rsidRDefault="006E6CDF" w:rsidP="00842596">
      <w:pPr>
        <w:pStyle w:val="12"/>
        <w:numPr>
          <w:ilvl w:val="0"/>
          <w:numId w:val="1"/>
        </w:numPr>
        <w:spacing w:line="240" w:lineRule="auto"/>
        <w:ind w:left="113"/>
        <w:rPr>
          <w:sz w:val="28"/>
          <w:szCs w:val="28"/>
        </w:rPr>
      </w:pPr>
      <w:r>
        <w:rPr>
          <w:sz w:val="28"/>
          <w:szCs w:val="28"/>
        </w:rPr>
        <w:t>Совершенствование информационной образовательной среды школы.</w:t>
      </w:r>
    </w:p>
    <w:p w:rsidR="001B3C12" w:rsidRDefault="006E6CDF" w:rsidP="00842596">
      <w:pPr>
        <w:pStyle w:val="12"/>
        <w:spacing w:line="240" w:lineRule="auto"/>
        <w:ind w:left="113"/>
        <w:jc w:val="both"/>
        <w:rPr>
          <w:sz w:val="28"/>
          <w:szCs w:val="28"/>
        </w:rPr>
      </w:pPr>
      <w:r>
        <w:rPr>
          <w:sz w:val="28"/>
          <w:szCs w:val="28"/>
        </w:rPr>
        <w:t xml:space="preserve">В воспитательной области: </w:t>
      </w:r>
    </w:p>
    <w:p w:rsidR="001B3C12" w:rsidRDefault="006E6CDF" w:rsidP="00842596">
      <w:pPr>
        <w:pStyle w:val="12"/>
        <w:numPr>
          <w:ilvl w:val="0"/>
          <w:numId w:val="3"/>
        </w:numPr>
        <w:spacing w:line="240" w:lineRule="auto"/>
        <w:ind w:left="113"/>
        <w:jc w:val="both"/>
      </w:pPr>
      <w:r>
        <w:rPr>
          <w:bCs/>
          <w:kern w:val="2"/>
          <w:sz w:val="28"/>
          <w:szCs w:val="28"/>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1B3C12" w:rsidRDefault="006E6CDF" w:rsidP="00842596">
      <w:pPr>
        <w:pStyle w:val="12"/>
        <w:spacing w:line="240" w:lineRule="auto"/>
        <w:ind w:left="113"/>
        <w:rPr>
          <w:sz w:val="28"/>
          <w:szCs w:val="28"/>
        </w:rPr>
      </w:pPr>
      <w:r>
        <w:rPr>
          <w:sz w:val="28"/>
          <w:szCs w:val="28"/>
        </w:rPr>
        <w:t xml:space="preserve"> В области сохранения материально – технической базы школы:</w:t>
      </w:r>
    </w:p>
    <w:p w:rsidR="001B3C12" w:rsidRDefault="006E6CDF" w:rsidP="00842596">
      <w:pPr>
        <w:pStyle w:val="12"/>
        <w:numPr>
          <w:ilvl w:val="0"/>
          <w:numId w:val="2"/>
        </w:numPr>
        <w:spacing w:line="240" w:lineRule="auto"/>
        <w:ind w:left="113"/>
        <w:rPr>
          <w:sz w:val="28"/>
          <w:szCs w:val="28"/>
        </w:rPr>
      </w:pPr>
      <w:r>
        <w:rPr>
          <w:sz w:val="28"/>
          <w:szCs w:val="28"/>
        </w:rPr>
        <w:t>приобретение учебников и методических пособий;</w:t>
      </w:r>
    </w:p>
    <w:p w:rsidR="001B3C12" w:rsidRDefault="006E6CDF" w:rsidP="00842596">
      <w:pPr>
        <w:pStyle w:val="12"/>
        <w:numPr>
          <w:ilvl w:val="0"/>
          <w:numId w:val="2"/>
        </w:numPr>
        <w:spacing w:line="240" w:lineRule="auto"/>
        <w:ind w:left="113"/>
        <w:rPr>
          <w:sz w:val="28"/>
          <w:szCs w:val="28"/>
        </w:rPr>
      </w:pPr>
      <w:r>
        <w:rPr>
          <w:sz w:val="28"/>
          <w:szCs w:val="28"/>
        </w:rPr>
        <w:t xml:space="preserve">приобретение оборудования для проведения ГИА-9 (принтеры, компьютер).       </w:t>
      </w:r>
    </w:p>
    <w:p w:rsidR="000325FB" w:rsidRDefault="000325FB" w:rsidP="00842596">
      <w:pPr>
        <w:pStyle w:val="12"/>
        <w:spacing w:line="240" w:lineRule="auto"/>
        <w:ind w:left="113"/>
        <w:rPr>
          <w:sz w:val="28"/>
          <w:szCs w:val="28"/>
        </w:rPr>
      </w:pPr>
    </w:p>
    <w:p w:rsidR="001B3C12" w:rsidRDefault="000325FB" w:rsidP="00842596">
      <w:pPr>
        <w:pStyle w:val="12"/>
        <w:spacing w:line="240" w:lineRule="auto"/>
        <w:ind w:left="113"/>
        <w:rPr>
          <w:sz w:val="28"/>
          <w:szCs w:val="28"/>
        </w:rPr>
      </w:pPr>
      <w:r>
        <w:rPr>
          <w:b/>
          <w:bCs/>
          <w:i/>
          <w:iCs/>
          <w:sz w:val="28"/>
          <w:szCs w:val="28"/>
        </w:rPr>
        <w:t>4</w:t>
      </w:r>
      <w:r w:rsidR="006E6CDF">
        <w:rPr>
          <w:b/>
          <w:bCs/>
          <w:i/>
          <w:iCs/>
          <w:sz w:val="28"/>
          <w:szCs w:val="28"/>
        </w:rPr>
        <w:t xml:space="preserve">. Информационно – техническое оснащение </w:t>
      </w:r>
    </w:p>
    <w:p w:rsidR="001B3C12" w:rsidRDefault="006E6CDF" w:rsidP="00842596">
      <w:pPr>
        <w:pStyle w:val="12"/>
        <w:spacing w:line="240" w:lineRule="auto"/>
        <w:ind w:left="113"/>
        <w:rPr>
          <w:i/>
          <w:iCs/>
          <w:sz w:val="28"/>
          <w:szCs w:val="28"/>
        </w:rPr>
      </w:pPr>
      <w:r>
        <w:rPr>
          <w:i/>
          <w:iCs/>
          <w:sz w:val="28"/>
          <w:szCs w:val="28"/>
        </w:rPr>
        <w:t xml:space="preserve">Характеристика информационно-технического оснащения </w:t>
      </w:r>
    </w:p>
    <w:tbl>
      <w:tblPr>
        <w:tblStyle w:val="ae"/>
        <w:tblW w:w="10740" w:type="dxa"/>
        <w:tblLook w:val="04A0" w:firstRow="1" w:lastRow="0" w:firstColumn="1" w:lastColumn="0" w:noHBand="0" w:noVBand="1"/>
      </w:tblPr>
      <w:tblGrid>
        <w:gridCol w:w="8186"/>
        <w:gridCol w:w="2554"/>
      </w:tblGrid>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b/>
                <w:bCs/>
                <w:i/>
                <w:iCs/>
                <w:color w:val="000000"/>
                <w:sz w:val="28"/>
                <w:szCs w:val="28"/>
              </w:rPr>
              <w:t xml:space="preserve">Показатели </w:t>
            </w:r>
          </w:p>
        </w:tc>
        <w:tc>
          <w:tcPr>
            <w:tcW w:w="2554" w:type="dxa"/>
            <w:shd w:val="clear" w:color="auto" w:fill="auto"/>
          </w:tcPr>
          <w:p w:rsidR="001B3C12" w:rsidRDefault="006E6CDF" w:rsidP="00842596">
            <w:pPr>
              <w:pStyle w:val="12"/>
              <w:spacing w:line="240" w:lineRule="auto"/>
              <w:ind w:left="113"/>
              <w:rPr>
                <w:color w:val="000000"/>
                <w:sz w:val="28"/>
                <w:szCs w:val="28"/>
              </w:rPr>
            </w:pPr>
            <w:r>
              <w:rPr>
                <w:b/>
                <w:bCs/>
                <w:i/>
                <w:iCs/>
                <w:color w:val="000000"/>
                <w:sz w:val="28"/>
                <w:szCs w:val="28"/>
              </w:rPr>
              <w:t xml:space="preserve">Показатели школы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Обеспеченность учащихся учебной литературой</w:t>
            </w:r>
            <w:proofErr w:type="gramStart"/>
            <w:r>
              <w:rPr>
                <w:color w:val="000000"/>
                <w:sz w:val="28"/>
                <w:szCs w:val="28"/>
              </w:rPr>
              <w:t xml:space="preserve"> (%) </w:t>
            </w:r>
            <w:proofErr w:type="gramEnd"/>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100%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Количество компьютеров, применяемых в учебном процессе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108</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Количество учащихся на 1 компьютер, применяемый в учебном процессе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2,5</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Наличие библиотеки/информационно-библиотечного центра (указать)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Да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Наличие медиатеки (</w:t>
            </w:r>
            <w:proofErr w:type="gramStart"/>
            <w:r>
              <w:rPr>
                <w:color w:val="000000"/>
                <w:sz w:val="28"/>
                <w:szCs w:val="28"/>
              </w:rPr>
              <w:t>есть</w:t>
            </w:r>
            <w:proofErr w:type="gramEnd"/>
            <w:r>
              <w:rPr>
                <w:color w:val="000000"/>
                <w:sz w:val="28"/>
                <w:szCs w:val="28"/>
              </w:rPr>
              <w:t xml:space="preserve">/нет)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Да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lastRenderedPageBreak/>
              <w:t xml:space="preserve">Возможность пользования сетью Интернет учащимися (да/ нет)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Да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Кол-во компьютеров, применяемых в управлении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5</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Возможность пользования сетью Интернет педагогами (да/нет)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Да </w:t>
            </w:r>
          </w:p>
        </w:tc>
      </w:tr>
      <w:tr w:rsidR="001B3C12" w:rsidTr="004C7D6B">
        <w:tc>
          <w:tcPr>
            <w:tcW w:w="8186"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Наличие сайта (да/ нет) </w:t>
            </w:r>
          </w:p>
        </w:tc>
        <w:tc>
          <w:tcPr>
            <w:tcW w:w="2554"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Да </w:t>
            </w:r>
          </w:p>
        </w:tc>
      </w:tr>
    </w:tbl>
    <w:p w:rsidR="001B3C12" w:rsidRDefault="006E6CDF" w:rsidP="00842596">
      <w:pPr>
        <w:pStyle w:val="12"/>
        <w:spacing w:line="240" w:lineRule="auto"/>
        <w:ind w:left="113"/>
        <w:rPr>
          <w:i/>
          <w:iCs/>
          <w:sz w:val="28"/>
          <w:szCs w:val="28"/>
        </w:rPr>
      </w:pPr>
      <w:r>
        <w:rPr>
          <w:i/>
          <w:iCs/>
          <w:sz w:val="28"/>
          <w:szCs w:val="28"/>
        </w:rPr>
        <w:t xml:space="preserve">Наличие оснащенных специализированных кабинетов </w:t>
      </w:r>
    </w:p>
    <w:tbl>
      <w:tblPr>
        <w:tblStyle w:val="ae"/>
        <w:tblW w:w="10740" w:type="dxa"/>
        <w:tblLook w:val="04A0" w:firstRow="1" w:lastRow="0" w:firstColumn="1" w:lastColumn="0" w:noHBand="0" w:noVBand="1"/>
      </w:tblPr>
      <w:tblGrid>
        <w:gridCol w:w="8188"/>
        <w:gridCol w:w="2552"/>
      </w:tblGrid>
      <w:tr w:rsidR="001B3C12" w:rsidTr="004C7D6B">
        <w:tc>
          <w:tcPr>
            <w:tcW w:w="8188" w:type="dxa"/>
            <w:shd w:val="clear" w:color="auto" w:fill="auto"/>
          </w:tcPr>
          <w:p w:rsidR="001B3C12" w:rsidRDefault="001B3C12" w:rsidP="00842596">
            <w:pPr>
              <w:pStyle w:val="12"/>
              <w:spacing w:line="240" w:lineRule="auto"/>
              <w:ind w:left="113"/>
              <w:rPr>
                <w:iCs/>
                <w:sz w:val="28"/>
                <w:szCs w:val="28"/>
              </w:rPr>
            </w:pPr>
          </w:p>
        </w:tc>
        <w:tc>
          <w:tcPr>
            <w:tcW w:w="2552" w:type="dxa"/>
            <w:shd w:val="clear" w:color="auto" w:fill="auto"/>
          </w:tcPr>
          <w:p w:rsidR="001B3C12" w:rsidRDefault="006E6CDF" w:rsidP="00842596">
            <w:pPr>
              <w:pStyle w:val="12"/>
              <w:spacing w:line="240" w:lineRule="auto"/>
              <w:ind w:left="113"/>
              <w:rPr>
                <w:iCs/>
                <w:sz w:val="28"/>
                <w:szCs w:val="28"/>
              </w:rPr>
            </w:pPr>
            <w:r>
              <w:rPr>
                <w:b/>
                <w:bCs/>
                <w:i/>
                <w:iCs/>
                <w:color w:val="000000"/>
                <w:sz w:val="28"/>
                <w:szCs w:val="28"/>
              </w:rPr>
              <w:t>Кол-во</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русского языка и литературы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2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Кабинет математики</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3</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химии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биологии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0</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информатики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Кабинет физики</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1</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истории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географии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ОБЖ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технологии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начальных классов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6</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Спортивный зал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1 </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Читальный зал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0</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Кабинет иностранного языка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2</w:t>
            </w:r>
          </w:p>
        </w:tc>
      </w:tr>
      <w:tr w:rsidR="001B3C12" w:rsidTr="004C7D6B">
        <w:tc>
          <w:tcPr>
            <w:tcW w:w="8188"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 xml:space="preserve">Мастерская </w:t>
            </w:r>
          </w:p>
        </w:tc>
        <w:tc>
          <w:tcPr>
            <w:tcW w:w="2552" w:type="dxa"/>
            <w:shd w:val="clear" w:color="auto" w:fill="auto"/>
          </w:tcPr>
          <w:p w:rsidR="001B3C12" w:rsidRDefault="006E6CDF" w:rsidP="00842596">
            <w:pPr>
              <w:pStyle w:val="12"/>
              <w:spacing w:line="240" w:lineRule="auto"/>
              <w:ind w:left="113"/>
              <w:rPr>
                <w:color w:val="000000"/>
                <w:sz w:val="28"/>
                <w:szCs w:val="28"/>
              </w:rPr>
            </w:pPr>
            <w:r>
              <w:rPr>
                <w:color w:val="000000"/>
                <w:sz w:val="28"/>
                <w:szCs w:val="28"/>
              </w:rPr>
              <w:t>0</w:t>
            </w:r>
          </w:p>
        </w:tc>
      </w:tr>
    </w:tbl>
    <w:p w:rsidR="001B3C12" w:rsidRDefault="001B3C12" w:rsidP="00842596">
      <w:pPr>
        <w:pStyle w:val="12"/>
        <w:spacing w:line="240" w:lineRule="auto"/>
        <w:ind w:left="113"/>
        <w:rPr>
          <w:iCs/>
          <w:sz w:val="28"/>
          <w:szCs w:val="28"/>
        </w:rPr>
      </w:pPr>
    </w:p>
    <w:p w:rsidR="001B3C12" w:rsidRDefault="006E6CDF" w:rsidP="00842596">
      <w:pPr>
        <w:pStyle w:val="12"/>
        <w:spacing w:line="240" w:lineRule="auto"/>
        <w:ind w:left="113"/>
        <w:jc w:val="both"/>
        <w:rPr>
          <w:sz w:val="28"/>
          <w:szCs w:val="28"/>
        </w:rPr>
      </w:pPr>
      <w:r>
        <w:rPr>
          <w:sz w:val="28"/>
          <w:szCs w:val="28"/>
        </w:rPr>
        <w:t xml:space="preserve">     Материально-техническая база школы соответствует действующим санитарным, строительным, противопожарным нормам и правилам, позволяет реализовать в школе образовательные программы, сохранять и поддерживать здоровье учащихся, проводить диагностику и коррекцию физического и психического здоровья детей. </w:t>
      </w:r>
    </w:p>
    <w:p w:rsidR="001B3C12" w:rsidRDefault="006E6CDF" w:rsidP="00842596">
      <w:pPr>
        <w:pStyle w:val="12"/>
        <w:spacing w:line="240" w:lineRule="auto"/>
        <w:ind w:left="113"/>
        <w:jc w:val="both"/>
        <w:rPr>
          <w:sz w:val="28"/>
          <w:szCs w:val="28"/>
        </w:rPr>
      </w:pPr>
      <w:r>
        <w:rPr>
          <w:sz w:val="28"/>
          <w:szCs w:val="28"/>
        </w:rPr>
        <w:t xml:space="preserve">     В школе имеется 1 компьютерный класс, где ведется обучение учащихся информатике. Локальная сеть в данном классе объединяет 15 компьютеров. В 2 учебных кабинетах имеется возможность работы с мультимедийной техникой и персо</w:t>
      </w:r>
      <w:r>
        <w:rPr>
          <w:b/>
          <w:sz w:val="28"/>
          <w:szCs w:val="28"/>
        </w:rPr>
        <w:t>н</w:t>
      </w:r>
      <w:r>
        <w:rPr>
          <w:sz w:val="28"/>
          <w:szCs w:val="28"/>
        </w:rPr>
        <w:t xml:space="preserve">альными компьютерами (мобильные классы). Все учебные кабинеты (100%) оснащены компьютерами. Количество обучающихся на 1 компьютер составляет менее 3 человек, что говорит о достаточном оснащении школы компьютерами. Компьютерная техника также установлена в кабинетах администрации, приемной, кабинете педагога-психолога, библиотеке, учительской.   </w:t>
      </w:r>
    </w:p>
    <w:p w:rsidR="001B3C12" w:rsidRDefault="006E6CDF" w:rsidP="00842596">
      <w:pPr>
        <w:pStyle w:val="12"/>
        <w:spacing w:line="240" w:lineRule="auto"/>
        <w:ind w:left="113"/>
        <w:jc w:val="both"/>
        <w:rPr>
          <w:sz w:val="28"/>
          <w:szCs w:val="28"/>
        </w:rPr>
      </w:pPr>
      <w:r>
        <w:rPr>
          <w:sz w:val="28"/>
          <w:szCs w:val="28"/>
        </w:rPr>
        <w:t xml:space="preserve">   Выход в Интернет возможен во всех учебных кабинетах, администрации и библиотеки, что позволяет учителю-предметнику в полной мере реализовать свою творческую активность, поработать в АИС. </w:t>
      </w:r>
    </w:p>
    <w:p w:rsidR="00070027" w:rsidRPr="00AE5AF5" w:rsidRDefault="006E6CDF" w:rsidP="00842596">
      <w:pPr>
        <w:pStyle w:val="12"/>
        <w:spacing w:line="240" w:lineRule="auto"/>
        <w:ind w:left="113"/>
        <w:jc w:val="both"/>
        <w:rPr>
          <w:sz w:val="28"/>
          <w:szCs w:val="28"/>
        </w:rPr>
      </w:pPr>
      <w:r>
        <w:rPr>
          <w:sz w:val="28"/>
          <w:szCs w:val="28"/>
        </w:rPr>
        <w:t xml:space="preserve">   </w:t>
      </w:r>
      <w:proofErr w:type="gramStart"/>
      <w:r>
        <w:rPr>
          <w:sz w:val="28"/>
          <w:szCs w:val="28"/>
        </w:rPr>
        <w:t xml:space="preserve">В кабинетах имеются современные необходимые для учебно-методические комплекты, печатная продукция для обеспечения достижения учащимися требований Государственного стандарта общего образования; требований к подготовке выпускника, сформулированных в образовательном учреждении с учетом особенностей реализуемых образовательных программ. </w:t>
      </w:r>
      <w:proofErr w:type="gramEnd"/>
    </w:p>
    <w:p w:rsidR="00070027" w:rsidRDefault="00070027" w:rsidP="00842596">
      <w:pPr>
        <w:pStyle w:val="12"/>
        <w:spacing w:line="240" w:lineRule="auto"/>
        <w:ind w:left="113"/>
        <w:jc w:val="center"/>
        <w:rPr>
          <w:rFonts w:ascii="Book Antiqua" w:hAnsi="Book Antiqua" w:cs="Book Antiqua"/>
          <w:b/>
          <w:bCs/>
          <w:color w:val="000000"/>
          <w:sz w:val="28"/>
          <w:szCs w:val="28"/>
        </w:rPr>
      </w:pPr>
    </w:p>
    <w:p w:rsidR="000325FB" w:rsidRDefault="006E6CDF" w:rsidP="00842596">
      <w:pPr>
        <w:pStyle w:val="12"/>
        <w:spacing w:line="240" w:lineRule="auto"/>
        <w:ind w:left="113"/>
        <w:jc w:val="center"/>
        <w:rPr>
          <w:rFonts w:ascii="Book Antiqua" w:hAnsi="Book Antiqua" w:cs="Book Antiqua"/>
          <w:b/>
          <w:bCs/>
          <w:color w:val="000000"/>
          <w:sz w:val="28"/>
          <w:szCs w:val="28"/>
        </w:rPr>
      </w:pPr>
      <w:r>
        <w:rPr>
          <w:rFonts w:ascii="Book Antiqua" w:hAnsi="Book Antiqua" w:cs="Book Antiqua"/>
          <w:b/>
          <w:bCs/>
          <w:color w:val="000000"/>
          <w:sz w:val="28"/>
          <w:szCs w:val="28"/>
        </w:rPr>
        <w:t>Раздел II. Анализ работы школы</w:t>
      </w:r>
    </w:p>
    <w:p w:rsidR="001B3C12" w:rsidRDefault="006E6CDF" w:rsidP="00842596">
      <w:pPr>
        <w:pStyle w:val="12"/>
        <w:spacing w:line="240" w:lineRule="auto"/>
        <w:ind w:left="113"/>
        <w:jc w:val="both"/>
        <w:rPr>
          <w:b/>
          <w:i/>
          <w:sz w:val="14"/>
        </w:rPr>
      </w:pPr>
      <w:r>
        <w:rPr>
          <w:b/>
          <w:bCs/>
          <w:i/>
          <w:iCs/>
          <w:sz w:val="28"/>
        </w:rPr>
        <w:lastRenderedPageBreak/>
        <w:t xml:space="preserve">1.  </w:t>
      </w:r>
      <w:r>
        <w:rPr>
          <w:b/>
          <w:i/>
          <w:sz w:val="28"/>
        </w:rPr>
        <w:t xml:space="preserve">Анализ </w:t>
      </w:r>
      <w:r>
        <w:rPr>
          <w:b/>
          <w:i/>
          <w:color w:val="000000"/>
          <w:sz w:val="28"/>
        </w:rPr>
        <w:t>образовательной</w:t>
      </w:r>
      <w:r>
        <w:rPr>
          <w:b/>
          <w:i/>
          <w:sz w:val="28"/>
        </w:rPr>
        <w:t xml:space="preserve"> деятельности школы, направленной на получение образования</w:t>
      </w:r>
      <w:r w:rsidR="00202EF2">
        <w:rPr>
          <w:b/>
          <w:i/>
          <w:sz w:val="28"/>
        </w:rPr>
        <w:t>.</w:t>
      </w:r>
    </w:p>
    <w:p w:rsidR="001B3C12" w:rsidRDefault="006E6CDF" w:rsidP="00842596">
      <w:pPr>
        <w:pStyle w:val="ac"/>
        <w:ind w:left="113"/>
        <w:jc w:val="both"/>
        <w:rPr>
          <w:rFonts w:ascii="Times New Roman" w:hAnsi="Times New Roman"/>
          <w:sz w:val="28"/>
          <w:szCs w:val="28"/>
        </w:rPr>
      </w:pPr>
      <w:r>
        <w:rPr>
          <w:rFonts w:ascii="Times New Roman" w:hAnsi="Times New Roman"/>
          <w:sz w:val="28"/>
          <w:szCs w:val="28"/>
        </w:rPr>
        <w:t xml:space="preserve">      В 2018-2019 учебном году коллектив школы работал над темой: «</w:t>
      </w:r>
      <w:r>
        <w:rPr>
          <w:rFonts w:ascii="Times New Roman" w:hAnsi="Times New Roman" w:cs="Times New Roman"/>
          <w:sz w:val="28"/>
          <w:szCs w:val="28"/>
        </w:rPr>
        <w:t>Обеспечение методических условий для эффективной реализации федерального государственного образовательного стандарта начального общего и основного общего образования</w:t>
      </w:r>
      <w:r>
        <w:rPr>
          <w:rFonts w:ascii="Times New Roman" w:hAnsi="Times New Roman"/>
          <w:sz w:val="28"/>
          <w:szCs w:val="28"/>
        </w:rPr>
        <w:t>».</w:t>
      </w:r>
    </w:p>
    <w:p w:rsidR="001B3C12" w:rsidRDefault="000325FB" w:rsidP="00842596">
      <w:pPr>
        <w:pStyle w:val="12"/>
        <w:spacing w:line="240" w:lineRule="auto"/>
        <w:ind w:left="113"/>
        <w:jc w:val="both"/>
        <w:rPr>
          <w:b/>
          <w:i/>
          <w:color w:val="000000"/>
          <w:sz w:val="28"/>
          <w:szCs w:val="28"/>
        </w:rPr>
      </w:pPr>
      <w:r>
        <w:rPr>
          <w:b/>
          <w:i/>
          <w:color w:val="000000"/>
          <w:sz w:val="28"/>
          <w:szCs w:val="28"/>
        </w:rPr>
        <w:t>1.1</w:t>
      </w:r>
      <w:r w:rsidR="00202EF2">
        <w:rPr>
          <w:b/>
          <w:i/>
          <w:color w:val="000000"/>
          <w:sz w:val="28"/>
          <w:szCs w:val="28"/>
        </w:rPr>
        <w:t>.</w:t>
      </w:r>
      <w:r w:rsidR="006E6CDF">
        <w:rPr>
          <w:b/>
          <w:i/>
          <w:color w:val="000000"/>
          <w:sz w:val="28"/>
          <w:szCs w:val="28"/>
        </w:rPr>
        <w:t xml:space="preserve"> Движение</w:t>
      </w:r>
      <w:r w:rsidR="00202EF2">
        <w:rPr>
          <w:b/>
          <w:i/>
          <w:color w:val="000000"/>
          <w:sz w:val="28"/>
          <w:szCs w:val="28"/>
        </w:rPr>
        <w:t>.</w:t>
      </w:r>
    </w:p>
    <w:tbl>
      <w:tblPr>
        <w:tblStyle w:val="ae"/>
        <w:tblW w:w="10736" w:type="dxa"/>
        <w:tblLook w:val="04A0" w:firstRow="1" w:lastRow="0" w:firstColumn="1" w:lastColumn="0" w:noHBand="0" w:noVBand="1"/>
      </w:tblPr>
      <w:tblGrid>
        <w:gridCol w:w="1906"/>
        <w:gridCol w:w="2861"/>
        <w:gridCol w:w="1432"/>
        <w:gridCol w:w="1493"/>
        <w:gridCol w:w="3044"/>
      </w:tblGrid>
      <w:tr w:rsidR="001B3C12" w:rsidTr="004C7D6B">
        <w:trPr>
          <w:trHeight w:val="938"/>
        </w:trPr>
        <w:tc>
          <w:tcPr>
            <w:tcW w:w="1915" w:type="dxa"/>
            <w:shd w:val="clear" w:color="auto" w:fill="auto"/>
          </w:tcPr>
          <w:p w:rsidR="001B3C12" w:rsidRDefault="006E6CDF" w:rsidP="00842596">
            <w:pPr>
              <w:pStyle w:val="12"/>
              <w:spacing w:line="240" w:lineRule="auto"/>
              <w:ind w:left="113"/>
              <w:jc w:val="center"/>
              <w:rPr>
                <w:sz w:val="28"/>
                <w:szCs w:val="28"/>
              </w:rPr>
            </w:pPr>
            <w:r>
              <w:rPr>
                <w:sz w:val="28"/>
                <w:szCs w:val="28"/>
              </w:rPr>
              <w:t>Уровни  обучения</w:t>
            </w:r>
          </w:p>
        </w:tc>
        <w:tc>
          <w:tcPr>
            <w:tcW w:w="2880" w:type="dxa"/>
            <w:shd w:val="clear" w:color="auto" w:fill="auto"/>
          </w:tcPr>
          <w:p w:rsidR="001B3C12" w:rsidRDefault="006E6CDF" w:rsidP="00842596">
            <w:pPr>
              <w:pStyle w:val="12"/>
              <w:spacing w:line="240" w:lineRule="auto"/>
              <w:ind w:left="113"/>
              <w:jc w:val="center"/>
              <w:rPr>
                <w:sz w:val="28"/>
                <w:szCs w:val="28"/>
              </w:rPr>
            </w:pPr>
            <w:r>
              <w:rPr>
                <w:sz w:val="28"/>
                <w:szCs w:val="28"/>
              </w:rPr>
              <w:t xml:space="preserve">Число </w:t>
            </w:r>
            <w:proofErr w:type="gramStart"/>
            <w:r>
              <w:rPr>
                <w:sz w:val="28"/>
                <w:szCs w:val="28"/>
              </w:rPr>
              <w:t>обучающихся</w:t>
            </w:r>
            <w:proofErr w:type="gramEnd"/>
            <w:r>
              <w:rPr>
                <w:sz w:val="28"/>
                <w:szCs w:val="28"/>
              </w:rPr>
              <w:t xml:space="preserve"> на начало 2018-2019 учебного  года</w:t>
            </w:r>
          </w:p>
        </w:tc>
        <w:tc>
          <w:tcPr>
            <w:tcW w:w="1377" w:type="dxa"/>
            <w:shd w:val="clear" w:color="auto" w:fill="auto"/>
          </w:tcPr>
          <w:p w:rsidR="001B3C12" w:rsidRDefault="006E6CDF" w:rsidP="00842596">
            <w:pPr>
              <w:pStyle w:val="12"/>
              <w:spacing w:line="240" w:lineRule="auto"/>
              <w:ind w:left="113"/>
              <w:jc w:val="center"/>
              <w:rPr>
                <w:sz w:val="28"/>
                <w:szCs w:val="28"/>
              </w:rPr>
            </w:pPr>
            <w:r>
              <w:rPr>
                <w:sz w:val="28"/>
                <w:szCs w:val="28"/>
              </w:rPr>
              <w:t>Прибыло</w:t>
            </w:r>
          </w:p>
        </w:tc>
        <w:tc>
          <w:tcPr>
            <w:tcW w:w="1497" w:type="dxa"/>
            <w:shd w:val="clear" w:color="auto" w:fill="auto"/>
          </w:tcPr>
          <w:p w:rsidR="001B3C12" w:rsidRDefault="006E6CDF" w:rsidP="00842596">
            <w:pPr>
              <w:pStyle w:val="12"/>
              <w:spacing w:line="240" w:lineRule="auto"/>
              <w:ind w:left="113"/>
              <w:jc w:val="center"/>
              <w:rPr>
                <w:sz w:val="28"/>
                <w:szCs w:val="28"/>
              </w:rPr>
            </w:pPr>
            <w:r>
              <w:rPr>
                <w:sz w:val="28"/>
                <w:szCs w:val="28"/>
              </w:rPr>
              <w:t>Выбыло</w:t>
            </w:r>
          </w:p>
        </w:tc>
        <w:tc>
          <w:tcPr>
            <w:tcW w:w="3067" w:type="dxa"/>
            <w:shd w:val="clear" w:color="auto" w:fill="auto"/>
          </w:tcPr>
          <w:p w:rsidR="001B3C12" w:rsidRDefault="006E6CDF" w:rsidP="00842596">
            <w:pPr>
              <w:pStyle w:val="12"/>
              <w:spacing w:line="240" w:lineRule="auto"/>
              <w:ind w:left="113"/>
              <w:jc w:val="center"/>
              <w:rPr>
                <w:sz w:val="28"/>
                <w:szCs w:val="28"/>
              </w:rPr>
            </w:pPr>
            <w:r>
              <w:rPr>
                <w:sz w:val="28"/>
                <w:szCs w:val="28"/>
              </w:rPr>
              <w:t xml:space="preserve">Число </w:t>
            </w:r>
            <w:proofErr w:type="gramStart"/>
            <w:r>
              <w:rPr>
                <w:sz w:val="28"/>
                <w:szCs w:val="28"/>
              </w:rPr>
              <w:t>обучающихся</w:t>
            </w:r>
            <w:proofErr w:type="gramEnd"/>
            <w:r>
              <w:rPr>
                <w:sz w:val="28"/>
                <w:szCs w:val="28"/>
              </w:rPr>
              <w:t xml:space="preserve"> на конец 2018-2019 учебного года</w:t>
            </w:r>
          </w:p>
        </w:tc>
      </w:tr>
      <w:tr w:rsidR="001B3C12" w:rsidTr="004C7D6B">
        <w:trPr>
          <w:trHeight w:val="308"/>
        </w:trPr>
        <w:tc>
          <w:tcPr>
            <w:tcW w:w="1915" w:type="dxa"/>
            <w:shd w:val="clear" w:color="auto" w:fill="auto"/>
          </w:tcPr>
          <w:p w:rsidR="001B3C12" w:rsidRDefault="006E6CDF" w:rsidP="00842596">
            <w:pPr>
              <w:pStyle w:val="12"/>
              <w:spacing w:line="240" w:lineRule="auto"/>
              <w:ind w:left="113"/>
              <w:jc w:val="both"/>
              <w:rPr>
                <w:sz w:val="28"/>
                <w:szCs w:val="28"/>
              </w:rPr>
            </w:pPr>
            <w:r>
              <w:rPr>
                <w:sz w:val="28"/>
                <w:szCs w:val="28"/>
              </w:rPr>
              <w:t>1 уровень</w:t>
            </w:r>
          </w:p>
        </w:tc>
        <w:tc>
          <w:tcPr>
            <w:tcW w:w="2880" w:type="dxa"/>
            <w:shd w:val="clear" w:color="auto" w:fill="auto"/>
          </w:tcPr>
          <w:p w:rsidR="001B3C12" w:rsidRDefault="006E6CDF" w:rsidP="00842596">
            <w:pPr>
              <w:pStyle w:val="12"/>
              <w:spacing w:after="160" w:line="240" w:lineRule="auto"/>
              <w:ind w:left="113"/>
              <w:contextualSpacing/>
              <w:jc w:val="center"/>
              <w:rPr>
                <w:sz w:val="28"/>
                <w:szCs w:val="28"/>
              </w:rPr>
            </w:pPr>
            <w:r>
              <w:rPr>
                <w:sz w:val="28"/>
                <w:szCs w:val="28"/>
              </w:rPr>
              <w:t>98</w:t>
            </w:r>
          </w:p>
        </w:tc>
        <w:tc>
          <w:tcPr>
            <w:tcW w:w="1377" w:type="dxa"/>
            <w:shd w:val="clear" w:color="auto" w:fill="auto"/>
          </w:tcPr>
          <w:p w:rsidR="001B3C12" w:rsidRDefault="006E6CDF" w:rsidP="00842596">
            <w:pPr>
              <w:pStyle w:val="12"/>
              <w:spacing w:after="160" w:line="240" w:lineRule="auto"/>
              <w:ind w:left="113"/>
              <w:contextualSpacing/>
              <w:jc w:val="center"/>
              <w:rPr>
                <w:sz w:val="28"/>
                <w:szCs w:val="28"/>
              </w:rPr>
            </w:pPr>
            <w:r>
              <w:rPr>
                <w:sz w:val="28"/>
                <w:szCs w:val="28"/>
              </w:rPr>
              <w:t>1</w:t>
            </w:r>
          </w:p>
        </w:tc>
        <w:tc>
          <w:tcPr>
            <w:tcW w:w="149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1</w:t>
            </w:r>
          </w:p>
        </w:tc>
        <w:tc>
          <w:tcPr>
            <w:tcW w:w="306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98</w:t>
            </w:r>
          </w:p>
        </w:tc>
      </w:tr>
      <w:tr w:rsidR="001B3C12" w:rsidTr="004C7D6B">
        <w:trPr>
          <w:trHeight w:val="308"/>
        </w:trPr>
        <w:tc>
          <w:tcPr>
            <w:tcW w:w="1915" w:type="dxa"/>
            <w:shd w:val="clear" w:color="auto" w:fill="auto"/>
          </w:tcPr>
          <w:p w:rsidR="001B3C12" w:rsidRDefault="006E6CDF" w:rsidP="00842596">
            <w:pPr>
              <w:pStyle w:val="12"/>
              <w:spacing w:line="240" w:lineRule="auto"/>
              <w:ind w:left="113"/>
              <w:jc w:val="both"/>
              <w:rPr>
                <w:sz w:val="28"/>
                <w:szCs w:val="28"/>
              </w:rPr>
            </w:pPr>
            <w:r>
              <w:rPr>
                <w:sz w:val="28"/>
                <w:szCs w:val="28"/>
              </w:rPr>
              <w:t>2 уровень</w:t>
            </w:r>
          </w:p>
        </w:tc>
        <w:tc>
          <w:tcPr>
            <w:tcW w:w="2880" w:type="dxa"/>
            <w:shd w:val="clear" w:color="auto" w:fill="auto"/>
          </w:tcPr>
          <w:p w:rsidR="001B3C12" w:rsidRDefault="006E6CDF" w:rsidP="00842596">
            <w:pPr>
              <w:pStyle w:val="12"/>
              <w:spacing w:after="160" w:line="240" w:lineRule="auto"/>
              <w:ind w:left="113"/>
              <w:contextualSpacing/>
              <w:jc w:val="center"/>
              <w:rPr>
                <w:sz w:val="28"/>
                <w:szCs w:val="28"/>
              </w:rPr>
            </w:pPr>
            <w:r>
              <w:rPr>
                <w:sz w:val="28"/>
                <w:szCs w:val="28"/>
              </w:rPr>
              <w:t>147</w:t>
            </w:r>
          </w:p>
        </w:tc>
        <w:tc>
          <w:tcPr>
            <w:tcW w:w="1377" w:type="dxa"/>
            <w:shd w:val="clear" w:color="auto" w:fill="auto"/>
          </w:tcPr>
          <w:p w:rsidR="001B3C12" w:rsidRDefault="006E6CDF" w:rsidP="00842596">
            <w:pPr>
              <w:pStyle w:val="12"/>
              <w:spacing w:after="160" w:line="240" w:lineRule="auto"/>
              <w:ind w:left="113"/>
              <w:contextualSpacing/>
              <w:jc w:val="center"/>
              <w:rPr>
                <w:sz w:val="28"/>
                <w:szCs w:val="28"/>
              </w:rPr>
            </w:pPr>
            <w:r>
              <w:rPr>
                <w:sz w:val="28"/>
                <w:szCs w:val="28"/>
              </w:rPr>
              <w:t>3</w:t>
            </w:r>
          </w:p>
        </w:tc>
        <w:tc>
          <w:tcPr>
            <w:tcW w:w="149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6</w:t>
            </w:r>
          </w:p>
        </w:tc>
        <w:tc>
          <w:tcPr>
            <w:tcW w:w="306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144</w:t>
            </w:r>
          </w:p>
        </w:tc>
      </w:tr>
      <w:tr w:rsidR="001B3C12" w:rsidTr="004C7D6B">
        <w:trPr>
          <w:trHeight w:val="308"/>
        </w:trPr>
        <w:tc>
          <w:tcPr>
            <w:tcW w:w="1915" w:type="dxa"/>
            <w:shd w:val="clear" w:color="auto" w:fill="auto"/>
          </w:tcPr>
          <w:p w:rsidR="001B3C12" w:rsidRDefault="006E6CDF" w:rsidP="00842596">
            <w:pPr>
              <w:pStyle w:val="12"/>
              <w:spacing w:line="240" w:lineRule="auto"/>
              <w:ind w:left="113"/>
              <w:jc w:val="both"/>
              <w:rPr>
                <w:sz w:val="28"/>
                <w:szCs w:val="28"/>
              </w:rPr>
            </w:pPr>
            <w:r>
              <w:rPr>
                <w:sz w:val="28"/>
                <w:szCs w:val="28"/>
              </w:rPr>
              <w:t>3 уровень</w:t>
            </w:r>
          </w:p>
        </w:tc>
        <w:tc>
          <w:tcPr>
            <w:tcW w:w="2880"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33</w:t>
            </w:r>
          </w:p>
        </w:tc>
        <w:tc>
          <w:tcPr>
            <w:tcW w:w="137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0</w:t>
            </w:r>
          </w:p>
        </w:tc>
        <w:tc>
          <w:tcPr>
            <w:tcW w:w="149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0</w:t>
            </w:r>
          </w:p>
        </w:tc>
        <w:tc>
          <w:tcPr>
            <w:tcW w:w="3067" w:type="dxa"/>
            <w:shd w:val="clear" w:color="auto" w:fill="auto"/>
          </w:tcPr>
          <w:p w:rsidR="001B3C12" w:rsidRDefault="006E6CDF" w:rsidP="00842596">
            <w:pPr>
              <w:pStyle w:val="12"/>
              <w:spacing w:line="240" w:lineRule="auto"/>
              <w:ind w:left="113"/>
              <w:jc w:val="center"/>
              <w:rPr>
                <w:bCs/>
                <w:color w:val="000000" w:themeColor="text1"/>
                <w:sz w:val="28"/>
                <w:szCs w:val="28"/>
              </w:rPr>
            </w:pPr>
            <w:r>
              <w:rPr>
                <w:bCs/>
                <w:color w:val="000000" w:themeColor="text1"/>
                <w:sz w:val="28"/>
                <w:szCs w:val="28"/>
              </w:rPr>
              <w:t>33</w:t>
            </w:r>
          </w:p>
        </w:tc>
      </w:tr>
      <w:tr w:rsidR="001B3C12" w:rsidTr="004C7D6B">
        <w:trPr>
          <w:trHeight w:val="645"/>
        </w:trPr>
        <w:tc>
          <w:tcPr>
            <w:tcW w:w="1915" w:type="dxa"/>
            <w:shd w:val="clear" w:color="auto" w:fill="auto"/>
          </w:tcPr>
          <w:p w:rsidR="001B3C12" w:rsidRDefault="006E6CDF" w:rsidP="00842596">
            <w:pPr>
              <w:pStyle w:val="12"/>
              <w:spacing w:line="240" w:lineRule="auto"/>
              <w:ind w:left="113"/>
              <w:jc w:val="both"/>
              <w:rPr>
                <w:b/>
                <w:bCs/>
                <w:color w:val="C0504D" w:themeColor="accent2"/>
                <w:sz w:val="28"/>
                <w:szCs w:val="28"/>
              </w:rPr>
            </w:pPr>
            <w:r>
              <w:rPr>
                <w:b/>
                <w:bCs/>
                <w:sz w:val="28"/>
                <w:szCs w:val="28"/>
              </w:rPr>
              <w:t>Итого по школе</w:t>
            </w:r>
          </w:p>
        </w:tc>
        <w:tc>
          <w:tcPr>
            <w:tcW w:w="2880" w:type="dxa"/>
            <w:shd w:val="clear" w:color="auto" w:fill="auto"/>
          </w:tcPr>
          <w:p w:rsidR="001B3C12" w:rsidRDefault="006E6CDF" w:rsidP="00842596">
            <w:pPr>
              <w:pStyle w:val="12"/>
              <w:spacing w:after="160" w:line="240" w:lineRule="auto"/>
              <w:ind w:left="113"/>
              <w:contextualSpacing/>
              <w:jc w:val="center"/>
              <w:rPr>
                <w:b/>
                <w:sz w:val="28"/>
                <w:szCs w:val="28"/>
              </w:rPr>
            </w:pPr>
            <w:r>
              <w:rPr>
                <w:b/>
                <w:sz w:val="28"/>
                <w:szCs w:val="28"/>
              </w:rPr>
              <w:t>278</w:t>
            </w:r>
          </w:p>
        </w:tc>
        <w:tc>
          <w:tcPr>
            <w:tcW w:w="1377" w:type="dxa"/>
            <w:shd w:val="clear" w:color="auto" w:fill="auto"/>
          </w:tcPr>
          <w:p w:rsidR="001B3C12" w:rsidRDefault="006E6CDF" w:rsidP="00842596">
            <w:pPr>
              <w:pStyle w:val="12"/>
              <w:spacing w:after="160" w:line="240" w:lineRule="auto"/>
              <w:ind w:left="113"/>
              <w:contextualSpacing/>
              <w:jc w:val="center"/>
              <w:rPr>
                <w:b/>
                <w:sz w:val="28"/>
                <w:szCs w:val="28"/>
              </w:rPr>
            </w:pPr>
            <w:r>
              <w:rPr>
                <w:b/>
                <w:sz w:val="28"/>
                <w:szCs w:val="28"/>
              </w:rPr>
              <w:t>4</w:t>
            </w:r>
          </w:p>
        </w:tc>
        <w:tc>
          <w:tcPr>
            <w:tcW w:w="1497" w:type="dxa"/>
            <w:shd w:val="clear" w:color="auto" w:fill="auto"/>
          </w:tcPr>
          <w:p w:rsidR="001B3C12" w:rsidRDefault="006E6CDF" w:rsidP="00842596">
            <w:pPr>
              <w:pStyle w:val="12"/>
              <w:spacing w:after="160" w:line="240" w:lineRule="auto"/>
              <w:ind w:left="113"/>
              <w:contextualSpacing/>
              <w:jc w:val="center"/>
              <w:rPr>
                <w:b/>
                <w:sz w:val="28"/>
                <w:szCs w:val="28"/>
              </w:rPr>
            </w:pPr>
            <w:r>
              <w:rPr>
                <w:b/>
                <w:sz w:val="28"/>
                <w:szCs w:val="28"/>
              </w:rPr>
              <w:t>7</w:t>
            </w:r>
          </w:p>
        </w:tc>
        <w:tc>
          <w:tcPr>
            <w:tcW w:w="3067" w:type="dxa"/>
            <w:shd w:val="clear" w:color="auto" w:fill="auto"/>
          </w:tcPr>
          <w:p w:rsidR="001B3C12" w:rsidRDefault="006E6CDF" w:rsidP="00842596">
            <w:pPr>
              <w:pStyle w:val="12"/>
              <w:spacing w:after="160" w:line="240" w:lineRule="auto"/>
              <w:ind w:left="113"/>
              <w:contextualSpacing/>
              <w:jc w:val="center"/>
              <w:rPr>
                <w:b/>
                <w:sz w:val="28"/>
                <w:szCs w:val="28"/>
              </w:rPr>
            </w:pPr>
            <w:r>
              <w:rPr>
                <w:b/>
                <w:sz w:val="28"/>
                <w:szCs w:val="28"/>
              </w:rPr>
              <w:t>275</w:t>
            </w:r>
          </w:p>
        </w:tc>
      </w:tr>
    </w:tbl>
    <w:p w:rsidR="001B3C12" w:rsidRDefault="006E6CDF" w:rsidP="00842596">
      <w:pPr>
        <w:pStyle w:val="12"/>
        <w:spacing w:line="240" w:lineRule="auto"/>
        <w:ind w:left="113"/>
        <w:jc w:val="both"/>
        <w:rPr>
          <w:sz w:val="28"/>
          <w:szCs w:val="28"/>
        </w:rPr>
      </w:pPr>
      <w:r>
        <w:rPr>
          <w:sz w:val="28"/>
          <w:szCs w:val="28"/>
        </w:rPr>
        <w:t>Движение учащихся в течение учебного года связано, главным образом, со сменой места жительства учащихся и поступлением учащихся 10 класса в учреждения среднего профессионального образования.</w:t>
      </w:r>
    </w:p>
    <w:p w:rsidR="001B3C12" w:rsidRDefault="000325FB" w:rsidP="00842596">
      <w:pPr>
        <w:pStyle w:val="12"/>
        <w:ind w:left="113"/>
        <w:jc w:val="both"/>
        <w:rPr>
          <w:b/>
          <w:bCs/>
          <w:i/>
          <w:sz w:val="10"/>
        </w:rPr>
      </w:pPr>
      <w:r>
        <w:rPr>
          <w:b/>
          <w:i/>
          <w:sz w:val="28"/>
          <w:szCs w:val="28"/>
        </w:rPr>
        <w:t>1</w:t>
      </w:r>
      <w:r w:rsidR="00202EF2">
        <w:rPr>
          <w:b/>
          <w:i/>
          <w:sz w:val="28"/>
          <w:szCs w:val="28"/>
        </w:rPr>
        <w:t>.</w:t>
      </w:r>
      <w:r>
        <w:rPr>
          <w:b/>
          <w:i/>
          <w:sz w:val="28"/>
          <w:szCs w:val="28"/>
        </w:rPr>
        <w:t>2.</w:t>
      </w:r>
      <w:r w:rsidR="00202EF2">
        <w:rPr>
          <w:b/>
          <w:i/>
          <w:sz w:val="28"/>
          <w:szCs w:val="28"/>
        </w:rPr>
        <w:t xml:space="preserve"> </w:t>
      </w:r>
      <w:r w:rsidR="006E6CDF">
        <w:rPr>
          <w:b/>
          <w:bCs/>
          <w:i/>
          <w:sz w:val="28"/>
        </w:rPr>
        <w:t>Анализ   результатов учебной деятельности.</w:t>
      </w:r>
    </w:p>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Уровень учебных достижений за 2018-2019 учебный год</w:t>
      </w:r>
    </w:p>
    <w:tbl>
      <w:tblPr>
        <w:tblStyle w:val="ae"/>
        <w:tblW w:w="10740" w:type="dxa"/>
        <w:tblLook w:val="04A0" w:firstRow="1" w:lastRow="0" w:firstColumn="1" w:lastColumn="0" w:noHBand="0" w:noVBand="1"/>
      </w:tblPr>
      <w:tblGrid>
        <w:gridCol w:w="1284"/>
        <w:gridCol w:w="1942"/>
        <w:gridCol w:w="945"/>
        <w:gridCol w:w="1135"/>
        <w:gridCol w:w="1271"/>
        <w:gridCol w:w="1375"/>
        <w:gridCol w:w="1414"/>
        <w:gridCol w:w="1374"/>
      </w:tblGrid>
      <w:tr w:rsidR="001B3C12" w:rsidTr="004C7D6B">
        <w:tc>
          <w:tcPr>
            <w:tcW w:w="1240" w:type="dxa"/>
            <w:shd w:val="clear" w:color="auto" w:fill="auto"/>
          </w:tcPr>
          <w:p w:rsidR="001B3C12" w:rsidRDefault="006E6CDF" w:rsidP="00842596">
            <w:pPr>
              <w:pStyle w:val="12"/>
              <w:spacing w:line="240" w:lineRule="auto"/>
              <w:ind w:left="113"/>
              <w:jc w:val="center"/>
              <w:rPr>
                <w:sz w:val="28"/>
                <w:szCs w:val="28"/>
              </w:rPr>
            </w:pPr>
            <w:r>
              <w:rPr>
                <w:sz w:val="28"/>
                <w:szCs w:val="28"/>
              </w:rPr>
              <w:t xml:space="preserve">Уровни </w:t>
            </w:r>
          </w:p>
          <w:p w:rsidR="001B3C12" w:rsidRDefault="001B3C12" w:rsidP="00842596">
            <w:pPr>
              <w:pStyle w:val="12"/>
              <w:spacing w:line="240" w:lineRule="auto"/>
              <w:ind w:left="113"/>
              <w:jc w:val="center"/>
              <w:rPr>
                <w:sz w:val="28"/>
                <w:szCs w:val="28"/>
              </w:rPr>
            </w:pPr>
          </w:p>
        </w:tc>
        <w:tc>
          <w:tcPr>
            <w:tcW w:w="1844" w:type="dxa"/>
            <w:shd w:val="clear" w:color="auto" w:fill="auto"/>
          </w:tcPr>
          <w:p w:rsidR="001B3C12" w:rsidRDefault="006E6CDF" w:rsidP="00842596">
            <w:pPr>
              <w:pStyle w:val="12"/>
              <w:spacing w:line="240" w:lineRule="auto"/>
              <w:ind w:left="113"/>
              <w:jc w:val="center"/>
              <w:rPr>
                <w:sz w:val="28"/>
                <w:szCs w:val="28"/>
              </w:rPr>
            </w:pPr>
            <w:r>
              <w:rPr>
                <w:sz w:val="28"/>
                <w:szCs w:val="28"/>
              </w:rPr>
              <w:t>Всего учащихся</w:t>
            </w:r>
          </w:p>
          <w:p w:rsidR="001B3C12" w:rsidRDefault="006E6CDF" w:rsidP="00842596">
            <w:pPr>
              <w:pStyle w:val="ac"/>
              <w:ind w:left="113"/>
              <w:rPr>
                <w:rFonts w:ascii="Times New Roman" w:hAnsi="Times New Roman" w:cs="Times New Roman"/>
                <w:sz w:val="28"/>
                <w:szCs w:val="28"/>
              </w:rPr>
            </w:pPr>
            <w:r>
              <w:rPr>
                <w:rFonts w:ascii="Times New Roman" w:hAnsi="Times New Roman"/>
                <w:sz w:val="28"/>
                <w:szCs w:val="28"/>
              </w:rPr>
              <w:t>(аттестовано)</w:t>
            </w:r>
          </w:p>
        </w:tc>
        <w:tc>
          <w:tcPr>
            <w:tcW w:w="99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sz w:val="28"/>
                <w:szCs w:val="28"/>
              </w:rPr>
              <w:t>на «5»</w:t>
            </w:r>
          </w:p>
        </w:tc>
        <w:tc>
          <w:tcPr>
            <w:tcW w:w="1226"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sz w:val="28"/>
                <w:szCs w:val="28"/>
              </w:rPr>
              <w:t xml:space="preserve"> на «4» и «5»</w:t>
            </w:r>
          </w:p>
        </w:tc>
        <w:tc>
          <w:tcPr>
            <w:tcW w:w="132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sz w:val="28"/>
                <w:szCs w:val="28"/>
              </w:rPr>
              <w:t>С одной «3»</w:t>
            </w:r>
          </w:p>
        </w:tc>
        <w:tc>
          <w:tcPr>
            <w:tcW w:w="1395" w:type="dxa"/>
            <w:shd w:val="clear" w:color="auto" w:fill="auto"/>
          </w:tcPr>
          <w:p w:rsidR="001B3C12" w:rsidRDefault="006E6CDF" w:rsidP="00842596">
            <w:pPr>
              <w:pStyle w:val="ac"/>
              <w:ind w:left="113"/>
              <w:rPr>
                <w:rFonts w:ascii="Times New Roman" w:hAnsi="Times New Roman" w:cs="Times New Roman"/>
                <w:sz w:val="28"/>
                <w:szCs w:val="28"/>
              </w:rPr>
            </w:pPr>
            <w:proofErr w:type="gramStart"/>
            <w:r>
              <w:rPr>
                <w:rFonts w:ascii="Times New Roman" w:hAnsi="Times New Roman" w:cs="Times New Roman"/>
                <w:sz w:val="28"/>
                <w:szCs w:val="28"/>
              </w:rPr>
              <w:t>Неуспе-вающие</w:t>
            </w:r>
            <w:proofErr w:type="gramEnd"/>
          </w:p>
        </w:tc>
        <w:tc>
          <w:tcPr>
            <w:tcW w:w="1403" w:type="dxa"/>
            <w:shd w:val="clear" w:color="auto" w:fill="auto"/>
          </w:tcPr>
          <w:p w:rsidR="001B3C12" w:rsidRDefault="006E6CDF" w:rsidP="00842596">
            <w:pPr>
              <w:pStyle w:val="12"/>
              <w:spacing w:line="240" w:lineRule="auto"/>
              <w:ind w:left="113"/>
              <w:rPr>
                <w:color w:val="000000"/>
                <w:sz w:val="28"/>
                <w:szCs w:val="28"/>
              </w:rPr>
            </w:pPr>
            <w:r>
              <w:rPr>
                <w:bCs/>
                <w:color w:val="000000"/>
                <w:sz w:val="28"/>
                <w:szCs w:val="28"/>
              </w:rPr>
              <w:t xml:space="preserve">освоение </w:t>
            </w:r>
            <w:proofErr w:type="gramStart"/>
            <w:r>
              <w:rPr>
                <w:bCs/>
                <w:color w:val="000000"/>
                <w:sz w:val="28"/>
                <w:szCs w:val="28"/>
              </w:rPr>
              <w:t>стандар-тов</w:t>
            </w:r>
            <w:proofErr w:type="gramEnd"/>
            <w:r>
              <w:rPr>
                <w:color w:val="000000"/>
                <w:sz w:val="28"/>
                <w:szCs w:val="28"/>
              </w:rPr>
              <w:t xml:space="preserve"> (%)</w:t>
            </w:r>
          </w:p>
        </w:tc>
        <w:tc>
          <w:tcPr>
            <w:tcW w:w="1318" w:type="dxa"/>
            <w:shd w:val="clear" w:color="auto" w:fill="auto"/>
          </w:tcPr>
          <w:p w:rsidR="001B3C12" w:rsidRDefault="006E6CDF" w:rsidP="00842596">
            <w:pPr>
              <w:pStyle w:val="12"/>
              <w:spacing w:line="240" w:lineRule="auto"/>
              <w:ind w:left="113"/>
              <w:rPr>
                <w:color w:val="000000"/>
                <w:sz w:val="28"/>
                <w:szCs w:val="28"/>
              </w:rPr>
            </w:pPr>
            <w:r>
              <w:rPr>
                <w:bCs/>
                <w:color w:val="000000"/>
                <w:sz w:val="28"/>
                <w:szCs w:val="28"/>
              </w:rPr>
              <w:t>качество обучен-ности</w:t>
            </w:r>
            <w:proofErr w:type="gramStart"/>
            <w:r>
              <w:rPr>
                <w:color w:val="000000"/>
                <w:sz w:val="28"/>
                <w:szCs w:val="28"/>
              </w:rPr>
              <w:t xml:space="preserve"> (%)</w:t>
            </w:r>
            <w:proofErr w:type="gramEnd"/>
          </w:p>
        </w:tc>
      </w:tr>
      <w:tr w:rsidR="001B3C12" w:rsidTr="004C7D6B">
        <w:tc>
          <w:tcPr>
            <w:tcW w:w="1240" w:type="dxa"/>
            <w:shd w:val="clear" w:color="auto" w:fill="auto"/>
          </w:tcPr>
          <w:p w:rsidR="001B3C12" w:rsidRDefault="006E6CDF" w:rsidP="00842596">
            <w:pPr>
              <w:pStyle w:val="12"/>
              <w:spacing w:line="240" w:lineRule="auto"/>
              <w:ind w:left="113"/>
              <w:jc w:val="center"/>
              <w:rPr>
                <w:sz w:val="28"/>
                <w:szCs w:val="28"/>
              </w:rPr>
            </w:pPr>
            <w:r>
              <w:rPr>
                <w:sz w:val="28"/>
                <w:szCs w:val="28"/>
              </w:rPr>
              <w:t>1 уровень</w:t>
            </w:r>
          </w:p>
        </w:tc>
        <w:tc>
          <w:tcPr>
            <w:tcW w:w="1844"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76</w:t>
            </w:r>
          </w:p>
        </w:tc>
        <w:tc>
          <w:tcPr>
            <w:tcW w:w="99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7</w:t>
            </w:r>
          </w:p>
        </w:tc>
        <w:tc>
          <w:tcPr>
            <w:tcW w:w="1226"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40</w:t>
            </w:r>
          </w:p>
        </w:tc>
        <w:tc>
          <w:tcPr>
            <w:tcW w:w="132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6</w:t>
            </w:r>
          </w:p>
        </w:tc>
        <w:tc>
          <w:tcPr>
            <w:tcW w:w="1395"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0</w:t>
            </w:r>
          </w:p>
        </w:tc>
        <w:tc>
          <w:tcPr>
            <w:tcW w:w="1403"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1318"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62</w:t>
            </w:r>
          </w:p>
        </w:tc>
      </w:tr>
      <w:tr w:rsidR="001B3C12" w:rsidTr="004C7D6B">
        <w:tc>
          <w:tcPr>
            <w:tcW w:w="1240" w:type="dxa"/>
            <w:shd w:val="clear" w:color="auto" w:fill="auto"/>
          </w:tcPr>
          <w:p w:rsidR="001B3C12" w:rsidRDefault="006E6CDF" w:rsidP="00842596">
            <w:pPr>
              <w:pStyle w:val="12"/>
              <w:spacing w:line="240" w:lineRule="auto"/>
              <w:ind w:left="113"/>
              <w:jc w:val="center"/>
              <w:rPr>
                <w:sz w:val="28"/>
                <w:szCs w:val="28"/>
              </w:rPr>
            </w:pPr>
            <w:r>
              <w:rPr>
                <w:sz w:val="28"/>
                <w:szCs w:val="28"/>
              </w:rPr>
              <w:t>2 уровень</w:t>
            </w:r>
          </w:p>
        </w:tc>
        <w:tc>
          <w:tcPr>
            <w:tcW w:w="1844"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144</w:t>
            </w:r>
          </w:p>
        </w:tc>
        <w:tc>
          <w:tcPr>
            <w:tcW w:w="99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8</w:t>
            </w:r>
          </w:p>
        </w:tc>
        <w:tc>
          <w:tcPr>
            <w:tcW w:w="1226"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31</w:t>
            </w:r>
          </w:p>
        </w:tc>
        <w:tc>
          <w:tcPr>
            <w:tcW w:w="132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2</w:t>
            </w:r>
          </w:p>
        </w:tc>
        <w:tc>
          <w:tcPr>
            <w:tcW w:w="1395"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6</w:t>
            </w:r>
          </w:p>
        </w:tc>
        <w:tc>
          <w:tcPr>
            <w:tcW w:w="1403"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96</w:t>
            </w:r>
          </w:p>
        </w:tc>
        <w:tc>
          <w:tcPr>
            <w:tcW w:w="1318" w:type="dxa"/>
            <w:shd w:val="clear" w:color="auto" w:fill="auto"/>
          </w:tcPr>
          <w:p w:rsidR="001B3C12" w:rsidRDefault="00626F27" w:rsidP="00842596">
            <w:pPr>
              <w:pStyle w:val="ac"/>
              <w:ind w:left="113"/>
              <w:rPr>
                <w:rFonts w:ascii="Times New Roman" w:hAnsi="Times New Roman" w:cs="Times New Roman"/>
                <w:sz w:val="28"/>
                <w:szCs w:val="28"/>
              </w:rPr>
            </w:pPr>
            <w:r>
              <w:rPr>
                <w:rFonts w:ascii="Times New Roman" w:hAnsi="Times New Roman" w:cs="Times New Roman"/>
                <w:sz w:val="28"/>
                <w:szCs w:val="28"/>
              </w:rPr>
              <w:t>27</w:t>
            </w:r>
          </w:p>
        </w:tc>
      </w:tr>
      <w:tr w:rsidR="001B3C12" w:rsidTr="004C7D6B">
        <w:tc>
          <w:tcPr>
            <w:tcW w:w="1240" w:type="dxa"/>
            <w:shd w:val="clear" w:color="auto" w:fill="auto"/>
          </w:tcPr>
          <w:p w:rsidR="001B3C12" w:rsidRDefault="006E6CDF" w:rsidP="00842596">
            <w:pPr>
              <w:pStyle w:val="12"/>
              <w:spacing w:line="240" w:lineRule="auto"/>
              <w:ind w:left="113"/>
              <w:jc w:val="center"/>
              <w:rPr>
                <w:sz w:val="28"/>
                <w:szCs w:val="28"/>
              </w:rPr>
            </w:pPr>
            <w:r>
              <w:rPr>
                <w:sz w:val="28"/>
                <w:szCs w:val="28"/>
              </w:rPr>
              <w:t>3 уровень</w:t>
            </w:r>
          </w:p>
        </w:tc>
        <w:tc>
          <w:tcPr>
            <w:tcW w:w="1844"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33</w:t>
            </w:r>
          </w:p>
        </w:tc>
        <w:tc>
          <w:tcPr>
            <w:tcW w:w="99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2</w:t>
            </w:r>
          </w:p>
        </w:tc>
        <w:tc>
          <w:tcPr>
            <w:tcW w:w="1226"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10</w:t>
            </w:r>
          </w:p>
        </w:tc>
        <w:tc>
          <w:tcPr>
            <w:tcW w:w="1322"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0</w:t>
            </w:r>
          </w:p>
        </w:tc>
        <w:tc>
          <w:tcPr>
            <w:tcW w:w="1395"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0</w:t>
            </w:r>
          </w:p>
        </w:tc>
        <w:tc>
          <w:tcPr>
            <w:tcW w:w="1403"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1318" w:type="dxa"/>
            <w:shd w:val="clear" w:color="auto" w:fill="auto"/>
          </w:tcPr>
          <w:p w:rsidR="001B3C12" w:rsidRDefault="006E6CDF" w:rsidP="00842596">
            <w:pPr>
              <w:pStyle w:val="ac"/>
              <w:ind w:left="113"/>
              <w:rPr>
                <w:rFonts w:ascii="Times New Roman" w:hAnsi="Times New Roman" w:cs="Times New Roman"/>
                <w:sz w:val="28"/>
                <w:szCs w:val="28"/>
              </w:rPr>
            </w:pPr>
            <w:r>
              <w:rPr>
                <w:rFonts w:ascii="Times New Roman" w:hAnsi="Times New Roman" w:cs="Times New Roman"/>
                <w:sz w:val="28"/>
                <w:szCs w:val="28"/>
              </w:rPr>
              <w:t>36</w:t>
            </w:r>
          </w:p>
        </w:tc>
      </w:tr>
      <w:tr w:rsidR="001B3C12" w:rsidTr="004C7D6B">
        <w:tc>
          <w:tcPr>
            <w:tcW w:w="1240" w:type="dxa"/>
            <w:shd w:val="clear" w:color="auto" w:fill="auto"/>
          </w:tcPr>
          <w:p w:rsidR="001B3C12" w:rsidRDefault="006E6CDF" w:rsidP="00842596">
            <w:pPr>
              <w:pStyle w:val="12"/>
              <w:spacing w:line="240" w:lineRule="auto"/>
              <w:ind w:left="113"/>
              <w:jc w:val="center"/>
              <w:rPr>
                <w:b/>
                <w:sz w:val="28"/>
                <w:szCs w:val="28"/>
              </w:rPr>
            </w:pPr>
            <w:r>
              <w:rPr>
                <w:b/>
                <w:sz w:val="28"/>
                <w:szCs w:val="28"/>
              </w:rPr>
              <w:t>Итого</w:t>
            </w:r>
          </w:p>
        </w:tc>
        <w:tc>
          <w:tcPr>
            <w:tcW w:w="1844"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253</w:t>
            </w:r>
          </w:p>
        </w:tc>
        <w:tc>
          <w:tcPr>
            <w:tcW w:w="992"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17</w:t>
            </w:r>
          </w:p>
        </w:tc>
        <w:tc>
          <w:tcPr>
            <w:tcW w:w="1226"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81</w:t>
            </w:r>
          </w:p>
        </w:tc>
        <w:tc>
          <w:tcPr>
            <w:tcW w:w="1322"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8</w:t>
            </w:r>
          </w:p>
        </w:tc>
        <w:tc>
          <w:tcPr>
            <w:tcW w:w="1395"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6</w:t>
            </w:r>
          </w:p>
        </w:tc>
        <w:tc>
          <w:tcPr>
            <w:tcW w:w="1403" w:type="dxa"/>
            <w:shd w:val="clear" w:color="auto" w:fill="auto"/>
          </w:tcPr>
          <w:p w:rsidR="001B3C12" w:rsidRDefault="006E6CDF" w:rsidP="00842596">
            <w:pPr>
              <w:pStyle w:val="ac"/>
              <w:ind w:left="113"/>
              <w:rPr>
                <w:rFonts w:ascii="Times New Roman" w:hAnsi="Times New Roman" w:cs="Times New Roman"/>
                <w:b/>
                <w:sz w:val="28"/>
                <w:szCs w:val="28"/>
              </w:rPr>
            </w:pPr>
            <w:r>
              <w:rPr>
                <w:rFonts w:ascii="Times New Roman" w:hAnsi="Times New Roman" w:cs="Times New Roman"/>
                <w:b/>
                <w:sz w:val="28"/>
                <w:szCs w:val="28"/>
              </w:rPr>
              <w:t>97</w:t>
            </w:r>
          </w:p>
        </w:tc>
        <w:tc>
          <w:tcPr>
            <w:tcW w:w="1318" w:type="dxa"/>
            <w:shd w:val="clear" w:color="auto" w:fill="auto"/>
          </w:tcPr>
          <w:p w:rsidR="001B3C12" w:rsidRDefault="00626F27" w:rsidP="00842596">
            <w:pPr>
              <w:pStyle w:val="ac"/>
              <w:ind w:left="113"/>
              <w:rPr>
                <w:rFonts w:ascii="Times New Roman" w:hAnsi="Times New Roman" w:cs="Times New Roman"/>
                <w:b/>
                <w:sz w:val="28"/>
                <w:szCs w:val="28"/>
              </w:rPr>
            </w:pPr>
            <w:r>
              <w:rPr>
                <w:rFonts w:ascii="Times New Roman" w:hAnsi="Times New Roman" w:cs="Times New Roman"/>
                <w:b/>
                <w:sz w:val="28"/>
                <w:szCs w:val="28"/>
              </w:rPr>
              <w:t>3</w:t>
            </w:r>
            <w:r w:rsidR="006E6CDF">
              <w:rPr>
                <w:rFonts w:ascii="Times New Roman" w:hAnsi="Times New Roman" w:cs="Times New Roman"/>
                <w:b/>
                <w:sz w:val="28"/>
                <w:szCs w:val="28"/>
              </w:rPr>
              <w:t>9</w:t>
            </w:r>
          </w:p>
        </w:tc>
      </w:tr>
    </w:tbl>
    <w:p w:rsidR="001B3C12" w:rsidRDefault="001B3C12" w:rsidP="00842596">
      <w:pPr>
        <w:pStyle w:val="12"/>
        <w:spacing w:line="240" w:lineRule="auto"/>
        <w:ind w:left="113"/>
        <w:jc w:val="both"/>
        <w:rPr>
          <w:b/>
          <w:bCs/>
          <w:i/>
          <w:iCs/>
          <w:sz w:val="28"/>
          <w:szCs w:val="28"/>
        </w:rPr>
      </w:pPr>
    </w:p>
    <w:p w:rsidR="001B3C12" w:rsidRDefault="006E6CDF" w:rsidP="00842596">
      <w:pPr>
        <w:pStyle w:val="ac"/>
        <w:ind w:left="113"/>
        <w:jc w:val="both"/>
      </w:pPr>
      <w:proofErr w:type="gramStart"/>
      <w:r>
        <w:rPr>
          <w:rFonts w:ascii="Times New Roman" w:hAnsi="Times New Roman"/>
          <w:sz w:val="28"/>
          <w:szCs w:val="28"/>
          <w:lang w:eastAsia="ru-RU"/>
        </w:rPr>
        <w:t>Учебный год успешно окончили обу</w:t>
      </w:r>
      <w:r w:rsidR="00A5593E">
        <w:rPr>
          <w:rFonts w:ascii="Times New Roman" w:hAnsi="Times New Roman"/>
          <w:sz w:val="28"/>
          <w:szCs w:val="28"/>
          <w:lang w:eastAsia="ru-RU"/>
        </w:rPr>
        <w:t>чающиеся школы  в количестве 269 человек. 234</w:t>
      </w:r>
      <w:r>
        <w:rPr>
          <w:rFonts w:ascii="Times New Roman" w:hAnsi="Times New Roman"/>
          <w:sz w:val="28"/>
          <w:szCs w:val="28"/>
          <w:lang w:eastAsia="ru-RU"/>
        </w:rPr>
        <w:t xml:space="preserve"> обучающихся 1-8, 10 классов переведены в следующий класс. 6 обучающихся оставлены на повторный год обучения</w:t>
      </w:r>
      <w:r w:rsidR="00A5593E">
        <w:rPr>
          <w:rFonts w:ascii="Times New Roman" w:hAnsi="Times New Roman"/>
          <w:sz w:val="28"/>
          <w:szCs w:val="28"/>
          <w:lang w:eastAsia="ru-RU"/>
        </w:rPr>
        <w:t>: 3 человека – 8 класс, 3 человека – 9 класс (не допущены к ГИА по итогам года).</w:t>
      </w:r>
      <w:r>
        <w:rPr>
          <w:rFonts w:ascii="Times New Roman" w:hAnsi="Times New Roman"/>
          <w:sz w:val="28"/>
          <w:szCs w:val="28"/>
          <w:lang w:eastAsia="ru-RU"/>
        </w:rPr>
        <w:t xml:space="preserve"> 17 обучающ</w:t>
      </w:r>
      <w:r w:rsidR="00116F7E">
        <w:rPr>
          <w:rFonts w:ascii="Times New Roman" w:hAnsi="Times New Roman"/>
          <w:sz w:val="28"/>
          <w:szCs w:val="28"/>
          <w:lang w:eastAsia="ru-RU"/>
        </w:rPr>
        <w:t xml:space="preserve">ихся окончили год с отличием. </w:t>
      </w:r>
      <w:proofErr w:type="gramEnd"/>
    </w:p>
    <w:p w:rsidR="00AE5AF5" w:rsidRDefault="006E6CDF" w:rsidP="00842596">
      <w:pPr>
        <w:spacing w:after="0"/>
        <w:ind w:left="113"/>
        <w:jc w:val="both"/>
        <w:rPr>
          <w:rFonts w:ascii="Times New Roman" w:hAnsi="Times New Roman"/>
          <w:sz w:val="28"/>
          <w:szCs w:val="28"/>
        </w:rPr>
      </w:pPr>
      <w:r>
        <w:rPr>
          <w:rFonts w:ascii="Times New Roman" w:hAnsi="Times New Roman"/>
          <w:sz w:val="28"/>
          <w:szCs w:val="28"/>
        </w:rPr>
        <w:t xml:space="preserve"> По сравнению с прошлым 2017-2018 учебным годом, можно отметить, что % качественной успеваемости в 2018-201</w:t>
      </w:r>
      <w:r w:rsidR="00626F27">
        <w:rPr>
          <w:rFonts w:ascii="Times New Roman" w:hAnsi="Times New Roman"/>
          <w:sz w:val="28"/>
          <w:szCs w:val="28"/>
        </w:rPr>
        <w:t>9 учебном году не изменился</w:t>
      </w:r>
      <w:r>
        <w:rPr>
          <w:rFonts w:ascii="Times New Roman" w:hAnsi="Times New Roman"/>
          <w:sz w:val="28"/>
          <w:szCs w:val="28"/>
        </w:rPr>
        <w:t xml:space="preserve">. Анализируя данные учебной деятельности обучающихся, можно сделать вывод, что в школе есть резервы повышения качества знаний, а </w:t>
      </w:r>
      <w:r>
        <w:rPr>
          <w:rFonts w:ascii="Times New Roman" w:hAnsi="Times New Roman"/>
          <w:color w:val="000000" w:themeColor="text1"/>
          <w:sz w:val="28"/>
          <w:szCs w:val="28"/>
        </w:rPr>
        <w:t>именно показатели</w:t>
      </w:r>
      <w:r>
        <w:rPr>
          <w:rFonts w:ascii="Times New Roman" w:hAnsi="Times New Roman"/>
          <w:sz w:val="28"/>
          <w:szCs w:val="28"/>
        </w:rPr>
        <w:t xml:space="preserve"> успеваемости обучающихся на «4» и «5».  Хотелось бы обратить внимание на показатели, касающиеся </w:t>
      </w:r>
      <w:r w:rsidRPr="00070027">
        <w:rPr>
          <w:rFonts w:ascii="Times New Roman" w:hAnsi="Times New Roman"/>
          <w:sz w:val="28"/>
          <w:szCs w:val="28"/>
        </w:rPr>
        <w:t>резерва</w:t>
      </w:r>
      <w:r>
        <w:rPr>
          <w:rFonts w:ascii="Times New Roman" w:hAnsi="Times New Roman"/>
          <w:sz w:val="28"/>
          <w:szCs w:val="28"/>
        </w:rPr>
        <w:t>, т.е. количества учащихся, имеющих по итогам учебного по одной «3», в этом учебном году процент резерва ниже на 2% чем в прошлом году.</w:t>
      </w:r>
    </w:p>
    <w:p w:rsidR="001B3C12" w:rsidRDefault="006E6CDF" w:rsidP="00842596">
      <w:pPr>
        <w:spacing w:after="0"/>
        <w:ind w:left="113"/>
        <w:jc w:val="both"/>
      </w:pPr>
      <w:r>
        <w:rPr>
          <w:rFonts w:ascii="Times New Roman" w:hAnsi="Times New Roman"/>
          <w:sz w:val="28"/>
          <w:szCs w:val="28"/>
          <w:lang w:eastAsia="ru-RU"/>
        </w:rPr>
        <w:t xml:space="preserve">Наиболее высокое качество знаний имеют </w:t>
      </w:r>
      <w:proofErr w:type="gramStart"/>
      <w:r>
        <w:rPr>
          <w:rFonts w:ascii="Times New Roman" w:hAnsi="Times New Roman"/>
          <w:sz w:val="28"/>
          <w:szCs w:val="28"/>
          <w:lang w:eastAsia="ru-RU"/>
        </w:rPr>
        <w:t>обучающиеся</w:t>
      </w:r>
      <w:proofErr w:type="gramEnd"/>
      <w:r>
        <w:rPr>
          <w:rFonts w:ascii="Times New Roman" w:hAnsi="Times New Roman"/>
          <w:sz w:val="28"/>
          <w:szCs w:val="28"/>
          <w:lang w:eastAsia="ru-RU"/>
        </w:rPr>
        <w:t xml:space="preserve"> начальных классов – на 7 % выше в сравнении с прошлым годом. </w:t>
      </w:r>
      <w:r w:rsidR="00A5593E">
        <w:rPr>
          <w:rFonts w:ascii="Times New Roman" w:hAnsi="Times New Roman"/>
          <w:sz w:val="28"/>
          <w:szCs w:val="28"/>
          <w:lang w:eastAsia="ru-RU"/>
        </w:rPr>
        <w:t xml:space="preserve">В среднем  звене наименьшие показатели </w:t>
      </w:r>
      <w:r w:rsidR="00A5593E">
        <w:rPr>
          <w:rFonts w:ascii="Times New Roman" w:hAnsi="Times New Roman"/>
          <w:sz w:val="28"/>
          <w:szCs w:val="28"/>
          <w:lang w:eastAsia="ru-RU"/>
        </w:rPr>
        <w:lastRenderedPageBreak/>
        <w:t>качества знаний – на 4 % ниже в сравнении с прошлым годом. У</w:t>
      </w:r>
      <w:r>
        <w:rPr>
          <w:rFonts w:ascii="Times New Roman" w:hAnsi="Times New Roman"/>
          <w:sz w:val="28"/>
          <w:szCs w:val="28"/>
          <w:lang w:eastAsia="ru-RU"/>
        </w:rPr>
        <w:t xml:space="preserve"> старшего</w:t>
      </w:r>
      <w:r w:rsidR="00A5593E">
        <w:rPr>
          <w:rFonts w:ascii="Times New Roman" w:hAnsi="Times New Roman"/>
          <w:sz w:val="28"/>
          <w:szCs w:val="28"/>
          <w:lang w:eastAsia="ru-RU"/>
        </w:rPr>
        <w:t xml:space="preserve"> звена – </w:t>
      </w:r>
      <w:r>
        <w:rPr>
          <w:rFonts w:ascii="Times New Roman" w:hAnsi="Times New Roman"/>
          <w:sz w:val="28"/>
          <w:szCs w:val="28"/>
          <w:lang w:eastAsia="ru-RU"/>
        </w:rPr>
        <w:t xml:space="preserve"> понизи</w:t>
      </w:r>
      <w:r w:rsidR="00A5593E">
        <w:rPr>
          <w:rFonts w:ascii="Times New Roman" w:hAnsi="Times New Roman"/>
          <w:sz w:val="28"/>
          <w:szCs w:val="28"/>
          <w:lang w:eastAsia="ru-RU"/>
        </w:rPr>
        <w:t xml:space="preserve">лся на 1%. Большой разрыв </w:t>
      </w:r>
      <w:r>
        <w:rPr>
          <w:rFonts w:ascii="Times New Roman" w:hAnsi="Times New Roman"/>
          <w:sz w:val="28"/>
          <w:szCs w:val="28"/>
          <w:lang w:eastAsia="ru-RU"/>
        </w:rPr>
        <w:t>между 1 уровнем и остальными  делает необходимым усиление со стороны администрации школы контроля качества образования, объективности оценки, а так же адаптации пятиклассников.</w:t>
      </w:r>
    </w:p>
    <w:p w:rsidR="001B3C12" w:rsidRDefault="006E6CDF" w:rsidP="00842596">
      <w:pPr>
        <w:pStyle w:val="ac"/>
        <w:ind w:left="113"/>
        <w:jc w:val="both"/>
        <w:rPr>
          <w:rFonts w:ascii="Times New Roman" w:hAnsi="Times New Roman"/>
          <w:sz w:val="28"/>
          <w:szCs w:val="28"/>
          <w:lang w:eastAsia="ru-RU"/>
        </w:rPr>
      </w:pPr>
      <w:r>
        <w:rPr>
          <w:rFonts w:ascii="Times New Roman" w:hAnsi="Times New Roman"/>
          <w:sz w:val="28"/>
          <w:szCs w:val="28"/>
          <w:lang w:eastAsia="ru-RU"/>
        </w:rPr>
        <w:t xml:space="preserve">     Педагогический коллектив ведет работу над проблемой </w:t>
      </w:r>
      <w:r>
        <w:rPr>
          <w:rFonts w:ascii="Times New Roman" w:hAnsi="Times New Roman" w:cs="Times New Roman"/>
          <w:sz w:val="28"/>
          <w:szCs w:val="28"/>
          <w:lang w:eastAsia="ru-RU"/>
        </w:rPr>
        <w:t>эффективной реализации федерального государственного образовательного стандарта</w:t>
      </w:r>
      <w:r>
        <w:rPr>
          <w:rFonts w:ascii="Times New Roman" w:hAnsi="Times New Roman"/>
          <w:sz w:val="28"/>
          <w:szCs w:val="28"/>
          <w:lang w:eastAsia="ru-RU"/>
        </w:rPr>
        <w:t xml:space="preserve">. Но проделанная работа не является достаточной. </w:t>
      </w:r>
      <w:proofErr w:type="gramStart"/>
      <w:r>
        <w:rPr>
          <w:rFonts w:ascii="Times New Roman" w:hAnsi="Times New Roman"/>
          <w:sz w:val="28"/>
          <w:szCs w:val="28"/>
          <w:lang w:eastAsia="ru-RU"/>
        </w:rPr>
        <w:t>При анализе причин, мешающих достичь поставленных целей, учителя называют следующие и работают над их устранением: отсутствие учебной мотивации у многих обучающихся, недостаточный уровень социализации обучающихся среди цыганского населения, которые с трудом усваивают получаемые знания.</w:t>
      </w:r>
      <w:proofErr w:type="gramEnd"/>
      <w:r>
        <w:rPr>
          <w:rFonts w:ascii="Times New Roman" w:hAnsi="Times New Roman"/>
          <w:sz w:val="28"/>
          <w:szCs w:val="28"/>
          <w:lang w:eastAsia="ru-RU"/>
        </w:rPr>
        <w:t xml:space="preserve"> Эта проблема, над которой коллектив школы работает не один год. Из года в год в школу приходят учащиеся из малограмотных семей, в которых родители не имеют рабочих специальностей. Конечно, учителями проводится определенная работа по повышению качества образования: на учебных занятиях используются интерактивные средства обучения, каждый учитель владеет ИКТ, применяются  разноуровневые задания, проводятся индивидуальные занятия с одарёнными детьми и детьми, имеющими пробелы в знаниях. Всё это позволяет удерживать уровень качества обученности. </w:t>
      </w:r>
      <w:proofErr w:type="gramStart"/>
      <w:r>
        <w:rPr>
          <w:rFonts w:ascii="Times New Roman" w:hAnsi="Times New Roman"/>
          <w:sz w:val="28"/>
          <w:szCs w:val="28"/>
          <w:lang w:eastAsia="ru-RU"/>
        </w:rPr>
        <w:t>Но для его повышения каждому педагогу необходимо усилить работу по формированию положительной мотивации к обучению, организации разноуровневого обучения, исключить формальное отношение к данным</w:t>
      </w:r>
      <w:r w:rsidR="00643D21">
        <w:t xml:space="preserve"> </w:t>
      </w:r>
      <w:r>
        <w:rPr>
          <w:rFonts w:ascii="Times New Roman" w:hAnsi="Times New Roman"/>
          <w:sz w:val="28"/>
          <w:szCs w:val="28"/>
          <w:lang w:eastAsia="ru-RU"/>
        </w:rPr>
        <w:t xml:space="preserve">проблемам, </w:t>
      </w:r>
      <w:r>
        <w:rPr>
          <w:rFonts w:ascii="Times New Roman" w:hAnsi="Times New Roman" w:cs="Times New Roman"/>
          <w:sz w:val="28"/>
          <w:szCs w:val="28"/>
          <w:lang w:eastAsia="ru-RU"/>
        </w:rPr>
        <w:t xml:space="preserve">продолжить просветительскую работу с родителями по вопросам обучения и воспитания, </w:t>
      </w:r>
      <w:r>
        <w:rPr>
          <w:rFonts w:ascii="Times New Roman" w:hAnsi="Times New Roman" w:cs="Times New Roman"/>
          <w:color w:val="000000"/>
          <w:sz w:val="28"/>
          <w:szCs w:val="28"/>
          <w:lang w:eastAsia="ru-RU"/>
        </w:rPr>
        <w:t xml:space="preserve">систематически знакомить их с результатами обучения и достижениями учащихся, разработать тематику классных собраний на основе родительского запроса. </w:t>
      </w:r>
      <w:r>
        <w:rPr>
          <w:rFonts w:ascii="Times New Roman" w:hAnsi="Times New Roman"/>
          <w:sz w:val="28"/>
          <w:szCs w:val="28"/>
          <w:lang w:eastAsia="ru-RU"/>
        </w:rPr>
        <w:t xml:space="preserve"> </w:t>
      </w:r>
      <w:proofErr w:type="gramEnd"/>
    </w:p>
    <w:p w:rsidR="00F67A12" w:rsidRPr="00643D21" w:rsidRDefault="00F67A12" w:rsidP="00842596">
      <w:pPr>
        <w:pStyle w:val="ac"/>
        <w:ind w:left="113"/>
        <w:jc w:val="both"/>
      </w:pPr>
    </w:p>
    <w:p w:rsidR="00202EF2" w:rsidRDefault="000325FB" w:rsidP="00842596">
      <w:pPr>
        <w:pStyle w:val="ab"/>
        <w:ind w:left="113"/>
        <w:jc w:val="both"/>
        <w:rPr>
          <w:b/>
          <w:i/>
          <w:sz w:val="28"/>
        </w:rPr>
      </w:pPr>
      <w:r>
        <w:rPr>
          <w:b/>
          <w:i/>
          <w:sz w:val="28"/>
        </w:rPr>
        <w:t>1.3</w:t>
      </w:r>
      <w:r w:rsidR="00202EF2">
        <w:rPr>
          <w:b/>
          <w:i/>
          <w:sz w:val="28"/>
        </w:rPr>
        <w:t xml:space="preserve">. Результаты успеваемости   </w:t>
      </w:r>
      <w:proofErr w:type="gramStart"/>
      <w:r w:rsidR="00202EF2">
        <w:rPr>
          <w:b/>
          <w:i/>
          <w:sz w:val="28"/>
        </w:rPr>
        <w:t>обучающихся</w:t>
      </w:r>
      <w:proofErr w:type="gramEnd"/>
      <w:r w:rsidR="00202EF2">
        <w:rPr>
          <w:b/>
          <w:i/>
          <w:sz w:val="28"/>
        </w:rPr>
        <w:t xml:space="preserve"> по  учебным предметам</w:t>
      </w:r>
    </w:p>
    <w:p w:rsidR="00202EF2" w:rsidRDefault="00202EF2" w:rsidP="00842596">
      <w:pPr>
        <w:pStyle w:val="ab"/>
        <w:ind w:left="113"/>
        <w:jc w:val="both"/>
        <w:rPr>
          <w:b/>
          <w:i/>
          <w:sz w:val="28"/>
        </w:rPr>
      </w:pPr>
      <w:r>
        <w:rPr>
          <w:b/>
          <w:i/>
          <w:sz w:val="28"/>
        </w:rPr>
        <w:t>за 2018 - 2019 учебный год.</w:t>
      </w:r>
    </w:p>
    <w:tbl>
      <w:tblPr>
        <w:tblStyle w:val="ae"/>
        <w:tblW w:w="4868" w:type="pct"/>
        <w:tblLook w:val="01E0" w:firstRow="1" w:lastRow="1" w:firstColumn="1" w:lastColumn="1" w:noHBand="0" w:noVBand="0"/>
      </w:tblPr>
      <w:tblGrid>
        <w:gridCol w:w="4739"/>
        <w:gridCol w:w="2613"/>
        <w:gridCol w:w="3048"/>
      </w:tblGrid>
      <w:tr w:rsidR="001C6A67" w:rsidTr="001C6A67">
        <w:tc>
          <w:tcPr>
            <w:tcW w:w="4740" w:type="dxa"/>
            <w:vMerge w:val="restart"/>
            <w:shd w:val="clear" w:color="auto" w:fill="auto"/>
          </w:tcPr>
          <w:p w:rsidR="001C6A67" w:rsidRDefault="001C6A67" w:rsidP="00842596">
            <w:pPr>
              <w:pStyle w:val="ac"/>
              <w:ind w:left="113"/>
              <w:jc w:val="center"/>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5661" w:type="dxa"/>
            <w:gridSpan w:val="2"/>
            <w:shd w:val="clear" w:color="auto" w:fill="auto"/>
          </w:tcPr>
          <w:p w:rsidR="001C6A67" w:rsidRDefault="001C6A67" w:rsidP="00842596">
            <w:pPr>
              <w:pStyle w:val="ac"/>
              <w:ind w:left="113"/>
              <w:jc w:val="center"/>
              <w:rPr>
                <w:rFonts w:ascii="Times New Roman" w:hAnsi="Times New Roman" w:cs="Times New Roman"/>
                <w:b/>
                <w:sz w:val="28"/>
                <w:szCs w:val="28"/>
              </w:rPr>
            </w:pPr>
            <w:r>
              <w:rPr>
                <w:rFonts w:ascii="Times New Roman" w:hAnsi="Times New Roman" w:cs="Times New Roman"/>
                <w:b/>
                <w:sz w:val="28"/>
                <w:szCs w:val="28"/>
              </w:rPr>
              <w:t>Успеваемость  по учебным  предметам</w:t>
            </w:r>
          </w:p>
        </w:tc>
      </w:tr>
      <w:tr w:rsidR="001C6A67" w:rsidTr="001C6A67">
        <w:tc>
          <w:tcPr>
            <w:tcW w:w="4740" w:type="dxa"/>
            <w:vMerge/>
            <w:shd w:val="clear" w:color="auto" w:fill="auto"/>
            <w:vAlign w:val="center"/>
          </w:tcPr>
          <w:p w:rsidR="001C6A67" w:rsidRDefault="001C6A67" w:rsidP="00842596">
            <w:pPr>
              <w:pStyle w:val="ac"/>
              <w:ind w:left="113"/>
              <w:rPr>
                <w:rFonts w:ascii="Times New Roman" w:hAnsi="Times New Roman" w:cs="Times New Roman"/>
                <w:sz w:val="28"/>
                <w:szCs w:val="28"/>
              </w:rPr>
            </w:pPr>
          </w:p>
        </w:tc>
        <w:tc>
          <w:tcPr>
            <w:tcW w:w="2613" w:type="dxa"/>
            <w:shd w:val="clear" w:color="auto" w:fill="auto"/>
          </w:tcPr>
          <w:p w:rsidR="001C6A67" w:rsidRDefault="001C6A67" w:rsidP="00842596">
            <w:pPr>
              <w:pStyle w:val="ac"/>
              <w:ind w:left="113"/>
              <w:jc w:val="center"/>
              <w:rPr>
                <w:rFonts w:ascii="Times New Roman" w:hAnsi="Times New Roman" w:cs="Times New Roman"/>
                <w:sz w:val="28"/>
                <w:szCs w:val="28"/>
              </w:rPr>
            </w:pPr>
            <w:r>
              <w:rPr>
                <w:rFonts w:ascii="Times New Roman" w:hAnsi="Times New Roman" w:cs="Times New Roman"/>
                <w:sz w:val="28"/>
                <w:szCs w:val="28"/>
              </w:rPr>
              <w:t>Успеваемость %</w:t>
            </w:r>
          </w:p>
        </w:tc>
        <w:tc>
          <w:tcPr>
            <w:tcW w:w="3048" w:type="dxa"/>
            <w:shd w:val="clear" w:color="auto" w:fill="auto"/>
          </w:tcPr>
          <w:p w:rsidR="001C6A67" w:rsidRDefault="001C6A67" w:rsidP="00842596">
            <w:pPr>
              <w:pStyle w:val="ac"/>
              <w:ind w:left="113"/>
              <w:jc w:val="center"/>
              <w:rPr>
                <w:rFonts w:ascii="Times New Roman" w:hAnsi="Times New Roman" w:cs="Times New Roman"/>
                <w:sz w:val="28"/>
                <w:szCs w:val="28"/>
              </w:rPr>
            </w:pPr>
            <w:r>
              <w:rPr>
                <w:rFonts w:ascii="Times New Roman" w:hAnsi="Times New Roman" w:cs="Times New Roman"/>
                <w:sz w:val="28"/>
                <w:szCs w:val="28"/>
              </w:rPr>
              <w:t>Качество знаний %</w:t>
            </w:r>
          </w:p>
        </w:tc>
      </w:tr>
      <w:tr w:rsidR="001C6A67" w:rsidTr="001C6A67">
        <w:trPr>
          <w:trHeight w:val="268"/>
        </w:trPr>
        <w:tc>
          <w:tcPr>
            <w:tcW w:w="10401" w:type="dxa"/>
            <w:gridSpan w:val="3"/>
            <w:shd w:val="clear" w:color="auto" w:fill="auto"/>
          </w:tcPr>
          <w:p w:rsidR="001C6A67" w:rsidRDefault="001C6A67" w:rsidP="00842596">
            <w:pPr>
              <w:pStyle w:val="ac"/>
              <w:ind w:left="113"/>
              <w:jc w:val="center"/>
              <w:rPr>
                <w:rFonts w:ascii="Times New Roman" w:hAnsi="Times New Roman" w:cs="Times New Roman"/>
                <w:b/>
                <w:sz w:val="28"/>
                <w:szCs w:val="28"/>
              </w:rPr>
            </w:pPr>
            <w:r>
              <w:rPr>
                <w:rFonts w:ascii="Times New Roman" w:hAnsi="Times New Roman" w:cs="Times New Roman"/>
                <w:b/>
                <w:sz w:val="28"/>
                <w:szCs w:val="28"/>
              </w:rPr>
              <w:t>Учебные предметы 1-4 классы</w:t>
            </w:r>
          </w:p>
        </w:tc>
      </w:tr>
      <w:tr w:rsidR="001C6A67" w:rsidTr="001C6A67">
        <w:trPr>
          <w:trHeight w:val="303"/>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Русский язык</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66</w:t>
            </w:r>
          </w:p>
        </w:tc>
      </w:tr>
      <w:tr w:rsidR="001C6A67" w:rsidTr="001C6A67">
        <w:trPr>
          <w:trHeight w:val="205"/>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84</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Математика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68</w:t>
            </w:r>
          </w:p>
        </w:tc>
      </w:tr>
      <w:tr w:rsidR="001C6A67" w:rsidTr="001C6A67">
        <w:trPr>
          <w:trHeight w:val="276"/>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Окружающий мир</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77</w:t>
            </w:r>
          </w:p>
        </w:tc>
      </w:tr>
      <w:tr w:rsidR="001C6A67" w:rsidTr="001C6A67">
        <w:trPr>
          <w:trHeight w:val="25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68</w:t>
            </w:r>
          </w:p>
        </w:tc>
      </w:tr>
      <w:tr w:rsidR="001C6A67" w:rsidTr="001C6A67">
        <w:trPr>
          <w:trHeight w:val="25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Музыка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r>
      <w:tr w:rsidR="001C6A67" w:rsidTr="001C6A67">
        <w:trPr>
          <w:trHeight w:val="25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ИЗО</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96</w:t>
            </w:r>
          </w:p>
        </w:tc>
      </w:tr>
      <w:tr w:rsidR="001C6A67" w:rsidTr="001C6A67">
        <w:trPr>
          <w:trHeight w:val="25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Технология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r>
      <w:tr w:rsidR="001C6A67" w:rsidTr="001C6A67">
        <w:trPr>
          <w:trHeight w:val="25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r>
      <w:tr w:rsidR="001C6A67" w:rsidTr="001C6A67">
        <w:tc>
          <w:tcPr>
            <w:tcW w:w="10401" w:type="dxa"/>
            <w:gridSpan w:val="3"/>
            <w:tcBorders>
              <w:top w:val="nil"/>
            </w:tcBorders>
            <w:shd w:val="clear" w:color="auto" w:fill="auto"/>
          </w:tcPr>
          <w:p w:rsidR="001C6A67" w:rsidRDefault="001C6A67" w:rsidP="00842596">
            <w:pPr>
              <w:pStyle w:val="ac"/>
              <w:ind w:left="113"/>
              <w:jc w:val="center"/>
              <w:rPr>
                <w:rFonts w:ascii="Times New Roman" w:hAnsi="Times New Roman" w:cs="Times New Roman"/>
                <w:b/>
                <w:sz w:val="28"/>
                <w:szCs w:val="28"/>
              </w:rPr>
            </w:pPr>
            <w:r>
              <w:rPr>
                <w:rFonts w:ascii="Times New Roman" w:hAnsi="Times New Roman" w:cs="Times New Roman"/>
                <w:b/>
                <w:sz w:val="28"/>
                <w:szCs w:val="28"/>
              </w:rPr>
              <w:t>Учебные предметы 5-11классы</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Русский язык</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98</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44</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Литература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56</w:t>
            </w:r>
          </w:p>
        </w:tc>
      </w:tr>
      <w:tr w:rsidR="001C6A67" w:rsidTr="001C6A67">
        <w:trPr>
          <w:trHeight w:val="286"/>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40</w:t>
            </w:r>
          </w:p>
        </w:tc>
      </w:tr>
      <w:tr w:rsidR="001C6A67" w:rsidTr="001C6A67">
        <w:trPr>
          <w:trHeight w:val="240"/>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Математика (5-6)</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40</w:t>
            </w:r>
          </w:p>
        </w:tc>
      </w:tr>
      <w:tr w:rsidR="001C6A67" w:rsidTr="001C6A67">
        <w:trPr>
          <w:trHeight w:val="192"/>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lastRenderedPageBreak/>
              <w:t>Алгебра (7-11)</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34</w:t>
            </w:r>
          </w:p>
        </w:tc>
      </w:tr>
      <w:tr w:rsidR="001C6A67" w:rsidTr="001C6A67">
        <w:trPr>
          <w:trHeight w:val="288"/>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Геометрия (7-11)</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34</w:t>
            </w:r>
          </w:p>
        </w:tc>
      </w:tr>
      <w:tr w:rsidR="001C6A67" w:rsidTr="001C6A67">
        <w:trPr>
          <w:trHeight w:val="120"/>
        </w:trPr>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Информатика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40</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История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54</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Обществознание</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56</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География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55</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Физика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99</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31</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Химия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51</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Биология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59</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Астрономия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68</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Технология</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84</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ИЗО</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82</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МХК</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96</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Искусство</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76</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Музыка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96</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81</w:t>
            </w:r>
          </w:p>
        </w:tc>
      </w:tr>
      <w:tr w:rsidR="001C6A67" w:rsidTr="001C6A67">
        <w:tc>
          <w:tcPr>
            <w:tcW w:w="4740"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ОБЖ</w:t>
            </w:r>
          </w:p>
        </w:tc>
        <w:tc>
          <w:tcPr>
            <w:tcW w:w="2613"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100</w:t>
            </w:r>
          </w:p>
        </w:tc>
        <w:tc>
          <w:tcPr>
            <w:tcW w:w="3048" w:type="dxa"/>
            <w:shd w:val="clear" w:color="auto" w:fill="auto"/>
          </w:tcPr>
          <w:p w:rsidR="001C6A67" w:rsidRDefault="001C6A67" w:rsidP="00842596">
            <w:pPr>
              <w:pStyle w:val="ac"/>
              <w:ind w:left="113"/>
              <w:rPr>
                <w:rFonts w:ascii="Times New Roman" w:hAnsi="Times New Roman" w:cs="Times New Roman"/>
                <w:sz w:val="28"/>
                <w:szCs w:val="28"/>
              </w:rPr>
            </w:pPr>
            <w:r>
              <w:rPr>
                <w:rFonts w:ascii="Times New Roman" w:hAnsi="Times New Roman" w:cs="Times New Roman"/>
                <w:sz w:val="28"/>
                <w:szCs w:val="28"/>
              </w:rPr>
              <w:t>81</w:t>
            </w:r>
          </w:p>
        </w:tc>
      </w:tr>
    </w:tbl>
    <w:p w:rsidR="00202EF2" w:rsidRDefault="00202EF2" w:rsidP="00842596">
      <w:pPr>
        <w:pStyle w:val="12"/>
        <w:ind w:left="113"/>
        <w:jc w:val="both"/>
        <w:rPr>
          <w:sz w:val="28"/>
          <w:szCs w:val="28"/>
        </w:rPr>
      </w:pPr>
      <w:r>
        <w:rPr>
          <w:sz w:val="28"/>
          <w:szCs w:val="28"/>
        </w:rPr>
        <w:t xml:space="preserve">     </w:t>
      </w:r>
      <w:proofErr w:type="gramStart"/>
      <w:r>
        <w:rPr>
          <w:sz w:val="28"/>
          <w:szCs w:val="28"/>
        </w:rPr>
        <w:t>Анализируя результаты успеваемости   обучающихся  по  учебным предметам за 2018-2019 у</w:t>
      </w:r>
      <w:r w:rsidR="00440B82">
        <w:rPr>
          <w:sz w:val="28"/>
          <w:szCs w:val="28"/>
        </w:rPr>
        <w:t xml:space="preserve">чебный год можно отметить, что средняя </w:t>
      </w:r>
      <w:r>
        <w:rPr>
          <w:sz w:val="28"/>
          <w:szCs w:val="28"/>
        </w:rPr>
        <w:t>успеваемость по школе составляет 9</w:t>
      </w:r>
      <w:r w:rsidR="00440B82">
        <w:rPr>
          <w:sz w:val="28"/>
          <w:szCs w:val="28"/>
        </w:rPr>
        <w:t>8%.  П</w:t>
      </w:r>
      <w:r w:rsidR="00A5593E">
        <w:rPr>
          <w:sz w:val="28"/>
          <w:szCs w:val="28"/>
        </w:rPr>
        <w:t xml:space="preserve">роцент качества </w:t>
      </w:r>
      <w:r w:rsidR="00440B82">
        <w:rPr>
          <w:sz w:val="28"/>
          <w:szCs w:val="28"/>
        </w:rPr>
        <w:t>по семи предметам ниже 50</w:t>
      </w:r>
      <w:r>
        <w:rPr>
          <w:sz w:val="28"/>
          <w:szCs w:val="28"/>
        </w:rPr>
        <w:t xml:space="preserve">%. </w:t>
      </w:r>
      <w:proofErr w:type="gramEnd"/>
    </w:p>
    <w:p w:rsidR="00202EF2" w:rsidRDefault="00202EF2" w:rsidP="00842596">
      <w:pPr>
        <w:pStyle w:val="12"/>
        <w:ind w:left="113"/>
        <w:jc w:val="both"/>
        <w:rPr>
          <w:b/>
          <w:sz w:val="28"/>
          <w:szCs w:val="28"/>
        </w:rPr>
      </w:pPr>
      <w:r>
        <w:rPr>
          <w:b/>
          <w:sz w:val="28"/>
          <w:szCs w:val="28"/>
        </w:rPr>
        <w:t xml:space="preserve">Механизмы стабильности  успеваемости: </w:t>
      </w:r>
    </w:p>
    <w:p w:rsidR="00202EF2" w:rsidRDefault="00202EF2" w:rsidP="00842596">
      <w:pPr>
        <w:pStyle w:val="ac"/>
        <w:ind w:left="113"/>
        <w:jc w:val="both"/>
        <w:rPr>
          <w:rFonts w:ascii="Times New Roman" w:hAnsi="Times New Roman"/>
          <w:sz w:val="28"/>
          <w:szCs w:val="28"/>
        </w:rPr>
      </w:pPr>
      <w:r>
        <w:rPr>
          <w:rFonts w:ascii="Times New Roman" w:hAnsi="Times New Roman"/>
          <w:sz w:val="28"/>
          <w:szCs w:val="28"/>
        </w:rPr>
        <w:t xml:space="preserve">-усиление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успеваемостью обучающихся со стороны администрации, владение оценкой образовательных достижений обучающихся;</w:t>
      </w:r>
    </w:p>
    <w:p w:rsidR="00202EF2" w:rsidRDefault="00202EF2" w:rsidP="00842596">
      <w:pPr>
        <w:pStyle w:val="ac"/>
        <w:ind w:left="113"/>
        <w:jc w:val="both"/>
        <w:rPr>
          <w:rFonts w:ascii="Times New Roman" w:hAnsi="Times New Roman"/>
          <w:sz w:val="28"/>
          <w:szCs w:val="28"/>
        </w:rPr>
      </w:pPr>
      <w:r>
        <w:rPr>
          <w:rFonts w:ascii="Times New Roman" w:hAnsi="Times New Roman"/>
          <w:sz w:val="28"/>
          <w:szCs w:val="28"/>
        </w:rPr>
        <w:t xml:space="preserve">- индивидуальная работа со </w:t>
      </w:r>
      <w:proofErr w:type="gramStart"/>
      <w:r>
        <w:rPr>
          <w:rFonts w:ascii="Times New Roman" w:hAnsi="Times New Roman"/>
          <w:sz w:val="28"/>
          <w:szCs w:val="28"/>
        </w:rPr>
        <w:t>слабоуспевающими</w:t>
      </w:r>
      <w:proofErr w:type="gramEnd"/>
      <w:r>
        <w:rPr>
          <w:rFonts w:ascii="Times New Roman" w:hAnsi="Times New Roman"/>
          <w:sz w:val="28"/>
          <w:szCs w:val="28"/>
        </w:rPr>
        <w:t xml:space="preserve"> обучающимися на основе анализа их ошибок;</w:t>
      </w:r>
    </w:p>
    <w:p w:rsidR="00202EF2" w:rsidRDefault="00202EF2" w:rsidP="00842596">
      <w:pPr>
        <w:pStyle w:val="ac"/>
        <w:ind w:left="113"/>
        <w:jc w:val="both"/>
        <w:rPr>
          <w:rFonts w:ascii="Times New Roman" w:hAnsi="Times New Roman"/>
          <w:sz w:val="28"/>
          <w:szCs w:val="28"/>
        </w:rPr>
      </w:pPr>
      <w:r>
        <w:rPr>
          <w:rFonts w:ascii="Times New Roman" w:hAnsi="Times New Roman"/>
          <w:sz w:val="28"/>
          <w:szCs w:val="28"/>
        </w:rPr>
        <w:t xml:space="preserve">-совместная работа учителей-предметников, классных руководителей по отслеживанию посещаемости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учебных занятий.  </w:t>
      </w:r>
    </w:p>
    <w:p w:rsidR="00202EF2" w:rsidRDefault="00202EF2" w:rsidP="00842596">
      <w:pPr>
        <w:pStyle w:val="ac"/>
        <w:ind w:left="113"/>
        <w:jc w:val="both"/>
        <w:rPr>
          <w:rFonts w:ascii="Times New Roman" w:hAnsi="Times New Roman"/>
          <w:sz w:val="28"/>
          <w:szCs w:val="28"/>
        </w:rPr>
      </w:pPr>
      <w:r>
        <w:rPr>
          <w:rFonts w:ascii="Times New Roman" w:hAnsi="Times New Roman"/>
          <w:b/>
          <w:sz w:val="28"/>
          <w:szCs w:val="28"/>
          <w:u w:val="single"/>
        </w:rPr>
        <w:t xml:space="preserve">Рекомендации </w:t>
      </w:r>
      <w:r>
        <w:rPr>
          <w:rFonts w:ascii="Times New Roman" w:hAnsi="Times New Roman"/>
          <w:sz w:val="28"/>
          <w:szCs w:val="28"/>
        </w:rPr>
        <w:t xml:space="preserve">коллективу учителей школы в предстоящем учебном году следует приложить максимум усилий, чтобы качественная успеваемость повышалась, использовать для этого все резервы (работа с </w:t>
      </w:r>
      <w:proofErr w:type="gramStart"/>
      <w:r>
        <w:rPr>
          <w:rFonts w:ascii="Times New Roman" w:hAnsi="Times New Roman"/>
          <w:sz w:val="28"/>
          <w:szCs w:val="28"/>
        </w:rPr>
        <w:t>подготовленными</w:t>
      </w:r>
      <w:proofErr w:type="gramEnd"/>
      <w:r>
        <w:rPr>
          <w:rFonts w:ascii="Times New Roman" w:hAnsi="Times New Roman"/>
          <w:sz w:val="28"/>
          <w:szCs w:val="28"/>
        </w:rPr>
        <w:t xml:space="preserve"> обучающимися, творческие конкурсы и олимпиады).</w:t>
      </w:r>
    </w:p>
    <w:p w:rsidR="00202EF2" w:rsidRDefault="0086569F" w:rsidP="00842596">
      <w:pPr>
        <w:pStyle w:val="af0"/>
        <w:spacing w:before="280" w:afterAutospacing="0"/>
        <w:ind w:left="113"/>
        <w:jc w:val="both"/>
        <w:rPr>
          <w:rStyle w:val="af"/>
          <w:rFonts w:eastAsia="Calibri"/>
          <w:i/>
          <w:sz w:val="28"/>
        </w:rPr>
      </w:pPr>
      <w:r>
        <w:rPr>
          <w:rStyle w:val="af"/>
          <w:rFonts w:eastAsia="Calibri"/>
          <w:i/>
          <w:sz w:val="28"/>
        </w:rPr>
        <w:t>1.4</w:t>
      </w:r>
      <w:r w:rsidR="00202EF2">
        <w:rPr>
          <w:rStyle w:val="af"/>
          <w:rFonts w:eastAsia="Calibri"/>
          <w:i/>
          <w:sz w:val="28"/>
        </w:rPr>
        <w:t xml:space="preserve">. Анализ промежуточной аттестации  за  2018-2019  учебный год.   </w:t>
      </w:r>
    </w:p>
    <w:p w:rsidR="006E6CDF" w:rsidRPr="006E6CDF" w:rsidRDefault="006E6CDF" w:rsidP="00842596">
      <w:pPr>
        <w:pStyle w:val="ac"/>
        <w:ind w:left="113"/>
        <w:jc w:val="both"/>
        <w:rPr>
          <w:rFonts w:ascii="Times New Roman" w:hAnsi="Times New Roman"/>
          <w:sz w:val="28"/>
          <w:szCs w:val="28"/>
        </w:rPr>
      </w:pPr>
      <w:r w:rsidRPr="006E6CDF">
        <w:rPr>
          <w:rFonts w:ascii="Times New Roman" w:hAnsi="Times New Roman"/>
          <w:sz w:val="28"/>
          <w:szCs w:val="28"/>
        </w:rPr>
        <w:t>В течение 2018-2019 учебного года осуществлялся педагогический мони</w:t>
      </w:r>
      <w:r>
        <w:rPr>
          <w:rFonts w:ascii="Times New Roman" w:hAnsi="Times New Roman"/>
          <w:sz w:val="28"/>
          <w:szCs w:val="28"/>
        </w:rPr>
        <w:t xml:space="preserve">торинг, основой </w:t>
      </w:r>
      <w:r w:rsidRPr="006E6CDF">
        <w:rPr>
          <w:rFonts w:ascii="Times New Roman" w:hAnsi="Times New Roman"/>
          <w:sz w:val="28"/>
          <w:szCs w:val="28"/>
        </w:rPr>
        <w:t xml:space="preserve">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педколлектива по обучению учащихся и их причин.</w:t>
      </w:r>
    </w:p>
    <w:p w:rsidR="006E6CDF" w:rsidRPr="006E6CDF" w:rsidRDefault="006E6CDF" w:rsidP="00842596">
      <w:pPr>
        <w:pStyle w:val="ac"/>
        <w:ind w:left="113"/>
        <w:jc w:val="both"/>
        <w:rPr>
          <w:rFonts w:ascii="Times New Roman" w:hAnsi="Times New Roman"/>
          <w:sz w:val="28"/>
          <w:szCs w:val="28"/>
        </w:rPr>
      </w:pPr>
      <w:r w:rsidRPr="006E6CDF">
        <w:rPr>
          <w:rFonts w:ascii="Times New Roman" w:hAnsi="Times New Roman"/>
          <w:i/>
          <w:sz w:val="28"/>
          <w:szCs w:val="28"/>
        </w:rPr>
        <w:t>Виды контроля</w:t>
      </w:r>
      <w:r w:rsidRPr="006E6CDF">
        <w:rPr>
          <w:rFonts w:ascii="Times New Roman" w:hAnsi="Times New Roman"/>
          <w:sz w:val="28"/>
          <w:szCs w:val="28"/>
        </w:rPr>
        <w:t>:</w:t>
      </w:r>
    </w:p>
    <w:p w:rsidR="006E6CDF" w:rsidRPr="006E6CDF" w:rsidRDefault="006E6CDF" w:rsidP="00842596">
      <w:pPr>
        <w:pStyle w:val="ac"/>
        <w:ind w:left="113"/>
        <w:jc w:val="both"/>
        <w:rPr>
          <w:rFonts w:ascii="Times New Roman" w:hAnsi="Times New Roman"/>
          <w:sz w:val="28"/>
          <w:szCs w:val="28"/>
        </w:rPr>
      </w:pPr>
      <w:r w:rsidRPr="006E6CDF">
        <w:rPr>
          <w:rFonts w:ascii="Times New Roman" w:hAnsi="Times New Roman"/>
          <w:bCs/>
          <w:sz w:val="28"/>
          <w:szCs w:val="28"/>
        </w:rPr>
        <w:t xml:space="preserve">-стартовый (входной) контроль, </w:t>
      </w:r>
      <w:r w:rsidRPr="006E6CDF">
        <w:rPr>
          <w:rFonts w:ascii="Times New Roman" w:hAnsi="Times New Roman"/>
          <w:sz w:val="28"/>
          <w:szCs w:val="28"/>
        </w:rPr>
        <w:t>цель которого - определить степень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6E6CDF" w:rsidRPr="006E6CDF" w:rsidRDefault="006E6CDF" w:rsidP="00842596">
      <w:pPr>
        <w:pStyle w:val="ac"/>
        <w:ind w:left="113"/>
        <w:jc w:val="both"/>
        <w:rPr>
          <w:rFonts w:ascii="Times New Roman" w:hAnsi="Times New Roman"/>
          <w:sz w:val="28"/>
          <w:szCs w:val="28"/>
        </w:rPr>
      </w:pPr>
      <w:r w:rsidRPr="006E6CDF">
        <w:rPr>
          <w:rFonts w:ascii="Times New Roman" w:hAnsi="Times New Roman"/>
          <w:bCs/>
          <w:sz w:val="28"/>
          <w:szCs w:val="28"/>
        </w:rPr>
        <w:t>-</w:t>
      </w:r>
      <w:proofErr w:type="gramStart"/>
      <w:r w:rsidRPr="006E6CDF">
        <w:rPr>
          <w:rFonts w:ascii="Times New Roman" w:hAnsi="Times New Roman"/>
          <w:bCs/>
          <w:sz w:val="28"/>
          <w:szCs w:val="28"/>
        </w:rPr>
        <w:t>промежуточный</w:t>
      </w:r>
      <w:proofErr w:type="gramEnd"/>
      <w:r w:rsidRPr="006E6CDF">
        <w:rPr>
          <w:rFonts w:ascii="Times New Roman" w:hAnsi="Times New Roman"/>
          <w:bCs/>
          <w:sz w:val="28"/>
          <w:szCs w:val="28"/>
        </w:rPr>
        <w:t xml:space="preserve">, </w:t>
      </w:r>
      <w:r w:rsidRPr="006E6CDF">
        <w:rPr>
          <w:rFonts w:ascii="Times New Roman" w:hAnsi="Times New Roman"/>
          <w:sz w:val="28"/>
          <w:szCs w:val="28"/>
        </w:rPr>
        <w:t>целью которого является отслеживание динамики обученности учащихся, коррекции деятельности учителя и учеников для предупреждения неуспеваемости;</w:t>
      </w:r>
    </w:p>
    <w:p w:rsidR="006E6CDF" w:rsidRDefault="006E6CDF" w:rsidP="00842596">
      <w:pPr>
        <w:pStyle w:val="ac"/>
        <w:ind w:left="113"/>
        <w:jc w:val="both"/>
        <w:rPr>
          <w:rFonts w:ascii="Times New Roman" w:hAnsi="Times New Roman"/>
          <w:sz w:val="28"/>
          <w:szCs w:val="28"/>
        </w:rPr>
      </w:pPr>
      <w:r w:rsidRPr="006E6CDF">
        <w:rPr>
          <w:rFonts w:ascii="Times New Roman" w:hAnsi="Times New Roman"/>
          <w:bCs/>
          <w:sz w:val="28"/>
          <w:szCs w:val="28"/>
        </w:rPr>
        <w:lastRenderedPageBreak/>
        <w:t xml:space="preserve">-итоговый (годовой контроль), </w:t>
      </w:r>
      <w:r w:rsidRPr="006E6CDF">
        <w:rPr>
          <w:rFonts w:ascii="Times New Roman" w:hAnsi="Times New Roman"/>
          <w:sz w:val="28"/>
          <w:szCs w:val="28"/>
        </w:rPr>
        <w:t>целью которого состоит в определ</w:t>
      </w:r>
      <w:r>
        <w:rPr>
          <w:rFonts w:ascii="Times New Roman" w:hAnsi="Times New Roman"/>
          <w:sz w:val="28"/>
          <w:szCs w:val="28"/>
        </w:rPr>
        <w:t>ении уровня сформированности УУД</w:t>
      </w:r>
      <w:r w:rsidRPr="006E6CDF">
        <w:rPr>
          <w:rFonts w:ascii="Times New Roman" w:hAnsi="Times New Roman"/>
          <w:sz w:val="28"/>
          <w:szCs w:val="28"/>
        </w:rPr>
        <w:t xml:space="preserve"> при переходе учащихся в следующий класс, отслеживании динамики их обученности, прогнозировании результативности дальнейшего обучения учащихся, выявлении недостатков в работе, планировании внутришкольного контроля на следующий год по предметам и классам, по которым получены неудовлетворительные результаты мониторинга.</w:t>
      </w:r>
    </w:p>
    <w:p w:rsidR="008F17B3" w:rsidRDefault="008F17B3" w:rsidP="00842596">
      <w:pPr>
        <w:pStyle w:val="ac"/>
        <w:ind w:left="113"/>
        <w:jc w:val="both"/>
        <w:rPr>
          <w:rFonts w:ascii="Times New Roman" w:hAnsi="Times New Roman"/>
          <w:sz w:val="28"/>
          <w:szCs w:val="28"/>
        </w:rPr>
      </w:pPr>
      <w:r>
        <w:rPr>
          <w:rFonts w:ascii="Times New Roman" w:hAnsi="Times New Roman"/>
          <w:sz w:val="28"/>
          <w:szCs w:val="28"/>
        </w:rPr>
        <w:t>На гистограмме представлены процентные показатели качества обучения входного и промежуточного контроля по уровням образования:</w:t>
      </w:r>
    </w:p>
    <w:p w:rsidR="008F17B3" w:rsidRDefault="008F17B3" w:rsidP="00842596">
      <w:pPr>
        <w:pStyle w:val="ac"/>
        <w:ind w:left="113"/>
        <w:jc w:val="both"/>
        <w:rPr>
          <w:rFonts w:ascii="Times New Roman" w:hAnsi="Times New Roman"/>
          <w:sz w:val="28"/>
          <w:szCs w:val="28"/>
        </w:rPr>
      </w:pPr>
      <w:r>
        <w:rPr>
          <w:rFonts w:ascii="Times New Roman" w:hAnsi="Times New Roman"/>
          <w:sz w:val="28"/>
          <w:szCs w:val="28"/>
        </w:rPr>
        <w:t>1 уровень - начальная общеобразовательная школа;</w:t>
      </w:r>
    </w:p>
    <w:p w:rsidR="008F17B3" w:rsidRDefault="008F17B3" w:rsidP="00842596">
      <w:pPr>
        <w:pStyle w:val="ac"/>
        <w:ind w:left="113"/>
        <w:jc w:val="both"/>
        <w:rPr>
          <w:rFonts w:ascii="Times New Roman" w:hAnsi="Times New Roman"/>
          <w:sz w:val="28"/>
          <w:szCs w:val="28"/>
        </w:rPr>
      </w:pPr>
      <w:r>
        <w:rPr>
          <w:rFonts w:ascii="Times New Roman" w:hAnsi="Times New Roman"/>
          <w:sz w:val="28"/>
          <w:szCs w:val="28"/>
        </w:rPr>
        <w:t>2 уровень - основная  общеобразовательная школа;</w:t>
      </w:r>
    </w:p>
    <w:p w:rsidR="008F17B3" w:rsidRDefault="008F17B3" w:rsidP="00842596">
      <w:pPr>
        <w:pStyle w:val="ac"/>
        <w:ind w:left="113"/>
        <w:jc w:val="both"/>
        <w:rPr>
          <w:rFonts w:ascii="Times New Roman" w:hAnsi="Times New Roman"/>
          <w:sz w:val="28"/>
          <w:szCs w:val="28"/>
        </w:rPr>
      </w:pPr>
      <w:r>
        <w:rPr>
          <w:rFonts w:ascii="Times New Roman" w:hAnsi="Times New Roman"/>
          <w:sz w:val="28"/>
          <w:szCs w:val="28"/>
        </w:rPr>
        <w:t>3 уровень - средняя общеобразовательная школа;</w:t>
      </w:r>
    </w:p>
    <w:p w:rsidR="00F67A12" w:rsidRPr="006E6CDF" w:rsidRDefault="00F67A12" w:rsidP="00842596">
      <w:pPr>
        <w:pStyle w:val="ac"/>
        <w:ind w:left="113"/>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23EB3D33" wp14:editId="12978BA5">
            <wp:extent cx="661035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6CDF" w:rsidRDefault="006E6CDF" w:rsidP="00842596">
      <w:pPr>
        <w:pStyle w:val="ac"/>
        <w:ind w:left="113"/>
        <w:jc w:val="both"/>
        <w:rPr>
          <w:rFonts w:ascii="Times New Roman" w:hAnsi="Times New Roman"/>
          <w:sz w:val="24"/>
        </w:rPr>
      </w:pPr>
    </w:p>
    <w:p w:rsidR="006E6CDF" w:rsidRDefault="006E6CDF" w:rsidP="00842596">
      <w:pPr>
        <w:pStyle w:val="ac"/>
        <w:ind w:left="113"/>
        <w:jc w:val="both"/>
        <w:rPr>
          <w:rFonts w:ascii="Times New Roman" w:hAnsi="Times New Roman"/>
          <w:sz w:val="24"/>
        </w:rPr>
      </w:pPr>
      <w:r>
        <w:rPr>
          <w:rFonts w:ascii="Times New Roman" w:hAnsi="Times New Roman"/>
          <w:sz w:val="24"/>
        </w:rPr>
        <w:tab/>
      </w:r>
    </w:p>
    <w:p w:rsidR="00D02645" w:rsidRDefault="006E6CDF" w:rsidP="00842596">
      <w:pPr>
        <w:pStyle w:val="af0"/>
        <w:spacing w:beforeAutospacing="0" w:afterAutospacing="0"/>
        <w:ind w:left="113"/>
        <w:jc w:val="both"/>
        <w:rPr>
          <w:sz w:val="28"/>
          <w:szCs w:val="28"/>
        </w:rPr>
      </w:pPr>
      <w:r>
        <w:rPr>
          <w:rStyle w:val="af"/>
          <w:rFonts w:eastAsia="Calibri"/>
          <w:b w:val="0"/>
          <w:sz w:val="28"/>
        </w:rPr>
        <w:t xml:space="preserve">Входной контроль выявил </w:t>
      </w:r>
      <w:r>
        <w:rPr>
          <w:sz w:val="28"/>
          <w:szCs w:val="28"/>
        </w:rPr>
        <w:t>уровень</w:t>
      </w:r>
      <w:r w:rsidRPr="006E6CDF">
        <w:rPr>
          <w:sz w:val="28"/>
          <w:szCs w:val="28"/>
        </w:rPr>
        <w:t xml:space="preserve"> предметных достижений по математике</w:t>
      </w:r>
      <w:r w:rsidR="008F17B3">
        <w:rPr>
          <w:sz w:val="28"/>
          <w:szCs w:val="28"/>
        </w:rPr>
        <w:t xml:space="preserve"> и русско</w:t>
      </w:r>
      <w:r w:rsidR="00F543F8">
        <w:rPr>
          <w:sz w:val="28"/>
          <w:szCs w:val="28"/>
        </w:rPr>
        <w:t xml:space="preserve">му языку </w:t>
      </w:r>
      <w:r>
        <w:rPr>
          <w:sz w:val="28"/>
          <w:szCs w:val="28"/>
        </w:rPr>
        <w:t xml:space="preserve"> с 3 по 11 класс. </w:t>
      </w:r>
      <w:r w:rsidR="00CE4523">
        <w:rPr>
          <w:sz w:val="28"/>
          <w:szCs w:val="28"/>
        </w:rPr>
        <w:t>Проводился с 24 по 28 сентября согласно плану ВШК.</w:t>
      </w:r>
    </w:p>
    <w:p w:rsidR="00D02645" w:rsidRDefault="00D02645" w:rsidP="00842596">
      <w:pPr>
        <w:pStyle w:val="af0"/>
        <w:spacing w:beforeAutospacing="0" w:afterAutospacing="0"/>
        <w:ind w:left="113"/>
        <w:jc w:val="both"/>
        <w:rPr>
          <w:sz w:val="28"/>
          <w:szCs w:val="28"/>
        </w:rPr>
      </w:pPr>
      <w:r>
        <w:rPr>
          <w:sz w:val="28"/>
          <w:szCs w:val="28"/>
        </w:rPr>
        <w:t>Промежуточный контроль проводился в конце каждой четверти</w:t>
      </w:r>
      <w:r w:rsidR="007E25C5">
        <w:rPr>
          <w:sz w:val="28"/>
          <w:szCs w:val="28"/>
        </w:rPr>
        <w:t xml:space="preserve"> и по итогам года</w:t>
      </w:r>
      <w:r>
        <w:rPr>
          <w:sz w:val="28"/>
          <w:szCs w:val="28"/>
        </w:rPr>
        <w:t>:</w:t>
      </w:r>
    </w:p>
    <w:p w:rsidR="00D02645" w:rsidRDefault="00D02645" w:rsidP="00842596">
      <w:pPr>
        <w:pStyle w:val="af0"/>
        <w:spacing w:beforeAutospacing="0" w:afterAutospacing="0"/>
        <w:ind w:left="113"/>
        <w:jc w:val="both"/>
        <w:rPr>
          <w:sz w:val="28"/>
          <w:szCs w:val="28"/>
        </w:rPr>
      </w:pPr>
      <w:r>
        <w:rPr>
          <w:sz w:val="28"/>
          <w:szCs w:val="28"/>
        </w:rPr>
        <w:t>1 четверть 3 – 9 классы;</w:t>
      </w:r>
    </w:p>
    <w:p w:rsidR="00D02645" w:rsidRDefault="00D02645" w:rsidP="00842596">
      <w:pPr>
        <w:pStyle w:val="af0"/>
        <w:spacing w:beforeAutospacing="0" w:afterAutospacing="0"/>
        <w:ind w:left="113"/>
        <w:jc w:val="both"/>
        <w:rPr>
          <w:sz w:val="28"/>
          <w:szCs w:val="28"/>
        </w:rPr>
      </w:pPr>
      <w:r>
        <w:rPr>
          <w:sz w:val="28"/>
          <w:szCs w:val="28"/>
        </w:rPr>
        <w:t>2 четверть 3 – 11 классы;</w:t>
      </w:r>
    </w:p>
    <w:p w:rsidR="00D02645" w:rsidRDefault="00D02645" w:rsidP="00842596">
      <w:pPr>
        <w:pStyle w:val="af0"/>
        <w:spacing w:beforeAutospacing="0" w:afterAutospacing="0"/>
        <w:ind w:left="113"/>
        <w:jc w:val="both"/>
        <w:rPr>
          <w:sz w:val="28"/>
          <w:szCs w:val="28"/>
        </w:rPr>
      </w:pPr>
      <w:r>
        <w:rPr>
          <w:sz w:val="28"/>
          <w:szCs w:val="28"/>
        </w:rPr>
        <w:t>3 четверть 2 – 9 классы;</w:t>
      </w:r>
    </w:p>
    <w:p w:rsidR="00D02645" w:rsidRDefault="00D02645" w:rsidP="00842596">
      <w:pPr>
        <w:pStyle w:val="af0"/>
        <w:spacing w:beforeAutospacing="0" w:afterAutospacing="0"/>
        <w:ind w:left="113"/>
        <w:jc w:val="both"/>
        <w:rPr>
          <w:sz w:val="28"/>
          <w:szCs w:val="28"/>
        </w:rPr>
      </w:pPr>
      <w:r>
        <w:rPr>
          <w:sz w:val="28"/>
          <w:szCs w:val="28"/>
        </w:rPr>
        <w:t>4 четверть 2 – 11 классы;</w:t>
      </w:r>
    </w:p>
    <w:p w:rsidR="00D02645" w:rsidRDefault="00D02645" w:rsidP="00842596">
      <w:pPr>
        <w:pStyle w:val="af0"/>
        <w:spacing w:beforeAutospacing="0" w:afterAutospacing="0"/>
        <w:ind w:left="113"/>
        <w:jc w:val="both"/>
        <w:rPr>
          <w:sz w:val="28"/>
          <w:szCs w:val="28"/>
        </w:rPr>
      </w:pPr>
      <w:r w:rsidRPr="00DE459F">
        <w:rPr>
          <w:sz w:val="28"/>
          <w:szCs w:val="28"/>
        </w:rPr>
        <w:t>Контроль</w:t>
      </w:r>
      <w:r>
        <w:rPr>
          <w:sz w:val="28"/>
          <w:szCs w:val="28"/>
        </w:rPr>
        <w:t xml:space="preserve"> </w:t>
      </w:r>
      <w:r w:rsidRPr="00DE459F">
        <w:rPr>
          <w:sz w:val="28"/>
          <w:szCs w:val="28"/>
        </w:rPr>
        <w:t>сформированности</w:t>
      </w:r>
      <w:r w:rsidR="00F543F8">
        <w:rPr>
          <w:sz w:val="28"/>
          <w:szCs w:val="28"/>
        </w:rPr>
        <w:t xml:space="preserve"> основных учебных навыков и универсальных учебных действий</w:t>
      </w:r>
      <w:r>
        <w:rPr>
          <w:sz w:val="28"/>
          <w:szCs w:val="28"/>
        </w:rPr>
        <w:t xml:space="preserve"> в 1 классе</w:t>
      </w:r>
      <w:r w:rsidRPr="00DE459F">
        <w:rPr>
          <w:sz w:val="28"/>
          <w:szCs w:val="28"/>
        </w:rPr>
        <w:t xml:space="preserve"> по</w:t>
      </w:r>
      <w:r>
        <w:rPr>
          <w:sz w:val="28"/>
          <w:szCs w:val="28"/>
        </w:rPr>
        <w:t xml:space="preserve"> всем предметам в течение всего года и во 2</w:t>
      </w:r>
      <w:r w:rsidR="00465BB0">
        <w:rPr>
          <w:sz w:val="28"/>
          <w:szCs w:val="28"/>
        </w:rPr>
        <w:t xml:space="preserve"> классах в течение первого полугодия </w:t>
      </w:r>
      <w:r>
        <w:rPr>
          <w:sz w:val="28"/>
          <w:szCs w:val="28"/>
        </w:rPr>
        <w:t>проводился по безотметочной системе</w:t>
      </w:r>
      <w:r w:rsidR="00465BB0">
        <w:rPr>
          <w:sz w:val="28"/>
          <w:szCs w:val="28"/>
        </w:rPr>
        <w:t xml:space="preserve">. Данные в общей статистике не учитывались. </w:t>
      </w:r>
    </w:p>
    <w:p w:rsidR="00F543F8" w:rsidRPr="009C5528" w:rsidRDefault="00465BB0" w:rsidP="00842596">
      <w:pPr>
        <w:pStyle w:val="af0"/>
        <w:spacing w:beforeAutospacing="0" w:afterAutospacing="0"/>
        <w:ind w:left="113"/>
        <w:jc w:val="both"/>
        <w:rPr>
          <w:sz w:val="28"/>
          <w:szCs w:val="28"/>
        </w:rPr>
      </w:pPr>
      <w:r>
        <w:rPr>
          <w:sz w:val="28"/>
          <w:szCs w:val="28"/>
        </w:rPr>
        <w:t>Итоговый контроль в форме промежуточной аттестации для 2-8, 10 классов проводился с 1</w:t>
      </w:r>
      <w:r w:rsidR="001C6A67">
        <w:rPr>
          <w:sz w:val="28"/>
          <w:szCs w:val="28"/>
        </w:rPr>
        <w:t xml:space="preserve">3 по 17 </w:t>
      </w:r>
      <w:r w:rsidR="009C5528">
        <w:rPr>
          <w:sz w:val="28"/>
          <w:szCs w:val="28"/>
        </w:rPr>
        <w:t>мая согласно плану ВШК (протокол педсовета №12 от 11.02.2019г.).</w:t>
      </w:r>
    </w:p>
    <w:p w:rsidR="00A47056" w:rsidRPr="001C6A67" w:rsidRDefault="001C6A67" w:rsidP="00842596">
      <w:pPr>
        <w:pStyle w:val="af0"/>
        <w:spacing w:beforeAutospacing="0" w:afterAutospacing="0"/>
        <w:ind w:left="113"/>
        <w:jc w:val="center"/>
        <w:rPr>
          <w:rStyle w:val="af"/>
          <w:b w:val="0"/>
          <w:bCs w:val="0"/>
          <w:sz w:val="28"/>
          <w:szCs w:val="28"/>
        </w:rPr>
      </w:pPr>
      <w:r w:rsidRPr="001C6A67">
        <w:rPr>
          <w:b/>
          <w:sz w:val="28"/>
          <w:szCs w:val="28"/>
        </w:rPr>
        <w:t>Проведённый анализ промежуточной аттестации показал следующие результаты</w:t>
      </w:r>
    </w:p>
    <w:tbl>
      <w:tblPr>
        <w:tblStyle w:val="ae"/>
        <w:tblW w:w="10740" w:type="dxa"/>
        <w:tblLayout w:type="fixed"/>
        <w:tblLook w:val="04A0" w:firstRow="1" w:lastRow="0" w:firstColumn="1" w:lastColumn="0" w:noHBand="0" w:noVBand="1"/>
      </w:tblPr>
      <w:tblGrid>
        <w:gridCol w:w="959"/>
        <w:gridCol w:w="1843"/>
        <w:gridCol w:w="2126"/>
        <w:gridCol w:w="1701"/>
        <w:gridCol w:w="850"/>
        <w:gridCol w:w="709"/>
        <w:gridCol w:w="709"/>
        <w:gridCol w:w="709"/>
        <w:gridCol w:w="1134"/>
      </w:tblGrid>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lastRenderedPageBreak/>
              <w:t>класс</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предмет</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форма сдачи</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кол-во уч.</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w:t>
            </w:r>
          </w:p>
        </w:tc>
        <w:tc>
          <w:tcPr>
            <w:tcW w:w="1134" w:type="dxa"/>
          </w:tcPr>
          <w:p w:rsidR="00A47056" w:rsidRDefault="00A47056" w:rsidP="00842596">
            <w:pPr>
              <w:spacing w:after="0" w:line="240" w:lineRule="auto"/>
              <w:ind w:left="113"/>
              <w:rPr>
                <w:rFonts w:ascii="Times New Roman" w:hAnsi="Times New Roman" w:cs="Times New Roman"/>
                <w:sz w:val="32"/>
                <w:szCs w:val="32"/>
              </w:rPr>
            </w:pPr>
            <w:proofErr w:type="spellStart"/>
            <w:r>
              <w:rPr>
                <w:rFonts w:ascii="Times New Roman" w:hAnsi="Times New Roman" w:cs="Times New Roman"/>
                <w:sz w:val="32"/>
                <w:szCs w:val="32"/>
              </w:rPr>
              <w:t>кач</w:t>
            </w:r>
            <w:proofErr w:type="spellEnd"/>
            <w:r>
              <w:rPr>
                <w:rFonts w:ascii="Times New Roman" w:hAnsi="Times New Roman" w:cs="Times New Roman"/>
                <w:sz w:val="32"/>
                <w:szCs w:val="32"/>
              </w:rPr>
              <w:t>.%</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2а</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15</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73</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2б</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математика</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контрольная работа</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14</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64</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математика</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контрольная работа</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19</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12</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68</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4а</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15</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60</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4б</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математика</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контрольная работа</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11</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72</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5а</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математика</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контрольная работа</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18</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11</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39</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5б</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17</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12</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31</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6а</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12</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9</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25</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6б</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12</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42</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7а</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15</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33</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7б</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диктант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12</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7</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42</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8</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биология</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 тест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21</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15</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29</w:t>
            </w:r>
          </w:p>
        </w:tc>
      </w:tr>
      <w:tr w:rsidR="00A47056" w:rsidTr="00A47056">
        <w:tc>
          <w:tcPr>
            <w:tcW w:w="95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10</w:t>
            </w:r>
          </w:p>
        </w:tc>
        <w:tc>
          <w:tcPr>
            <w:tcW w:w="1843"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русский язык</w:t>
            </w:r>
          </w:p>
        </w:tc>
        <w:tc>
          <w:tcPr>
            <w:tcW w:w="2126"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контрольный</w:t>
            </w:r>
            <w:r w:rsidR="001C6A67">
              <w:rPr>
                <w:rFonts w:ascii="Times New Roman" w:hAnsi="Times New Roman" w:cs="Times New Roman"/>
                <w:sz w:val="32"/>
                <w:szCs w:val="32"/>
              </w:rPr>
              <w:t xml:space="preserve"> </w:t>
            </w:r>
            <w:r>
              <w:rPr>
                <w:rFonts w:ascii="Times New Roman" w:hAnsi="Times New Roman" w:cs="Times New Roman"/>
                <w:sz w:val="32"/>
                <w:szCs w:val="32"/>
              </w:rPr>
              <w:t>тест</w:t>
            </w:r>
          </w:p>
        </w:tc>
        <w:tc>
          <w:tcPr>
            <w:tcW w:w="1701"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25</w:t>
            </w:r>
          </w:p>
        </w:tc>
        <w:tc>
          <w:tcPr>
            <w:tcW w:w="850"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0</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18</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4</w:t>
            </w:r>
          </w:p>
        </w:tc>
        <w:tc>
          <w:tcPr>
            <w:tcW w:w="709"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3</w:t>
            </w:r>
          </w:p>
        </w:tc>
        <w:tc>
          <w:tcPr>
            <w:tcW w:w="1134" w:type="dxa"/>
          </w:tcPr>
          <w:p w:rsidR="00A47056" w:rsidRDefault="00A47056" w:rsidP="00842596">
            <w:pPr>
              <w:spacing w:after="0" w:line="240" w:lineRule="auto"/>
              <w:ind w:left="113"/>
              <w:rPr>
                <w:rFonts w:ascii="Times New Roman" w:hAnsi="Times New Roman" w:cs="Times New Roman"/>
                <w:sz w:val="32"/>
                <w:szCs w:val="32"/>
              </w:rPr>
            </w:pPr>
            <w:r>
              <w:rPr>
                <w:rFonts w:ascii="Times New Roman" w:hAnsi="Times New Roman" w:cs="Times New Roman"/>
                <w:sz w:val="32"/>
                <w:szCs w:val="32"/>
              </w:rPr>
              <w:t>28</w:t>
            </w:r>
          </w:p>
        </w:tc>
      </w:tr>
    </w:tbl>
    <w:p w:rsidR="00202EF2" w:rsidRDefault="00202EF2" w:rsidP="00842596">
      <w:pPr>
        <w:pStyle w:val="ac"/>
        <w:ind w:left="113"/>
        <w:jc w:val="both"/>
      </w:pPr>
    </w:p>
    <w:p w:rsidR="00004D43" w:rsidRDefault="00662B91" w:rsidP="00842596">
      <w:pPr>
        <w:pStyle w:val="12"/>
        <w:ind w:left="113"/>
        <w:jc w:val="both"/>
        <w:rPr>
          <w:b/>
          <w:bCs/>
          <w:i/>
          <w:sz w:val="10"/>
        </w:rPr>
      </w:pPr>
      <w:r w:rsidRPr="00662B91">
        <w:rPr>
          <w:b/>
          <w:i/>
          <w:sz w:val="28"/>
          <w:szCs w:val="28"/>
        </w:rPr>
        <w:t>Вывод:</w:t>
      </w:r>
      <w:r w:rsidRPr="00662B91">
        <w:rPr>
          <w:sz w:val="28"/>
          <w:szCs w:val="28"/>
        </w:rPr>
        <w:t xml:space="preserve"> </w:t>
      </w:r>
      <w:r w:rsidR="00004D43">
        <w:rPr>
          <w:sz w:val="28"/>
          <w:szCs w:val="28"/>
        </w:rPr>
        <w:t>Средний процент качества промежуточной атт</w:t>
      </w:r>
      <w:r w:rsidR="00F543F8">
        <w:rPr>
          <w:sz w:val="28"/>
          <w:szCs w:val="28"/>
        </w:rPr>
        <w:t>естации - 47%, что на 8% выше среднего процента</w:t>
      </w:r>
      <w:r w:rsidR="00004D43">
        <w:rPr>
          <w:sz w:val="28"/>
          <w:szCs w:val="28"/>
        </w:rPr>
        <w:t xml:space="preserve"> качества </w:t>
      </w:r>
      <w:r w:rsidR="00004D43" w:rsidRPr="00004D43">
        <w:rPr>
          <w:bCs/>
          <w:sz w:val="28"/>
        </w:rPr>
        <w:t>р</w:t>
      </w:r>
      <w:r w:rsidR="00F543F8">
        <w:rPr>
          <w:bCs/>
          <w:sz w:val="28"/>
        </w:rPr>
        <w:t>езультатов учебной деятельности, но соответствует среднему проценту качества по выбранным предметам.</w:t>
      </w:r>
    </w:p>
    <w:p w:rsidR="00662B91" w:rsidRPr="00662B91" w:rsidRDefault="00662B91" w:rsidP="00842596">
      <w:pPr>
        <w:pStyle w:val="ac"/>
        <w:ind w:left="113"/>
        <w:jc w:val="both"/>
        <w:rPr>
          <w:rFonts w:ascii="Times New Roman" w:hAnsi="Times New Roman"/>
          <w:sz w:val="28"/>
          <w:szCs w:val="28"/>
        </w:rPr>
      </w:pPr>
      <w:r w:rsidRPr="00662B91">
        <w:rPr>
          <w:rFonts w:ascii="Times New Roman" w:hAnsi="Times New Roman"/>
          <w:b/>
          <w:i/>
          <w:sz w:val="28"/>
          <w:szCs w:val="28"/>
        </w:rPr>
        <w:t xml:space="preserve">     </w:t>
      </w:r>
      <w:r w:rsidRPr="00662B91">
        <w:rPr>
          <w:rFonts w:ascii="Times New Roman" w:hAnsi="Times New Roman"/>
          <w:sz w:val="28"/>
          <w:szCs w:val="28"/>
        </w:rPr>
        <w:t xml:space="preserve">Результаты контрольных </w:t>
      </w:r>
      <w:r>
        <w:rPr>
          <w:rFonts w:ascii="Times New Roman" w:hAnsi="Times New Roman"/>
          <w:sz w:val="28"/>
          <w:szCs w:val="28"/>
        </w:rPr>
        <w:t>работ</w:t>
      </w:r>
      <w:r w:rsidR="008F17B3">
        <w:rPr>
          <w:rFonts w:ascii="Times New Roman" w:hAnsi="Times New Roman"/>
          <w:sz w:val="28"/>
          <w:szCs w:val="28"/>
        </w:rPr>
        <w:t xml:space="preserve">, диктантов и </w:t>
      </w:r>
      <w:proofErr w:type="gramStart"/>
      <w:r w:rsidR="008F17B3">
        <w:rPr>
          <w:rFonts w:ascii="Times New Roman" w:hAnsi="Times New Roman"/>
          <w:sz w:val="28"/>
          <w:szCs w:val="28"/>
        </w:rPr>
        <w:t>тестов,</w:t>
      </w:r>
      <w:r>
        <w:rPr>
          <w:rFonts w:ascii="Times New Roman" w:hAnsi="Times New Roman"/>
          <w:sz w:val="28"/>
          <w:szCs w:val="28"/>
        </w:rPr>
        <w:t xml:space="preserve"> проведенных по итогам 2018-2019</w:t>
      </w:r>
      <w:r w:rsidRPr="00662B91">
        <w:rPr>
          <w:rFonts w:ascii="Times New Roman" w:hAnsi="Times New Roman"/>
          <w:sz w:val="28"/>
          <w:szCs w:val="28"/>
        </w:rPr>
        <w:t xml:space="preserve"> учебного года показали</w:t>
      </w:r>
      <w:proofErr w:type="gramEnd"/>
      <w:r w:rsidRPr="00662B91">
        <w:rPr>
          <w:rFonts w:ascii="Times New Roman" w:hAnsi="Times New Roman"/>
          <w:sz w:val="28"/>
          <w:szCs w:val="28"/>
        </w:rPr>
        <w:t>, что основная масса обучающихся подтвердила уровень своих знаний по предметам. Тестирование по предметам дало возможность отследить  уровень усвоения материала. Это дает возможность учителю прогнозировать результаты, целенаправленно отбирать учебный материал при планировании на следующий год</w:t>
      </w:r>
      <w:r w:rsidR="008F17B3">
        <w:rPr>
          <w:rFonts w:ascii="Times New Roman" w:hAnsi="Times New Roman"/>
          <w:sz w:val="28"/>
          <w:szCs w:val="28"/>
        </w:rPr>
        <w:t>,</w:t>
      </w:r>
      <w:r w:rsidRPr="00662B91">
        <w:rPr>
          <w:rFonts w:ascii="Times New Roman" w:hAnsi="Times New Roman"/>
          <w:sz w:val="28"/>
          <w:szCs w:val="28"/>
        </w:rPr>
        <w:t xml:space="preserve"> осуществлять дифференцированный подход к каждому обучающемуся.</w:t>
      </w:r>
    </w:p>
    <w:p w:rsidR="00662B91" w:rsidRDefault="00662B91" w:rsidP="00842596">
      <w:pPr>
        <w:pStyle w:val="ac"/>
        <w:ind w:left="113"/>
        <w:jc w:val="both"/>
        <w:rPr>
          <w:rFonts w:ascii="Times New Roman" w:hAnsi="Times New Roman"/>
          <w:sz w:val="28"/>
          <w:szCs w:val="28"/>
        </w:rPr>
      </w:pPr>
      <w:r w:rsidRPr="00F543F8">
        <w:rPr>
          <w:rFonts w:ascii="Times New Roman" w:hAnsi="Times New Roman"/>
          <w:sz w:val="28"/>
          <w:szCs w:val="28"/>
        </w:rPr>
        <w:t xml:space="preserve">       </w:t>
      </w:r>
      <w:proofErr w:type="gramStart"/>
      <w:r w:rsidRPr="00F543F8">
        <w:rPr>
          <w:rFonts w:ascii="Times New Roman" w:hAnsi="Times New Roman"/>
          <w:sz w:val="28"/>
          <w:szCs w:val="28"/>
        </w:rPr>
        <w:t>Из анализа полученных результатов можно сделать вывод о том, что индивидуальной работе с обу</w:t>
      </w:r>
      <w:r w:rsidR="001D4BD7">
        <w:rPr>
          <w:rFonts w:ascii="Times New Roman" w:hAnsi="Times New Roman"/>
          <w:sz w:val="28"/>
          <w:szCs w:val="28"/>
        </w:rPr>
        <w:t>чающимся необходимо уделять больше внимания</w:t>
      </w:r>
      <w:r w:rsidRPr="00F543F8">
        <w:rPr>
          <w:rFonts w:ascii="Times New Roman" w:hAnsi="Times New Roman"/>
          <w:sz w:val="28"/>
          <w:szCs w:val="28"/>
        </w:rPr>
        <w:t xml:space="preserve">, как </w:t>
      </w:r>
      <w:r w:rsidRPr="00F543F8">
        <w:rPr>
          <w:rFonts w:ascii="Times New Roman" w:hAnsi="Times New Roman"/>
          <w:sz w:val="28"/>
          <w:szCs w:val="28"/>
        </w:rPr>
        <w:lastRenderedPageBreak/>
        <w:t>со стороны  учителей-предметников, так и классных руководителей.</w:t>
      </w:r>
      <w:proofErr w:type="gramEnd"/>
      <w:r w:rsidRPr="00F543F8">
        <w:rPr>
          <w:rFonts w:ascii="Times New Roman" w:hAnsi="Times New Roman"/>
          <w:sz w:val="28"/>
          <w:szCs w:val="28"/>
        </w:rPr>
        <w:t xml:space="preserve"> Этот факт также говорит о недостаточной работе, проводимой   классными руководителями с</w:t>
      </w:r>
      <w:r w:rsidRPr="004C7D6B">
        <w:rPr>
          <w:rFonts w:ascii="Times New Roman" w:hAnsi="Times New Roman"/>
          <w:sz w:val="28"/>
          <w:szCs w:val="28"/>
        </w:rPr>
        <w:t xml:space="preserve"> </w:t>
      </w:r>
      <w:r w:rsidRPr="00F543F8">
        <w:rPr>
          <w:rFonts w:ascii="Times New Roman" w:hAnsi="Times New Roman"/>
          <w:sz w:val="28"/>
          <w:szCs w:val="28"/>
        </w:rPr>
        <w:t>обучающимися и оказания своевременной помощи «</w:t>
      </w:r>
      <w:proofErr w:type="gramStart"/>
      <w:r w:rsidRPr="00F543F8">
        <w:rPr>
          <w:rFonts w:ascii="Times New Roman" w:hAnsi="Times New Roman"/>
          <w:sz w:val="28"/>
          <w:szCs w:val="28"/>
        </w:rPr>
        <w:t>отстающим</w:t>
      </w:r>
      <w:proofErr w:type="gramEnd"/>
      <w:r w:rsidRPr="00F543F8">
        <w:rPr>
          <w:rFonts w:ascii="Times New Roman" w:hAnsi="Times New Roman"/>
          <w:sz w:val="28"/>
          <w:szCs w:val="28"/>
        </w:rPr>
        <w:t>» в учебе обучающимся. Ослаблен контроль классных руководителей за успеваемостью учащихся в течение учебного года. Не применяются различные формы контроля</w:t>
      </w:r>
      <w:r w:rsidRPr="004C7D6B">
        <w:rPr>
          <w:rFonts w:ascii="Times New Roman" w:hAnsi="Times New Roman"/>
          <w:sz w:val="28"/>
          <w:szCs w:val="28"/>
        </w:rPr>
        <w:t xml:space="preserve"> </w:t>
      </w:r>
      <w:r w:rsidRPr="00F543F8">
        <w:rPr>
          <w:rFonts w:ascii="Times New Roman" w:hAnsi="Times New Roman"/>
          <w:sz w:val="28"/>
          <w:szCs w:val="28"/>
        </w:rPr>
        <w:t>знаний, отсюда низкое качество знаний по некоторым предметам в отдельных классах.</w:t>
      </w:r>
      <w:r w:rsidRPr="00662B91">
        <w:rPr>
          <w:rFonts w:ascii="Times New Roman" w:hAnsi="Times New Roman"/>
          <w:sz w:val="28"/>
          <w:szCs w:val="28"/>
        </w:rPr>
        <w:t xml:space="preserve"> </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b/>
          <w:i/>
          <w:sz w:val="28"/>
          <w:szCs w:val="28"/>
        </w:rPr>
        <w:t>Рекомендации:</w:t>
      </w:r>
      <w:r w:rsidRPr="006F3A73">
        <w:rPr>
          <w:rFonts w:ascii="Times New Roman" w:hAnsi="Times New Roman"/>
          <w:sz w:val="28"/>
          <w:szCs w:val="28"/>
        </w:rPr>
        <w:t xml:space="preserve"> необходимо указать классным руководителям и учителям-предметникам на недостаточную организацию совместной деятельность учителей-предметников по обеспечению качества обучения учащихся. </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xml:space="preserve">      Руководителям предметных МО: следует тщательно проанализировать результаты промежуточной аттестации первых заседаниях методических объединений, выявить западающие темы по учебным предметам и наметить пути ликвидации пробелов в знаниях обучающихся;</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xml:space="preserve">- скорректировать рабочие программы с учётом «проблемных тем» на следующий учебный год, пересмотреть методы, приёмы и средства, применяемые при изучении содержательной линии учебных предметов;  </w:t>
      </w:r>
    </w:p>
    <w:p w:rsidR="006F3A73" w:rsidRPr="006F3A73" w:rsidRDefault="006F3A73" w:rsidP="00842596">
      <w:pPr>
        <w:pStyle w:val="ac"/>
        <w:ind w:left="113"/>
        <w:jc w:val="both"/>
        <w:rPr>
          <w:rFonts w:ascii="Times New Roman" w:hAnsi="Times New Roman"/>
          <w:color w:val="000000"/>
          <w:spacing w:val="-1"/>
          <w:sz w:val="28"/>
          <w:szCs w:val="28"/>
        </w:rPr>
      </w:pPr>
      <w:r w:rsidRPr="006F3A73">
        <w:rPr>
          <w:rFonts w:ascii="Times New Roman" w:hAnsi="Times New Roman"/>
          <w:sz w:val="28"/>
          <w:szCs w:val="28"/>
        </w:rPr>
        <w:t xml:space="preserve">- продолжить знакомство педагогов с критериями оценивания работ, </w:t>
      </w:r>
      <w:r w:rsidRPr="006F3A73">
        <w:rPr>
          <w:rFonts w:ascii="Times New Roman" w:hAnsi="Times New Roman"/>
          <w:color w:val="000000"/>
          <w:spacing w:val="-1"/>
          <w:sz w:val="28"/>
          <w:szCs w:val="28"/>
        </w:rPr>
        <w:t>объективностью выставляемых оценок;</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своевременно выявлять пробелы в знаниях и умениях обучающихся, проводить коррекционные мероприятия: разного рода консультации, обучающие самостоятельные работы, использование специально разработанных систем упражнений с учётом причин возникновения пробелов и т.п.;</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учить обучающихся умению работать с информацией, представленной в различной форме (текст, график, таблица, диаграмма и т.п.), уделяя значительное внимание ситуациям из реальной практики;</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учить  приёмам самоконтроля, умению оценивать результаты выполненных действий с точки зрения здравого смысла;</w:t>
      </w:r>
    </w:p>
    <w:p w:rsidR="006F3A73" w:rsidRPr="006F3A73" w:rsidRDefault="006F3A73" w:rsidP="00842596">
      <w:pPr>
        <w:pStyle w:val="ac"/>
        <w:ind w:left="113"/>
        <w:jc w:val="both"/>
        <w:rPr>
          <w:rFonts w:ascii="Times New Roman" w:hAnsi="Times New Roman"/>
          <w:color w:val="000000"/>
          <w:spacing w:val="-1"/>
          <w:sz w:val="28"/>
          <w:szCs w:val="28"/>
        </w:rPr>
      </w:pPr>
      <w:r w:rsidRPr="006F3A73">
        <w:rPr>
          <w:rFonts w:ascii="Times New Roman" w:hAnsi="Times New Roman"/>
          <w:sz w:val="28"/>
          <w:szCs w:val="28"/>
        </w:rPr>
        <w:t xml:space="preserve">   - продолжить изучение педагогической литературы по формированию навыков грамотного письма, внедрять в педагогическую деятельность современные педагогические технологии;</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наметить и осуществить меры по коррекции знаний учащихся. Включить в план работы МО учителей русского языка и литературы контроль по русскому языку в 8-х и 9-х классах;</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разработать план совместной деятельности МО естественно-математического цикла, МО гуманитарного цикла и МО классных руководителей  по преемственности основной и средней  школы и обеспечить безусловное его выполнение в течение года.</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 xml:space="preserve">    Учителям-предметникам:  совместно с классными руководителями необходимо проанализировать причины снижения качества знаний. </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-при подготовке и проведении  уроков для повышения заинтересованности обучающихся педагогам  рекомендовано применять элементы различных педагогических технологий.</w:t>
      </w:r>
    </w:p>
    <w:p w:rsidR="006F3A73" w:rsidRPr="006F3A73"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t>-повысит уровень ответственности учителей-предметников за конечный результат через совершенствование форм и методов итогового контроля.</w:t>
      </w:r>
    </w:p>
    <w:p w:rsidR="00070027" w:rsidRPr="00AE5AF5" w:rsidRDefault="006F3A73" w:rsidP="00842596">
      <w:pPr>
        <w:pStyle w:val="ac"/>
        <w:ind w:left="113"/>
        <w:jc w:val="both"/>
        <w:rPr>
          <w:rFonts w:ascii="Times New Roman" w:hAnsi="Times New Roman"/>
          <w:sz w:val="28"/>
          <w:szCs w:val="28"/>
        </w:rPr>
      </w:pPr>
      <w:r w:rsidRPr="006F3A73">
        <w:rPr>
          <w:rFonts w:ascii="Times New Roman" w:hAnsi="Times New Roman"/>
          <w:sz w:val="28"/>
          <w:szCs w:val="28"/>
        </w:rPr>
        <w:lastRenderedPageBreak/>
        <w:t xml:space="preserve">-осуществить  административный  контроль по  </w:t>
      </w:r>
      <w:proofErr w:type="spellStart"/>
      <w:r w:rsidRPr="006F3A73">
        <w:rPr>
          <w:rFonts w:ascii="Times New Roman" w:hAnsi="Times New Roman"/>
          <w:sz w:val="28"/>
          <w:szCs w:val="28"/>
        </w:rPr>
        <w:t>взаимопосещению</w:t>
      </w:r>
      <w:proofErr w:type="spellEnd"/>
      <w:r w:rsidRPr="006F3A73">
        <w:rPr>
          <w:rFonts w:ascii="Times New Roman" w:hAnsi="Times New Roman"/>
          <w:sz w:val="28"/>
          <w:szCs w:val="28"/>
        </w:rPr>
        <w:t xml:space="preserve">  уроков учителями-предметниками (ответственные руководители МО,</w:t>
      </w:r>
      <w:r>
        <w:rPr>
          <w:rFonts w:ascii="Times New Roman" w:hAnsi="Times New Roman"/>
          <w:sz w:val="28"/>
          <w:szCs w:val="28"/>
        </w:rPr>
        <w:t xml:space="preserve"> заместитель директора по УВР).</w:t>
      </w:r>
    </w:p>
    <w:p w:rsidR="00070027" w:rsidRDefault="00070027" w:rsidP="00842596">
      <w:pPr>
        <w:pStyle w:val="ac"/>
        <w:ind w:left="113"/>
        <w:jc w:val="both"/>
        <w:rPr>
          <w:rFonts w:ascii="Times New Roman" w:hAnsi="Times New Roman"/>
          <w:b/>
          <w:i/>
          <w:sz w:val="28"/>
          <w:szCs w:val="28"/>
        </w:rPr>
      </w:pPr>
    </w:p>
    <w:p w:rsidR="001D4BD7" w:rsidRPr="00AE5AF5" w:rsidRDefault="0086569F" w:rsidP="00842596">
      <w:pPr>
        <w:pStyle w:val="ac"/>
        <w:ind w:left="113"/>
        <w:jc w:val="both"/>
        <w:rPr>
          <w:rFonts w:ascii="Times New Roman" w:hAnsi="Times New Roman"/>
          <w:sz w:val="28"/>
          <w:szCs w:val="28"/>
        </w:rPr>
      </w:pPr>
      <w:r>
        <w:rPr>
          <w:rFonts w:ascii="Times New Roman" w:hAnsi="Times New Roman"/>
          <w:b/>
          <w:i/>
          <w:sz w:val="28"/>
          <w:szCs w:val="28"/>
        </w:rPr>
        <w:t>1.5. Анализ независимого тестирования. ВПР-2019.</w:t>
      </w:r>
    </w:p>
    <w:p w:rsidR="00EC7011" w:rsidRPr="00440B82" w:rsidRDefault="0086569F" w:rsidP="00842596">
      <w:pPr>
        <w:pStyle w:val="ac"/>
        <w:ind w:left="113"/>
        <w:jc w:val="both"/>
        <w:rPr>
          <w:rFonts w:ascii="Times New Roman" w:hAnsi="Times New Roman" w:cs="Times New Roman"/>
          <w:sz w:val="28"/>
          <w:szCs w:val="28"/>
        </w:rPr>
      </w:pPr>
      <w:r>
        <w:rPr>
          <w:rFonts w:ascii="Times New Roman" w:hAnsi="Times New Roman"/>
          <w:sz w:val="28"/>
          <w:szCs w:val="28"/>
        </w:rPr>
        <w:t xml:space="preserve">В 2018 – 2019 учебном году в </w:t>
      </w:r>
      <w:r w:rsidRPr="0086569F">
        <w:rPr>
          <w:rFonts w:ascii="Times New Roman" w:hAnsi="Times New Roman" w:cs="Times New Roman"/>
          <w:sz w:val="28"/>
          <w:szCs w:val="28"/>
        </w:rPr>
        <w:t xml:space="preserve"> МБОУ Задоно-Кагальницкая СОШ</w:t>
      </w:r>
      <w:r>
        <w:rPr>
          <w:rFonts w:ascii="Times New Roman" w:hAnsi="Times New Roman" w:cs="Times New Roman"/>
          <w:sz w:val="28"/>
          <w:szCs w:val="28"/>
        </w:rPr>
        <w:t xml:space="preserve"> приняли участие в </w:t>
      </w:r>
      <w:r w:rsidR="001D4BD7">
        <w:rPr>
          <w:rFonts w:ascii="Times New Roman" w:hAnsi="Times New Roman" w:cs="Times New Roman"/>
          <w:sz w:val="28"/>
          <w:szCs w:val="28"/>
        </w:rPr>
        <w:t>ВПР 9 классов-</w:t>
      </w:r>
      <w:r w:rsidR="00EC7011">
        <w:rPr>
          <w:rFonts w:ascii="Times New Roman" w:hAnsi="Times New Roman" w:cs="Times New Roman"/>
          <w:sz w:val="28"/>
          <w:szCs w:val="28"/>
        </w:rPr>
        <w:t>комплектов из 17, это 123 обучающихся из 275 (45%) по семи предметам.</w:t>
      </w:r>
    </w:p>
    <w:p w:rsidR="0086569F" w:rsidRPr="00440B82" w:rsidRDefault="0086569F" w:rsidP="00842596">
      <w:pPr>
        <w:pStyle w:val="ac"/>
        <w:ind w:left="113"/>
        <w:jc w:val="both"/>
        <w:rPr>
          <w:rFonts w:ascii="Times New Roman" w:hAnsi="Times New Roman" w:cs="Times New Roman"/>
          <w:b/>
          <w:i/>
          <w:sz w:val="28"/>
          <w:szCs w:val="28"/>
        </w:rPr>
      </w:pPr>
      <w:r w:rsidRPr="00440B82">
        <w:rPr>
          <w:rFonts w:ascii="Times New Roman" w:hAnsi="Times New Roman" w:cs="Times New Roman"/>
          <w:i/>
          <w:sz w:val="28"/>
          <w:szCs w:val="28"/>
        </w:rPr>
        <w:t>Количественны</w:t>
      </w:r>
      <w:r w:rsidR="00EC7011" w:rsidRPr="00440B82">
        <w:rPr>
          <w:rFonts w:ascii="Times New Roman" w:hAnsi="Times New Roman" w:cs="Times New Roman"/>
          <w:i/>
          <w:sz w:val="28"/>
          <w:szCs w:val="28"/>
        </w:rPr>
        <w:t xml:space="preserve">й состав участников ВПР - 2019 </w:t>
      </w:r>
    </w:p>
    <w:tbl>
      <w:tblPr>
        <w:tblStyle w:val="ae"/>
        <w:tblW w:w="5000" w:type="pct"/>
        <w:tblLook w:val="04A0" w:firstRow="1" w:lastRow="0" w:firstColumn="1" w:lastColumn="0" w:noHBand="0" w:noVBand="1"/>
      </w:tblPr>
      <w:tblGrid>
        <w:gridCol w:w="2519"/>
        <w:gridCol w:w="1445"/>
        <w:gridCol w:w="1679"/>
        <w:gridCol w:w="1678"/>
        <w:gridCol w:w="1678"/>
        <w:gridCol w:w="1683"/>
      </w:tblGrid>
      <w:tr w:rsidR="0086569F" w:rsidTr="00626F27">
        <w:tc>
          <w:tcPr>
            <w:tcW w:w="2467" w:type="dxa"/>
            <w:shd w:val="clear" w:color="auto" w:fill="auto"/>
            <w:vAlign w:val="center"/>
          </w:tcPr>
          <w:p w:rsidR="0086569F" w:rsidRDefault="0086569F" w:rsidP="00842596">
            <w:pPr>
              <w:pStyle w:val="ab"/>
              <w:tabs>
                <w:tab w:val="left" w:pos="426"/>
              </w:tabs>
              <w:spacing w:after="0" w:line="240" w:lineRule="auto"/>
              <w:ind w:left="113"/>
              <w:jc w:val="center"/>
              <w:rPr>
                <w:sz w:val="28"/>
                <w:szCs w:val="28"/>
              </w:rPr>
            </w:pPr>
            <w:r>
              <w:rPr>
                <w:sz w:val="28"/>
                <w:szCs w:val="28"/>
              </w:rPr>
              <w:t>Наименование предметов</w:t>
            </w:r>
          </w:p>
        </w:tc>
        <w:tc>
          <w:tcPr>
            <w:tcW w:w="1416" w:type="dxa"/>
            <w:shd w:val="clear" w:color="auto" w:fill="auto"/>
            <w:vAlign w:val="center"/>
          </w:tcPr>
          <w:p w:rsidR="0086569F" w:rsidRDefault="0086569F" w:rsidP="00842596">
            <w:pPr>
              <w:pStyle w:val="ab"/>
              <w:tabs>
                <w:tab w:val="left" w:pos="426"/>
              </w:tabs>
              <w:spacing w:after="0" w:line="240" w:lineRule="auto"/>
              <w:ind w:left="113"/>
              <w:jc w:val="center"/>
              <w:rPr>
                <w:sz w:val="28"/>
                <w:szCs w:val="28"/>
              </w:rPr>
            </w:pPr>
            <w:r>
              <w:rPr>
                <w:sz w:val="28"/>
                <w:szCs w:val="28"/>
              </w:rPr>
              <w:t>4 класс</w:t>
            </w:r>
          </w:p>
          <w:p w:rsidR="0086569F" w:rsidRDefault="0086569F" w:rsidP="00842596">
            <w:pPr>
              <w:pStyle w:val="ab"/>
              <w:tabs>
                <w:tab w:val="left" w:pos="426"/>
              </w:tabs>
              <w:spacing w:after="0" w:line="240" w:lineRule="auto"/>
              <w:ind w:left="113"/>
              <w:jc w:val="center"/>
              <w:rPr>
                <w:sz w:val="28"/>
                <w:szCs w:val="28"/>
              </w:rPr>
            </w:pPr>
            <w:r>
              <w:rPr>
                <w:sz w:val="28"/>
                <w:szCs w:val="28"/>
              </w:rPr>
              <w:t>(чел.)</w:t>
            </w:r>
          </w:p>
        </w:tc>
        <w:tc>
          <w:tcPr>
            <w:tcW w:w="1645" w:type="dxa"/>
            <w:shd w:val="clear" w:color="auto" w:fill="auto"/>
            <w:vAlign w:val="center"/>
          </w:tcPr>
          <w:p w:rsidR="0086569F" w:rsidRDefault="0086569F" w:rsidP="00842596">
            <w:pPr>
              <w:pStyle w:val="ab"/>
              <w:tabs>
                <w:tab w:val="left" w:pos="426"/>
              </w:tabs>
              <w:spacing w:after="0" w:line="240" w:lineRule="auto"/>
              <w:ind w:left="113"/>
              <w:jc w:val="center"/>
              <w:rPr>
                <w:sz w:val="28"/>
                <w:szCs w:val="28"/>
              </w:rPr>
            </w:pPr>
            <w:r>
              <w:rPr>
                <w:sz w:val="28"/>
                <w:szCs w:val="28"/>
              </w:rPr>
              <w:t>5 класс</w:t>
            </w:r>
          </w:p>
          <w:p w:rsidR="0086569F" w:rsidRDefault="0086569F" w:rsidP="00842596">
            <w:pPr>
              <w:pStyle w:val="ab"/>
              <w:tabs>
                <w:tab w:val="left" w:pos="426"/>
              </w:tabs>
              <w:spacing w:after="0" w:line="240" w:lineRule="auto"/>
              <w:ind w:left="113"/>
              <w:jc w:val="center"/>
              <w:rPr>
                <w:sz w:val="28"/>
                <w:szCs w:val="28"/>
              </w:rPr>
            </w:pPr>
            <w:r>
              <w:rPr>
                <w:sz w:val="28"/>
                <w:szCs w:val="28"/>
              </w:rPr>
              <w:t>(чел.)</w:t>
            </w:r>
          </w:p>
        </w:tc>
        <w:tc>
          <w:tcPr>
            <w:tcW w:w="1644" w:type="dxa"/>
            <w:shd w:val="clear" w:color="auto" w:fill="auto"/>
            <w:vAlign w:val="center"/>
          </w:tcPr>
          <w:p w:rsidR="0086569F" w:rsidRDefault="0086569F" w:rsidP="00842596">
            <w:pPr>
              <w:pStyle w:val="ab"/>
              <w:tabs>
                <w:tab w:val="left" w:pos="426"/>
              </w:tabs>
              <w:spacing w:after="0" w:line="240" w:lineRule="auto"/>
              <w:ind w:left="113"/>
              <w:jc w:val="center"/>
              <w:rPr>
                <w:sz w:val="28"/>
                <w:szCs w:val="28"/>
              </w:rPr>
            </w:pPr>
            <w:r>
              <w:rPr>
                <w:sz w:val="28"/>
                <w:szCs w:val="28"/>
              </w:rPr>
              <w:t>6 класс</w:t>
            </w:r>
          </w:p>
          <w:p w:rsidR="0086569F" w:rsidRDefault="0086569F" w:rsidP="00842596">
            <w:pPr>
              <w:pStyle w:val="ab"/>
              <w:tabs>
                <w:tab w:val="left" w:pos="426"/>
              </w:tabs>
              <w:spacing w:after="0" w:line="240" w:lineRule="auto"/>
              <w:ind w:left="113"/>
              <w:jc w:val="center"/>
              <w:rPr>
                <w:sz w:val="28"/>
                <w:szCs w:val="28"/>
              </w:rPr>
            </w:pPr>
            <w:r>
              <w:rPr>
                <w:sz w:val="28"/>
                <w:szCs w:val="28"/>
              </w:rPr>
              <w:t>(чел.)</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7 класс</w:t>
            </w:r>
          </w:p>
          <w:p w:rsidR="0086569F" w:rsidRDefault="0086569F" w:rsidP="00842596">
            <w:pPr>
              <w:pStyle w:val="ab"/>
              <w:tabs>
                <w:tab w:val="left" w:pos="426"/>
              </w:tabs>
              <w:spacing w:after="0" w:line="240" w:lineRule="auto"/>
              <w:ind w:left="113"/>
              <w:jc w:val="center"/>
              <w:rPr>
                <w:sz w:val="28"/>
                <w:szCs w:val="28"/>
              </w:rPr>
            </w:pPr>
            <w:r>
              <w:rPr>
                <w:sz w:val="28"/>
                <w:szCs w:val="28"/>
              </w:rPr>
              <w:t>(чел.)</w:t>
            </w:r>
          </w:p>
        </w:tc>
        <w:tc>
          <w:tcPr>
            <w:tcW w:w="1649" w:type="dxa"/>
            <w:shd w:val="clear" w:color="auto" w:fill="auto"/>
            <w:vAlign w:val="center"/>
          </w:tcPr>
          <w:p w:rsidR="0086569F" w:rsidRDefault="0086569F" w:rsidP="00842596">
            <w:pPr>
              <w:pStyle w:val="ab"/>
              <w:tabs>
                <w:tab w:val="left" w:pos="426"/>
              </w:tabs>
              <w:spacing w:after="0" w:line="240" w:lineRule="auto"/>
              <w:ind w:left="113"/>
              <w:jc w:val="center"/>
              <w:rPr>
                <w:sz w:val="28"/>
                <w:szCs w:val="28"/>
              </w:rPr>
            </w:pPr>
            <w:r>
              <w:rPr>
                <w:sz w:val="28"/>
                <w:szCs w:val="28"/>
              </w:rPr>
              <w:t>11 класс</w:t>
            </w:r>
          </w:p>
          <w:p w:rsidR="0086569F" w:rsidRDefault="0086569F" w:rsidP="00842596">
            <w:pPr>
              <w:pStyle w:val="ab"/>
              <w:tabs>
                <w:tab w:val="left" w:pos="426"/>
              </w:tabs>
              <w:spacing w:after="0" w:line="240" w:lineRule="auto"/>
              <w:ind w:left="113"/>
              <w:jc w:val="center"/>
              <w:rPr>
                <w:sz w:val="28"/>
                <w:szCs w:val="28"/>
              </w:rPr>
            </w:pPr>
            <w:r>
              <w:rPr>
                <w:sz w:val="28"/>
                <w:szCs w:val="28"/>
              </w:rPr>
              <w:t>(чел.)</w:t>
            </w:r>
          </w:p>
        </w:tc>
      </w:tr>
      <w:tr w:rsidR="0086569F" w:rsidTr="00626F27">
        <w:trPr>
          <w:trHeight w:val="451"/>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Русский язык</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25</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30</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22</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23</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r>
      <w:tr w:rsidR="0086569F" w:rsidTr="00626F27">
        <w:trPr>
          <w:trHeight w:val="415"/>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Математика</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26</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34</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23</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24</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r>
      <w:tr w:rsidR="0086569F" w:rsidTr="00626F27">
        <w:trPr>
          <w:trHeight w:val="435"/>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Окружающий мир</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26</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r>
      <w:tr w:rsidR="0086569F" w:rsidTr="00626F27">
        <w:trPr>
          <w:trHeight w:val="429"/>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 xml:space="preserve">Биология </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28</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22</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6</w:t>
            </w:r>
          </w:p>
        </w:tc>
      </w:tr>
      <w:tr w:rsidR="0086569F" w:rsidTr="00626F27">
        <w:trPr>
          <w:trHeight w:val="421"/>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 xml:space="preserve">История </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29</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22</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23</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6</w:t>
            </w:r>
          </w:p>
        </w:tc>
      </w:tr>
      <w:tr w:rsidR="0086569F" w:rsidTr="00626F27">
        <w:trPr>
          <w:trHeight w:val="400"/>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 xml:space="preserve">Обществознание </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23</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23</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r>
      <w:tr w:rsidR="0086569F" w:rsidTr="00626F27">
        <w:trPr>
          <w:trHeight w:val="419"/>
        </w:trPr>
        <w:tc>
          <w:tcPr>
            <w:tcW w:w="2467" w:type="dxa"/>
            <w:shd w:val="clear" w:color="auto" w:fill="auto"/>
            <w:vAlign w:val="center"/>
          </w:tcPr>
          <w:p w:rsidR="0086569F" w:rsidRDefault="0086569F" w:rsidP="00842596">
            <w:pPr>
              <w:pStyle w:val="ab"/>
              <w:tabs>
                <w:tab w:val="left" w:pos="426"/>
              </w:tabs>
              <w:spacing w:after="0" w:line="240" w:lineRule="auto"/>
              <w:ind w:left="113"/>
              <w:rPr>
                <w:sz w:val="28"/>
                <w:szCs w:val="28"/>
              </w:rPr>
            </w:pPr>
            <w:r>
              <w:rPr>
                <w:sz w:val="28"/>
                <w:szCs w:val="28"/>
              </w:rPr>
              <w:t>География</w:t>
            </w:r>
          </w:p>
        </w:tc>
        <w:tc>
          <w:tcPr>
            <w:tcW w:w="1416"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5"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22</w:t>
            </w:r>
          </w:p>
        </w:tc>
        <w:tc>
          <w:tcPr>
            <w:tcW w:w="1644"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c>
          <w:tcPr>
            <w:tcW w:w="1649" w:type="dxa"/>
            <w:shd w:val="clear" w:color="auto" w:fill="auto"/>
          </w:tcPr>
          <w:p w:rsidR="0086569F" w:rsidRDefault="0086569F" w:rsidP="00842596">
            <w:pPr>
              <w:pStyle w:val="ab"/>
              <w:tabs>
                <w:tab w:val="left" w:pos="426"/>
              </w:tabs>
              <w:spacing w:after="0" w:line="240" w:lineRule="auto"/>
              <w:ind w:left="113"/>
              <w:jc w:val="center"/>
              <w:rPr>
                <w:sz w:val="28"/>
                <w:szCs w:val="28"/>
              </w:rPr>
            </w:pPr>
            <w:r>
              <w:rPr>
                <w:sz w:val="28"/>
                <w:szCs w:val="28"/>
              </w:rPr>
              <w:t>-</w:t>
            </w:r>
          </w:p>
        </w:tc>
      </w:tr>
    </w:tbl>
    <w:p w:rsidR="0086569F" w:rsidRPr="0086569F" w:rsidRDefault="0086569F" w:rsidP="00842596">
      <w:pPr>
        <w:pStyle w:val="ac"/>
        <w:ind w:left="113"/>
        <w:jc w:val="both"/>
        <w:rPr>
          <w:rFonts w:ascii="Times New Roman" w:hAnsi="Times New Roman"/>
          <w:b/>
          <w:i/>
          <w:sz w:val="28"/>
          <w:szCs w:val="28"/>
        </w:rPr>
      </w:pPr>
      <w:r>
        <w:rPr>
          <w:rFonts w:ascii="Times New Roman" w:hAnsi="Times New Roman"/>
          <w:b/>
          <w:i/>
          <w:sz w:val="28"/>
          <w:szCs w:val="28"/>
        </w:rPr>
        <w:t xml:space="preserve"> </w:t>
      </w:r>
    </w:p>
    <w:p w:rsidR="0086569F" w:rsidRDefault="0086569F" w:rsidP="00842596">
      <w:pPr>
        <w:tabs>
          <w:tab w:val="left" w:pos="0"/>
          <w:tab w:val="left" w:pos="426"/>
        </w:tabs>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Обобщенные результаты 4, 5, 6, 7 и 11 классов по объективности оценивания работ ВПР, соответствию</w:t>
      </w:r>
      <w:r w:rsidRPr="00FF2FE3">
        <w:rPr>
          <w:rFonts w:ascii="Times New Roman" w:hAnsi="Times New Roman" w:cs="Times New Roman"/>
          <w:sz w:val="28"/>
          <w:szCs w:val="28"/>
        </w:rPr>
        <w:t xml:space="preserve"> оценок по ВПР оценкам в журнале</w:t>
      </w:r>
      <w:r>
        <w:rPr>
          <w:rFonts w:ascii="Times New Roman" w:hAnsi="Times New Roman" w:cs="Times New Roman"/>
          <w:sz w:val="28"/>
          <w:szCs w:val="28"/>
        </w:rPr>
        <w:t>, соответствию</w:t>
      </w:r>
      <w:r w:rsidRPr="00FF2FE3">
        <w:rPr>
          <w:rFonts w:ascii="Times New Roman" w:hAnsi="Times New Roman" w:cs="Times New Roman"/>
          <w:sz w:val="28"/>
          <w:szCs w:val="28"/>
        </w:rPr>
        <w:t xml:space="preserve"> выполнени</w:t>
      </w:r>
      <w:r>
        <w:rPr>
          <w:rFonts w:ascii="Times New Roman" w:hAnsi="Times New Roman" w:cs="Times New Roman"/>
          <w:sz w:val="28"/>
          <w:szCs w:val="28"/>
        </w:rPr>
        <w:t>я заданий показателям по Ро</w:t>
      </w:r>
      <w:r w:rsidR="00EC7011">
        <w:rPr>
          <w:rFonts w:ascii="Times New Roman" w:hAnsi="Times New Roman" w:cs="Times New Roman"/>
          <w:sz w:val="28"/>
          <w:szCs w:val="28"/>
        </w:rPr>
        <w:t>ссии</w:t>
      </w:r>
      <w:r>
        <w:rPr>
          <w:rFonts w:ascii="Times New Roman" w:hAnsi="Times New Roman" w:cs="Times New Roman"/>
          <w:sz w:val="28"/>
          <w:szCs w:val="28"/>
        </w:rPr>
        <w:t>.</w:t>
      </w:r>
    </w:p>
    <w:tbl>
      <w:tblPr>
        <w:tblStyle w:val="ae"/>
        <w:tblW w:w="10740" w:type="dxa"/>
        <w:tblLayout w:type="fixed"/>
        <w:tblLook w:val="04A0" w:firstRow="1" w:lastRow="0" w:firstColumn="1" w:lastColumn="0" w:noHBand="0" w:noVBand="1"/>
      </w:tblPr>
      <w:tblGrid>
        <w:gridCol w:w="1668"/>
        <w:gridCol w:w="567"/>
        <w:gridCol w:w="1251"/>
        <w:gridCol w:w="1584"/>
        <w:gridCol w:w="1275"/>
        <w:gridCol w:w="1560"/>
        <w:gridCol w:w="1417"/>
        <w:gridCol w:w="1418"/>
      </w:tblGrid>
      <w:tr w:rsidR="0086569F" w:rsidTr="004C7D6B">
        <w:tc>
          <w:tcPr>
            <w:tcW w:w="1668" w:type="dxa"/>
            <w:vMerge w:val="restart"/>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r>
              <w:rPr>
                <w:rFonts w:ascii="Times New Roman" w:hAnsi="Times New Roman" w:cs="Times New Roman"/>
                <w:sz w:val="24"/>
                <w:szCs w:val="24"/>
              </w:rPr>
              <w:t>предмет</w:t>
            </w:r>
          </w:p>
        </w:tc>
        <w:tc>
          <w:tcPr>
            <w:tcW w:w="567" w:type="dxa"/>
            <w:vMerge w:val="restart"/>
            <w:shd w:val="clear" w:color="auto" w:fill="auto"/>
            <w:textDirection w:val="btLr"/>
          </w:tcPr>
          <w:p w:rsidR="0086569F" w:rsidRDefault="0086569F" w:rsidP="00842596">
            <w:pPr>
              <w:tabs>
                <w:tab w:val="left" w:pos="426"/>
                <w:tab w:val="left" w:pos="1134"/>
              </w:tabs>
              <w:spacing w:after="0" w:line="240" w:lineRule="auto"/>
              <w:ind w:left="113" w:right="113"/>
              <w:rPr>
                <w:rFonts w:ascii="Times New Roman" w:hAnsi="Times New Roman" w:cs="Times New Roman"/>
                <w:sz w:val="24"/>
                <w:szCs w:val="24"/>
              </w:rPr>
            </w:pPr>
            <w:r w:rsidRPr="00FF2FE3">
              <w:rPr>
                <w:rFonts w:ascii="Times New Roman" w:hAnsi="Times New Roman" w:cs="Times New Roman"/>
                <w:sz w:val="24"/>
                <w:szCs w:val="24"/>
              </w:rPr>
              <w:t>класс</w:t>
            </w:r>
          </w:p>
        </w:tc>
        <w:tc>
          <w:tcPr>
            <w:tcW w:w="2835" w:type="dxa"/>
            <w:gridSpan w:val="2"/>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Объективность оценивания работ по ВПР %</w:t>
            </w:r>
          </w:p>
        </w:tc>
        <w:tc>
          <w:tcPr>
            <w:tcW w:w="2835" w:type="dxa"/>
            <w:gridSpan w:val="2"/>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Соответствие оценок по ВПР оценкам в журнале %</w:t>
            </w:r>
          </w:p>
        </w:tc>
        <w:tc>
          <w:tcPr>
            <w:tcW w:w="2835" w:type="dxa"/>
            <w:gridSpan w:val="2"/>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Соответствие выполнения заданий показателям по Ро</w:t>
            </w:r>
            <w:r w:rsidR="00EC7011">
              <w:rPr>
                <w:rFonts w:ascii="Times New Roman" w:hAnsi="Times New Roman" w:cs="Times New Roman"/>
                <w:sz w:val="24"/>
                <w:szCs w:val="24"/>
              </w:rPr>
              <w:t>с</w:t>
            </w:r>
            <w:r>
              <w:rPr>
                <w:rFonts w:ascii="Times New Roman" w:hAnsi="Times New Roman" w:cs="Times New Roman"/>
                <w:sz w:val="24"/>
                <w:szCs w:val="24"/>
              </w:rPr>
              <w:t>сии %</w:t>
            </w: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51"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классу</w:t>
            </w:r>
          </w:p>
        </w:tc>
        <w:tc>
          <w:tcPr>
            <w:tcW w:w="1584"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предмету</w:t>
            </w:r>
          </w:p>
        </w:tc>
        <w:tc>
          <w:tcPr>
            <w:tcW w:w="1275"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классу</w:t>
            </w:r>
          </w:p>
        </w:tc>
        <w:tc>
          <w:tcPr>
            <w:tcW w:w="1560"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предмету</w:t>
            </w:r>
          </w:p>
        </w:tc>
        <w:tc>
          <w:tcPr>
            <w:tcW w:w="1417"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классу</w:t>
            </w:r>
          </w:p>
        </w:tc>
        <w:tc>
          <w:tcPr>
            <w:tcW w:w="1418"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по предмету</w:t>
            </w:r>
          </w:p>
        </w:tc>
      </w:tr>
      <w:tr w:rsidR="0086569F" w:rsidTr="004C7D6B">
        <w:tc>
          <w:tcPr>
            <w:tcW w:w="1668" w:type="dxa"/>
            <w:vMerge w:val="restart"/>
            <w:shd w:val="clear" w:color="auto" w:fill="auto"/>
          </w:tcPr>
          <w:p w:rsidR="0086569F" w:rsidRDefault="0086569F" w:rsidP="00842596">
            <w:pPr>
              <w:tabs>
                <w:tab w:val="left" w:pos="426"/>
                <w:tab w:val="left" w:pos="1134"/>
              </w:tabs>
              <w:ind w:left="113"/>
              <w:rPr>
                <w:rFonts w:ascii="Times New Roman" w:hAnsi="Times New Roman" w:cs="Times New Roman"/>
                <w:sz w:val="28"/>
                <w:szCs w:val="28"/>
              </w:rPr>
            </w:pPr>
            <w:r>
              <w:rPr>
                <w:rFonts w:ascii="Times New Roman" w:hAnsi="Times New Roman" w:cs="Times New Roman"/>
                <w:sz w:val="24"/>
                <w:szCs w:val="24"/>
              </w:rPr>
              <w:t>Русский язык</w:t>
            </w:r>
          </w:p>
        </w:tc>
        <w:tc>
          <w:tcPr>
            <w:tcW w:w="567"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4</w:t>
            </w:r>
          </w:p>
        </w:tc>
        <w:tc>
          <w:tcPr>
            <w:tcW w:w="1251"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100</w:t>
            </w:r>
          </w:p>
        </w:tc>
        <w:tc>
          <w:tcPr>
            <w:tcW w:w="1584"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Default="0086569F" w:rsidP="00842596">
            <w:pPr>
              <w:tabs>
                <w:tab w:val="left" w:pos="426"/>
                <w:tab w:val="left" w:pos="1134"/>
              </w:tabs>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275"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56</w:t>
            </w:r>
          </w:p>
        </w:tc>
        <w:tc>
          <w:tcPr>
            <w:tcW w:w="1560"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Default="0086569F" w:rsidP="00842596">
            <w:pPr>
              <w:tabs>
                <w:tab w:val="left" w:pos="426"/>
                <w:tab w:val="left" w:pos="1134"/>
              </w:tabs>
              <w:ind w:left="113"/>
              <w:rPr>
                <w:rFonts w:ascii="Times New Roman" w:hAnsi="Times New Roman" w:cs="Times New Roman"/>
                <w:sz w:val="24"/>
                <w:szCs w:val="24"/>
              </w:rPr>
            </w:pPr>
            <w:r w:rsidRPr="00FF2FE3">
              <w:rPr>
                <w:rFonts w:ascii="Times New Roman" w:hAnsi="Times New Roman" w:cs="Times New Roman"/>
                <w:sz w:val="24"/>
                <w:szCs w:val="24"/>
              </w:rPr>
              <w:t>6</w:t>
            </w:r>
            <w:r>
              <w:rPr>
                <w:rFonts w:ascii="Times New Roman" w:hAnsi="Times New Roman" w:cs="Times New Roman"/>
                <w:sz w:val="24"/>
                <w:szCs w:val="24"/>
              </w:rPr>
              <w:t>4</w:t>
            </w:r>
          </w:p>
        </w:tc>
        <w:tc>
          <w:tcPr>
            <w:tcW w:w="1417"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65</w:t>
            </w:r>
          </w:p>
        </w:tc>
        <w:tc>
          <w:tcPr>
            <w:tcW w:w="1418"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Default="0086569F" w:rsidP="00842596">
            <w:pPr>
              <w:tabs>
                <w:tab w:val="left" w:pos="426"/>
                <w:tab w:val="left" w:pos="1134"/>
              </w:tabs>
              <w:ind w:left="113"/>
              <w:rPr>
                <w:rFonts w:ascii="Times New Roman" w:hAnsi="Times New Roman" w:cs="Times New Roman"/>
                <w:sz w:val="24"/>
                <w:szCs w:val="24"/>
              </w:rPr>
            </w:pPr>
            <w:r>
              <w:rPr>
                <w:rFonts w:ascii="Times New Roman" w:hAnsi="Times New Roman" w:cs="Times New Roman"/>
                <w:sz w:val="24"/>
                <w:szCs w:val="24"/>
              </w:rPr>
              <w:t>77</w:t>
            </w:r>
          </w:p>
        </w:tc>
      </w:tr>
      <w:tr w:rsidR="0086569F" w:rsidTr="004C7D6B">
        <w:trPr>
          <w:trHeight w:val="348"/>
        </w:trPr>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87</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81</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55</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60</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57</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val="restart"/>
            <w:shd w:val="clear" w:color="auto" w:fill="auto"/>
          </w:tcPr>
          <w:p w:rsidR="0086569F" w:rsidRDefault="0086569F" w:rsidP="00842596">
            <w:pPr>
              <w:tabs>
                <w:tab w:val="left" w:pos="426"/>
                <w:tab w:val="left" w:pos="1134"/>
              </w:tabs>
              <w:ind w:left="113"/>
              <w:rPr>
                <w:rFonts w:ascii="Times New Roman" w:hAnsi="Times New Roman" w:cs="Times New Roman"/>
                <w:sz w:val="28"/>
                <w:szCs w:val="28"/>
              </w:rPr>
            </w:pPr>
            <w:r>
              <w:rPr>
                <w:rFonts w:ascii="Times New Roman" w:hAnsi="Times New Roman" w:cs="Times New Roman"/>
                <w:sz w:val="24"/>
                <w:szCs w:val="24"/>
              </w:rPr>
              <w:t>Математика</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4</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85</w:t>
            </w:r>
          </w:p>
        </w:tc>
        <w:tc>
          <w:tcPr>
            <w:tcW w:w="1584"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ind w:left="113"/>
              <w:rPr>
                <w:rFonts w:ascii="Times New Roman" w:hAnsi="Times New Roman" w:cs="Times New Roman"/>
                <w:sz w:val="24"/>
                <w:szCs w:val="24"/>
              </w:rPr>
            </w:pPr>
            <w:r w:rsidRPr="00FF2FE3">
              <w:rPr>
                <w:rFonts w:ascii="Times New Roman" w:hAnsi="Times New Roman" w:cs="Times New Roman"/>
                <w:sz w:val="24"/>
                <w:szCs w:val="24"/>
              </w:rPr>
              <w:t>9</w:t>
            </w:r>
            <w:r>
              <w:rPr>
                <w:rFonts w:ascii="Times New Roman" w:hAnsi="Times New Roman" w:cs="Times New Roman"/>
                <w:sz w:val="24"/>
                <w:szCs w:val="24"/>
              </w:rPr>
              <w:t>1</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58</w:t>
            </w:r>
          </w:p>
        </w:tc>
        <w:tc>
          <w:tcPr>
            <w:tcW w:w="1560"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ind w:left="113"/>
              <w:rPr>
                <w:rFonts w:ascii="Times New Roman" w:hAnsi="Times New Roman" w:cs="Times New Roman"/>
                <w:sz w:val="24"/>
                <w:szCs w:val="24"/>
              </w:rPr>
            </w:pPr>
            <w:r w:rsidRPr="00FF2FE3">
              <w:rPr>
                <w:rFonts w:ascii="Times New Roman" w:hAnsi="Times New Roman" w:cs="Times New Roman"/>
                <w:sz w:val="24"/>
                <w:szCs w:val="24"/>
              </w:rPr>
              <w:t>6</w:t>
            </w:r>
            <w:r>
              <w:rPr>
                <w:rFonts w:ascii="Times New Roman" w:hAnsi="Times New Roman" w:cs="Times New Roman"/>
                <w:sz w:val="24"/>
                <w:szCs w:val="24"/>
              </w:rPr>
              <w:t>1</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67</w:t>
            </w:r>
          </w:p>
        </w:tc>
        <w:tc>
          <w:tcPr>
            <w:tcW w:w="1418"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ind w:left="113"/>
              <w:rPr>
                <w:rFonts w:ascii="Times New Roman" w:hAnsi="Times New Roman" w:cs="Times New Roman"/>
                <w:sz w:val="24"/>
                <w:szCs w:val="24"/>
              </w:rPr>
            </w:pPr>
            <w:r w:rsidRPr="00FF2FE3">
              <w:rPr>
                <w:rFonts w:ascii="Times New Roman" w:hAnsi="Times New Roman" w:cs="Times New Roman"/>
                <w:sz w:val="24"/>
                <w:szCs w:val="24"/>
              </w:rPr>
              <w:t>6</w:t>
            </w:r>
            <w:r>
              <w:rPr>
                <w:rFonts w:ascii="Times New Roman" w:hAnsi="Times New Roman" w:cs="Times New Roman"/>
                <w:sz w:val="24"/>
                <w:szCs w:val="24"/>
              </w:rPr>
              <w:t>5</w:t>
            </w:r>
          </w:p>
        </w:tc>
      </w:tr>
      <w:tr w:rsidR="0086569F" w:rsidTr="004C7D6B">
        <w:trPr>
          <w:trHeight w:val="320"/>
        </w:trPr>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59</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69</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78</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56</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54</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71</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69</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roofErr w:type="spellStart"/>
            <w:r w:rsidRPr="00FF2FE3">
              <w:rPr>
                <w:rFonts w:ascii="Times New Roman" w:hAnsi="Times New Roman" w:cs="Times New Roman"/>
                <w:sz w:val="24"/>
                <w:szCs w:val="24"/>
              </w:rPr>
              <w:t>Окруж</w:t>
            </w:r>
            <w:proofErr w:type="spellEnd"/>
            <w:r w:rsidRPr="00FF2FE3">
              <w:rPr>
                <w:rFonts w:ascii="Times New Roman" w:hAnsi="Times New Roman" w:cs="Times New Roman"/>
                <w:sz w:val="24"/>
                <w:szCs w:val="24"/>
              </w:rPr>
              <w:t>. мир</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4</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100</w:t>
            </w:r>
          </w:p>
        </w:tc>
        <w:tc>
          <w:tcPr>
            <w:tcW w:w="1584"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100</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69</w:t>
            </w:r>
          </w:p>
        </w:tc>
        <w:tc>
          <w:tcPr>
            <w:tcW w:w="1560"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69</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56</w:t>
            </w:r>
          </w:p>
        </w:tc>
        <w:tc>
          <w:tcPr>
            <w:tcW w:w="1418"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56</w:t>
            </w:r>
          </w:p>
        </w:tc>
      </w:tr>
      <w:tr w:rsidR="0086569F" w:rsidTr="004C7D6B">
        <w:tc>
          <w:tcPr>
            <w:tcW w:w="1668" w:type="dxa"/>
            <w:vMerge w:val="restart"/>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История</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72</w:t>
            </w:r>
          </w:p>
        </w:tc>
        <w:tc>
          <w:tcPr>
            <w:tcW w:w="1560"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67</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75</w:t>
            </w:r>
          </w:p>
        </w:tc>
        <w:tc>
          <w:tcPr>
            <w:tcW w:w="1418"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79</w:t>
            </w: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64</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90</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83</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75</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11</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50</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77</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val="restart"/>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Биология</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94</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50</w:t>
            </w:r>
          </w:p>
        </w:tc>
        <w:tc>
          <w:tcPr>
            <w:tcW w:w="1560"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53</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67</w:t>
            </w:r>
          </w:p>
        </w:tc>
        <w:tc>
          <w:tcPr>
            <w:tcW w:w="1418"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66</w:t>
            </w: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82</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41</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46</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w:t>
            </w:r>
            <w:r w:rsidRPr="00FF2FE3">
              <w:rPr>
                <w:rFonts w:ascii="Times New Roman" w:hAnsi="Times New Roman" w:cs="Times New Roman"/>
                <w:sz w:val="24"/>
                <w:szCs w:val="24"/>
              </w:rPr>
              <w:lastRenderedPageBreak/>
              <w:t>1</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lastRenderedPageBreak/>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67</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86</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vMerge w:val="restart"/>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proofErr w:type="spellStart"/>
            <w:r>
              <w:rPr>
                <w:rFonts w:ascii="Times New Roman" w:hAnsi="Times New Roman" w:cs="Times New Roman"/>
                <w:sz w:val="24"/>
                <w:szCs w:val="24"/>
              </w:rPr>
              <w:lastRenderedPageBreak/>
              <w:t>Обществзнание</w:t>
            </w:r>
            <w:proofErr w:type="spellEnd"/>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70</w:t>
            </w:r>
          </w:p>
        </w:tc>
        <w:tc>
          <w:tcPr>
            <w:tcW w:w="1560"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61</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88</w:t>
            </w:r>
          </w:p>
        </w:tc>
        <w:tc>
          <w:tcPr>
            <w:tcW w:w="1418" w:type="dxa"/>
            <w:vMerge w:val="restart"/>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85</w:t>
            </w:r>
          </w:p>
        </w:tc>
      </w:tr>
      <w:tr w:rsidR="0086569F" w:rsidTr="004C7D6B">
        <w:tc>
          <w:tcPr>
            <w:tcW w:w="1668" w:type="dxa"/>
            <w:vMerge/>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8"/>
                <w:szCs w:val="28"/>
              </w:rPr>
            </w:pP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7</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52</w:t>
            </w:r>
          </w:p>
        </w:tc>
        <w:tc>
          <w:tcPr>
            <w:tcW w:w="1560"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82</w:t>
            </w:r>
          </w:p>
        </w:tc>
        <w:tc>
          <w:tcPr>
            <w:tcW w:w="1418" w:type="dxa"/>
            <w:vMerge/>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r>
      <w:tr w:rsidR="0086569F" w:rsidTr="004C7D6B">
        <w:tc>
          <w:tcPr>
            <w:tcW w:w="1668" w:type="dxa"/>
            <w:shd w:val="clear" w:color="auto" w:fill="auto"/>
          </w:tcPr>
          <w:p w:rsidR="0086569F" w:rsidRDefault="0086569F" w:rsidP="00842596">
            <w:pPr>
              <w:tabs>
                <w:tab w:val="left" w:pos="426"/>
                <w:tab w:val="left" w:pos="1134"/>
              </w:tabs>
              <w:spacing w:after="0" w:line="240" w:lineRule="auto"/>
              <w:ind w:left="113"/>
              <w:rPr>
                <w:rFonts w:ascii="Times New Roman" w:hAnsi="Times New Roman" w:cs="Times New Roman"/>
                <w:sz w:val="24"/>
                <w:szCs w:val="24"/>
              </w:rPr>
            </w:pPr>
            <w:r>
              <w:rPr>
                <w:rFonts w:ascii="Times New Roman" w:hAnsi="Times New Roman" w:cs="Times New Roman"/>
                <w:sz w:val="24"/>
                <w:szCs w:val="24"/>
              </w:rPr>
              <w:t>География</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6</w:t>
            </w:r>
          </w:p>
        </w:tc>
        <w:tc>
          <w:tcPr>
            <w:tcW w:w="1251"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584"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100</w:t>
            </w:r>
          </w:p>
        </w:tc>
        <w:tc>
          <w:tcPr>
            <w:tcW w:w="1275"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45</w:t>
            </w:r>
          </w:p>
        </w:tc>
        <w:tc>
          <w:tcPr>
            <w:tcW w:w="1560"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45</w:t>
            </w:r>
          </w:p>
        </w:tc>
        <w:tc>
          <w:tcPr>
            <w:tcW w:w="141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48</w:t>
            </w:r>
          </w:p>
        </w:tc>
        <w:tc>
          <w:tcPr>
            <w:tcW w:w="1418"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r w:rsidRPr="00FF2FE3">
              <w:rPr>
                <w:rFonts w:ascii="Times New Roman" w:hAnsi="Times New Roman" w:cs="Times New Roman"/>
                <w:sz w:val="24"/>
                <w:szCs w:val="24"/>
              </w:rPr>
              <w:t>48</w:t>
            </w:r>
          </w:p>
        </w:tc>
      </w:tr>
      <w:tr w:rsidR="0086569F" w:rsidTr="004C7D6B">
        <w:tc>
          <w:tcPr>
            <w:tcW w:w="1668" w:type="dxa"/>
            <w:shd w:val="clear" w:color="auto" w:fill="auto"/>
          </w:tcPr>
          <w:p w:rsidR="0086569F" w:rsidRPr="00447CFC" w:rsidRDefault="0086569F" w:rsidP="00842596">
            <w:pPr>
              <w:tabs>
                <w:tab w:val="left" w:pos="426"/>
                <w:tab w:val="left" w:pos="1134"/>
              </w:tabs>
              <w:spacing w:after="0" w:line="240" w:lineRule="auto"/>
              <w:ind w:left="113"/>
              <w:rPr>
                <w:rFonts w:ascii="Times New Roman" w:hAnsi="Times New Roman" w:cs="Times New Roman"/>
                <w:sz w:val="24"/>
                <w:szCs w:val="24"/>
              </w:rPr>
            </w:pPr>
            <w:r w:rsidRPr="00447CFC">
              <w:rPr>
                <w:rFonts w:ascii="Times New Roman" w:hAnsi="Times New Roman" w:cs="Times New Roman"/>
                <w:sz w:val="24"/>
                <w:szCs w:val="24"/>
              </w:rPr>
              <w:t>Обобщение данных</w:t>
            </w:r>
          </w:p>
        </w:tc>
        <w:tc>
          <w:tcPr>
            <w:tcW w:w="567" w:type="dxa"/>
            <w:shd w:val="clear" w:color="auto" w:fill="auto"/>
          </w:tcPr>
          <w:p w:rsidR="0086569F" w:rsidRPr="00FF2FE3" w:rsidRDefault="0086569F" w:rsidP="00842596">
            <w:pPr>
              <w:tabs>
                <w:tab w:val="left" w:pos="426"/>
                <w:tab w:val="left" w:pos="1134"/>
              </w:tabs>
              <w:spacing w:after="0" w:line="240" w:lineRule="auto"/>
              <w:ind w:left="113"/>
              <w:rPr>
                <w:rFonts w:ascii="Times New Roman" w:hAnsi="Times New Roman" w:cs="Times New Roman"/>
                <w:sz w:val="24"/>
                <w:szCs w:val="24"/>
              </w:rPr>
            </w:pPr>
          </w:p>
        </w:tc>
        <w:tc>
          <w:tcPr>
            <w:tcW w:w="2835" w:type="dxa"/>
            <w:gridSpan w:val="2"/>
            <w:shd w:val="clear" w:color="auto" w:fill="auto"/>
          </w:tcPr>
          <w:p w:rsidR="0086569F" w:rsidRPr="00FF2FE3" w:rsidRDefault="0086569F" w:rsidP="00842596">
            <w:pPr>
              <w:tabs>
                <w:tab w:val="left" w:pos="426"/>
                <w:tab w:val="left" w:pos="1134"/>
              </w:tabs>
              <w:spacing w:after="0" w:line="240" w:lineRule="auto"/>
              <w:ind w:left="113"/>
              <w:jc w:val="center"/>
              <w:rPr>
                <w:rFonts w:ascii="Times New Roman" w:hAnsi="Times New Roman" w:cs="Times New Roman"/>
                <w:b/>
                <w:sz w:val="24"/>
                <w:szCs w:val="24"/>
              </w:rPr>
            </w:pPr>
            <w:r w:rsidRPr="00FF2FE3">
              <w:rPr>
                <w:rFonts w:ascii="Times New Roman" w:hAnsi="Times New Roman" w:cs="Times New Roman"/>
                <w:b/>
                <w:sz w:val="24"/>
                <w:szCs w:val="24"/>
              </w:rPr>
              <w:t>98</w:t>
            </w:r>
          </w:p>
        </w:tc>
        <w:tc>
          <w:tcPr>
            <w:tcW w:w="2835" w:type="dxa"/>
            <w:gridSpan w:val="2"/>
            <w:shd w:val="clear" w:color="auto" w:fill="auto"/>
          </w:tcPr>
          <w:p w:rsidR="0086569F" w:rsidRPr="00FF2FE3" w:rsidRDefault="0086569F" w:rsidP="00842596">
            <w:pPr>
              <w:tabs>
                <w:tab w:val="left" w:pos="426"/>
                <w:tab w:val="left" w:pos="1134"/>
              </w:tabs>
              <w:spacing w:after="0" w:line="240" w:lineRule="auto"/>
              <w:ind w:left="113"/>
              <w:jc w:val="center"/>
              <w:rPr>
                <w:rFonts w:ascii="Times New Roman" w:hAnsi="Times New Roman" w:cs="Times New Roman"/>
                <w:b/>
                <w:sz w:val="24"/>
                <w:szCs w:val="24"/>
              </w:rPr>
            </w:pPr>
            <w:r w:rsidRPr="00FF2FE3">
              <w:rPr>
                <w:rFonts w:ascii="Times New Roman" w:hAnsi="Times New Roman" w:cs="Times New Roman"/>
                <w:b/>
                <w:sz w:val="24"/>
                <w:szCs w:val="24"/>
              </w:rPr>
              <w:t>6</w:t>
            </w:r>
            <w:r>
              <w:rPr>
                <w:rFonts w:ascii="Times New Roman" w:hAnsi="Times New Roman" w:cs="Times New Roman"/>
                <w:b/>
                <w:sz w:val="24"/>
                <w:szCs w:val="24"/>
              </w:rPr>
              <w:t>0</w:t>
            </w:r>
          </w:p>
        </w:tc>
        <w:tc>
          <w:tcPr>
            <w:tcW w:w="2835" w:type="dxa"/>
            <w:gridSpan w:val="2"/>
            <w:shd w:val="clear" w:color="auto" w:fill="auto"/>
          </w:tcPr>
          <w:p w:rsidR="0086569F" w:rsidRPr="00FF2FE3" w:rsidRDefault="0086569F" w:rsidP="00842596">
            <w:pPr>
              <w:tabs>
                <w:tab w:val="left" w:pos="426"/>
                <w:tab w:val="left" w:pos="1134"/>
              </w:tabs>
              <w:spacing w:after="0" w:line="240" w:lineRule="auto"/>
              <w:ind w:left="113"/>
              <w:jc w:val="center"/>
              <w:rPr>
                <w:rFonts w:ascii="Times New Roman" w:hAnsi="Times New Roman" w:cs="Times New Roman"/>
                <w:b/>
                <w:sz w:val="24"/>
                <w:szCs w:val="24"/>
              </w:rPr>
            </w:pPr>
            <w:r>
              <w:rPr>
                <w:rFonts w:ascii="Times New Roman" w:hAnsi="Times New Roman" w:cs="Times New Roman"/>
                <w:b/>
                <w:sz w:val="24"/>
                <w:szCs w:val="24"/>
              </w:rPr>
              <w:t>68</w:t>
            </w:r>
          </w:p>
        </w:tc>
      </w:tr>
    </w:tbl>
    <w:p w:rsidR="004C7D6B" w:rsidRDefault="004C7D6B" w:rsidP="00842596">
      <w:pPr>
        <w:spacing w:after="0"/>
        <w:ind w:left="113"/>
        <w:jc w:val="both"/>
        <w:rPr>
          <w:rFonts w:ascii="Times New Roman" w:hAnsi="Times New Roman" w:cs="Times New Roman"/>
          <w:sz w:val="28"/>
          <w:szCs w:val="28"/>
        </w:rPr>
      </w:pPr>
    </w:p>
    <w:p w:rsidR="0086569F" w:rsidRDefault="0086569F" w:rsidP="00842596">
      <w:pPr>
        <w:spacing w:after="0"/>
        <w:ind w:left="113"/>
        <w:jc w:val="both"/>
        <w:rPr>
          <w:rFonts w:ascii="Times New Roman" w:hAnsi="Times New Roman" w:cs="Times New Roman"/>
          <w:b/>
          <w:sz w:val="28"/>
          <w:szCs w:val="28"/>
        </w:rPr>
      </w:pPr>
      <w:r w:rsidRPr="002C20AF">
        <w:rPr>
          <w:rFonts w:ascii="Times New Roman" w:hAnsi="Times New Roman" w:cs="Times New Roman"/>
          <w:sz w:val="28"/>
          <w:szCs w:val="28"/>
        </w:rPr>
        <w:t xml:space="preserve">Проведенный общий и предметный анализ результатов ВПР позволил сделать следующие </w:t>
      </w:r>
      <w:r w:rsidRPr="002C20AF">
        <w:rPr>
          <w:rFonts w:ascii="Times New Roman" w:hAnsi="Times New Roman" w:cs="Times New Roman"/>
          <w:b/>
          <w:sz w:val="28"/>
          <w:szCs w:val="28"/>
        </w:rPr>
        <w:t>выводы:</w:t>
      </w:r>
    </w:p>
    <w:p w:rsidR="0086569F" w:rsidRPr="00555F73" w:rsidRDefault="0086569F" w:rsidP="00842596">
      <w:pPr>
        <w:pStyle w:val="ab"/>
        <w:numPr>
          <w:ilvl w:val="3"/>
          <w:numId w:val="10"/>
        </w:numPr>
        <w:tabs>
          <w:tab w:val="clear" w:pos="709"/>
        </w:tabs>
        <w:suppressAutoHyphens w:val="0"/>
        <w:spacing w:after="0" w:line="276" w:lineRule="auto"/>
        <w:ind w:left="113" w:firstLine="0"/>
        <w:jc w:val="both"/>
        <w:rPr>
          <w:sz w:val="28"/>
          <w:szCs w:val="28"/>
        </w:rPr>
      </w:pPr>
      <w:r>
        <w:rPr>
          <w:sz w:val="28"/>
          <w:szCs w:val="28"/>
        </w:rPr>
        <w:t xml:space="preserve">Соответствие общероссийским показателям в среднем по ОО не совпадает на 32%. </w:t>
      </w:r>
      <w:r w:rsidRPr="00555F73">
        <w:rPr>
          <w:sz w:val="28"/>
          <w:szCs w:val="28"/>
        </w:rPr>
        <w:t xml:space="preserve">Большинство обучающихся успешно справились с ВПР, что говорит об удовлетворительном уровне достижения предметных и </w:t>
      </w:r>
      <w:proofErr w:type="spellStart"/>
      <w:r w:rsidRPr="00555F73">
        <w:rPr>
          <w:sz w:val="28"/>
          <w:szCs w:val="28"/>
        </w:rPr>
        <w:t>метапредметных</w:t>
      </w:r>
      <w:proofErr w:type="spellEnd"/>
      <w:r w:rsidRPr="00555F73">
        <w:rPr>
          <w:sz w:val="28"/>
          <w:szCs w:val="28"/>
        </w:rPr>
        <w:t xml:space="preserve"> результатов.</w:t>
      </w:r>
      <w:r>
        <w:rPr>
          <w:sz w:val="28"/>
          <w:szCs w:val="28"/>
        </w:rPr>
        <w:t xml:space="preserve"> Выделяются классы с более высокими показателями: русский язык 7 класс, история 6 класс; с низкими показателями: биология 6 класс, география 6 класс.</w:t>
      </w:r>
    </w:p>
    <w:p w:rsidR="0086569F" w:rsidRDefault="0086569F" w:rsidP="00842596">
      <w:pPr>
        <w:pStyle w:val="ab"/>
        <w:numPr>
          <w:ilvl w:val="3"/>
          <w:numId w:val="10"/>
        </w:numPr>
        <w:tabs>
          <w:tab w:val="clear" w:pos="709"/>
        </w:tabs>
        <w:suppressAutoHyphens w:val="0"/>
        <w:spacing w:after="0" w:line="276" w:lineRule="auto"/>
        <w:ind w:left="113" w:firstLine="0"/>
        <w:jc w:val="both"/>
        <w:rPr>
          <w:sz w:val="28"/>
          <w:szCs w:val="28"/>
        </w:rPr>
      </w:pPr>
      <w:r>
        <w:rPr>
          <w:sz w:val="28"/>
          <w:szCs w:val="28"/>
        </w:rPr>
        <w:t>Показатели по соответствию оценок ВПР и оценок в журнале в среднем по ОО не совпадают на 40%, как в сторону понижения, так и повышения. Наиболее низкое соответствие наблюдается в 6 классе по биологии и географии.</w:t>
      </w:r>
    </w:p>
    <w:p w:rsidR="0086569F" w:rsidRDefault="0086569F" w:rsidP="00842596">
      <w:pPr>
        <w:pStyle w:val="ab"/>
        <w:numPr>
          <w:ilvl w:val="3"/>
          <w:numId w:val="10"/>
        </w:numPr>
        <w:tabs>
          <w:tab w:val="clear" w:pos="709"/>
        </w:tabs>
        <w:suppressAutoHyphens w:val="0"/>
        <w:spacing w:after="0" w:line="276" w:lineRule="auto"/>
        <w:ind w:left="113" w:firstLine="0"/>
        <w:jc w:val="both"/>
        <w:rPr>
          <w:sz w:val="28"/>
          <w:szCs w:val="28"/>
        </w:rPr>
      </w:pPr>
      <w:r>
        <w:rPr>
          <w:sz w:val="28"/>
          <w:szCs w:val="28"/>
        </w:rPr>
        <w:t>Объективность оценивания работ по ВПР составляет 95%</w:t>
      </w:r>
      <w:r w:rsidRPr="002C20AF">
        <w:rPr>
          <w:sz w:val="28"/>
          <w:szCs w:val="28"/>
        </w:rPr>
        <w:t>, п</w:t>
      </w:r>
      <w:r>
        <w:rPr>
          <w:sz w:val="28"/>
          <w:szCs w:val="28"/>
        </w:rPr>
        <w:t>оэтому результаты ВПР в среднем по ОО можно</w:t>
      </w:r>
      <w:r w:rsidRPr="002C20AF">
        <w:rPr>
          <w:sz w:val="28"/>
          <w:szCs w:val="28"/>
        </w:rPr>
        <w:t xml:space="preserve"> назвать объективными.</w:t>
      </w:r>
      <w:r>
        <w:rPr>
          <w:sz w:val="28"/>
          <w:szCs w:val="28"/>
        </w:rPr>
        <w:t xml:space="preserve"> </w:t>
      </w:r>
    </w:p>
    <w:p w:rsidR="0086569F" w:rsidRPr="00FE4AFD" w:rsidRDefault="0086569F" w:rsidP="00842596">
      <w:pPr>
        <w:spacing w:after="0"/>
        <w:ind w:left="113"/>
        <w:jc w:val="both"/>
        <w:rPr>
          <w:rFonts w:ascii="Times New Roman" w:hAnsi="Times New Roman" w:cs="Times New Roman"/>
          <w:b/>
          <w:sz w:val="28"/>
          <w:szCs w:val="28"/>
        </w:rPr>
      </w:pPr>
      <w:r w:rsidRPr="00FE4AFD">
        <w:rPr>
          <w:rFonts w:ascii="Times New Roman" w:hAnsi="Times New Roman" w:cs="Times New Roman"/>
          <w:b/>
          <w:sz w:val="28"/>
          <w:szCs w:val="28"/>
        </w:rPr>
        <w:t>Рекомендации:</w:t>
      </w:r>
    </w:p>
    <w:p w:rsidR="0086569F" w:rsidRDefault="0086569F" w:rsidP="00842596">
      <w:pPr>
        <w:pStyle w:val="Default"/>
        <w:ind w:left="113"/>
        <w:jc w:val="both"/>
        <w:rPr>
          <w:sz w:val="28"/>
          <w:szCs w:val="28"/>
        </w:rPr>
      </w:pPr>
      <w:r>
        <w:rPr>
          <w:sz w:val="28"/>
          <w:szCs w:val="28"/>
        </w:rPr>
        <w:t xml:space="preserve">1.  </w:t>
      </w:r>
      <w:r w:rsidRPr="0086569F">
        <w:rPr>
          <w:rFonts w:ascii="Times New Roman" w:hAnsi="Times New Roman" w:cs="Times New Roman"/>
          <w:sz w:val="28"/>
          <w:szCs w:val="28"/>
        </w:rPr>
        <w:t>Детально обсудить результаты ВПР по предметам на методических объединениях в школе с целью самодиагностики, а также повышения квалификации учителей.</w:t>
      </w:r>
    </w:p>
    <w:p w:rsidR="0086569F"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2. Спланировать деятельность администрации</w:t>
      </w:r>
      <w:r w:rsidRPr="002C20AF">
        <w:rPr>
          <w:rFonts w:ascii="Times New Roman" w:hAnsi="Times New Roman" w:cs="Times New Roman"/>
          <w:sz w:val="28"/>
          <w:szCs w:val="28"/>
        </w:rPr>
        <w:t xml:space="preserve"> школ</w:t>
      </w:r>
      <w:r>
        <w:rPr>
          <w:rFonts w:ascii="Times New Roman" w:hAnsi="Times New Roman" w:cs="Times New Roman"/>
          <w:sz w:val="28"/>
          <w:szCs w:val="28"/>
        </w:rPr>
        <w:t xml:space="preserve">ы и </w:t>
      </w:r>
      <w:r w:rsidRPr="002C20AF">
        <w:rPr>
          <w:rFonts w:ascii="Times New Roman" w:hAnsi="Times New Roman" w:cs="Times New Roman"/>
          <w:sz w:val="28"/>
          <w:szCs w:val="28"/>
        </w:rPr>
        <w:t xml:space="preserve">педагогических работников, </w:t>
      </w:r>
      <w:r>
        <w:rPr>
          <w:rFonts w:ascii="Times New Roman" w:hAnsi="Times New Roman" w:cs="Times New Roman"/>
          <w:sz w:val="28"/>
          <w:szCs w:val="28"/>
        </w:rPr>
        <w:t>по контролю обучающихся, которые</w:t>
      </w:r>
      <w:r w:rsidRPr="002C20AF">
        <w:rPr>
          <w:rFonts w:ascii="Times New Roman" w:hAnsi="Times New Roman" w:cs="Times New Roman"/>
          <w:sz w:val="28"/>
          <w:szCs w:val="28"/>
        </w:rPr>
        <w:t xml:space="preserve"> продемонстрировали</w:t>
      </w:r>
      <w:r>
        <w:rPr>
          <w:rFonts w:ascii="Times New Roman" w:hAnsi="Times New Roman" w:cs="Times New Roman"/>
          <w:sz w:val="28"/>
          <w:szCs w:val="28"/>
        </w:rPr>
        <w:t xml:space="preserve"> аномально </w:t>
      </w:r>
      <w:r w:rsidRPr="002C20AF">
        <w:rPr>
          <w:rFonts w:ascii="Times New Roman" w:hAnsi="Times New Roman" w:cs="Times New Roman"/>
          <w:sz w:val="28"/>
          <w:szCs w:val="28"/>
        </w:rPr>
        <w:t>низки</w:t>
      </w:r>
      <w:r>
        <w:rPr>
          <w:rFonts w:ascii="Times New Roman" w:hAnsi="Times New Roman" w:cs="Times New Roman"/>
          <w:sz w:val="28"/>
          <w:szCs w:val="28"/>
        </w:rPr>
        <w:t>е</w:t>
      </w:r>
      <w:r w:rsidRPr="002C20AF">
        <w:rPr>
          <w:rFonts w:ascii="Times New Roman" w:hAnsi="Times New Roman" w:cs="Times New Roman"/>
          <w:sz w:val="28"/>
          <w:szCs w:val="28"/>
        </w:rPr>
        <w:t xml:space="preserve"> результаты.</w:t>
      </w:r>
    </w:p>
    <w:p w:rsidR="0086569F"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3. </w:t>
      </w:r>
      <w:r w:rsidRPr="00FE4AFD">
        <w:rPr>
          <w:rFonts w:ascii="Times New Roman" w:hAnsi="Times New Roman" w:cs="Times New Roman"/>
          <w:sz w:val="28"/>
          <w:szCs w:val="28"/>
        </w:rPr>
        <w:t>Сгруппировать ошибки по разделам курса предметов начальной, основной и средней школы, постараться сформулировать возможные причины с учётом индивидуальных особенностей детей, условий обучения, специфики используемых учебных пособий.</w:t>
      </w:r>
    </w:p>
    <w:p w:rsidR="0086569F"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4. </w:t>
      </w:r>
      <w:r w:rsidRPr="002C20AF">
        <w:rPr>
          <w:rFonts w:ascii="Times New Roman" w:hAnsi="Times New Roman" w:cs="Times New Roman"/>
          <w:sz w:val="28"/>
          <w:szCs w:val="28"/>
        </w:rPr>
        <w:t xml:space="preserve">Использовать оценочные процедуры, ориентированные на </w:t>
      </w:r>
      <w:proofErr w:type="spellStart"/>
      <w:r w:rsidRPr="002C20AF">
        <w:rPr>
          <w:rFonts w:ascii="Times New Roman" w:hAnsi="Times New Roman" w:cs="Times New Roman"/>
          <w:sz w:val="28"/>
          <w:szCs w:val="28"/>
        </w:rPr>
        <w:t>компетентностную</w:t>
      </w:r>
      <w:proofErr w:type="spellEnd"/>
      <w:r w:rsidRPr="002C20AF">
        <w:rPr>
          <w:rFonts w:ascii="Times New Roman" w:hAnsi="Times New Roman" w:cs="Times New Roman"/>
          <w:sz w:val="28"/>
          <w:szCs w:val="28"/>
        </w:rPr>
        <w:t xml:space="preserve"> парадигму образования.</w:t>
      </w:r>
    </w:p>
    <w:p w:rsidR="0086569F"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5. </w:t>
      </w:r>
      <w:r w:rsidRPr="002C20AF">
        <w:rPr>
          <w:rFonts w:ascii="Times New Roman" w:hAnsi="Times New Roman" w:cs="Times New Roman"/>
          <w:sz w:val="28"/>
          <w:szCs w:val="28"/>
        </w:rPr>
        <w:t>Проводить систематическую работу по формированию УУД.</w:t>
      </w:r>
    </w:p>
    <w:p w:rsidR="0086569F" w:rsidRPr="002C20AF" w:rsidRDefault="0086569F" w:rsidP="00842596">
      <w:pPr>
        <w:widowControl w:val="0"/>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6</w:t>
      </w:r>
      <w:r w:rsidRPr="002C20AF">
        <w:rPr>
          <w:rFonts w:ascii="Times New Roman" w:hAnsi="Times New Roman" w:cs="Times New Roman"/>
          <w:sz w:val="28"/>
          <w:szCs w:val="28"/>
        </w:rPr>
        <w:t>. Скорректировать содержание, технологии обучения в соответств</w:t>
      </w:r>
      <w:r>
        <w:rPr>
          <w:rFonts w:ascii="Times New Roman" w:hAnsi="Times New Roman" w:cs="Times New Roman"/>
          <w:sz w:val="28"/>
          <w:szCs w:val="28"/>
        </w:rPr>
        <w:t xml:space="preserve">ии с выявленными затруднениями, которые будут направленны на </w:t>
      </w:r>
      <w:r>
        <w:rPr>
          <w:rFonts w:ascii="Times New Roman" w:hAnsi="Times New Roman" w:cs="Times New Roman"/>
          <w:color w:val="000000"/>
          <w:sz w:val="28"/>
          <w:szCs w:val="28"/>
        </w:rPr>
        <w:t>формирование</w:t>
      </w:r>
      <w:r w:rsidRPr="00123546">
        <w:rPr>
          <w:rFonts w:ascii="Times New Roman" w:hAnsi="Times New Roman" w:cs="Times New Roman"/>
          <w:color w:val="000000"/>
          <w:sz w:val="28"/>
          <w:szCs w:val="28"/>
        </w:rPr>
        <w:t xml:space="preserve"> базовых</w:t>
      </w:r>
      <w:r>
        <w:rPr>
          <w:rFonts w:ascii="Times New Roman" w:hAnsi="Times New Roman" w:cs="Times New Roman"/>
          <w:color w:val="000000"/>
          <w:sz w:val="28"/>
          <w:szCs w:val="28"/>
        </w:rPr>
        <w:t xml:space="preserve"> учебных компетенций по предметам</w:t>
      </w:r>
      <w:r w:rsidRPr="00123546">
        <w:rPr>
          <w:rFonts w:ascii="Times New Roman" w:hAnsi="Times New Roman" w:cs="Times New Roman"/>
          <w:color w:val="000000"/>
          <w:sz w:val="28"/>
          <w:szCs w:val="28"/>
        </w:rPr>
        <w:t>.</w:t>
      </w:r>
    </w:p>
    <w:p w:rsidR="0086569F"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7. Все виды учебной деятельности, в том числе и внеурочной, следует ориентировать на развитие </w:t>
      </w:r>
      <w:r w:rsidRPr="00742337">
        <w:rPr>
          <w:rFonts w:ascii="Times New Roman" w:hAnsi="Times New Roman" w:cs="Times New Roman"/>
          <w:sz w:val="28"/>
          <w:szCs w:val="28"/>
        </w:rPr>
        <w:t>у обучающихся умений работать с информацией</w:t>
      </w:r>
      <w:r>
        <w:rPr>
          <w:rFonts w:ascii="Times New Roman" w:hAnsi="Times New Roman" w:cs="Times New Roman"/>
          <w:sz w:val="28"/>
          <w:szCs w:val="28"/>
        </w:rPr>
        <w:t>.</w:t>
      </w:r>
    </w:p>
    <w:p w:rsidR="001C6A67" w:rsidRDefault="0086569F"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8. В результате детального анализа и обобщенных выводов, внести все необходимые коррективы в «Дорожную карту ВПР» на 2019 – 2020 учебный год.</w:t>
      </w:r>
    </w:p>
    <w:p w:rsidR="00C20A82" w:rsidRDefault="00C20A82" w:rsidP="00842596">
      <w:pPr>
        <w:spacing w:after="0" w:line="240" w:lineRule="auto"/>
        <w:ind w:left="113"/>
        <w:jc w:val="both"/>
        <w:rPr>
          <w:rFonts w:ascii="Times New Roman" w:hAnsi="Times New Roman" w:cs="Times New Roman"/>
          <w:sz w:val="28"/>
          <w:szCs w:val="28"/>
        </w:rPr>
      </w:pPr>
    </w:p>
    <w:p w:rsidR="00C20A82" w:rsidRDefault="00C20A82" w:rsidP="00842596">
      <w:pPr>
        <w:spacing w:after="0" w:line="240" w:lineRule="auto"/>
        <w:ind w:left="113"/>
        <w:jc w:val="both"/>
        <w:rPr>
          <w:rFonts w:ascii="Times New Roman" w:hAnsi="Times New Roman" w:cs="Times New Roman"/>
          <w:b/>
          <w:i/>
          <w:sz w:val="28"/>
          <w:szCs w:val="28"/>
        </w:rPr>
      </w:pPr>
      <w:r w:rsidRPr="00C20A82">
        <w:rPr>
          <w:rFonts w:ascii="Times New Roman" w:hAnsi="Times New Roman" w:cs="Times New Roman"/>
          <w:b/>
          <w:i/>
          <w:sz w:val="28"/>
          <w:szCs w:val="28"/>
        </w:rPr>
        <w:t>1.6.</w:t>
      </w:r>
      <w:r>
        <w:rPr>
          <w:rFonts w:ascii="Times New Roman" w:hAnsi="Times New Roman" w:cs="Times New Roman"/>
          <w:b/>
          <w:i/>
          <w:sz w:val="28"/>
          <w:szCs w:val="28"/>
        </w:rPr>
        <w:t xml:space="preserve"> </w:t>
      </w:r>
      <w:r w:rsidRPr="00C20A82">
        <w:rPr>
          <w:rFonts w:ascii="Times New Roman" w:hAnsi="Times New Roman" w:cs="Times New Roman"/>
          <w:b/>
          <w:i/>
          <w:sz w:val="28"/>
          <w:szCs w:val="28"/>
        </w:rPr>
        <w:t>Анализ обучения на дому.</w:t>
      </w:r>
    </w:p>
    <w:p w:rsidR="00C20A82" w:rsidRPr="00982D37" w:rsidRDefault="00C20A82" w:rsidP="00842596">
      <w:pPr>
        <w:pStyle w:val="ac"/>
        <w:ind w:left="113"/>
        <w:jc w:val="both"/>
        <w:rPr>
          <w:rFonts w:ascii="Times New Roman" w:hAnsi="Times New Roman"/>
          <w:sz w:val="28"/>
          <w:szCs w:val="28"/>
        </w:rPr>
      </w:pPr>
      <w:r>
        <w:rPr>
          <w:rFonts w:ascii="Times New Roman" w:hAnsi="Times New Roman"/>
          <w:sz w:val="28"/>
          <w:szCs w:val="28"/>
        </w:rPr>
        <w:t xml:space="preserve">В МБОУ Задоно-Кагальницкая СОШ в 2018 — 2019 учебном году на надомном обучении находились 6 </w:t>
      </w:r>
      <w:proofErr w:type="gramStart"/>
      <w:r>
        <w:rPr>
          <w:rFonts w:ascii="Times New Roman" w:hAnsi="Times New Roman"/>
          <w:sz w:val="28"/>
          <w:szCs w:val="28"/>
        </w:rPr>
        <w:t>обучающихся</w:t>
      </w:r>
      <w:proofErr w:type="gramEnd"/>
      <w:r>
        <w:rPr>
          <w:rFonts w:ascii="Times New Roman" w:hAnsi="Times New Roman"/>
          <w:sz w:val="28"/>
          <w:szCs w:val="28"/>
        </w:rPr>
        <w:t>.</w:t>
      </w:r>
    </w:p>
    <w:tbl>
      <w:tblPr>
        <w:tblW w:w="10687" w:type="dxa"/>
        <w:tblLayout w:type="fixed"/>
        <w:tblCellMar>
          <w:left w:w="10" w:type="dxa"/>
          <w:right w:w="10" w:type="dxa"/>
        </w:tblCellMar>
        <w:tblLook w:val="04A0" w:firstRow="1" w:lastRow="0" w:firstColumn="1" w:lastColumn="0" w:noHBand="0" w:noVBand="1"/>
      </w:tblPr>
      <w:tblGrid>
        <w:gridCol w:w="900"/>
        <w:gridCol w:w="4684"/>
        <w:gridCol w:w="3543"/>
        <w:gridCol w:w="1560"/>
      </w:tblGrid>
      <w:tr w:rsidR="00C20A82" w:rsidTr="00C20A82">
        <w:tc>
          <w:tcPr>
            <w:tcW w:w="900" w:type="dxa"/>
            <w:tcBorders>
              <w:top w:val="single" w:sz="2" w:space="0" w:color="000000"/>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Клас</w:t>
            </w:r>
            <w:r>
              <w:rPr>
                <w:rFonts w:ascii="Times New Roman" w:hAnsi="Times New Roman"/>
                <w:sz w:val="28"/>
                <w:szCs w:val="28"/>
                <w:lang w:val="ru-RU"/>
              </w:rPr>
              <w:lastRenderedPageBreak/>
              <w:t>с</w:t>
            </w:r>
          </w:p>
        </w:tc>
        <w:tc>
          <w:tcPr>
            <w:tcW w:w="4684" w:type="dxa"/>
            <w:tcBorders>
              <w:top w:val="single" w:sz="2" w:space="0" w:color="000000"/>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lastRenderedPageBreak/>
              <w:t>Программа обучения</w:t>
            </w:r>
          </w:p>
        </w:tc>
        <w:tc>
          <w:tcPr>
            <w:tcW w:w="3543" w:type="dxa"/>
            <w:tcBorders>
              <w:top w:val="single" w:sz="2" w:space="0" w:color="000000"/>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Основания для п</w:t>
            </w:r>
            <w:r w:rsidR="00DE2353">
              <w:rPr>
                <w:rFonts w:ascii="Times New Roman" w:hAnsi="Times New Roman"/>
                <w:sz w:val="28"/>
                <w:szCs w:val="28"/>
                <w:lang w:val="ru-RU"/>
              </w:rPr>
              <w:t>е</w:t>
            </w:r>
            <w:r>
              <w:rPr>
                <w:rFonts w:ascii="Times New Roman" w:hAnsi="Times New Roman"/>
                <w:sz w:val="28"/>
                <w:szCs w:val="28"/>
                <w:lang w:val="ru-RU"/>
              </w:rPr>
              <w:t xml:space="preserve">ревода на </w:t>
            </w:r>
            <w:r>
              <w:rPr>
                <w:rFonts w:ascii="Times New Roman" w:hAnsi="Times New Roman"/>
                <w:sz w:val="28"/>
                <w:szCs w:val="28"/>
                <w:lang w:val="ru-RU"/>
              </w:rPr>
              <w:lastRenderedPageBreak/>
              <w:t>надомное обучение</w:t>
            </w:r>
          </w:p>
        </w:tc>
        <w:tc>
          <w:tcPr>
            <w:tcW w:w="15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proofErr w:type="spellStart"/>
            <w:proofErr w:type="gramStart"/>
            <w:r>
              <w:rPr>
                <w:rFonts w:ascii="Times New Roman" w:hAnsi="Times New Roman"/>
                <w:sz w:val="28"/>
                <w:szCs w:val="28"/>
                <w:lang w:val="ru-RU"/>
              </w:rPr>
              <w:lastRenderedPageBreak/>
              <w:t>Примеча</w:t>
            </w:r>
            <w:r w:rsidR="00DE2353">
              <w:rPr>
                <w:rFonts w:ascii="Times New Roman" w:hAnsi="Times New Roman"/>
                <w:sz w:val="28"/>
                <w:szCs w:val="28"/>
                <w:lang w:val="ru-RU"/>
              </w:rPr>
              <w:t>-</w:t>
            </w:r>
            <w:r>
              <w:rPr>
                <w:rFonts w:ascii="Times New Roman" w:hAnsi="Times New Roman"/>
                <w:sz w:val="28"/>
                <w:szCs w:val="28"/>
                <w:lang w:val="ru-RU"/>
              </w:rPr>
              <w:lastRenderedPageBreak/>
              <w:t>ния</w:t>
            </w:r>
            <w:proofErr w:type="spellEnd"/>
            <w:proofErr w:type="gramEnd"/>
          </w:p>
        </w:tc>
      </w:tr>
      <w:tr w:rsidR="00C20A82" w:rsidRPr="00982D37"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lang w:val="ru-RU"/>
              </w:rPr>
              <w:t>б</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proofErr w:type="gramStart"/>
            <w:r w:rsidRPr="00982D37">
              <w:rPr>
                <w:rFonts w:ascii="Times New Roman" w:hAnsi="Times New Roman"/>
                <w:sz w:val="28"/>
                <w:szCs w:val="28"/>
                <w:lang w:val="ru-RU"/>
              </w:rPr>
              <w:t>Обучение по адаптированной основной образовательной программе для детей с умственной отсталостью (по ФГОС для детей с ОВЗ вариант 9.1) с посещением отдельных уроков в классе</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Заключение ПМПК.</w:t>
            </w:r>
          </w:p>
          <w:p w:rsidR="00C20A82" w:rsidRDefault="00C20A82" w:rsidP="00842596">
            <w:pPr>
              <w:pStyle w:val="TableContents"/>
              <w:ind w:left="113"/>
              <w:jc w:val="both"/>
              <w:rPr>
                <w:rFonts w:ascii="Times New Roman" w:hAnsi="Times New Roman"/>
                <w:sz w:val="28"/>
                <w:szCs w:val="28"/>
                <w:lang w:val="ru-RU"/>
              </w:rPr>
            </w:pPr>
            <w:proofErr w:type="gramEnd"/>
            <w:r>
              <w:rPr>
                <w:rFonts w:ascii="Times New Roman" w:hAnsi="Times New Roman"/>
                <w:sz w:val="28"/>
                <w:szCs w:val="28"/>
                <w:lang w:val="ru-RU"/>
              </w:rPr>
              <w:t>Медицинская справка ВК 3080/163 от 29.08.2018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Pr="00982D37" w:rsidRDefault="00C20A82" w:rsidP="00842596">
            <w:pPr>
              <w:pStyle w:val="TableContents"/>
              <w:ind w:left="113"/>
              <w:jc w:val="both"/>
              <w:rPr>
                <w:rFonts w:ascii="Times New Roman" w:hAnsi="Times New Roman"/>
                <w:sz w:val="28"/>
                <w:szCs w:val="28"/>
                <w:lang w:val="ru-RU"/>
              </w:rPr>
            </w:pPr>
          </w:p>
        </w:tc>
      </w:tr>
      <w:tr w:rsidR="00C20A82"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rPr>
            </w:pPr>
            <w:r>
              <w:rPr>
                <w:rFonts w:ascii="Times New Roman" w:hAnsi="Times New Roman"/>
                <w:sz w:val="28"/>
                <w:szCs w:val="28"/>
              </w:rPr>
              <w:t>3</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r w:rsidRPr="00982D37">
              <w:rPr>
                <w:rFonts w:ascii="Times New Roman" w:hAnsi="Times New Roman"/>
                <w:color w:val="000000"/>
                <w:sz w:val="28"/>
                <w:szCs w:val="28"/>
                <w:lang w:val="ru-RU"/>
              </w:rPr>
              <w:t>Обучение на дому по общео</w:t>
            </w:r>
            <w:r w:rsidR="00070027">
              <w:rPr>
                <w:rFonts w:ascii="Times New Roman" w:hAnsi="Times New Roman"/>
                <w:color w:val="000000"/>
                <w:sz w:val="28"/>
                <w:szCs w:val="28"/>
                <w:lang w:val="ru-RU"/>
              </w:rPr>
              <w:t>б</w:t>
            </w:r>
            <w:r w:rsidRPr="00982D37">
              <w:rPr>
                <w:rFonts w:ascii="Times New Roman" w:hAnsi="Times New Roman"/>
                <w:color w:val="000000"/>
                <w:sz w:val="28"/>
                <w:szCs w:val="28"/>
                <w:lang w:val="ru-RU"/>
              </w:rPr>
              <w:t>разовательной программе.</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3066/162 от 28.08.2018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Default="00C20A82" w:rsidP="00842596">
            <w:pPr>
              <w:pStyle w:val="Standard"/>
              <w:ind w:left="113"/>
              <w:jc w:val="both"/>
              <w:rPr>
                <w:rFonts w:ascii="Times New Roman" w:hAnsi="Times New Roman"/>
                <w:sz w:val="28"/>
                <w:szCs w:val="28"/>
              </w:rPr>
            </w:pPr>
            <w:proofErr w:type="spellStart"/>
            <w:r>
              <w:rPr>
                <w:rFonts w:ascii="Times New Roman" w:hAnsi="Times New Roman"/>
                <w:color w:val="000000"/>
                <w:sz w:val="28"/>
                <w:szCs w:val="28"/>
              </w:rPr>
              <w:t>до</w:t>
            </w:r>
            <w:proofErr w:type="spellEnd"/>
            <w:r>
              <w:rPr>
                <w:rFonts w:ascii="Times New Roman" w:hAnsi="Times New Roman"/>
                <w:color w:val="000000"/>
                <w:sz w:val="28"/>
                <w:szCs w:val="28"/>
              </w:rPr>
              <w:t xml:space="preserve"> 31.12.2018 г</w:t>
            </w:r>
          </w:p>
        </w:tc>
      </w:tr>
      <w:tr w:rsidR="00C20A82" w:rsidRPr="00982D37"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rPr>
            </w:pPr>
            <w:r>
              <w:rPr>
                <w:rFonts w:ascii="Times New Roman" w:hAnsi="Times New Roman"/>
                <w:sz w:val="28"/>
                <w:szCs w:val="28"/>
              </w:rPr>
              <w:t>3</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proofErr w:type="gramStart"/>
            <w:r w:rsidRPr="00982D37">
              <w:rPr>
                <w:rFonts w:ascii="Times New Roman" w:hAnsi="Times New Roman"/>
                <w:sz w:val="28"/>
                <w:szCs w:val="28"/>
                <w:lang w:val="ru-RU"/>
              </w:rPr>
              <w:t>Обучение по адаптированной основной образовательной программе для детей с умственной отсталостью по ФГОС вариант 1 для детей с умственной отсталост</w:t>
            </w:r>
            <w:proofErr w:type="gramEnd"/>
            <w:r w:rsidRPr="00982D37">
              <w:rPr>
                <w:rFonts w:ascii="Times New Roman" w:hAnsi="Times New Roman"/>
                <w:sz w:val="28"/>
                <w:szCs w:val="28"/>
                <w:lang w:val="ru-RU"/>
              </w:rPr>
              <w:t>ью</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Заключение ПМПК.</w:t>
            </w:r>
          </w:p>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1972/104 от 06.06.2018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Pr="00982D37" w:rsidRDefault="00C20A82" w:rsidP="00842596">
            <w:pPr>
              <w:pStyle w:val="TableContents"/>
              <w:ind w:left="113"/>
              <w:jc w:val="both"/>
              <w:rPr>
                <w:rFonts w:ascii="Times New Roman" w:hAnsi="Times New Roman"/>
                <w:sz w:val="28"/>
                <w:szCs w:val="28"/>
                <w:lang w:val="ru-RU"/>
              </w:rPr>
            </w:pPr>
          </w:p>
        </w:tc>
      </w:tr>
      <w:tr w:rsidR="00C20A82" w:rsidRPr="00982D37"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Pr="00DE2353"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rPr>
              <w:t>5</w:t>
            </w:r>
            <w:r w:rsidR="00DE2353">
              <w:rPr>
                <w:rFonts w:ascii="Times New Roman" w:hAnsi="Times New Roman"/>
                <w:sz w:val="28"/>
                <w:szCs w:val="28"/>
                <w:lang w:val="ru-RU"/>
              </w:rPr>
              <w:t>б</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proofErr w:type="gramStart"/>
            <w:r w:rsidRPr="00982D37">
              <w:rPr>
                <w:rFonts w:ascii="Times New Roman" w:hAnsi="Times New Roman"/>
                <w:sz w:val="28"/>
                <w:szCs w:val="28"/>
                <w:lang w:val="ru-RU"/>
              </w:rPr>
              <w:t>Обучение по адаптированной основной образовательной программе для детей с нарушением интелл</w:t>
            </w:r>
            <w:r w:rsidRPr="00982D37">
              <w:rPr>
                <w:rFonts w:ascii="Times New Roman" w:hAnsi="Times New Roman"/>
                <w:b/>
                <w:sz w:val="28"/>
                <w:szCs w:val="28"/>
                <w:lang w:val="ru-RU"/>
              </w:rPr>
              <w:t>е</w:t>
            </w:r>
            <w:r w:rsidRPr="00982D37">
              <w:rPr>
                <w:rFonts w:ascii="Times New Roman" w:hAnsi="Times New Roman"/>
                <w:sz w:val="28"/>
                <w:szCs w:val="28"/>
                <w:lang w:val="ru-RU"/>
              </w:rPr>
              <w:t>кта</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proofErr w:type="gramEnd"/>
            <w:r>
              <w:rPr>
                <w:rFonts w:ascii="Times New Roman" w:hAnsi="Times New Roman"/>
                <w:sz w:val="28"/>
                <w:szCs w:val="28"/>
                <w:lang w:val="ru-RU"/>
              </w:rPr>
              <w:t>Заключение ПМПК.</w:t>
            </w:r>
          </w:p>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2885/152 от 14.08.2018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Pr="00982D37" w:rsidRDefault="00C20A82" w:rsidP="00842596">
            <w:pPr>
              <w:pStyle w:val="TableContents"/>
              <w:ind w:left="113"/>
              <w:jc w:val="both"/>
              <w:rPr>
                <w:rFonts w:ascii="Times New Roman" w:hAnsi="Times New Roman"/>
                <w:sz w:val="28"/>
                <w:szCs w:val="28"/>
                <w:lang w:val="ru-RU"/>
              </w:rPr>
            </w:pPr>
          </w:p>
        </w:tc>
      </w:tr>
      <w:tr w:rsidR="00C20A82"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rPr>
            </w:pPr>
            <w:r>
              <w:rPr>
                <w:rFonts w:ascii="Times New Roman" w:hAnsi="Times New Roman"/>
                <w:sz w:val="28"/>
                <w:szCs w:val="28"/>
              </w:rPr>
              <w:t>8</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proofErr w:type="gramStart"/>
            <w:r w:rsidRPr="00982D37">
              <w:rPr>
                <w:rFonts w:ascii="Times New Roman" w:hAnsi="Times New Roman"/>
                <w:sz w:val="28"/>
                <w:szCs w:val="28"/>
                <w:lang w:val="ru-RU"/>
              </w:rPr>
              <w:t>Обучение по адаптированной основной образовательной программе для детей с нарушением интеллекта</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proofErr w:type="gramEnd"/>
            <w:r>
              <w:rPr>
                <w:rFonts w:ascii="Times New Roman" w:hAnsi="Times New Roman"/>
                <w:sz w:val="28"/>
                <w:szCs w:val="28"/>
                <w:lang w:val="ru-RU"/>
              </w:rPr>
              <w:t>Заключение ПМПК.</w:t>
            </w:r>
          </w:p>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4279/226 от 27.11.2018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с 09.01.2019</w:t>
            </w:r>
          </w:p>
        </w:tc>
      </w:tr>
      <w:tr w:rsidR="00C20A82" w:rsidRPr="00982D37" w:rsidTr="00C20A82">
        <w:tc>
          <w:tcPr>
            <w:tcW w:w="900"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rPr>
            </w:pPr>
            <w:r>
              <w:rPr>
                <w:rFonts w:ascii="Times New Roman" w:hAnsi="Times New Roman"/>
                <w:sz w:val="28"/>
                <w:szCs w:val="28"/>
              </w:rPr>
              <w:t>11</w:t>
            </w:r>
          </w:p>
        </w:tc>
        <w:tc>
          <w:tcPr>
            <w:tcW w:w="4684" w:type="dxa"/>
            <w:tcBorders>
              <w:left w:val="single" w:sz="2" w:space="0" w:color="000000"/>
              <w:bottom w:val="single" w:sz="2" w:space="0" w:color="000000"/>
            </w:tcBorders>
            <w:tcMar>
              <w:top w:w="55" w:type="dxa"/>
              <w:left w:w="55" w:type="dxa"/>
              <w:bottom w:w="55" w:type="dxa"/>
              <w:right w:w="55" w:type="dxa"/>
            </w:tcMar>
          </w:tcPr>
          <w:p w:rsidR="00C20A82" w:rsidRPr="00982D37" w:rsidRDefault="00C20A82" w:rsidP="00842596">
            <w:pPr>
              <w:pStyle w:val="Standard"/>
              <w:ind w:left="113"/>
              <w:jc w:val="both"/>
              <w:rPr>
                <w:rFonts w:ascii="Times New Roman" w:hAnsi="Times New Roman"/>
                <w:sz w:val="28"/>
                <w:szCs w:val="28"/>
                <w:lang w:val="ru-RU"/>
              </w:rPr>
            </w:pPr>
            <w:r w:rsidRPr="00982D37">
              <w:rPr>
                <w:rFonts w:ascii="Times New Roman" w:hAnsi="Times New Roman"/>
                <w:color w:val="000000"/>
                <w:sz w:val="28"/>
                <w:szCs w:val="28"/>
                <w:lang w:val="ru-RU"/>
              </w:rPr>
              <w:t>Обучение на дому по общео</w:t>
            </w:r>
            <w:r w:rsidR="00070027">
              <w:rPr>
                <w:rFonts w:ascii="Times New Roman" w:hAnsi="Times New Roman"/>
                <w:color w:val="000000"/>
                <w:sz w:val="28"/>
                <w:szCs w:val="28"/>
                <w:lang w:val="ru-RU"/>
              </w:rPr>
              <w:t>б</w:t>
            </w:r>
            <w:r w:rsidRPr="00982D37">
              <w:rPr>
                <w:rFonts w:ascii="Times New Roman" w:hAnsi="Times New Roman"/>
                <w:color w:val="000000"/>
                <w:sz w:val="28"/>
                <w:szCs w:val="28"/>
                <w:lang w:val="ru-RU"/>
              </w:rPr>
              <w:t>разовательной программе.</w:t>
            </w:r>
          </w:p>
        </w:tc>
        <w:tc>
          <w:tcPr>
            <w:tcW w:w="3543" w:type="dxa"/>
            <w:tcBorders>
              <w:left w:val="single" w:sz="2" w:space="0" w:color="000000"/>
              <w:bottom w:val="single" w:sz="2" w:space="0" w:color="000000"/>
            </w:tcBorders>
            <w:tcMar>
              <w:top w:w="55" w:type="dxa"/>
              <w:left w:w="55" w:type="dxa"/>
              <w:bottom w:w="55" w:type="dxa"/>
              <w:right w:w="55" w:type="dxa"/>
            </w:tcMar>
          </w:tcPr>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3145/166 от 03.09.2018</w:t>
            </w:r>
          </w:p>
          <w:p w:rsidR="00C20A82" w:rsidRDefault="00C20A82" w:rsidP="00842596">
            <w:pPr>
              <w:pStyle w:val="TableContents"/>
              <w:ind w:left="113"/>
              <w:jc w:val="both"/>
              <w:rPr>
                <w:rFonts w:ascii="Times New Roman" w:hAnsi="Times New Roman"/>
                <w:sz w:val="28"/>
                <w:szCs w:val="28"/>
                <w:lang w:val="ru-RU"/>
              </w:rPr>
            </w:pPr>
            <w:r>
              <w:rPr>
                <w:rFonts w:ascii="Times New Roman" w:hAnsi="Times New Roman"/>
                <w:sz w:val="28"/>
                <w:szCs w:val="28"/>
                <w:lang w:val="ru-RU"/>
              </w:rPr>
              <w:t>Медицинская справка ВК 4817/245 от 24.12.2018</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tcPr>
          <w:p w:rsidR="00C20A82" w:rsidRPr="00982D37" w:rsidRDefault="00C20A82" w:rsidP="00842596">
            <w:pPr>
              <w:pStyle w:val="TableContents"/>
              <w:ind w:left="113"/>
              <w:jc w:val="both"/>
              <w:rPr>
                <w:rFonts w:ascii="Times New Roman" w:hAnsi="Times New Roman"/>
                <w:sz w:val="28"/>
                <w:szCs w:val="28"/>
                <w:lang w:val="ru-RU"/>
              </w:rPr>
            </w:pPr>
          </w:p>
        </w:tc>
      </w:tr>
    </w:tbl>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 xml:space="preserve">В соответствии с планом реализации обучения на дому по индивидуальным программам проводилась проверка в 1 и 2 полугодии педагогической деятельности  учителей, работающих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на дому.</w:t>
      </w:r>
    </w:p>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Результаты проверки:</w:t>
      </w:r>
    </w:p>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1. Реализация индивидуальных программ проводилась в полном объеме в соответствии с учебным планом.</w:t>
      </w:r>
    </w:p>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2. Рекомендации ПМПК выполняются в полном объёме.</w:t>
      </w:r>
    </w:p>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4. Все обучающиеся аттестованы и переведены в следующий класс.</w:t>
      </w:r>
    </w:p>
    <w:p w:rsidR="00C20A82" w:rsidRPr="00982D37" w:rsidRDefault="00C20A82" w:rsidP="00842596">
      <w:pPr>
        <w:pStyle w:val="ac"/>
        <w:ind w:left="113" w:firstLine="708"/>
        <w:jc w:val="both"/>
        <w:rPr>
          <w:rFonts w:ascii="Times New Roman" w:hAnsi="Times New Roman"/>
          <w:sz w:val="28"/>
          <w:szCs w:val="28"/>
        </w:rPr>
      </w:pPr>
      <w:r>
        <w:rPr>
          <w:rFonts w:ascii="Times New Roman" w:hAnsi="Times New Roman"/>
          <w:sz w:val="28"/>
          <w:szCs w:val="28"/>
        </w:rPr>
        <w:t xml:space="preserve">3. Четверо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направлены на повторное прохождение ПМПК для определения дальнейшего образовательного маршрута.</w:t>
      </w:r>
    </w:p>
    <w:p w:rsidR="00C20A82" w:rsidRPr="00C20A82" w:rsidRDefault="00C20A82" w:rsidP="00842596">
      <w:pPr>
        <w:spacing w:after="0" w:line="240" w:lineRule="auto"/>
        <w:ind w:left="113"/>
        <w:jc w:val="both"/>
        <w:rPr>
          <w:rFonts w:ascii="Times New Roman" w:hAnsi="Times New Roman" w:cs="Times New Roman"/>
          <w:b/>
          <w:i/>
          <w:sz w:val="28"/>
          <w:szCs w:val="28"/>
        </w:rPr>
      </w:pPr>
    </w:p>
    <w:p w:rsidR="00C20A82" w:rsidRDefault="00C20A82" w:rsidP="00842596">
      <w:pPr>
        <w:ind w:left="113"/>
        <w:jc w:val="both"/>
        <w:rPr>
          <w:rFonts w:ascii="Times New Roman" w:eastAsia="Times New Roman" w:hAnsi="Times New Roman" w:cs="Times New Roman"/>
          <w:sz w:val="28"/>
          <w:szCs w:val="28"/>
          <w:lang w:eastAsia="ru-RU"/>
        </w:rPr>
      </w:pPr>
      <w:r w:rsidRPr="00047B3B">
        <w:rPr>
          <w:rFonts w:ascii="Times New Roman" w:eastAsia="Times New Roman" w:hAnsi="Times New Roman" w:cs="Times New Roman"/>
          <w:sz w:val="28"/>
          <w:szCs w:val="28"/>
          <w:lang w:eastAsia="ru-RU"/>
        </w:rPr>
        <w:t> С учетом особенностей психофизического развития, индивидуальных возможностей и особых образовательных потребностей д</w:t>
      </w:r>
      <w:r>
        <w:rPr>
          <w:rFonts w:ascii="Times New Roman" w:eastAsia="Times New Roman" w:hAnsi="Times New Roman" w:cs="Times New Roman"/>
          <w:sz w:val="28"/>
          <w:szCs w:val="28"/>
          <w:lang w:eastAsia="ru-RU"/>
        </w:rPr>
        <w:t>етей с ОВЗ и детей-инвалидов в ш</w:t>
      </w:r>
      <w:r w:rsidRPr="00047B3B">
        <w:rPr>
          <w:rFonts w:ascii="Times New Roman" w:eastAsia="Times New Roman" w:hAnsi="Times New Roman" w:cs="Times New Roman"/>
          <w:sz w:val="28"/>
          <w:szCs w:val="28"/>
          <w:lang w:eastAsia="ru-RU"/>
        </w:rPr>
        <w:t>коле предусмотрены следующие формы, способы и средства обучения.</w:t>
      </w:r>
    </w:p>
    <w:p w:rsidR="00070027" w:rsidRPr="00494B05" w:rsidRDefault="00070027" w:rsidP="00842596">
      <w:pPr>
        <w:spacing w:line="240" w:lineRule="auto"/>
        <w:ind w:left="113" w:firstLine="708"/>
        <w:jc w:val="both"/>
        <w:rPr>
          <w:rFonts w:ascii="Times New Roman" w:eastAsia="Calibri" w:hAnsi="Times New Roman" w:cs="Times New Roman"/>
          <w:sz w:val="28"/>
          <w:szCs w:val="28"/>
        </w:rPr>
      </w:pPr>
      <w:r w:rsidRPr="00070027">
        <w:rPr>
          <w:rFonts w:ascii="Times New Roman" w:eastAsia="Calibri" w:hAnsi="Times New Roman" w:cs="Times New Roman"/>
          <w:b/>
          <w:i/>
          <w:sz w:val="28"/>
          <w:szCs w:val="28"/>
        </w:rPr>
        <w:lastRenderedPageBreak/>
        <w:t>1) полная инклюзия</w:t>
      </w:r>
      <w:r w:rsidRPr="00494B05">
        <w:rPr>
          <w:rFonts w:ascii="Times New Roman" w:eastAsia="Calibri" w:hAnsi="Times New Roman" w:cs="Times New Roman"/>
          <w:b/>
          <w:sz w:val="28"/>
          <w:szCs w:val="28"/>
        </w:rPr>
        <w:t xml:space="preserve"> -</w:t>
      </w:r>
      <w:r w:rsidRPr="00494B05">
        <w:rPr>
          <w:rFonts w:ascii="Times New Roman" w:eastAsia="Calibri" w:hAnsi="Times New Roman" w:cs="Times New Roman"/>
          <w:sz w:val="28"/>
          <w:szCs w:val="28"/>
        </w:rPr>
        <w:t xml:space="preserve"> дети</w:t>
      </w:r>
      <w:r w:rsidRPr="009E344A">
        <w:rPr>
          <w:rFonts w:ascii="Times New Roman" w:hAnsi="Times New Roman" w:cs="Times New Roman"/>
          <w:sz w:val="28"/>
          <w:szCs w:val="28"/>
        </w:rPr>
        <w:t xml:space="preserve"> с ограниченными  возможностями здоровья</w:t>
      </w:r>
      <w:r w:rsidRPr="009E344A">
        <w:rPr>
          <w:rFonts w:ascii="Times New Roman" w:eastAsia="Calibri" w:hAnsi="Times New Roman" w:cs="Times New Roman"/>
          <w:sz w:val="28"/>
          <w:szCs w:val="28"/>
        </w:rPr>
        <w:t xml:space="preserve"> </w:t>
      </w:r>
      <w:r w:rsidRPr="00494B05">
        <w:rPr>
          <w:rFonts w:ascii="Times New Roman" w:eastAsia="Calibri" w:hAnsi="Times New Roman" w:cs="Times New Roman"/>
          <w:sz w:val="28"/>
          <w:szCs w:val="28"/>
        </w:rPr>
        <w:t xml:space="preserve">посещают общеобразовательные учреждения наряду со здоровыми сверстниками и обучаются по индивидуальным учебным планам,  которые могут совпадать с учебным планом соответствующего класса, а также могут посещать кружки, клубы, внеклассные общешкольные мероприятия и др.;                                                                                                                </w:t>
      </w:r>
    </w:p>
    <w:p w:rsidR="00070027" w:rsidRPr="00494B05" w:rsidRDefault="00070027" w:rsidP="00842596">
      <w:pPr>
        <w:spacing w:line="240" w:lineRule="auto"/>
        <w:ind w:left="113" w:firstLine="708"/>
        <w:jc w:val="both"/>
        <w:rPr>
          <w:rFonts w:ascii="Times New Roman" w:eastAsia="Calibri" w:hAnsi="Times New Roman" w:cs="Times New Roman"/>
          <w:sz w:val="28"/>
          <w:szCs w:val="28"/>
        </w:rPr>
      </w:pPr>
      <w:r w:rsidRPr="00070027">
        <w:rPr>
          <w:rFonts w:ascii="Times New Roman" w:eastAsia="Calibri" w:hAnsi="Times New Roman" w:cs="Times New Roman"/>
          <w:b/>
          <w:i/>
          <w:sz w:val="28"/>
          <w:szCs w:val="28"/>
        </w:rPr>
        <w:t>2)  частичная инклюзия</w:t>
      </w:r>
      <w:r w:rsidRPr="00494B05">
        <w:rPr>
          <w:rFonts w:ascii="Times New Roman" w:eastAsia="Calibri" w:hAnsi="Times New Roman" w:cs="Times New Roman"/>
          <w:b/>
          <w:sz w:val="28"/>
          <w:szCs w:val="28"/>
        </w:rPr>
        <w:t xml:space="preserve"> - </w:t>
      </w:r>
      <w:r w:rsidRPr="00494B05">
        <w:rPr>
          <w:rFonts w:ascii="Times New Roman" w:eastAsia="Calibri" w:hAnsi="Times New Roman" w:cs="Times New Roman"/>
          <w:sz w:val="28"/>
          <w:szCs w:val="28"/>
        </w:rPr>
        <w:t>дети</w:t>
      </w:r>
      <w:r w:rsidRPr="009E344A">
        <w:rPr>
          <w:rFonts w:ascii="Times New Roman" w:hAnsi="Times New Roman" w:cs="Times New Roman"/>
          <w:sz w:val="28"/>
          <w:szCs w:val="28"/>
        </w:rPr>
        <w:t xml:space="preserve"> с ограниченными  возможностями здоровья</w:t>
      </w:r>
      <w:r w:rsidRPr="009E344A">
        <w:rPr>
          <w:rFonts w:ascii="Times New Roman" w:eastAsia="Calibri" w:hAnsi="Times New Roman" w:cs="Times New Roman"/>
          <w:sz w:val="28"/>
          <w:szCs w:val="28"/>
        </w:rPr>
        <w:t xml:space="preserve"> </w:t>
      </w:r>
      <w:r w:rsidRPr="00494B05">
        <w:rPr>
          <w:rFonts w:ascii="Times New Roman" w:eastAsia="Calibri" w:hAnsi="Times New Roman" w:cs="Times New Roman"/>
          <w:sz w:val="28"/>
          <w:szCs w:val="28"/>
        </w:rPr>
        <w:t>совмещают  индивидуальное обучение на дому с посещением общеобразовательного учреждения и обучаются по индивидуальным учебным планам, количество часов и предметы которых рекомендует межведомственная комиссия по включению детей-инвалидов в инклюзивное и (или) дистанционное образование (далее – Межведомственная комиссия) по согласованию с родителями (законными представителями). Также дети-инвалиды могут посещать кружки, клубы, внеклассные общешкольные мероприятия и др., если это не противоречит рекомендациям Межведомственной комиссии;</w:t>
      </w:r>
    </w:p>
    <w:p w:rsidR="00070027" w:rsidRPr="00494B05" w:rsidRDefault="00070027" w:rsidP="00842596">
      <w:pPr>
        <w:spacing w:line="240" w:lineRule="auto"/>
        <w:ind w:left="113" w:firstLine="708"/>
        <w:jc w:val="both"/>
        <w:rPr>
          <w:rFonts w:ascii="Times New Roman" w:hAnsi="Times New Roman" w:cs="Times New Roman"/>
          <w:sz w:val="28"/>
          <w:szCs w:val="28"/>
        </w:rPr>
      </w:pPr>
      <w:r w:rsidRPr="00070027">
        <w:rPr>
          <w:rFonts w:ascii="Times New Roman" w:eastAsia="Calibri" w:hAnsi="Times New Roman" w:cs="Times New Roman"/>
          <w:b/>
          <w:i/>
          <w:sz w:val="28"/>
          <w:szCs w:val="28"/>
        </w:rPr>
        <w:t>3) внеурочная инклюзия</w:t>
      </w:r>
      <w:r>
        <w:rPr>
          <w:rFonts w:ascii="Times New Roman" w:eastAsia="Calibri" w:hAnsi="Times New Roman" w:cs="Times New Roman"/>
          <w:sz w:val="28"/>
          <w:szCs w:val="28"/>
        </w:rPr>
        <w:t xml:space="preserve"> – дети </w:t>
      </w:r>
      <w:r w:rsidRPr="009E344A">
        <w:rPr>
          <w:rFonts w:ascii="Times New Roman" w:hAnsi="Times New Roman" w:cs="Times New Roman"/>
          <w:sz w:val="28"/>
          <w:szCs w:val="28"/>
        </w:rPr>
        <w:t>с ограниченными  возможностями здоровья</w:t>
      </w:r>
      <w:r w:rsidRPr="009E344A">
        <w:rPr>
          <w:rFonts w:ascii="Times New Roman" w:eastAsia="Calibri" w:hAnsi="Times New Roman" w:cs="Times New Roman"/>
          <w:sz w:val="28"/>
          <w:szCs w:val="28"/>
        </w:rPr>
        <w:t xml:space="preserve"> </w:t>
      </w:r>
      <w:r w:rsidRPr="00494B05">
        <w:rPr>
          <w:rFonts w:ascii="Times New Roman" w:eastAsia="Calibri" w:hAnsi="Times New Roman" w:cs="Times New Roman"/>
          <w:sz w:val="28"/>
          <w:szCs w:val="28"/>
        </w:rPr>
        <w:t>обучаются только на дому и посещают кружки, клубы, внеклассные общешкольные мероприятия и др. в общеобразовательном учреждении по рекомендациям Межведомственной комиссии и по согласованию с родителями (законными представителями).</w:t>
      </w:r>
    </w:p>
    <w:p w:rsidR="00C20A82" w:rsidRDefault="00C20A82" w:rsidP="00842596">
      <w:pPr>
        <w:spacing w:before="100" w:beforeAutospacing="1" w:after="100" w:afterAutospacing="1" w:line="240" w:lineRule="auto"/>
        <w:ind w:left="113"/>
        <w:jc w:val="both"/>
        <w:rPr>
          <w:rFonts w:ascii="Times New Roman" w:eastAsia="Times New Roman" w:hAnsi="Times New Roman" w:cs="Times New Roman"/>
          <w:b/>
          <w:sz w:val="28"/>
          <w:szCs w:val="28"/>
          <w:lang w:eastAsia="ru-RU"/>
        </w:rPr>
      </w:pPr>
      <w:r w:rsidRPr="00891FD2">
        <w:rPr>
          <w:rFonts w:ascii="Times New Roman" w:eastAsia="Times New Roman" w:hAnsi="Times New Roman" w:cs="Times New Roman"/>
          <w:b/>
          <w:sz w:val="28"/>
          <w:szCs w:val="28"/>
          <w:lang w:eastAsia="ru-RU"/>
        </w:rPr>
        <w:t>Учащихся с особыми образовате</w:t>
      </w:r>
      <w:r>
        <w:rPr>
          <w:rFonts w:ascii="Times New Roman" w:eastAsia="Times New Roman" w:hAnsi="Times New Roman" w:cs="Times New Roman"/>
          <w:b/>
          <w:sz w:val="28"/>
          <w:szCs w:val="28"/>
          <w:lang w:eastAsia="ru-RU"/>
        </w:rPr>
        <w:t>льными потребностями обучают педагоги:</w:t>
      </w:r>
    </w:p>
    <w:tbl>
      <w:tblPr>
        <w:tblStyle w:val="ae"/>
        <w:tblW w:w="11058" w:type="dxa"/>
        <w:tblInd w:w="-318" w:type="dxa"/>
        <w:tblLook w:val="04A0" w:firstRow="1" w:lastRow="0" w:firstColumn="1" w:lastColumn="0" w:noHBand="0" w:noVBand="1"/>
      </w:tblPr>
      <w:tblGrid>
        <w:gridCol w:w="707"/>
        <w:gridCol w:w="2159"/>
        <w:gridCol w:w="2616"/>
        <w:gridCol w:w="5576"/>
      </w:tblGrid>
      <w:tr w:rsidR="00F156EF" w:rsidRPr="00FC432E" w:rsidTr="004C7D6B">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 </w:t>
            </w:r>
            <w:proofErr w:type="gramStart"/>
            <w:r w:rsidRPr="00801DE8">
              <w:rPr>
                <w:rFonts w:ascii="Times New Roman" w:hAnsi="Times New Roman" w:cs="Times New Roman"/>
                <w:sz w:val="28"/>
                <w:szCs w:val="28"/>
              </w:rPr>
              <w:t>п</w:t>
            </w:r>
            <w:proofErr w:type="gramEnd"/>
            <w:r w:rsidRPr="00801DE8">
              <w:rPr>
                <w:rFonts w:ascii="Times New Roman" w:hAnsi="Times New Roman" w:cs="Times New Roman"/>
                <w:sz w:val="28"/>
                <w:szCs w:val="28"/>
              </w:rPr>
              <w:t>/п</w:t>
            </w:r>
          </w:p>
        </w:tc>
        <w:tc>
          <w:tcPr>
            <w:tcW w:w="2061"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ФИО</w:t>
            </w:r>
          </w:p>
        </w:tc>
        <w:tc>
          <w:tcPr>
            <w:tcW w:w="2621"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Образование, специализация по диплому</w:t>
            </w:r>
          </w:p>
        </w:tc>
        <w:tc>
          <w:tcPr>
            <w:tcW w:w="5782"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Курсы повышения квалификации</w:t>
            </w:r>
          </w:p>
        </w:tc>
      </w:tr>
      <w:tr w:rsidR="00F156EF" w:rsidRPr="007F48B3" w:rsidTr="004C7D6B">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1.</w:t>
            </w:r>
          </w:p>
        </w:tc>
        <w:tc>
          <w:tcPr>
            <w:tcW w:w="2061" w:type="dxa"/>
          </w:tcPr>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proofErr w:type="spellStart"/>
            <w:r w:rsidRPr="00801DE8">
              <w:rPr>
                <w:rFonts w:ascii="Times New Roman" w:hAnsi="Times New Roman" w:cs="Times New Roman"/>
                <w:sz w:val="28"/>
                <w:szCs w:val="28"/>
              </w:rPr>
              <w:t>Алубаева</w:t>
            </w:r>
            <w:proofErr w:type="spellEnd"/>
            <w:r w:rsidRPr="00801DE8">
              <w:rPr>
                <w:rFonts w:ascii="Times New Roman" w:hAnsi="Times New Roman" w:cs="Times New Roman"/>
                <w:sz w:val="28"/>
                <w:szCs w:val="28"/>
              </w:rPr>
              <w:t xml:space="preserve">  Мария </w:t>
            </w:r>
          </w:p>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r w:rsidRPr="00801DE8">
              <w:rPr>
                <w:rFonts w:ascii="Times New Roman" w:hAnsi="Times New Roman" w:cs="Times New Roman"/>
                <w:sz w:val="28"/>
                <w:szCs w:val="28"/>
              </w:rPr>
              <w:t>Александровна</w:t>
            </w:r>
          </w:p>
        </w:tc>
        <w:tc>
          <w:tcPr>
            <w:tcW w:w="2621" w:type="dxa"/>
          </w:tcPr>
          <w:p w:rsidR="00C20A82" w:rsidRPr="00F156EF"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spellStart"/>
            <w:r w:rsidRPr="00F156EF">
              <w:rPr>
                <w:rFonts w:ascii="Times New Roman" w:hAnsi="Times New Roman" w:cs="Times New Roman"/>
                <w:sz w:val="28"/>
                <w:szCs w:val="28"/>
              </w:rPr>
              <w:t>Ср</w:t>
            </w:r>
            <w:proofErr w:type="gramStart"/>
            <w:r w:rsidRPr="00F156EF">
              <w:rPr>
                <w:rFonts w:ascii="Times New Roman" w:hAnsi="Times New Roman" w:cs="Times New Roman"/>
                <w:sz w:val="28"/>
                <w:szCs w:val="28"/>
              </w:rPr>
              <w:t>.с</w:t>
            </w:r>
            <w:proofErr w:type="gramEnd"/>
            <w:r w:rsidRPr="00F156EF">
              <w:rPr>
                <w:rFonts w:ascii="Times New Roman" w:hAnsi="Times New Roman" w:cs="Times New Roman"/>
                <w:sz w:val="28"/>
                <w:szCs w:val="28"/>
              </w:rPr>
              <w:t>пец</w:t>
            </w:r>
            <w:proofErr w:type="spellEnd"/>
            <w:r w:rsidRPr="00F156EF">
              <w:rPr>
                <w:rFonts w:ascii="Times New Roman" w:hAnsi="Times New Roman" w:cs="Times New Roman"/>
                <w:sz w:val="28"/>
                <w:szCs w:val="28"/>
              </w:rPr>
              <w:t xml:space="preserve">., </w:t>
            </w:r>
            <w:proofErr w:type="spellStart"/>
            <w:r w:rsidRPr="00F156EF">
              <w:rPr>
                <w:rFonts w:ascii="Times New Roman" w:hAnsi="Times New Roman" w:cs="Times New Roman"/>
                <w:sz w:val="28"/>
                <w:szCs w:val="28"/>
              </w:rPr>
              <w:t>Константиновское</w:t>
            </w:r>
            <w:proofErr w:type="spellEnd"/>
            <w:r w:rsidRPr="00F156EF">
              <w:rPr>
                <w:rFonts w:ascii="Times New Roman" w:hAnsi="Times New Roman" w:cs="Times New Roman"/>
                <w:sz w:val="28"/>
                <w:szCs w:val="28"/>
              </w:rPr>
              <w:t xml:space="preserve"> педучилище, 1986г. </w:t>
            </w:r>
            <w:r w:rsidR="00C20A82" w:rsidRPr="00F156EF">
              <w:rPr>
                <w:rFonts w:ascii="Times New Roman" w:hAnsi="Times New Roman" w:cs="Times New Roman"/>
                <w:sz w:val="28"/>
                <w:szCs w:val="28"/>
              </w:rPr>
              <w:t>Учитель начальных классов</w:t>
            </w:r>
          </w:p>
        </w:tc>
        <w:tc>
          <w:tcPr>
            <w:tcW w:w="5782" w:type="dxa"/>
          </w:tcPr>
          <w:p w:rsidR="00801DE8"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-на-Дону, по программе «Элементы деятельности учителя в условиях реализации ФГОС НОО для обучающихся с ОВЗ и обучающихся с умственной отсталостью (интеллектуальными нарушениями): педагогика начального общего образования», 144 часа. 19 апреля 2019</w:t>
            </w:r>
          </w:p>
        </w:tc>
      </w:tr>
      <w:tr w:rsidR="00F156EF" w:rsidRPr="007F48B3" w:rsidTr="004C7D6B">
        <w:trPr>
          <w:trHeight w:val="322"/>
        </w:trPr>
        <w:tc>
          <w:tcPr>
            <w:tcW w:w="594" w:type="dxa"/>
            <w:vMerge w:val="restart"/>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2. </w:t>
            </w:r>
          </w:p>
        </w:tc>
        <w:tc>
          <w:tcPr>
            <w:tcW w:w="2061" w:type="dxa"/>
            <w:vMerge w:val="restart"/>
          </w:tcPr>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proofErr w:type="spellStart"/>
            <w:r w:rsidRPr="00801DE8">
              <w:rPr>
                <w:rFonts w:ascii="Times New Roman" w:hAnsi="Times New Roman" w:cs="Times New Roman"/>
                <w:sz w:val="28"/>
                <w:szCs w:val="28"/>
              </w:rPr>
              <w:t>Гнилякова</w:t>
            </w:r>
            <w:proofErr w:type="spellEnd"/>
            <w:r w:rsidRPr="00801DE8">
              <w:rPr>
                <w:rFonts w:ascii="Times New Roman" w:hAnsi="Times New Roman" w:cs="Times New Roman"/>
                <w:sz w:val="28"/>
                <w:szCs w:val="28"/>
              </w:rPr>
              <w:t xml:space="preserve"> Людмила Алексеевна</w:t>
            </w:r>
          </w:p>
        </w:tc>
        <w:tc>
          <w:tcPr>
            <w:tcW w:w="2621" w:type="dxa"/>
            <w:vMerge w:val="restart"/>
          </w:tcPr>
          <w:p w:rsidR="00C20A82" w:rsidRPr="00801DE8"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F156EF">
              <w:rPr>
                <w:rFonts w:ascii="Times New Roman" w:hAnsi="Times New Roman" w:cs="Times New Roman"/>
                <w:sz w:val="28"/>
                <w:szCs w:val="28"/>
              </w:rPr>
              <w:t>Высшее</w:t>
            </w:r>
            <w:proofErr w:type="gramEnd"/>
            <w:r w:rsidRPr="00F156EF">
              <w:rPr>
                <w:rFonts w:ascii="Times New Roman" w:hAnsi="Times New Roman" w:cs="Times New Roman"/>
                <w:sz w:val="28"/>
                <w:szCs w:val="28"/>
              </w:rPr>
              <w:t>, ЮФУ, 2007г.</w:t>
            </w:r>
            <w:r>
              <w:rPr>
                <w:rFonts w:ascii="Times New Roman" w:hAnsi="Times New Roman" w:cs="Times New Roman"/>
                <w:sz w:val="24"/>
                <w:szCs w:val="24"/>
              </w:rPr>
              <w:t xml:space="preserve"> </w:t>
            </w:r>
            <w:r w:rsidR="00C20A82" w:rsidRPr="00801DE8">
              <w:rPr>
                <w:rFonts w:ascii="Times New Roman" w:hAnsi="Times New Roman" w:cs="Times New Roman"/>
                <w:sz w:val="28"/>
                <w:szCs w:val="28"/>
              </w:rPr>
              <w:t>Учитель начальных классов</w:t>
            </w:r>
          </w:p>
        </w:tc>
        <w:tc>
          <w:tcPr>
            <w:tcW w:w="5782" w:type="dxa"/>
            <w:vMerge w:val="restart"/>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«Институт переподготовки и повышения квалификации» по программе: «Педагогическая деятельность в начальном общем образовании в соответствии с ФГОС», декабрь 2016г.</w:t>
            </w:r>
          </w:p>
        </w:tc>
      </w:tr>
      <w:tr w:rsidR="00F156EF" w:rsidRPr="00FC432E" w:rsidTr="004C7D6B">
        <w:trPr>
          <w:trHeight w:val="1092"/>
        </w:trPr>
        <w:tc>
          <w:tcPr>
            <w:tcW w:w="594" w:type="dxa"/>
            <w:vMerge/>
          </w:tcPr>
          <w:p w:rsidR="00C20A82" w:rsidRPr="00801DE8" w:rsidRDefault="00C20A82" w:rsidP="00842596">
            <w:pPr>
              <w:pStyle w:val="ac"/>
              <w:ind w:left="113"/>
              <w:rPr>
                <w:rFonts w:ascii="Times New Roman" w:hAnsi="Times New Roman" w:cs="Times New Roman"/>
                <w:sz w:val="28"/>
                <w:szCs w:val="28"/>
              </w:rPr>
            </w:pPr>
          </w:p>
        </w:tc>
        <w:tc>
          <w:tcPr>
            <w:tcW w:w="2061" w:type="dxa"/>
            <w:vMerge/>
          </w:tcPr>
          <w:p w:rsidR="00C20A82" w:rsidRPr="00801DE8" w:rsidRDefault="00C20A82" w:rsidP="00842596">
            <w:pPr>
              <w:ind w:left="113"/>
              <w:contextualSpacing/>
              <w:rPr>
                <w:rFonts w:ascii="Times New Roman" w:hAnsi="Times New Roman" w:cs="Times New Roman"/>
                <w:sz w:val="28"/>
                <w:szCs w:val="28"/>
              </w:rPr>
            </w:pPr>
          </w:p>
        </w:tc>
        <w:tc>
          <w:tcPr>
            <w:tcW w:w="2621" w:type="dxa"/>
            <w:vMerge/>
          </w:tcPr>
          <w:p w:rsidR="00C20A82" w:rsidRPr="00801DE8" w:rsidRDefault="00C20A82" w:rsidP="00842596">
            <w:pPr>
              <w:pStyle w:val="ac"/>
              <w:ind w:left="113"/>
              <w:rPr>
                <w:rFonts w:ascii="Times New Roman" w:hAnsi="Times New Roman" w:cs="Times New Roman"/>
                <w:sz w:val="28"/>
                <w:szCs w:val="28"/>
              </w:rPr>
            </w:pPr>
          </w:p>
        </w:tc>
        <w:tc>
          <w:tcPr>
            <w:tcW w:w="5782" w:type="dxa"/>
            <w:vMerge/>
          </w:tcPr>
          <w:p w:rsidR="00C20A82" w:rsidRPr="00801DE8" w:rsidRDefault="00C20A82" w:rsidP="00842596">
            <w:pPr>
              <w:pStyle w:val="ac"/>
              <w:ind w:left="113"/>
              <w:rPr>
                <w:rFonts w:ascii="Times New Roman" w:hAnsi="Times New Roman" w:cs="Times New Roman"/>
                <w:sz w:val="28"/>
                <w:szCs w:val="28"/>
              </w:rPr>
            </w:pP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3.</w:t>
            </w:r>
          </w:p>
        </w:tc>
        <w:tc>
          <w:tcPr>
            <w:tcW w:w="2061" w:type="dxa"/>
          </w:tcPr>
          <w:p w:rsidR="00C20A82" w:rsidRPr="00801DE8" w:rsidRDefault="00C20A82" w:rsidP="00842596">
            <w:pPr>
              <w:ind w:left="113"/>
              <w:contextualSpacing/>
              <w:rPr>
                <w:rFonts w:ascii="Times New Roman" w:hAnsi="Times New Roman" w:cs="Times New Roman"/>
                <w:sz w:val="28"/>
                <w:szCs w:val="28"/>
              </w:rPr>
            </w:pPr>
            <w:proofErr w:type="spellStart"/>
            <w:r w:rsidRPr="00801DE8">
              <w:rPr>
                <w:rFonts w:ascii="Times New Roman" w:hAnsi="Times New Roman" w:cs="Times New Roman"/>
                <w:sz w:val="28"/>
                <w:szCs w:val="28"/>
              </w:rPr>
              <w:t>Балабайцева</w:t>
            </w:r>
            <w:proofErr w:type="spellEnd"/>
            <w:r w:rsidRPr="00801DE8">
              <w:rPr>
                <w:rFonts w:ascii="Times New Roman" w:hAnsi="Times New Roman" w:cs="Times New Roman"/>
                <w:sz w:val="28"/>
                <w:szCs w:val="28"/>
              </w:rPr>
              <w:t xml:space="preserve"> Татьяна Владимировна</w:t>
            </w:r>
          </w:p>
        </w:tc>
        <w:tc>
          <w:tcPr>
            <w:tcW w:w="2621" w:type="dxa"/>
          </w:tcPr>
          <w:p w:rsidR="00C20A82" w:rsidRPr="00801DE8" w:rsidRDefault="00C20A82" w:rsidP="00842596">
            <w:pPr>
              <w:tabs>
                <w:tab w:val="left" w:pos="6720"/>
              </w:tabs>
              <w:snapToGrid w:val="0"/>
              <w:ind w:left="113"/>
              <w:rPr>
                <w:rFonts w:ascii="Times New Roman" w:hAnsi="Times New Roman" w:cs="Times New Roman"/>
                <w:sz w:val="28"/>
                <w:szCs w:val="28"/>
                <w:lang w:eastAsia="ru-RU"/>
              </w:rPr>
            </w:pPr>
            <w:proofErr w:type="gramStart"/>
            <w:r w:rsidRPr="00801DE8">
              <w:rPr>
                <w:rFonts w:ascii="Times New Roman" w:hAnsi="Times New Roman" w:cs="Times New Roman"/>
                <w:sz w:val="28"/>
                <w:szCs w:val="28"/>
              </w:rPr>
              <w:t>Высшее</w:t>
            </w:r>
            <w:proofErr w:type="gramEnd"/>
            <w:r w:rsidRPr="00801DE8">
              <w:rPr>
                <w:rFonts w:ascii="Times New Roman" w:hAnsi="Times New Roman" w:cs="Times New Roman"/>
                <w:sz w:val="28"/>
                <w:szCs w:val="28"/>
              </w:rPr>
              <w:t xml:space="preserve">, РОИ ПК, 1993г, </w:t>
            </w:r>
          </w:p>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lang w:eastAsia="ru-RU"/>
              </w:rPr>
              <w:t>практический психолог</w:t>
            </w:r>
          </w:p>
        </w:tc>
        <w:tc>
          <w:tcPr>
            <w:tcW w:w="5782" w:type="dxa"/>
          </w:tcPr>
          <w:p w:rsidR="00801DE8"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 «Центр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 xml:space="preserve">-на-Дону, по программе «Коррекционная педагогика и специальная психология: организация инклюзивного образования </w:t>
            </w:r>
            <w:r w:rsidRPr="00801DE8">
              <w:rPr>
                <w:rFonts w:ascii="Times New Roman" w:hAnsi="Times New Roman" w:cs="Times New Roman"/>
                <w:sz w:val="28"/>
                <w:szCs w:val="28"/>
              </w:rPr>
              <w:lastRenderedPageBreak/>
              <w:t>детей-инвалидов, детей с ОВЗ», 144 часа. 19 апреля 2019</w:t>
            </w: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lastRenderedPageBreak/>
              <w:t xml:space="preserve">4. </w:t>
            </w:r>
          </w:p>
        </w:tc>
        <w:tc>
          <w:tcPr>
            <w:tcW w:w="2061" w:type="dxa"/>
          </w:tcPr>
          <w:p w:rsidR="00C20A82" w:rsidRPr="00801DE8" w:rsidRDefault="00C20A82" w:rsidP="00842596">
            <w:pPr>
              <w:ind w:left="113"/>
              <w:contextualSpacing/>
              <w:rPr>
                <w:rFonts w:ascii="Times New Roman" w:hAnsi="Times New Roman" w:cs="Times New Roman"/>
                <w:sz w:val="28"/>
                <w:szCs w:val="28"/>
              </w:rPr>
            </w:pPr>
            <w:proofErr w:type="spellStart"/>
            <w:r w:rsidRPr="00801DE8">
              <w:rPr>
                <w:rFonts w:ascii="Times New Roman" w:hAnsi="Times New Roman" w:cs="Times New Roman"/>
                <w:sz w:val="28"/>
                <w:szCs w:val="28"/>
              </w:rPr>
              <w:t>Синюк</w:t>
            </w:r>
            <w:proofErr w:type="spellEnd"/>
            <w:r w:rsidRPr="00801DE8">
              <w:rPr>
                <w:rFonts w:ascii="Times New Roman" w:hAnsi="Times New Roman" w:cs="Times New Roman"/>
                <w:sz w:val="28"/>
                <w:szCs w:val="28"/>
              </w:rPr>
              <w:t xml:space="preserve"> Юлия Евгеньевна</w:t>
            </w:r>
          </w:p>
        </w:tc>
        <w:tc>
          <w:tcPr>
            <w:tcW w:w="2621" w:type="dxa"/>
          </w:tcPr>
          <w:p w:rsidR="00C20A82" w:rsidRPr="00801DE8" w:rsidRDefault="00C20A82" w:rsidP="00842596">
            <w:pPr>
              <w:pStyle w:val="ac"/>
              <w:ind w:left="113"/>
              <w:rPr>
                <w:rFonts w:ascii="Times New Roman" w:hAnsi="Times New Roman" w:cs="Times New Roman"/>
                <w:sz w:val="28"/>
                <w:szCs w:val="28"/>
              </w:rPr>
            </w:pPr>
            <w:proofErr w:type="gramStart"/>
            <w:r w:rsidRPr="00801DE8">
              <w:rPr>
                <w:rFonts w:ascii="Times New Roman" w:hAnsi="Times New Roman" w:cs="Times New Roman"/>
                <w:sz w:val="28"/>
                <w:szCs w:val="28"/>
              </w:rPr>
              <w:t>Высшее</w:t>
            </w:r>
            <w:proofErr w:type="gramEnd"/>
            <w:r w:rsidRPr="00801DE8">
              <w:rPr>
                <w:rFonts w:ascii="Times New Roman" w:hAnsi="Times New Roman" w:cs="Times New Roman"/>
                <w:sz w:val="28"/>
                <w:szCs w:val="28"/>
              </w:rPr>
              <w:t>, ЮФУ, 2015г, учитель логопед</w:t>
            </w:r>
          </w:p>
        </w:tc>
        <w:tc>
          <w:tcPr>
            <w:tcW w:w="5782" w:type="dxa"/>
          </w:tcPr>
          <w:p w:rsidR="00C20A82" w:rsidRPr="00801DE8" w:rsidRDefault="00C20A82" w:rsidP="00842596">
            <w:pPr>
              <w:pStyle w:val="ac"/>
              <w:ind w:left="113"/>
            </w:pPr>
            <w:r w:rsidRPr="00801DE8">
              <w:rPr>
                <w:rFonts w:ascii="Times New Roman" w:hAnsi="Times New Roman" w:cs="Times New Roman"/>
                <w:sz w:val="28"/>
                <w:szCs w:val="28"/>
              </w:rPr>
              <w:t>«Институт переподготовки и повышения квалификации» по программе: «Организация и содержание логопедической работы учителя-логопеда в условиях реализации ФГОС»,</w:t>
            </w:r>
            <w:r w:rsidR="00801DE8">
              <w:rPr>
                <w:rFonts w:ascii="Times New Roman" w:hAnsi="Times New Roman" w:cs="Times New Roman"/>
                <w:sz w:val="28"/>
                <w:szCs w:val="28"/>
              </w:rPr>
              <w:t xml:space="preserve"> </w:t>
            </w:r>
            <w:r w:rsidR="00801DE8" w:rsidRPr="00801DE8">
              <w:rPr>
                <w:rFonts w:ascii="Times New Roman" w:hAnsi="Times New Roman" w:cs="Times New Roman"/>
                <w:sz w:val="28"/>
                <w:szCs w:val="28"/>
              </w:rPr>
              <w:t>сентябрь 2018</w:t>
            </w:r>
            <w:r w:rsidR="00801DE8">
              <w:rPr>
                <w:rFonts w:ascii="Times New Roman" w:hAnsi="Times New Roman" w:cs="Times New Roman"/>
                <w:sz w:val="24"/>
                <w:szCs w:val="24"/>
              </w:rPr>
              <w:t xml:space="preserve"> </w:t>
            </w: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5.</w:t>
            </w:r>
          </w:p>
        </w:tc>
        <w:tc>
          <w:tcPr>
            <w:tcW w:w="2061" w:type="dxa"/>
          </w:tcPr>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r w:rsidRPr="00801DE8">
              <w:rPr>
                <w:rFonts w:ascii="Times New Roman" w:hAnsi="Times New Roman" w:cs="Times New Roman"/>
                <w:sz w:val="28"/>
                <w:szCs w:val="28"/>
              </w:rPr>
              <w:t>Савченко Татьяна     Витальевна</w:t>
            </w:r>
          </w:p>
        </w:tc>
        <w:tc>
          <w:tcPr>
            <w:tcW w:w="2621" w:type="dxa"/>
          </w:tcPr>
          <w:p w:rsidR="00C20A82" w:rsidRPr="00801DE8" w:rsidRDefault="00C20A82"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801DE8">
              <w:rPr>
                <w:rFonts w:ascii="Times New Roman" w:hAnsi="Times New Roman" w:cs="Times New Roman"/>
                <w:sz w:val="28"/>
                <w:szCs w:val="28"/>
              </w:rPr>
              <w:t>Высшее</w:t>
            </w:r>
            <w:proofErr w:type="gramEnd"/>
            <w:r w:rsidRPr="00801DE8">
              <w:rPr>
                <w:rFonts w:ascii="Times New Roman" w:hAnsi="Times New Roman" w:cs="Times New Roman"/>
                <w:sz w:val="28"/>
                <w:szCs w:val="28"/>
              </w:rPr>
              <w:t>,  ИП и ПК, 2018г,</w:t>
            </w:r>
          </w:p>
          <w:p w:rsidR="00C20A82" w:rsidRPr="00801DE8" w:rsidRDefault="00C20A82"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r w:rsidRPr="00801DE8">
              <w:rPr>
                <w:rFonts w:ascii="Times New Roman" w:hAnsi="Times New Roman" w:cs="Times New Roman"/>
                <w:sz w:val="28"/>
                <w:szCs w:val="28"/>
              </w:rPr>
              <w:t>учитель начальных классов</w:t>
            </w:r>
          </w:p>
        </w:tc>
        <w:tc>
          <w:tcPr>
            <w:tcW w:w="5782"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«Институт переподготовки и повышения квалификации» по программе: «Создание коррекционно-развивающей среды для детей с ограниченными возможностями здоровья в условиях инклюзивного образования в соответствии с ФГОС»,  </w:t>
            </w:r>
          </w:p>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декабрь 2017г.</w:t>
            </w: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6.</w:t>
            </w:r>
          </w:p>
        </w:tc>
        <w:tc>
          <w:tcPr>
            <w:tcW w:w="2061" w:type="dxa"/>
          </w:tcPr>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r w:rsidRPr="00801DE8">
              <w:rPr>
                <w:rFonts w:ascii="Times New Roman" w:hAnsi="Times New Roman" w:cs="Times New Roman"/>
                <w:sz w:val="28"/>
                <w:szCs w:val="28"/>
              </w:rPr>
              <w:t xml:space="preserve">Пак Елена </w:t>
            </w:r>
          </w:p>
          <w:p w:rsidR="00C20A82" w:rsidRPr="00801DE8" w:rsidRDefault="00C20A82" w:rsidP="00842596">
            <w:pPr>
              <w:pStyle w:val="a4"/>
              <w:tabs>
                <w:tab w:val="clear" w:pos="8306"/>
                <w:tab w:val="left" w:pos="3340"/>
                <w:tab w:val="left" w:pos="4644"/>
                <w:tab w:val="left" w:pos="6912"/>
                <w:tab w:val="left" w:pos="8330"/>
                <w:tab w:val="left" w:pos="10020"/>
              </w:tabs>
              <w:ind w:left="113"/>
              <w:rPr>
                <w:rFonts w:ascii="Times New Roman" w:hAnsi="Times New Roman" w:cs="Times New Roman"/>
                <w:sz w:val="28"/>
                <w:szCs w:val="28"/>
              </w:rPr>
            </w:pPr>
            <w:r w:rsidRPr="00801DE8">
              <w:rPr>
                <w:rFonts w:ascii="Times New Roman" w:hAnsi="Times New Roman" w:cs="Times New Roman"/>
                <w:sz w:val="28"/>
                <w:szCs w:val="28"/>
              </w:rPr>
              <w:t>Григорьевна</w:t>
            </w:r>
          </w:p>
        </w:tc>
        <w:tc>
          <w:tcPr>
            <w:tcW w:w="2621" w:type="dxa"/>
          </w:tcPr>
          <w:p w:rsidR="00C20A82" w:rsidRPr="00801DE8"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r w:rsidRPr="00F156EF">
              <w:rPr>
                <w:rFonts w:ascii="Times New Roman" w:hAnsi="Times New Roman" w:cs="Times New Roman"/>
                <w:sz w:val="28"/>
                <w:szCs w:val="28"/>
              </w:rPr>
              <w:t>Высшее, РИНХ, 2018г</w:t>
            </w:r>
            <w:r>
              <w:rPr>
                <w:rFonts w:ascii="Times New Roman" w:hAnsi="Times New Roman" w:cs="Times New Roman"/>
                <w:sz w:val="24"/>
                <w:szCs w:val="24"/>
              </w:rPr>
              <w:t xml:space="preserve">. </w:t>
            </w:r>
            <w:r w:rsidR="00C20A82" w:rsidRPr="00801DE8">
              <w:rPr>
                <w:rFonts w:ascii="Times New Roman" w:hAnsi="Times New Roman" w:cs="Times New Roman"/>
                <w:sz w:val="28"/>
                <w:szCs w:val="28"/>
              </w:rPr>
              <w:t>Учитель русского языка и литературы</w:t>
            </w:r>
          </w:p>
        </w:tc>
        <w:tc>
          <w:tcPr>
            <w:tcW w:w="5782"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«Институт переподготовки и повышения квалификации» по программе: «Создание коррекционно-развивающей среды для детей с ограниченными возможностями здоровья в условиях инклюзивного образования в соответствии с ФГОС»,  март 2017г.</w:t>
            </w: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7.</w:t>
            </w:r>
          </w:p>
        </w:tc>
        <w:tc>
          <w:tcPr>
            <w:tcW w:w="2061" w:type="dxa"/>
          </w:tcPr>
          <w:p w:rsidR="00801DE8" w:rsidRDefault="00C20A82" w:rsidP="00842596">
            <w:pPr>
              <w:ind w:left="113"/>
              <w:contextualSpacing/>
              <w:rPr>
                <w:rFonts w:ascii="Times New Roman" w:hAnsi="Times New Roman" w:cs="Times New Roman"/>
                <w:sz w:val="28"/>
                <w:szCs w:val="28"/>
              </w:rPr>
            </w:pPr>
            <w:r w:rsidRPr="00801DE8">
              <w:rPr>
                <w:rFonts w:ascii="Times New Roman" w:hAnsi="Times New Roman" w:cs="Times New Roman"/>
                <w:sz w:val="28"/>
                <w:szCs w:val="28"/>
              </w:rPr>
              <w:t>Чистякова Наталья</w:t>
            </w:r>
          </w:p>
          <w:p w:rsidR="00C20A82" w:rsidRPr="00801DE8" w:rsidRDefault="00C20A82" w:rsidP="00842596">
            <w:pPr>
              <w:ind w:left="113"/>
              <w:contextualSpacing/>
              <w:rPr>
                <w:rFonts w:ascii="Times New Roman" w:hAnsi="Times New Roman" w:cs="Times New Roman"/>
                <w:sz w:val="28"/>
                <w:szCs w:val="28"/>
              </w:rPr>
            </w:pPr>
            <w:r w:rsidRPr="00801DE8">
              <w:rPr>
                <w:rFonts w:ascii="Times New Roman" w:hAnsi="Times New Roman" w:cs="Times New Roman"/>
                <w:sz w:val="28"/>
                <w:szCs w:val="28"/>
              </w:rPr>
              <w:t>Владимировна</w:t>
            </w:r>
          </w:p>
        </w:tc>
        <w:tc>
          <w:tcPr>
            <w:tcW w:w="2621" w:type="dxa"/>
          </w:tcPr>
          <w:p w:rsidR="00C20A82" w:rsidRPr="00801DE8"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F156EF">
              <w:rPr>
                <w:rFonts w:ascii="Times New Roman" w:hAnsi="Times New Roman" w:cs="Times New Roman"/>
                <w:sz w:val="28"/>
                <w:szCs w:val="28"/>
              </w:rPr>
              <w:t>Высшее</w:t>
            </w:r>
            <w:proofErr w:type="gramEnd"/>
            <w:r w:rsidRPr="00F156EF">
              <w:rPr>
                <w:rFonts w:ascii="Times New Roman" w:hAnsi="Times New Roman" w:cs="Times New Roman"/>
                <w:sz w:val="28"/>
                <w:szCs w:val="28"/>
              </w:rPr>
              <w:t>, ЮФУ,</w:t>
            </w:r>
            <w:r>
              <w:rPr>
                <w:rFonts w:ascii="Times New Roman" w:hAnsi="Times New Roman" w:cs="Times New Roman"/>
                <w:sz w:val="28"/>
                <w:szCs w:val="28"/>
              </w:rPr>
              <w:t xml:space="preserve"> </w:t>
            </w:r>
            <w:r w:rsidRPr="00F156EF">
              <w:rPr>
                <w:rFonts w:ascii="Times New Roman" w:hAnsi="Times New Roman" w:cs="Times New Roman"/>
                <w:sz w:val="28"/>
                <w:szCs w:val="28"/>
              </w:rPr>
              <w:t>2013г</w:t>
            </w:r>
            <w:r>
              <w:rPr>
                <w:rFonts w:ascii="Times New Roman" w:hAnsi="Times New Roman" w:cs="Times New Roman"/>
                <w:sz w:val="24"/>
                <w:szCs w:val="24"/>
              </w:rPr>
              <w:t>.</w:t>
            </w:r>
            <w:r w:rsidRPr="00801DE8">
              <w:rPr>
                <w:rFonts w:ascii="Times New Roman" w:hAnsi="Times New Roman" w:cs="Times New Roman"/>
                <w:sz w:val="28"/>
                <w:szCs w:val="28"/>
              </w:rPr>
              <w:t xml:space="preserve"> </w:t>
            </w:r>
            <w:r w:rsidR="00C20A82" w:rsidRPr="00801DE8">
              <w:rPr>
                <w:rFonts w:ascii="Times New Roman" w:hAnsi="Times New Roman" w:cs="Times New Roman"/>
                <w:sz w:val="28"/>
                <w:szCs w:val="28"/>
              </w:rPr>
              <w:t>Учитель начальных классов</w:t>
            </w:r>
          </w:p>
        </w:tc>
        <w:tc>
          <w:tcPr>
            <w:tcW w:w="5782" w:type="dxa"/>
          </w:tcPr>
          <w:p w:rsidR="00C20A82"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-на-Дону, по программе «Элементы деятельности учителя в условиях реализации ФГОС НОО для обучающихся с ОВЗ и обучающихся с умственной отсталостью (интеллектуальными нарушениями): педагогика начального общего образования», 144 часа. 19 апреля 2019</w:t>
            </w:r>
          </w:p>
        </w:tc>
      </w:tr>
      <w:tr w:rsidR="00F156EF" w:rsidRPr="00FC432E" w:rsidTr="004C7D6B">
        <w:trPr>
          <w:trHeight w:val="1092"/>
        </w:trPr>
        <w:tc>
          <w:tcPr>
            <w:tcW w:w="594" w:type="dxa"/>
          </w:tcPr>
          <w:p w:rsidR="00C20A82" w:rsidRPr="00801DE8"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8.</w:t>
            </w:r>
          </w:p>
        </w:tc>
        <w:tc>
          <w:tcPr>
            <w:tcW w:w="2061" w:type="dxa"/>
          </w:tcPr>
          <w:p w:rsidR="00C20A82" w:rsidRPr="00801DE8" w:rsidRDefault="00C20A82" w:rsidP="00842596">
            <w:pPr>
              <w:ind w:left="113"/>
              <w:contextualSpacing/>
              <w:rPr>
                <w:rFonts w:ascii="Times New Roman" w:hAnsi="Times New Roman" w:cs="Times New Roman"/>
                <w:sz w:val="28"/>
                <w:szCs w:val="28"/>
              </w:rPr>
            </w:pPr>
            <w:proofErr w:type="spellStart"/>
            <w:r w:rsidRPr="00801DE8">
              <w:rPr>
                <w:rFonts w:ascii="Times New Roman" w:hAnsi="Times New Roman" w:cs="Times New Roman"/>
                <w:sz w:val="28"/>
                <w:szCs w:val="28"/>
              </w:rPr>
              <w:t>Коломеец</w:t>
            </w:r>
            <w:proofErr w:type="spellEnd"/>
            <w:r w:rsidRPr="00801DE8">
              <w:rPr>
                <w:rFonts w:ascii="Times New Roman" w:hAnsi="Times New Roman" w:cs="Times New Roman"/>
                <w:sz w:val="28"/>
                <w:szCs w:val="28"/>
              </w:rPr>
              <w:t xml:space="preserve"> Мария Александровна</w:t>
            </w:r>
          </w:p>
        </w:tc>
        <w:tc>
          <w:tcPr>
            <w:tcW w:w="2621" w:type="dxa"/>
          </w:tcPr>
          <w:p w:rsidR="00C20A82" w:rsidRPr="00801DE8" w:rsidRDefault="00C20A82"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801DE8">
              <w:rPr>
                <w:rFonts w:ascii="Times New Roman" w:hAnsi="Times New Roman" w:cs="Times New Roman"/>
                <w:sz w:val="28"/>
                <w:szCs w:val="28"/>
              </w:rPr>
              <w:t>Высшее</w:t>
            </w:r>
            <w:proofErr w:type="gramEnd"/>
            <w:r w:rsidRPr="00801DE8">
              <w:rPr>
                <w:rFonts w:ascii="Times New Roman" w:hAnsi="Times New Roman" w:cs="Times New Roman"/>
                <w:sz w:val="28"/>
                <w:szCs w:val="28"/>
              </w:rPr>
              <w:t>, ЮФУ, 2013г, учитель логопед.</w:t>
            </w:r>
            <w:r w:rsidR="00801DE8">
              <w:rPr>
                <w:rFonts w:ascii="Times New Roman" w:hAnsi="Times New Roman" w:cs="Times New Roman"/>
                <w:sz w:val="28"/>
                <w:szCs w:val="28"/>
              </w:rPr>
              <w:t xml:space="preserve"> </w:t>
            </w:r>
            <w:r w:rsidRPr="00801DE8">
              <w:rPr>
                <w:rFonts w:ascii="Times New Roman" w:hAnsi="Times New Roman" w:cs="Times New Roman"/>
                <w:sz w:val="28"/>
                <w:szCs w:val="28"/>
              </w:rPr>
              <w:t>Учитель начальных классов.</w:t>
            </w:r>
          </w:p>
        </w:tc>
        <w:tc>
          <w:tcPr>
            <w:tcW w:w="5782" w:type="dxa"/>
          </w:tcPr>
          <w:p w:rsidR="00C20A82" w:rsidRDefault="00C20A82"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«Институт переподготовки и повышения квалификации» по программе: «Педагогическая деятельность в начальном общем образовании в соответствии с ФГОС»,  сентябрь 2018г.</w:t>
            </w:r>
          </w:p>
          <w:p w:rsidR="00801DE8"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 xml:space="preserve">-на-Дону, по программе «Элементы деятельности учителя в условиях реализации ФГОС НОО для обучающихся с ОВЗ и обучающихся с умственной отсталостью (интеллектуальными </w:t>
            </w:r>
            <w:r w:rsidRPr="00801DE8">
              <w:rPr>
                <w:rFonts w:ascii="Times New Roman" w:hAnsi="Times New Roman" w:cs="Times New Roman"/>
                <w:sz w:val="28"/>
                <w:szCs w:val="28"/>
              </w:rPr>
              <w:lastRenderedPageBreak/>
              <w:t>нарушениями): педагогика начального общего образования», 144 часа. 19 апреля 2019</w:t>
            </w:r>
          </w:p>
        </w:tc>
      </w:tr>
      <w:tr w:rsidR="00801DE8" w:rsidRPr="00FC432E" w:rsidTr="00070027">
        <w:trPr>
          <w:trHeight w:val="416"/>
        </w:trPr>
        <w:tc>
          <w:tcPr>
            <w:tcW w:w="594" w:type="dxa"/>
          </w:tcPr>
          <w:p w:rsidR="00801DE8" w:rsidRPr="00801DE8" w:rsidRDefault="00801DE8" w:rsidP="00842596">
            <w:pPr>
              <w:pStyle w:val="ac"/>
              <w:ind w:left="113"/>
              <w:rPr>
                <w:rFonts w:ascii="Times New Roman" w:hAnsi="Times New Roman" w:cs="Times New Roman"/>
                <w:sz w:val="28"/>
                <w:szCs w:val="28"/>
              </w:rPr>
            </w:pPr>
            <w:r>
              <w:rPr>
                <w:rFonts w:ascii="Times New Roman" w:hAnsi="Times New Roman" w:cs="Times New Roman"/>
                <w:sz w:val="28"/>
                <w:szCs w:val="28"/>
              </w:rPr>
              <w:lastRenderedPageBreak/>
              <w:t>9.</w:t>
            </w:r>
          </w:p>
        </w:tc>
        <w:tc>
          <w:tcPr>
            <w:tcW w:w="2061" w:type="dxa"/>
          </w:tcPr>
          <w:p w:rsidR="00801DE8" w:rsidRPr="00801DE8" w:rsidRDefault="00801DE8" w:rsidP="00842596">
            <w:pPr>
              <w:ind w:left="113"/>
              <w:contextualSpacing/>
              <w:rPr>
                <w:rFonts w:ascii="Times New Roman" w:hAnsi="Times New Roman" w:cs="Times New Roman"/>
                <w:sz w:val="28"/>
                <w:szCs w:val="28"/>
              </w:rPr>
            </w:pPr>
            <w:r>
              <w:rPr>
                <w:rFonts w:ascii="Times New Roman" w:hAnsi="Times New Roman" w:cs="Times New Roman"/>
                <w:sz w:val="28"/>
                <w:szCs w:val="28"/>
              </w:rPr>
              <w:t xml:space="preserve">Туроверова Любовь </w:t>
            </w:r>
            <w:proofErr w:type="spellStart"/>
            <w:r>
              <w:rPr>
                <w:rFonts w:ascii="Times New Roman" w:hAnsi="Times New Roman" w:cs="Times New Roman"/>
                <w:sz w:val="28"/>
                <w:szCs w:val="28"/>
              </w:rPr>
              <w:t>Александовна</w:t>
            </w:r>
            <w:proofErr w:type="spellEnd"/>
          </w:p>
        </w:tc>
        <w:tc>
          <w:tcPr>
            <w:tcW w:w="2621" w:type="dxa"/>
          </w:tcPr>
          <w:p w:rsidR="00801DE8" w:rsidRPr="00F156EF"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F156EF">
              <w:rPr>
                <w:rFonts w:ascii="Times New Roman" w:hAnsi="Times New Roman" w:cs="Times New Roman"/>
                <w:sz w:val="28"/>
                <w:szCs w:val="28"/>
              </w:rPr>
              <w:t>Высшее</w:t>
            </w:r>
            <w:proofErr w:type="gramEnd"/>
            <w:r w:rsidRPr="00F156EF">
              <w:rPr>
                <w:rFonts w:ascii="Times New Roman" w:hAnsi="Times New Roman" w:cs="Times New Roman"/>
                <w:sz w:val="28"/>
                <w:szCs w:val="28"/>
              </w:rPr>
              <w:t>, РГПИ,1986г, учитель общетехнических дисциплин</w:t>
            </w:r>
            <w:r>
              <w:rPr>
                <w:rFonts w:ascii="Times New Roman" w:hAnsi="Times New Roman" w:cs="Times New Roman"/>
                <w:sz w:val="28"/>
                <w:szCs w:val="28"/>
              </w:rPr>
              <w:t>.</w:t>
            </w:r>
          </w:p>
        </w:tc>
        <w:tc>
          <w:tcPr>
            <w:tcW w:w="5782" w:type="dxa"/>
          </w:tcPr>
          <w:p w:rsidR="00801DE8"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-на-Дону, по программе «Теория преподавания предмета «Технология» в коррекционной школе с учётом требований ФГОС: педагогическое сопровождение детей с ОВЗ», 144 часа. 19 апреля 2019</w:t>
            </w:r>
          </w:p>
        </w:tc>
      </w:tr>
      <w:tr w:rsidR="00801DE8" w:rsidRPr="00FC432E" w:rsidTr="004C7D6B">
        <w:trPr>
          <w:trHeight w:val="1092"/>
        </w:trPr>
        <w:tc>
          <w:tcPr>
            <w:tcW w:w="594" w:type="dxa"/>
          </w:tcPr>
          <w:p w:rsidR="00801DE8" w:rsidRDefault="00801DE8" w:rsidP="00842596">
            <w:pPr>
              <w:pStyle w:val="ac"/>
              <w:ind w:left="113"/>
              <w:rPr>
                <w:rFonts w:ascii="Times New Roman" w:hAnsi="Times New Roman" w:cs="Times New Roman"/>
                <w:sz w:val="28"/>
                <w:szCs w:val="28"/>
              </w:rPr>
            </w:pPr>
            <w:r>
              <w:rPr>
                <w:rFonts w:ascii="Times New Roman" w:hAnsi="Times New Roman" w:cs="Times New Roman"/>
                <w:sz w:val="28"/>
                <w:szCs w:val="28"/>
              </w:rPr>
              <w:t>10.</w:t>
            </w:r>
          </w:p>
        </w:tc>
        <w:tc>
          <w:tcPr>
            <w:tcW w:w="2061" w:type="dxa"/>
          </w:tcPr>
          <w:p w:rsidR="00801DE8" w:rsidRPr="00801DE8" w:rsidRDefault="00801DE8" w:rsidP="00842596">
            <w:pPr>
              <w:ind w:left="113"/>
              <w:contextualSpacing/>
              <w:rPr>
                <w:rFonts w:ascii="Times New Roman" w:hAnsi="Times New Roman" w:cs="Times New Roman"/>
                <w:sz w:val="28"/>
                <w:szCs w:val="28"/>
              </w:rPr>
            </w:pPr>
            <w:r>
              <w:rPr>
                <w:rFonts w:ascii="Times New Roman" w:hAnsi="Times New Roman" w:cs="Times New Roman"/>
                <w:sz w:val="28"/>
                <w:szCs w:val="28"/>
              </w:rPr>
              <w:t>Ушакова Елена Александровна</w:t>
            </w:r>
          </w:p>
        </w:tc>
        <w:tc>
          <w:tcPr>
            <w:tcW w:w="2621" w:type="dxa"/>
          </w:tcPr>
          <w:p w:rsidR="00801DE8" w:rsidRPr="00F156EF" w:rsidRDefault="00F156EF" w:rsidP="00842596">
            <w:pPr>
              <w:pStyle w:val="a4"/>
              <w:tabs>
                <w:tab w:val="clear" w:pos="4153"/>
                <w:tab w:val="clear" w:pos="8306"/>
                <w:tab w:val="left" w:pos="1670"/>
                <w:tab w:val="left" w:pos="3340"/>
                <w:tab w:val="left" w:pos="4644"/>
                <w:tab w:val="left" w:pos="6912"/>
                <w:tab w:val="left" w:pos="8330"/>
                <w:tab w:val="left" w:pos="10020"/>
              </w:tabs>
              <w:ind w:left="113"/>
              <w:rPr>
                <w:rFonts w:ascii="Times New Roman" w:hAnsi="Times New Roman" w:cs="Times New Roman"/>
                <w:sz w:val="28"/>
                <w:szCs w:val="28"/>
              </w:rPr>
            </w:pPr>
            <w:proofErr w:type="gramStart"/>
            <w:r w:rsidRPr="00F156EF">
              <w:rPr>
                <w:rFonts w:ascii="Times New Roman" w:hAnsi="Times New Roman" w:cs="Times New Roman"/>
                <w:sz w:val="28"/>
                <w:szCs w:val="28"/>
              </w:rPr>
              <w:t>Высшее</w:t>
            </w:r>
            <w:proofErr w:type="gramEnd"/>
            <w:r w:rsidRPr="00F156EF">
              <w:rPr>
                <w:rFonts w:ascii="Times New Roman" w:hAnsi="Times New Roman" w:cs="Times New Roman"/>
                <w:sz w:val="28"/>
                <w:szCs w:val="28"/>
              </w:rPr>
              <w:t>, МПА, 1996г, учитель начальных классов с правом преподавания русского языка и литературы.</w:t>
            </w:r>
          </w:p>
        </w:tc>
        <w:tc>
          <w:tcPr>
            <w:tcW w:w="5782" w:type="dxa"/>
          </w:tcPr>
          <w:p w:rsidR="00801DE8" w:rsidRPr="00801DE8" w:rsidRDefault="00801DE8" w:rsidP="00842596">
            <w:pPr>
              <w:pStyle w:val="ac"/>
              <w:ind w:left="113"/>
              <w:rPr>
                <w:rFonts w:ascii="Times New Roman" w:hAnsi="Times New Roman" w:cs="Times New Roman"/>
                <w:sz w:val="28"/>
                <w:szCs w:val="28"/>
              </w:rPr>
            </w:pPr>
            <w:r w:rsidRPr="00801DE8">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801DE8">
              <w:rPr>
                <w:rFonts w:ascii="Times New Roman" w:hAnsi="Times New Roman" w:cs="Times New Roman"/>
                <w:sz w:val="28"/>
                <w:szCs w:val="28"/>
              </w:rPr>
              <w:t>г</w:t>
            </w:r>
            <w:proofErr w:type="gramStart"/>
            <w:r w:rsidRPr="00801DE8">
              <w:rPr>
                <w:rFonts w:ascii="Times New Roman" w:hAnsi="Times New Roman" w:cs="Times New Roman"/>
                <w:sz w:val="28"/>
                <w:szCs w:val="28"/>
              </w:rPr>
              <w:t>.Р</w:t>
            </w:r>
            <w:proofErr w:type="gramEnd"/>
            <w:r w:rsidRPr="00801DE8">
              <w:rPr>
                <w:rFonts w:ascii="Times New Roman" w:hAnsi="Times New Roman" w:cs="Times New Roman"/>
                <w:sz w:val="28"/>
                <w:szCs w:val="28"/>
              </w:rPr>
              <w:t>остов</w:t>
            </w:r>
            <w:proofErr w:type="spellEnd"/>
            <w:r w:rsidRPr="00801DE8">
              <w:rPr>
                <w:rFonts w:ascii="Times New Roman" w:hAnsi="Times New Roman" w:cs="Times New Roman"/>
                <w:sz w:val="28"/>
                <w:szCs w:val="28"/>
              </w:rPr>
              <w:t>-на-Дону, по программе «Теория преподавания предмета «Русский язык и литература» в коррекционной школе с учётом требований ФГОС: педагогическое сопровождение детей с ОВЗ», 144 часа. 19 апреля 2019</w:t>
            </w:r>
          </w:p>
        </w:tc>
      </w:tr>
    </w:tbl>
    <w:p w:rsidR="00C20A82" w:rsidRDefault="00C20A82" w:rsidP="00842596">
      <w:pPr>
        <w:spacing w:before="100" w:beforeAutospacing="1" w:after="100" w:afterAutospacing="1" w:line="240" w:lineRule="auto"/>
        <w:ind w:left="113"/>
        <w:jc w:val="both"/>
        <w:rPr>
          <w:rFonts w:ascii="Times New Roman" w:hAnsi="Times New Roman"/>
          <w:sz w:val="28"/>
          <w:szCs w:val="28"/>
        </w:rPr>
      </w:pPr>
      <w:r>
        <w:rPr>
          <w:rFonts w:ascii="Times New Roman" w:eastAsia="Times New Roman" w:hAnsi="Times New Roman" w:cs="Times New Roman"/>
          <w:sz w:val="28"/>
          <w:szCs w:val="28"/>
          <w:lang w:eastAsia="ru-RU"/>
        </w:rPr>
        <w:t xml:space="preserve">Планируется прохождение курсов повышения квалификации по программе </w:t>
      </w:r>
      <w:r w:rsidRPr="00324495">
        <w:rPr>
          <w:rFonts w:ascii="Times New Roman" w:hAnsi="Times New Roman"/>
          <w:sz w:val="28"/>
          <w:szCs w:val="28"/>
        </w:rPr>
        <w:t>«Создание коррекционно-развивающей среды для детей с ограниченными возможностями здоровья в условиях</w:t>
      </w:r>
      <w:r>
        <w:rPr>
          <w:rFonts w:ascii="Times New Roman" w:hAnsi="Times New Roman"/>
          <w:sz w:val="28"/>
          <w:szCs w:val="28"/>
        </w:rPr>
        <w:t xml:space="preserve"> </w:t>
      </w:r>
      <w:r w:rsidRPr="00324495">
        <w:rPr>
          <w:rFonts w:ascii="Times New Roman" w:hAnsi="Times New Roman"/>
          <w:sz w:val="28"/>
          <w:szCs w:val="28"/>
        </w:rPr>
        <w:t>инклюзивного образования в соответствии с ФГОС»</w:t>
      </w:r>
      <w:r>
        <w:rPr>
          <w:rFonts w:ascii="Times New Roman" w:hAnsi="Times New Roman"/>
          <w:sz w:val="28"/>
          <w:szCs w:val="28"/>
        </w:rPr>
        <w:t xml:space="preserve"> следующ</w:t>
      </w:r>
      <w:r w:rsidR="00F156EF">
        <w:rPr>
          <w:rFonts w:ascii="Times New Roman" w:hAnsi="Times New Roman"/>
          <w:sz w:val="28"/>
          <w:szCs w:val="28"/>
        </w:rPr>
        <w:t xml:space="preserve">их специалистов: </w:t>
      </w:r>
      <w:proofErr w:type="spellStart"/>
      <w:r w:rsidR="00F156EF">
        <w:rPr>
          <w:rFonts w:ascii="Times New Roman" w:hAnsi="Times New Roman"/>
          <w:sz w:val="28"/>
          <w:szCs w:val="28"/>
        </w:rPr>
        <w:t>Гниляков</w:t>
      </w:r>
      <w:proofErr w:type="spellEnd"/>
      <w:r w:rsidR="00F156EF">
        <w:rPr>
          <w:rFonts w:ascii="Times New Roman" w:hAnsi="Times New Roman"/>
          <w:sz w:val="28"/>
          <w:szCs w:val="28"/>
        </w:rPr>
        <w:t xml:space="preserve"> Я.В., </w:t>
      </w:r>
      <w:proofErr w:type="spellStart"/>
      <w:r w:rsidR="00F156EF">
        <w:rPr>
          <w:rFonts w:ascii="Times New Roman" w:hAnsi="Times New Roman"/>
          <w:sz w:val="28"/>
          <w:szCs w:val="28"/>
        </w:rPr>
        <w:t>Дитятев</w:t>
      </w:r>
      <w:proofErr w:type="spellEnd"/>
      <w:r w:rsidR="00F156EF">
        <w:rPr>
          <w:rFonts w:ascii="Times New Roman" w:hAnsi="Times New Roman"/>
          <w:sz w:val="28"/>
          <w:szCs w:val="28"/>
        </w:rPr>
        <w:t xml:space="preserve"> А.М., </w:t>
      </w:r>
      <w:proofErr w:type="spellStart"/>
      <w:r w:rsidR="00F156EF">
        <w:rPr>
          <w:rFonts w:ascii="Times New Roman" w:hAnsi="Times New Roman"/>
          <w:sz w:val="28"/>
          <w:szCs w:val="28"/>
        </w:rPr>
        <w:t>Иванюго</w:t>
      </w:r>
      <w:proofErr w:type="spellEnd"/>
      <w:r w:rsidR="00F156EF">
        <w:rPr>
          <w:rFonts w:ascii="Times New Roman" w:hAnsi="Times New Roman"/>
          <w:sz w:val="28"/>
          <w:szCs w:val="28"/>
        </w:rPr>
        <w:t xml:space="preserve"> В.И.</w:t>
      </w:r>
    </w:p>
    <w:p w:rsidR="00100E8F" w:rsidRDefault="00C20A82" w:rsidP="00842596">
      <w:pPr>
        <w:spacing w:after="0" w:line="240" w:lineRule="auto"/>
        <w:ind w:left="11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Выше перечисленными педагогами разработаны и применяются на практике рекомендации учителю по обучению детей с ОВЗ. </w:t>
      </w:r>
    </w:p>
    <w:p w:rsidR="006F3A73" w:rsidRPr="005A6757" w:rsidRDefault="00C20A82" w:rsidP="00842596">
      <w:pPr>
        <w:spacing w:after="100" w:afterAutospacing="1" w:line="240" w:lineRule="auto"/>
        <w:ind w:left="11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как неотъемлемой частью процесса обучения является работа с родителями, то  руководителями МО рассматривается вопрос   о разработке </w:t>
      </w:r>
      <w:proofErr w:type="gramStart"/>
      <w:r>
        <w:rPr>
          <w:rFonts w:ascii="Times New Roman" w:eastAsia="Times New Roman" w:hAnsi="Times New Roman" w:cs="Times New Roman"/>
          <w:sz w:val="28"/>
          <w:szCs w:val="28"/>
          <w:lang w:eastAsia="ru-RU"/>
        </w:rPr>
        <w:t>памятки контроля качества организации обучения</w:t>
      </w:r>
      <w:proofErr w:type="gramEnd"/>
      <w:r>
        <w:rPr>
          <w:rFonts w:ascii="Times New Roman" w:eastAsia="Times New Roman" w:hAnsi="Times New Roman" w:cs="Times New Roman"/>
          <w:sz w:val="28"/>
          <w:szCs w:val="28"/>
          <w:lang w:eastAsia="ru-RU"/>
        </w:rPr>
        <w:t xml:space="preserve"> на дому, который будет осуществляться в тесной взаимосвязи администрации, педагогов и родителей.</w:t>
      </w:r>
    </w:p>
    <w:p w:rsidR="005A6757" w:rsidRPr="005A6757" w:rsidRDefault="00EC7011" w:rsidP="00842596">
      <w:pPr>
        <w:pStyle w:val="Default"/>
        <w:ind w:left="113"/>
        <w:jc w:val="both"/>
        <w:rPr>
          <w:rStyle w:val="af"/>
          <w:rFonts w:ascii="Times New Roman" w:hAnsi="Times New Roman" w:cs="Times New Roman"/>
          <w:i/>
          <w:sz w:val="28"/>
          <w:szCs w:val="28"/>
        </w:rPr>
      </w:pPr>
      <w:r w:rsidRPr="005A6757">
        <w:rPr>
          <w:rStyle w:val="af"/>
          <w:rFonts w:ascii="Times New Roman" w:hAnsi="Times New Roman" w:cs="Times New Roman"/>
          <w:i/>
          <w:sz w:val="28"/>
          <w:szCs w:val="28"/>
        </w:rPr>
        <w:t>1.</w:t>
      </w:r>
      <w:r w:rsidR="00C20A82" w:rsidRPr="005A6757">
        <w:rPr>
          <w:rStyle w:val="af"/>
          <w:rFonts w:ascii="Times New Roman" w:hAnsi="Times New Roman" w:cs="Times New Roman"/>
          <w:i/>
          <w:sz w:val="28"/>
          <w:szCs w:val="28"/>
        </w:rPr>
        <w:t>7</w:t>
      </w:r>
      <w:r w:rsidR="002930CC" w:rsidRPr="005A6757">
        <w:rPr>
          <w:rStyle w:val="af"/>
          <w:rFonts w:ascii="Times New Roman" w:hAnsi="Times New Roman" w:cs="Times New Roman"/>
          <w:i/>
          <w:sz w:val="28"/>
          <w:szCs w:val="28"/>
        </w:rPr>
        <w:t xml:space="preserve">. </w:t>
      </w:r>
      <w:r w:rsidR="00100E8F">
        <w:rPr>
          <w:rStyle w:val="af"/>
          <w:rFonts w:ascii="Times New Roman" w:hAnsi="Times New Roman" w:cs="Times New Roman"/>
          <w:i/>
          <w:sz w:val="28"/>
          <w:szCs w:val="28"/>
        </w:rPr>
        <w:t>Анализ профильного обучения.</w:t>
      </w:r>
    </w:p>
    <w:p w:rsidR="005A6757" w:rsidRPr="005A6757" w:rsidRDefault="005A6757" w:rsidP="00842596">
      <w:pPr>
        <w:pStyle w:val="ab"/>
        <w:numPr>
          <w:ilvl w:val="0"/>
          <w:numId w:val="16"/>
        </w:numPr>
        <w:tabs>
          <w:tab w:val="clear" w:pos="709"/>
        </w:tabs>
        <w:suppressAutoHyphens w:val="0"/>
        <w:autoSpaceDN w:val="0"/>
        <w:spacing w:after="0" w:line="240" w:lineRule="auto"/>
        <w:ind w:left="113"/>
        <w:contextualSpacing w:val="0"/>
        <w:jc w:val="both"/>
        <w:rPr>
          <w:i/>
          <w:sz w:val="28"/>
          <w:szCs w:val="28"/>
        </w:rPr>
      </w:pPr>
      <w:r w:rsidRPr="005A6757">
        <w:rPr>
          <w:i/>
          <w:sz w:val="28"/>
          <w:szCs w:val="28"/>
        </w:rPr>
        <w:t>Цели и задачи профильного обучения.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Основная цель профильного обучения - </w:t>
      </w:r>
      <w:r w:rsidRPr="005A6757">
        <w:rPr>
          <w:rFonts w:ascii="Times New Roman" w:hAnsi="Times New Roman" w:cs="Times New Roman"/>
          <w:bCs/>
          <w:sz w:val="28"/>
          <w:szCs w:val="28"/>
        </w:rPr>
        <w:t xml:space="preserve">обеспечения условий для получения качественного образования </w:t>
      </w:r>
      <w:proofErr w:type="gramStart"/>
      <w:r w:rsidRPr="005A6757">
        <w:rPr>
          <w:rFonts w:ascii="Times New Roman" w:hAnsi="Times New Roman" w:cs="Times New Roman"/>
          <w:bCs/>
          <w:sz w:val="28"/>
          <w:szCs w:val="28"/>
        </w:rPr>
        <w:t>обучающимися</w:t>
      </w:r>
      <w:proofErr w:type="gramEnd"/>
      <w:r w:rsidRPr="005A6757">
        <w:rPr>
          <w:rFonts w:ascii="Times New Roman" w:hAnsi="Times New Roman" w:cs="Times New Roman"/>
          <w:bCs/>
          <w:sz w:val="28"/>
          <w:szCs w:val="28"/>
        </w:rPr>
        <w:t xml:space="preserve">, а так же обеспечение </w:t>
      </w:r>
      <w:proofErr w:type="spellStart"/>
      <w:r w:rsidRPr="005A6757">
        <w:rPr>
          <w:rFonts w:ascii="Times New Roman" w:hAnsi="Times New Roman" w:cs="Times New Roman"/>
          <w:bCs/>
          <w:sz w:val="28"/>
          <w:szCs w:val="28"/>
        </w:rPr>
        <w:t>приемственности</w:t>
      </w:r>
      <w:proofErr w:type="spellEnd"/>
      <w:r w:rsidRPr="005A6757">
        <w:rPr>
          <w:rFonts w:ascii="Times New Roman" w:hAnsi="Times New Roman" w:cs="Times New Roman"/>
          <w:bCs/>
          <w:sz w:val="28"/>
          <w:szCs w:val="28"/>
        </w:rPr>
        <w:t xml:space="preserve"> между средним общим и профессиональным образованием, что поспособствует</w:t>
      </w:r>
      <w:r w:rsidRPr="005A6757">
        <w:rPr>
          <w:rFonts w:ascii="Times New Roman" w:hAnsi="Times New Roman" w:cs="Times New Roman"/>
          <w:sz w:val="28"/>
          <w:szCs w:val="28"/>
        </w:rPr>
        <w:t xml:space="preserve"> наиболее полному удовлетворению социальных потребностей обучающихся в углубленном изучении отдельных предметов программы среднего общего образования.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 Введение профильного обучения в школе ставит перед школьниками задачу осознанного планирования образовательно-профессионального маршрута, выбора будущей профессии и на его основе – определения дальнейшего профиля обучения. Подготовка учащихся к решению этой сложной проблемы ставит перед школой серьезную задачу по организации сопровождения процесса осознанного выбора профессии.</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В ходе реализации данной задачи осуществляется следующая деятельность:</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lastRenderedPageBreak/>
        <w:t>- корректировка содержания профильного обучения, дальнейший поиск и апробация форм, методов, и способов формирования у обучающихся профессиональных компетентностей;</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выявление, изучение и развитие возможностей каждого ученика, совершенствование форм диагностики учащихся по определению уровня их подготовленности к профессиональному обучению;</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совершенствование работы педагогов в вопросах профориентации школьников.</w:t>
      </w:r>
    </w:p>
    <w:p w:rsidR="005A6757" w:rsidRPr="005A6757" w:rsidRDefault="005A6757" w:rsidP="00842596">
      <w:pPr>
        <w:spacing w:after="0" w:line="240" w:lineRule="auto"/>
        <w:ind w:left="113"/>
        <w:jc w:val="both"/>
        <w:rPr>
          <w:rFonts w:ascii="Times New Roman" w:hAnsi="Times New Roman" w:cs="Times New Roman"/>
          <w:sz w:val="28"/>
          <w:szCs w:val="28"/>
        </w:rPr>
      </w:pP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i/>
          <w:sz w:val="28"/>
          <w:szCs w:val="28"/>
        </w:rPr>
        <w:t>2. Нормативно-правовое обеспечение реализации профильного обучения.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Профильное обучение в МБОУ Задоно-Кагальницкая СОШ  реализуется на основании:</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 xml:space="preserve"> п.4 ст. 66 Федерального  закона «Об образовании в Российской Федерации» от 29.12.2012 № 273-ФЗ.</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 xml:space="preserve"> Письма Министерства образования и науки Российской Федерации от 04.03.2010 № 03-41 «О методических рекомендациях по вопросам организации профильного  обучения».</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 xml:space="preserve">Письма Министерства образования и науки Российской  Федерации  от 04.03.2010  «Методические рекомендации «О реализации элективных курсов </w:t>
      </w:r>
      <w:proofErr w:type="spellStart"/>
      <w:r w:rsidRPr="005A6757">
        <w:rPr>
          <w:sz w:val="28"/>
          <w:szCs w:val="28"/>
        </w:rPr>
        <w:t>предпрофильной</w:t>
      </w:r>
      <w:proofErr w:type="spellEnd"/>
      <w:r w:rsidRPr="005A6757">
        <w:rPr>
          <w:sz w:val="28"/>
          <w:szCs w:val="28"/>
        </w:rPr>
        <w:t xml:space="preserve"> подготовки и профильного обучения».</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 xml:space="preserve"> Письма Министерства образования и науки Российской Федерации от 20.04.2004 №14-51-102/13 «О направлении рекомендаций по организации профильного обучения на основе индивидуальных учебных планов обучающихся».</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Приказа Отдела образования Администрации Семикаракорского района «Об организации профильного обучения в общеобразовательных учреждениях Семикаракорского района в 2018 -2019 учебном году» № 564 от 29.08.2018.</w:t>
      </w:r>
    </w:p>
    <w:p w:rsidR="005A6757" w:rsidRPr="005A6757" w:rsidRDefault="005A6757" w:rsidP="00842596">
      <w:pPr>
        <w:pStyle w:val="ab"/>
        <w:numPr>
          <w:ilvl w:val="0"/>
          <w:numId w:val="17"/>
        </w:numPr>
        <w:tabs>
          <w:tab w:val="clear" w:pos="709"/>
        </w:tabs>
        <w:suppressAutoHyphens w:val="0"/>
        <w:autoSpaceDN w:val="0"/>
        <w:spacing w:after="0" w:line="240" w:lineRule="auto"/>
        <w:ind w:left="113"/>
        <w:contextualSpacing w:val="0"/>
        <w:jc w:val="both"/>
        <w:rPr>
          <w:sz w:val="28"/>
          <w:szCs w:val="28"/>
        </w:rPr>
      </w:pPr>
      <w:r w:rsidRPr="005A6757">
        <w:rPr>
          <w:sz w:val="28"/>
          <w:szCs w:val="28"/>
        </w:rPr>
        <w:t>Положение МБОУ Задоно-Кагальницкая СОШ об организации профильного обучения.</w:t>
      </w:r>
    </w:p>
    <w:p w:rsidR="005A6757" w:rsidRPr="005A6757" w:rsidRDefault="005A6757" w:rsidP="00842596">
      <w:pPr>
        <w:pStyle w:val="ab"/>
        <w:spacing w:after="0" w:line="240" w:lineRule="auto"/>
        <w:ind w:left="113"/>
        <w:jc w:val="both"/>
        <w:rPr>
          <w:sz w:val="28"/>
          <w:szCs w:val="28"/>
        </w:rPr>
      </w:pP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i/>
          <w:sz w:val="28"/>
          <w:szCs w:val="28"/>
        </w:rPr>
        <w:t>3. Общая характеристика.</w:t>
      </w:r>
    </w:p>
    <w:p w:rsidR="005A6757" w:rsidRPr="005A6757" w:rsidRDefault="005A6757" w:rsidP="00842596">
      <w:pPr>
        <w:pStyle w:val="ab"/>
        <w:spacing w:after="0" w:line="240" w:lineRule="auto"/>
        <w:ind w:left="113"/>
        <w:jc w:val="both"/>
        <w:rPr>
          <w:sz w:val="28"/>
          <w:szCs w:val="28"/>
        </w:rPr>
      </w:pPr>
      <w:r w:rsidRPr="005A6757">
        <w:rPr>
          <w:sz w:val="28"/>
          <w:szCs w:val="28"/>
        </w:rPr>
        <w:t>В МБОУ Задоно-Кагальницкая СОШ реализуется профиль социально – гуманитарного и универсального направления.</w:t>
      </w:r>
    </w:p>
    <w:p w:rsidR="005A6757" w:rsidRPr="005A6757" w:rsidRDefault="005A6757" w:rsidP="00842596">
      <w:pPr>
        <w:pStyle w:val="ab"/>
        <w:spacing w:after="0" w:line="240" w:lineRule="auto"/>
        <w:ind w:left="113"/>
        <w:jc w:val="both"/>
      </w:pPr>
    </w:p>
    <w:tbl>
      <w:tblPr>
        <w:tblW w:w="10773" w:type="dxa"/>
        <w:tblLayout w:type="fixed"/>
        <w:tblCellMar>
          <w:left w:w="10" w:type="dxa"/>
          <w:right w:w="10" w:type="dxa"/>
        </w:tblCellMar>
        <w:tblLook w:val="04A0" w:firstRow="1" w:lastRow="0" w:firstColumn="1" w:lastColumn="0" w:noHBand="0" w:noVBand="1"/>
      </w:tblPr>
      <w:tblGrid>
        <w:gridCol w:w="1101"/>
        <w:gridCol w:w="4002"/>
        <w:gridCol w:w="4219"/>
        <w:gridCol w:w="1451"/>
      </w:tblGrid>
      <w:tr w:rsidR="005A6757" w:rsidRPr="005A6757" w:rsidTr="005A6757">
        <w:trPr>
          <w:trHeight w:val="517"/>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b/>
                <w:sz w:val="28"/>
                <w:szCs w:val="28"/>
              </w:rPr>
            </w:pPr>
            <w:r w:rsidRPr="005A6757">
              <w:rPr>
                <w:rFonts w:ascii="Times New Roman" w:eastAsia="Calibri" w:hAnsi="Times New Roman" w:cs="Times New Roman"/>
                <w:b/>
                <w:sz w:val="28"/>
                <w:szCs w:val="28"/>
              </w:rPr>
              <w:t>Класс</w:t>
            </w:r>
          </w:p>
        </w:tc>
        <w:tc>
          <w:tcPr>
            <w:tcW w:w="40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b/>
                <w:sz w:val="28"/>
                <w:szCs w:val="28"/>
              </w:rPr>
            </w:pPr>
            <w:r w:rsidRPr="005A6757">
              <w:rPr>
                <w:rFonts w:ascii="Times New Roman" w:eastAsia="Calibri" w:hAnsi="Times New Roman" w:cs="Times New Roman"/>
                <w:b/>
                <w:sz w:val="28"/>
                <w:szCs w:val="28"/>
              </w:rPr>
              <w:t>Профиль</w:t>
            </w:r>
          </w:p>
        </w:tc>
        <w:tc>
          <w:tcPr>
            <w:tcW w:w="42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eastAsia="Calibri" w:hAnsi="Times New Roman" w:cs="Times New Roman"/>
                <w:b/>
                <w:sz w:val="28"/>
                <w:szCs w:val="28"/>
              </w:rPr>
              <w:t>Профильные предметы</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b/>
                <w:sz w:val="28"/>
                <w:szCs w:val="28"/>
              </w:rPr>
            </w:pPr>
            <w:r w:rsidRPr="005A6757">
              <w:rPr>
                <w:rFonts w:ascii="Times New Roman" w:eastAsia="Calibri" w:hAnsi="Times New Roman" w:cs="Times New Roman"/>
                <w:b/>
                <w:sz w:val="28"/>
                <w:szCs w:val="28"/>
              </w:rPr>
              <w:t>Кол-во</w:t>
            </w:r>
          </w:p>
          <w:p w:rsidR="005A6757" w:rsidRPr="005A6757" w:rsidRDefault="005A6757" w:rsidP="00842596">
            <w:pPr>
              <w:spacing w:after="0" w:line="240" w:lineRule="auto"/>
              <w:ind w:left="113"/>
              <w:jc w:val="both"/>
              <w:rPr>
                <w:rFonts w:ascii="Times New Roman" w:eastAsia="Calibri" w:hAnsi="Times New Roman" w:cs="Times New Roman"/>
                <w:b/>
                <w:sz w:val="28"/>
                <w:szCs w:val="28"/>
              </w:rPr>
            </w:pPr>
            <w:r w:rsidRPr="005A6757">
              <w:rPr>
                <w:rFonts w:ascii="Times New Roman" w:eastAsia="Calibri" w:hAnsi="Times New Roman" w:cs="Times New Roman"/>
                <w:b/>
                <w:sz w:val="28"/>
                <w:szCs w:val="28"/>
              </w:rPr>
              <w:t>уч-ся</w:t>
            </w:r>
          </w:p>
        </w:tc>
      </w:tr>
      <w:tr w:rsidR="005A6757" w:rsidRPr="005A6757" w:rsidTr="005A6757">
        <w:trPr>
          <w:trHeight w:val="322"/>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p>
        </w:tc>
        <w:tc>
          <w:tcPr>
            <w:tcW w:w="40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p>
        </w:tc>
      </w:tr>
      <w:tr w:rsidR="005A6757" w:rsidRPr="005A6757" w:rsidTr="005A6757">
        <w:trPr>
          <w:trHeight w:val="1171"/>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10</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Социально-гуманитарный</w:t>
            </w:r>
          </w:p>
          <w:p w:rsidR="005A6757" w:rsidRPr="005A6757" w:rsidRDefault="005A6757" w:rsidP="00842596">
            <w:pPr>
              <w:spacing w:after="0" w:line="240" w:lineRule="auto"/>
              <w:ind w:left="113"/>
              <w:jc w:val="both"/>
              <w:rPr>
                <w:rFonts w:ascii="Times New Roman" w:eastAsia="Calibri" w:hAnsi="Times New Roman" w:cs="Times New Roman"/>
                <w:sz w:val="28"/>
                <w:szCs w:val="28"/>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История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eastAsia="Calibri" w:hAnsi="Times New Roman" w:cs="Times New Roman"/>
                <w:sz w:val="28"/>
                <w:szCs w:val="28"/>
              </w:rPr>
              <w:t>Обществознание</w:t>
            </w:r>
          </w:p>
          <w:p w:rsidR="005A6757" w:rsidRPr="005A6757" w:rsidRDefault="005A6757" w:rsidP="00842596">
            <w:pPr>
              <w:tabs>
                <w:tab w:val="center" w:pos="862"/>
              </w:tabs>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Русский язык</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25</w:t>
            </w:r>
          </w:p>
        </w:tc>
      </w:tr>
      <w:tr w:rsidR="005A6757" w:rsidRPr="005A6757" w:rsidTr="005A6757">
        <w:trPr>
          <w:trHeight w:val="411"/>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11</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hAnsi="Times New Roman" w:cs="Times New Roman"/>
                <w:sz w:val="28"/>
                <w:szCs w:val="28"/>
              </w:rPr>
            </w:pPr>
            <w:proofErr w:type="gramStart"/>
            <w:r w:rsidRPr="005A6757">
              <w:rPr>
                <w:rFonts w:ascii="Times New Roman" w:eastAsia="Calibri" w:hAnsi="Times New Roman" w:cs="Times New Roman"/>
                <w:sz w:val="28"/>
                <w:szCs w:val="28"/>
              </w:rPr>
              <w:t>Универсальный</w:t>
            </w:r>
            <w:proofErr w:type="gramEnd"/>
            <w:r w:rsidRPr="005A6757">
              <w:rPr>
                <w:rFonts w:ascii="Times New Roman" w:eastAsia="Calibri" w:hAnsi="Times New Roman" w:cs="Times New Roman"/>
                <w:sz w:val="28"/>
                <w:szCs w:val="28"/>
              </w:rPr>
              <w:t xml:space="preserve"> с углубленным изучением русского языка, литературы, математики</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tabs>
                <w:tab w:val="center" w:pos="862"/>
              </w:tabs>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Русский язык</w:t>
            </w:r>
          </w:p>
          <w:p w:rsidR="005A6757" w:rsidRPr="005A6757" w:rsidRDefault="005A6757" w:rsidP="00842596">
            <w:pPr>
              <w:tabs>
                <w:tab w:val="center" w:pos="862"/>
              </w:tabs>
              <w:spacing w:after="0" w:line="240" w:lineRule="auto"/>
              <w:ind w:left="113"/>
              <w:jc w:val="both"/>
              <w:rPr>
                <w:rFonts w:ascii="Times New Roman" w:hAnsi="Times New Roman" w:cs="Times New Roman"/>
                <w:sz w:val="28"/>
                <w:szCs w:val="28"/>
              </w:rPr>
            </w:pPr>
            <w:r w:rsidRPr="005A6757">
              <w:rPr>
                <w:rFonts w:ascii="Times New Roman" w:eastAsia="Calibri" w:hAnsi="Times New Roman" w:cs="Times New Roman"/>
                <w:sz w:val="28"/>
                <w:szCs w:val="28"/>
              </w:rPr>
              <w:t>Литература</w:t>
            </w:r>
          </w:p>
          <w:p w:rsidR="005A6757" w:rsidRPr="005A6757" w:rsidRDefault="005A6757" w:rsidP="00842596">
            <w:pPr>
              <w:tabs>
                <w:tab w:val="center" w:pos="862"/>
              </w:tabs>
              <w:spacing w:after="0" w:line="240" w:lineRule="auto"/>
              <w:ind w:left="113"/>
              <w:jc w:val="both"/>
              <w:rPr>
                <w:rFonts w:ascii="Times New Roman" w:hAnsi="Times New Roman" w:cs="Times New Roman"/>
                <w:sz w:val="28"/>
                <w:szCs w:val="28"/>
              </w:rPr>
            </w:pPr>
            <w:r w:rsidRPr="005A6757">
              <w:rPr>
                <w:rFonts w:ascii="Times New Roman" w:eastAsia="Calibri" w:hAnsi="Times New Roman" w:cs="Times New Roman"/>
                <w:sz w:val="28"/>
                <w:szCs w:val="28"/>
              </w:rPr>
              <w:t>Математика (алгебра, геометрия)</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after="0" w:line="240" w:lineRule="auto"/>
              <w:ind w:left="113"/>
              <w:jc w:val="both"/>
              <w:rPr>
                <w:rFonts w:ascii="Times New Roman" w:eastAsia="Calibri" w:hAnsi="Times New Roman" w:cs="Times New Roman"/>
                <w:sz w:val="28"/>
                <w:szCs w:val="28"/>
              </w:rPr>
            </w:pPr>
            <w:r w:rsidRPr="005A6757">
              <w:rPr>
                <w:rFonts w:ascii="Times New Roman" w:eastAsia="Calibri" w:hAnsi="Times New Roman" w:cs="Times New Roman"/>
                <w:sz w:val="28"/>
                <w:szCs w:val="28"/>
              </w:rPr>
              <w:t>8</w:t>
            </w:r>
          </w:p>
        </w:tc>
      </w:tr>
    </w:tbl>
    <w:p w:rsidR="005A6757" w:rsidRPr="005A6757" w:rsidRDefault="005A6757" w:rsidP="00842596">
      <w:pPr>
        <w:spacing w:after="0" w:line="240" w:lineRule="auto"/>
        <w:ind w:left="113"/>
        <w:jc w:val="both"/>
        <w:rPr>
          <w:rFonts w:ascii="Times New Roman" w:hAnsi="Times New Roman" w:cs="Times New Roman"/>
          <w:sz w:val="24"/>
          <w:szCs w:val="24"/>
        </w:rPr>
      </w:pPr>
    </w:p>
    <w:p w:rsidR="005A6757" w:rsidRPr="005A6757" w:rsidRDefault="005A6757" w:rsidP="00842596">
      <w:pPr>
        <w:spacing w:after="0" w:line="240" w:lineRule="auto"/>
        <w:ind w:left="113"/>
        <w:jc w:val="both"/>
        <w:rPr>
          <w:rFonts w:ascii="Times New Roman" w:hAnsi="Times New Roman" w:cs="Times New Roman"/>
          <w:b/>
          <w:sz w:val="28"/>
          <w:szCs w:val="28"/>
        </w:rPr>
      </w:pPr>
      <w:r w:rsidRPr="005A6757">
        <w:rPr>
          <w:rFonts w:ascii="Times New Roman" w:hAnsi="Times New Roman" w:cs="Times New Roman"/>
          <w:b/>
          <w:sz w:val="28"/>
          <w:szCs w:val="28"/>
        </w:rPr>
        <w:t>Цель социально-гуманитарного профильного направления: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lastRenderedPageBreak/>
        <w:t xml:space="preserve">- создание условий для реализации системы обучения и воспитания саморазвивающейся и </w:t>
      </w:r>
      <w:proofErr w:type="spellStart"/>
      <w:r w:rsidRPr="005A6757">
        <w:rPr>
          <w:rFonts w:ascii="Times New Roman" w:hAnsi="Times New Roman" w:cs="Times New Roman"/>
          <w:sz w:val="28"/>
          <w:szCs w:val="28"/>
        </w:rPr>
        <w:t>самореализующейся</w:t>
      </w:r>
      <w:proofErr w:type="spellEnd"/>
      <w:r w:rsidRPr="005A6757">
        <w:rPr>
          <w:rFonts w:ascii="Times New Roman" w:hAnsi="Times New Roman" w:cs="Times New Roman"/>
          <w:sz w:val="28"/>
          <w:szCs w:val="28"/>
        </w:rPr>
        <w:t xml:space="preserve"> личности ученика на предметах гуманитарного цикла.</w:t>
      </w:r>
    </w:p>
    <w:p w:rsidR="005A6757" w:rsidRPr="005A6757" w:rsidRDefault="005A6757" w:rsidP="00842596">
      <w:pPr>
        <w:spacing w:after="0" w:line="240" w:lineRule="auto"/>
        <w:ind w:left="113"/>
        <w:jc w:val="both"/>
        <w:rPr>
          <w:rFonts w:ascii="Times New Roman" w:hAnsi="Times New Roman" w:cs="Times New Roman"/>
          <w:b/>
          <w:sz w:val="28"/>
          <w:szCs w:val="28"/>
        </w:rPr>
      </w:pPr>
      <w:r w:rsidRPr="005A6757">
        <w:rPr>
          <w:rFonts w:ascii="Times New Roman" w:hAnsi="Times New Roman" w:cs="Times New Roman"/>
          <w:b/>
          <w:sz w:val="28"/>
          <w:szCs w:val="28"/>
        </w:rPr>
        <w:t>Задачи социально-гуманитарного профильного направления: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-достижение выпускниками школы нового, более высокого качества общеобразовательной и профильной подготовки;  </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-формирование в процессе овладения системой знаний творческой самостоятельности и критичности мышления, элементов исследовательских умений и навыков;</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развитие качеств инициативной личности,  позволяющих учащимся свободно ориентироваться в окружающей действительности,  быть готовым принимать самостоятельные решения, связанные с личным участием в социальной жизни общества и в трудовой деятельности;</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 усвоение выпускниками нравственных норм, обычаев и традиций,  накопленных обществом в труде и в быту и обеспечивающих им возможность и право функционировать в нем в качестве полноправного члена,  безболезненно и успешно адаптироваться в условиях перехода страны к </w:t>
      </w:r>
      <w:proofErr w:type="gramStart"/>
      <w:r w:rsidRPr="005A6757">
        <w:rPr>
          <w:rFonts w:ascii="Times New Roman" w:hAnsi="Times New Roman" w:cs="Times New Roman"/>
          <w:sz w:val="28"/>
          <w:szCs w:val="28"/>
        </w:rPr>
        <w:t>демократичному гражданскому обществу</w:t>
      </w:r>
      <w:proofErr w:type="gramEnd"/>
      <w:r w:rsidRPr="005A6757">
        <w:rPr>
          <w:rFonts w:ascii="Times New Roman" w:hAnsi="Times New Roman" w:cs="Times New Roman"/>
          <w:sz w:val="28"/>
          <w:szCs w:val="28"/>
        </w:rPr>
        <w:t xml:space="preserve"> с рыночной экономикой;</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 - подготовка конкурентно способного выпускника.</w:t>
      </w:r>
    </w:p>
    <w:p w:rsidR="005A6757" w:rsidRPr="005A6757" w:rsidRDefault="005A6757" w:rsidP="00842596">
      <w:pPr>
        <w:spacing w:after="0" w:line="240" w:lineRule="auto"/>
        <w:ind w:left="113"/>
        <w:jc w:val="both"/>
        <w:rPr>
          <w:rFonts w:ascii="Times New Roman" w:hAnsi="Times New Roman" w:cs="Times New Roman"/>
          <w:sz w:val="28"/>
          <w:szCs w:val="28"/>
        </w:rPr>
      </w:pPr>
    </w:p>
    <w:p w:rsidR="005A6757" w:rsidRPr="005A6757" w:rsidRDefault="005A6757" w:rsidP="00842596">
      <w:pPr>
        <w:spacing w:after="0" w:line="240" w:lineRule="auto"/>
        <w:ind w:left="113"/>
        <w:jc w:val="both"/>
        <w:rPr>
          <w:rFonts w:ascii="Times New Roman" w:hAnsi="Times New Roman" w:cs="Times New Roman"/>
          <w:b/>
          <w:sz w:val="28"/>
          <w:szCs w:val="28"/>
        </w:rPr>
      </w:pPr>
      <w:r w:rsidRPr="005A6757">
        <w:rPr>
          <w:rFonts w:ascii="Times New Roman" w:hAnsi="Times New Roman" w:cs="Times New Roman"/>
          <w:b/>
          <w:sz w:val="28"/>
          <w:szCs w:val="28"/>
        </w:rPr>
        <w:t>Цель универсального профильного направления: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 создание условий для реализации системы обучения и воспитания саморазвивающейся и </w:t>
      </w:r>
      <w:proofErr w:type="spellStart"/>
      <w:r w:rsidRPr="005A6757">
        <w:rPr>
          <w:rFonts w:ascii="Times New Roman" w:hAnsi="Times New Roman" w:cs="Times New Roman"/>
          <w:sz w:val="28"/>
          <w:szCs w:val="28"/>
        </w:rPr>
        <w:t>самореализующейся</w:t>
      </w:r>
      <w:proofErr w:type="spellEnd"/>
      <w:r w:rsidRPr="005A6757">
        <w:rPr>
          <w:rFonts w:ascii="Times New Roman" w:hAnsi="Times New Roman" w:cs="Times New Roman"/>
          <w:sz w:val="28"/>
          <w:szCs w:val="28"/>
        </w:rPr>
        <w:t xml:space="preserve"> личности ученика не </w:t>
      </w:r>
      <w:proofErr w:type="spellStart"/>
      <w:r w:rsidRPr="005A6757">
        <w:rPr>
          <w:rFonts w:ascii="Times New Roman" w:hAnsi="Times New Roman" w:cs="Times New Roman"/>
          <w:sz w:val="28"/>
          <w:szCs w:val="28"/>
        </w:rPr>
        <w:t>имееющих</w:t>
      </w:r>
      <w:proofErr w:type="spellEnd"/>
      <w:r w:rsidRPr="005A6757">
        <w:rPr>
          <w:rFonts w:ascii="Times New Roman" w:hAnsi="Times New Roman" w:cs="Times New Roman"/>
          <w:sz w:val="28"/>
          <w:szCs w:val="28"/>
        </w:rPr>
        <w:t xml:space="preserve"> устойчивых предпочтений, либо выбор которых не вписывается в рамки других профилей.</w:t>
      </w:r>
    </w:p>
    <w:p w:rsidR="005A6757" w:rsidRPr="005A6757" w:rsidRDefault="005A6757" w:rsidP="00842596">
      <w:pPr>
        <w:spacing w:after="0" w:line="240" w:lineRule="auto"/>
        <w:ind w:left="113"/>
        <w:jc w:val="both"/>
        <w:rPr>
          <w:rFonts w:ascii="Times New Roman" w:hAnsi="Times New Roman" w:cs="Times New Roman"/>
          <w:b/>
          <w:sz w:val="28"/>
          <w:szCs w:val="28"/>
        </w:rPr>
      </w:pPr>
      <w:r w:rsidRPr="005A6757">
        <w:rPr>
          <w:rFonts w:ascii="Times New Roman" w:hAnsi="Times New Roman" w:cs="Times New Roman"/>
          <w:b/>
          <w:sz w:val="28"/>
          <w:szCs w:val="28"/>
        </w:rPr>
        <w:t>Задачи универсального профильного направления:</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 достижение выпускниками школы нового, более высокого качества общеобразовательной и профильной подготовки;  </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изучение ряда учебных предметов и на углубленном уровне с точки зрения удовлетворения индивидуальных образовательных интересов;</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формирования профессиональных предпочтений в выборе сферы деятельности на этапе школьной профориентации;</w:t>
      </w:r>
    </w:p>
    <w:p w:rsidR="005A6757" w:rsidRPr="005A6757" w:rsidRDefault="005A6757" w:rsidP="00842596">
      <w:pPr>
        <w:spacing w:after="0"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подготовка конкурентно способного выпускника.</w:t>
      </w:r>
    </w:p>
    <w:p w:rsidR="005A6757" w:rsidRPr="005A6757" w:rsidRDefault="005A6757" w:rsidP="00842596">
      <w:pPr>
        <w:spacing w:after="0" w:line="240" w:lineRule="auto"/>
        <w:ind w:left="113"/>
        <w:jc w:val="both"/>
        <w:rPr>
          <w:rFonts w:ascii="Times New Roman" w:hAnsi="Times New Roman" w:cs="Times New Roman"/>
          <w:sz w:val="28"/>
          <w:szCs w:val="28"/>
        </w:rPr>
      </w:pPr>
    </w:p>
    <w:p w:rsidR="005A6757" w:rsidRPr="004C7D6B" w:rsidRDefault="005A6757" w:rsidP="00842596">
      <w:pPr>
        <w:spacing w:after="0" w:line="240" w:lineRule="auto"/>
        <w:ind w:left="113"/>
        <w:jc w:val="both"/>
        <w:rPr>
          <w:rFonts w:ascii="Times New Roman" w:hAnsi="Times New Roman" w:cs="Times New Roman"/>
          <w:sz w:val="28"/>
          <w:szCs w:val="28"/>
        </w:rPr>
      </w:pPr>
      <w:r w:rsidRPr="004C7D6B">
        <w:rPr>
          <w:rFonts w:ascii="Times New Roman" w:hAnsi="Times New Roman" w:cs="Times New Roman"/>
          <w:i/>
          <w:sz w:val="28"/>
          <w:szCs w:val="28"/>
        </w:rPr>
        <w:t>4. Кадровое обеспечение.</w:t>
      </w:r>
    </w:p>
    <w:tbl>
      <w:tblPr>
        <w:tblW w:w="10838" w:type="dxa"/>
        <w:jc w:val="center"/>
        <w:tblLayout w:type="fixed"/>
        <w:tblCellMar>
          <w:left w:w="10" w:type="dxa"/>
          <w:right w:w="10" w:type="dxa"/>
        </w:tblCellMar>
        <w:tblLook w:val="04A0" w:firstRow="1" w:lastRow="0" w:firstColumn="1" w:lastColumn="0" w:noHBand="0" w:noVBand="1"/>
      </w:tblPr>
      <w:tblGrid>
        <w:gridCol w:w="1397"/>
        <w:gridCol w:w="1559"/>
        <w:gridCol w:w="1843"/>
        <w:gridCol w:w="1134"/>
        <w:gridCol w:w="4905"/>
      </w:tblGrid>
      <w:tr w:rsidR="005A6757" w:rsidRPr="005A6757" w:rsidTr="00085776">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предмет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педагог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образование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стаж работы</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Курсы повышения квалификации</w:t>
            </w:r>
          </w:p>
        </w:tc>
      </w:tr>
      <w:tr w:rsidR="005A6757" w:rsidRPr="005A6757" w:rsidTr="00085776">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
          <w:p w:rsidR="005A6757" w:rsidRPr="005A6757" w:rsidRDefault="005A6757" w:rsidP="00842596">
            <w:pPr>
              <w:spacing w:line="240" w:lineRule="auto"/>
              <w:ind w:left="113"/>
              <w:jc w:val="both"/>
              <w:rPr>
                <w:rFonts w:ascii="Times New Roman" w:hAnsi="Times New Roman" w:cs="Times New Roman"/>
                <w:sz w:val="28"/>
                <w:szCs w:val="28"/>
              </w:rPr>
            </w:pPr>
            <w:proofErr w:type="spellStart"/>
            <w:proofErr w:type="gramStart"/>
            <w:r w:rsidRPr="005A6757">
              <w:rPr>
                <w:rFonts w:ascii="Times New Roman" w:eastAsia="Times New Roman" w:hAnsi="Times New Roman" w:cs="Times New Roman"/>
                <w:sz w:val="28"/>
                <w:szCs w:val="28"/>
                <w:lang w:eastAsia="ru-RU"/>
              </w:rPr>
              <w:t>Общест</w:t>
            </w:r>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вознание</w:t>
            </w:r>
            <w:proofErr w:type="spellEnd"/>
            <w:proofErr w:type="gramEnd"/>
          </w:p>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История</w:t>
            </w:r>
          </w:p>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lastRenderedPageBreak/>
              <w:t xml:space="preserve">Чистякова Наталья </w:t>
            </w:r>
            <w:proofErr w:type="spellStart"/>
            <w:proofErr w:type="gramStart"/>
            <w:r w:rsidRPr="005A6757">
              <w:rPr>
                <w:rFonts w:ascii="Times New Roman" w:eastAsia="Times New Roman" w:hAnsi="Times New Roman" w:cs="Times New Roman"/>
                <w:sz w:val="28"/>
                <w:szCs w:val="28"/>
                <w:lang w:eastAsia="ru-RU"/>
              </w:rPr>
              <w:t>Александ</w:t>
            </w:r>
            <w:proofErr w:type="spellEnd"/>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ровна</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proofErr w:type="gramStart"/>
            <w:r w:rsidRPr="005A6757">
              <w:rPr>
                <w:rFonts w:ascii="Times New Roman" w:hAnsi="Times New Roman" w:cs="Times New Roman"/>
                <w:sz w:val="28"/>
                <w:szCs w:val="28"/>
              </w:rPr>
              <w:t>Высшее</w:t>
            </w:r>
            <w:proofErr w:type="gramEnd"/>
            <w:r w:rsidRPr="005A6757">
              <w:rPr>
                <w:rFonts w:ascii="Times New Roman" w:hAnsi="Times New Roman" w:cs="Times New Roman"/>
                <w:sz w:val="28"/>
                <w:szCs w:val="28"/>
              </w:rPr>
              <w:t>, ЮФУ,2013г, учитель истории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22</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pStyle w:val="ac"/>
              <w:ind w:left="113"/>
              <w:jc w:val="both"/>
              <w:rPr>
                <w:rFonts w:ascii="Times New Roman" w:hAnsi="Times New Roman" w:cs="Times New Roman"/>
                <w:sz w:val="28"/>
                <w:szCs w:val="28"/>
              </w:rPr>
            </w:pPr>
            <w:r w:rsidRPr="005A6757">
              <w:rPr>
                <w:rFonts w:ascii="Times New Roman" w:hAnsi="Times New Roman" w:cs="Times New Roman"/>
                <w:sz w:val="28"/>
                <w:szCs w:val="28"/>
              </w:rPr>
              <w:t>«Институт переподготовки и повышения квалификации» по программе: «Методика преподавания истории в соответствии с ФГОС», сентябрь 2018</w:t>
            </w:r>
          </w:p>
          <w:p w:rsidR="005A6757" w:rsidRPr="005A6757" w:rsidRDefault="005A6757" w:rsidP="00842596">
            <w:pPr>
              <w:pStyle w:val="ac"/>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«Институт переподготовки и повышения квалификации» по программе: «Методика преподавания </w:t>
            </w:r>
            <w:r w:rsidRPr="005A6757">
              <w:rPr>
                <w:rFonts w:ascii="Times New Roman" w:hAnsi="Times New Roman" w:cs="Times New Roman"/>
                <w:sz w:val="28"/>
                <w:szCs w:val="28"/>
              </w:rPr>
              <w:lastRenderedPageBreak/>
              <w:t>обществознания в соответствии с ФГОС», февраль 2017г.</w:t>
            </w:r>
          </w:p>
        </w:tc>
      </w:tr>
      <w:tr w:rsidR="005A6757" w:rsidRPr="005A6757" w:rsidTr="00085776">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r w:rsidRPr="005A6757">
              <w:rPr>
                <w:rFonts w:ascii="Times New Roman" w:eastAsia="Times New Roman" w:hAnsi="Times New Roman" w:cs="Times New Roman"/>
                <w:sz w:val="28"/>
                <w:szCs w:val="28"/>
                <w:lang w:eastAsia="ru-RU"/>
              </w:rPr>
              <w:lastRenderedPageBreak/>
              <w:t>Русский язык</w:t>
            </w:r>
          </w:p>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roofErr w:type="spellStart"/>
            <w:proofErr w:type="gramStart"/>
            <w:r w:rsidRPr="005A6757">
              <w:rPr>
                <w:rFonts w:ascii="Times New Roman" w:eastAsia="Times New Roman" w:hAnsi="Times New Roman" w:cs="Times New Roman"/>
                <w:sz w:val="28"/>
                <w:szCs w:val="28"/>
                <w:lang w:eastAsia="ru-RU"/>
              </w:rPr>
              <w:t>Литерату</w:t>
            </w:r>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ра</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Болдырева Зоя Петровна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proofErr w:type="gramStart"/>
            <w:r w:rsidRPr="005A6757">
              <w:rPr>
                <w:rFonts w:ascii="Times New Roman" w:hAnsi="Times New Roman" w:cs="Times New Roman"/>
                <w:sz w:val="28"/>
                <w:szCs w:val="28"/>
              </w:rPr>
              <w:t>Высшее</w:t>
            </w:r>
            <w:proofErr w:type="gramEnd"/>
            <w:r w:rsidRPr="005A6757">
              <w:rPr>
                <w:rFonts w:ascii="Times New Roman" w:hAnsi="Times New Roman" w:cs="Times New Roman"/>
                <w:sz w:val="28"/>
                <w:szCs w:val="28"/>
              </w:rPr>
              <w:t>, ТГПИ, 1984г, учитель русского языка и литературы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44</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pStyle w:val="ac"/>
              <w:ind w:left="113"/>
              <w:jc w:val="both"/>
              <w:rPr>
                <w:rFonts w:ascii="Times New Roman" w:hAnsi="Times New Roman" w:cs="Times New Roman"/>
                <w:sz w:val="28"/>
                <w:szCs w:val="28"/>
              </w:rPr>
            </w:pPr>
            <w:r w:rsidRPr="005A6757">
              <w:rPr>
                <w:rFonts w:ascii="Times New Roman" w:hAnsi="Times New Roman" w:cs="Times New Roman"/>
                <w:sz w:val="28"/>
                <w:szCs w:val="28"/>
              </w:rPr>
              <w:t>«Институт переподготовки и повышения квалификации», направление повышения квалификации: Методика преподавания русского языка в соответствии с ФГОС,  февраль 2017г.</w:t>
            </w:r>
          </w:p>
          <w:p w:rsidR="005A6757" w:rsidRPr="005A6757" w:rsidRDefault="005A6757" w:rsidP="00842596">
            <w:pPr>
              <w:spacing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«Институт переподготовки и повышения квалификации», направление повышения квалификации: Методика преподавания литературы в соответствии с ФГОС, февраль 2017г.</w:t>
            </w:r>
          </w:p>
        </w:tc>
      </w:tr>
      <w:tr w:rsidR="005A6757" w:rsidRPr="005A6757" w:rsidTr="00085776">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Русский язык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roofErr w:type="spellStart"/>
            <w:r w:rsidRPr="005A6757">
              <w:rPr>
                <w:rFonts w:ascii="Times New Roman" w:eastAsia="Times New Roman" w:hAnsi="Times New Roman" w:cs="Times New Roman"/>
                <w:sz w:val="28"/>
                <w:szCs w:val="28"/>
                <w:lang w:eastAsia="ru-RU"/>
              </w:rPr>
              <w:t>Нефёдова</w:t>
            </w:r>
            <w:proofErr w:type="spellEnd"/>
            <w:r w:rsidRPr="005A6757">
              <w:rPr>
                <w:rFonts w:ascii="Times New Roman" w:eastAsia="Times New Roman" w:hAnsi="Times New Roman" w:cs="Times New Roman"/>
                <w:sz w:val="28"/>
                <w:szCs w:val="28"/>
                <w:lang w:eastAsia="ru-RU"/>
              </w:rPr>
              <w:t xml:space="preserve"> Наталья </w:t>
            </w:r>
            <w:proofErr w:type="gramStart"/>
            <w:r w:rsidRPr="005A6757">
              <w:rPr>
                <w:rFonts w:ascii="Times New Roman" w:eastAsia="Times New Roman" w:hAnsi="Times New Roman" w:cs="Times New Roman"/>
                <w:sz w:val="28"/>
                <w:szCs w:val="28"/>
                <w:lang w:eastAsia="ru-RU"/>
              </w:rPr>
              <w:t>Николаев</w:t>
            </w:r>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на</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proofErr w:type="gramStart"/>
            <w:r w:rsidRPr="005A6757">
              <w:rPr>
                <w:rFonts w:ascii="Times New Roman" w:hAnsi="Times New Roman" w:cs="Times New Roman"/>
                <w:sz w:val="28"/>
                <w:szCs w:val="28"/>
              </w:rPr>
              <w:t>Высшее</w:t>
            </w:r>
            <w:proofErr w:type="gramEnd"/>
            <w:r w:rsidRPr="005A6757">
              <w:rPr>
                <w:rFonts w:ascii="Times New Roman" w:hAnsi="Times New Roman" w:cs="Times New Roman"/>
                <w:sz w:val="28"/>
                <w:szCs w:val="28"/>
              </w:rPr>
              <w:t>, ТГПИ, 2002г, учитель русского языка и литературы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25</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 xml:space="preserve">«Центр подготовки муниципальных и государственных служащих», </w:t>
            </w:r>
            <w:proofErr w:type="spellStart"/>
            <w:r w:rsidRPr="005A6757">
              <w:rPr>
                <w:rFonts w:ascii="Times New Roman" w:hAnsi="Times New Roman" w:cs="Times New Roman"/>
                <w:sz w:val="28"/>
                <w:szCs w:val="28"/>
              </w:rPr>
              <w:t>г</w:t>
            </w:r>
            <w:proofErr w:type="gramStart"/>
            <w:r w:rsidRPr="005A6757">
              <w:rPr>
                <w:rFonts w:ascii="Times New Roman" w:hAnsi="Times New Roman" w:cs="Times New Roman"/>
                <w:sz w:val="28"/>
                <w:szCs w:val="28"/>
              </w:rPr>
              <w:t>.Р</w:t>
            </w:r>
            <w:proofErr w:type="gramEnd"/>
            <w:r w:rsidRPr="005A6757">
              <w:rPr>
                <w:rFonts w:ascii="Times New Roman" w:hAnsi="Times New Roman" w:cs="Times New Roman"/>
                <w:sz w:val="28"/>
                <w:szCs w:val="28"/>
              </w:rPr>
              <w:t>остов</w:t>
            </w:r>
            <w:proofErr w:type="spellEnd"/>
            <w:r w:rsidRPr="005A6757">
              <w:rPr>
                <w:rFonts w:ascii="Times New Roman" w:hAnsi="Times New Roman" w:cs="Times New Roman"/>
                <w:sz w:val="28"/>
                <w:szCs w:val="28"/>
              </w:rPr>
              <w:t>-на-Дону, по программе «Элементы теории и методики преподавания предметов «Русский язык» и «Литература» в общеобразовательной школе в условиях реализации ФГОС», 144 часа. 19 апреля 2019</w:t>
            </w:r>
          </w:p>
        </w:tc>
      </w:tr>
      <w:tr w:rsidR="005A6757" w:rsidRPr="005A6757" w:rsidTr="00085776">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roofErr w:type="spellStart"/>
            <w:proofErr w:type="gramStart"/>
            <w:r w:rsidRPr="005A6757">
              <w:rPr>
                <w:rFonts w:ascii="Times New Roman" w:eastAsia="Times New Roman" w:hAnsi="Times New Roman" w:cs="Times New Roman"/>
                <w:sz w:val="28"/>
                <w:szCs w:val="28"/>
                <w:lang w:eastAsia="ru-RU"/>
              </w:rPr>
              <w:t>Матема</w:t>
            </w:r>
            <w:proofErr w:type="spellEnd"/>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тика</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proofErr w:type="spellStart"/>
            <w:r w:rsidRPr="005A6757">
              <w:rPr>
                <w:rFonts w:ascii="Times New Roman" w:eastAsia="Times New Roman" w:hAnsi="Times New Roman" w:cs="Times New Roman"/>
                <w:sz w:val="28"/>
                <w:szCs w:val="28"/>
                <w:lang w:eastAsia="ru-RU"/>
              </w:rPr>
              <w:t>Окишева</w:t>
            </w:r>
            <w:proofErr w:type="spellEnd"/>
            <w:r w:rsidRPr="005A6757">
              <w:rPr>
                <w:rFonts w:ascii="Times New Roman" w:eastAsia="Times New Roman" w:hAnsi="Times New Roman" w:cs="Times New Roman"/>
                <w:sz w:val="28"/>
                <w:szCs w:val="28"/>
                <w:lang w:eastAsia="ru-RU"/>
              </w:rPr>
              <w:t xml:space="preserve"> Людмила </w:t>
            </w:r>
            <w:proofErr w:type="gramStart"/>
            <w:r w:rsidRPr="005A6757">
              <w:rPr>
                <w:rFonts w:ascii="Times New Roman" w:eastAsia="Times New Roman" w:hAnsi="Times New Roman" w:cs="Times New Roman"/>
                <w:sz w:val="28"/>
                <w:szCs w:val="28"/>
                <w:lang w:eastAsia="ru-RU"/>
              </w:rPr>
              <w:t>Николаев</w:t>
            </w:r>
            <w:r w:rsidR="00085776">
              <w:rPr>
                <w:rFonts w:ascii="Times New Roman" w:eastAsia="Times New Roman" w:hAnsi="Times New Roman" w:cs="Times New Roman"/>
                <w:sz w:val="28"/>
                <w:szCs w:val="28"/>
                <w:lang w:eastAsia="ru-RU"/>
              </w:rPr>
              <w:t>-</w:t>
            </w:r>
            <w:r w:rsidRPr="005A6757">
              <w:rPr>
                <w:rFonts w:ascii="Times New Roman" w:eastAsia="Times New Roman" w:hAnsi="Times New Roman" w:cs="Times New Roman"/>
                <w:sz w:val="28"/>
                <w:szCs w:val="28"/>
                <w:lang w:eastAsia="ru-RU"/>
              </w:rPr>
              <w:t>на</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proofErr w:type="gramStart"/>
            <w:r w:rsidRPr="005A6757">
              <w:rPr>
                <w:rFonts w:ascii="Times New Roman" w:hAnsi="Times New Roman" w:cs="Times New Roman"/>
                <w:sz w:val="28"/>
                <w:szCs w:val="28"/>
              </w:rPr>
              <w:t>Высшее</w:t>
            </w:r>
            <w:proofErr w:type="gramEnd"/>
            <w:r w:rsidRPr="005A6757">
              <w:rPr>
                <w:rFonts w:ascii="Times New Roman" w:hAnsi="Times New Roman" w:cs="Times New Roman"/>
                <w:sz w:val="28"/>
                <w:szCs w:val="28"/>
              </w:rPr>
              <w:t>, РГПИ,1984г, учитель математики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eastAsia="Times New Roman" w:hAnsi="Times New Roman" w:cs="Times New Roman"/>
                <w:sz w:val="28"/>
                <w:szCs w:val="28"/>
                <w:lang w:eastAsia="ru-RU"/>
              </w:rPr>
            </w:pPr>
            <w:r w:rsidRPr="005A6757">
              <w:rPr>
                <w:rFonts w:ascii="Times New Roman" w:eastAsia="Times New Roman" w:hAnsi="Times New Roman" w:cs="Times New Roman"/>
                <w:sz w:val="28"/>
                <w:szCs w:val="28"/>
                <w:lang w:eastAsia="ru-RU"/>
              </w:rPr>
              <w:t>45</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5A6757" w:rsidRDefault="005A6757" w:rsidP="00842596">
            <w:pPr>
              <w:spacing w:line="240" w:lineRule="auto"/>
              <w:ind w:left="113"/>
              <w:jc w:val="both"/>
              <w:rPr>
                <w:rFonts w:ascii="Times New Roman" w:hAnsi="Times New Roman" w:cs="Times New Roman"/>
                <w:sz w:val="28"/>
                <w:szCs w:val="28"/>
              </w:rPr>
            </w:pPr>
            <w:r w:rsidRPr="005A6757">
              <w:rPr>
                <w:rFonts w:ascii="Times New Roman" w:hAnsi="Times New Roman" w:cs="Times New Roman"/>
                <w:sz w:val="28"/>
                <w:szCs w:val="28"/>
              </w:rPr>
              <w:t>«Институт переподготовки и повышения квалификации» по программе: «Методика преподавания математики в соответствии с ФГОС»,  ноябрь 2016г.</w:t>
            </w:r>
          </w:p>
        </w:tc>
      </w:tr>
    </w:tbl>
    <w:p w:rsidR="00100E8F" w:rsidRDefault="00100E8F" w:rsidP="00842596">
      <w:pPr>
        <w:spacing w:after="0" w:line="240" w:lineRule="auto"/>
        <w:ind w:left="113"/>
        <w:jc w:val="both"/>
        <w:rPr>
          <w:rFonts w:ascii="Times New Roman" w:hAnsi="Times New Roman" w:cs="Times New Roman"/>
          <w:b/>
          <w:i/>
          <w:sz w:val="28"/>
          <w:szCs w:val="28"/>
        </w:rPr>
      </w:pPr>
    </w:p>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i/>
          <w:sz w:val="28"/>
          <w:szCs w:val="28"/>
        </w:rPr>
        <w:t>5.Информационно и учебно-методическое обеспечение.</w:t>
      </w:r>
    </w:p>
    <w:tbl>
      <w:tblPr>
        <w:tblW w:w="10774" w:type="dxa"/>
        <w:tblInd w:w="-34" w:type="dxa"/>
        <w:tblLayout w:type="fixed"/>
        <w:tblCellMar>
          <w:left w:w="10" w:type="dxa"/>
          <w:right w:w="10" w:type="dxa"/>
        </w:tblCellMar>
        <w:tblLook w:val="04A0" w:firstRow="1" w:lastRow="0" w:firstColumn="1" w:lastColumn="0" w:noHBand="0" w:noVBand="1"/>
      </w:tblPr>
      <w:tblGrid>
        <w:gridCol w:w="568"/>
        <w:gridCol w:w="2126"/>
        <w:gridCol w:w="8080"/>
      </w:tblGrid>
      <w:tr w:rsidR="005A6757" w:rsidRPr="00085776" w:rsidTr="00702BFE">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Учебный предмет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УМК</w:t>
            </w:r>
          </w:p>
        </w:tc>
      </w:tr>
      <w:tr w:rsidR="005A6757" w:rsidRPr="00085776" w:rsidTr="00702BFE">
        <w:trPr>
          <w:trHeight w:val="7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Русский язык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eastAsia="Calibri" w:hAnsi="Times New Roman" w:cs="Times New Roman"/>
                <w:sz w:val="28"/>
                <w:szCs w:val="28"/>
              </w:rPr>
              <w:t>Власенков А.И. Русский язык и литература. Русский язык 10-11 класс. Просвещение 2017.</w:t>
            </w:r>
          </w:p>
        </w:tc>
      </w:tr>
      <w:tr w:rsidR="005A6757" w:rsidRPr="00085776" w:rsidTr="00702BFE">
        <w:trPr>
          <w:trHeight w:val="81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Математика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eastAsia="Calibri" w:hAnsi="Times New Roman" w:cs="Times New Roman"/>
                <w:sz w:val="28"/>
                <w:szCs w:val="28"/>
              </w:rPr>
              <w:t>Колягин Ю.М. Алгебра и начала аналитического анализа 10-11 класс. Просвещение 2016.</w:t>
            </w:r>
          </w:p>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eastAsia="Calibri" w:hAnsi="Times New Roman" w:cs="Times New Roman"/>
                <w:sz w:val="28"/>
                <w:szCs w:val="28"/>
              </w:rPr>
              <w:t xml:space="preserve">Л.С. </w:t>
            </w:r>
            <w:proofErr w:type="spellStart"/>
            <w:r w:rsidRPr="00085776">
              <w:rPr>
                <w:rFonts w:ascii="Times New Roman" w:eastAsia="Calibri" w:hAnsi="Times New Roman" w:cs="Times New Roman"/>
                <w:sz w:val="28"/>
                <w:szCs w:val="28"/>
              </w:rPr>
              <w:t>Атанасян</w:t>
            </w:r>
            <w:proofErr w:type="spellEnd"/>
            <w:r w:rsidRPr="00085776">
              <w:rPr>
                <w:rFonts w:ascii="Times New Roman" w:eastAsia="Calibri" w:hAnsi="Times New Roman" w:cs="Times New Roman"/>
                <w:sz w:val="28"/>
                <w:szCs w:val="28"/>
              </w:rPr>
              <w:t>. Геометрия 10 -11 класс. Просвещение 2016.</w:t>
            </w:r>
          </w:p>
        </w:tc>
      </w:tr>
      <w:tr w:rsidR="005A6757" w:rsidRPr="00085776" w:rsidTr="00702BFE">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085776" w:rsidP="00842596">
            <w:pPr>
              <w:spacing w:after="0" w:line="240" w:lineRule="auto"/>
              <w:ind w:left="113"/>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Обществозна-ние</w:t>
            </w:r>
            <w:proofErr w:type="spellEnd"/>
            <w:proofErr w:type="gramEnd"/>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Никитин А.Ф. Обществознание. Базовый уровень. Дрофа 2018</w:t>
            </w:r>
          </w:p>
        </w:tc>
      </w:tr>
      <w:tr w:rsidR="005A6757" w:rsidRPr="00085776" w:rsidTr="00702BFE">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История</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after="0" w:line="240" w:lineRule="auto"/>
              <w:ind w:left="113"/>
              <w:jc w:val="both"/>
              <w:rPr>
                <w:rFonts w:ascii="Times New Roman" w:eastAsia="Calibri" w:hAnsi="Times New Roman" w:cs="Times New Roman"/>
                <w:sz w:val="28"/>
                <w:szCs w:val="28"/>
              </w:rPr>
            </w:pPr>
            <w:proofErr w:type="spellStart"/>
            <w:r w:rsidRPr="00085776">
              <w:rPr>
                <w:rFonts w:ascii="Times New Roman" w:eastAsia="Calibri" w:hAnsi="Times New Roman" w:cs="Times New Roman"/>
                <w:sz w:val="28"/>
                <w:szCs w:val="28"/>
              </w:rPr>
              <w:t>Горинов</w:t>
            </w:r>
            <w:proofErr w:type="spellEnd"/>
            <w:r w:rsidRPr="00085776">
              <w:rPr>
                <w:rFonts w:ascii="Times New Roman" w:eastAsia="Calibri" w:hAnsi="Times New Roman" w:cs="Times New Roman"/>
                <w:sz w:val="28"/>
                <w:szCs w:val="28"/>
              </w:rPr>
              <w:t xml:space="preserve"> М.М. История России 10 класс Просвещение 2018</w:t>
            </w:r>
          </w:p>
        </w:tc>
      </w:tr>
    </w:tbl>
    <w:p w:rsidR="005A6757" w:rsidRPr="00085776" w:rsidRDefault="005A6757" w:rsidP="00842596">
      <w:pPr>
        <w:spacing w:after="0" w:line="240" w:lineRule="auto"/>
        <w:ind w:left="113"/>
        <w:jc w:val="both"/>
        <w:rPr>
          <w:rFonts w:ascii="Times New Roman" w:hAnsi="Times New Roman" w:cs="Times New Roman"/>
          <w:sz w:val="28"/>
          <w:szCs w:val="28"/>
        </w:rPr>
      </w:pPr>
    </w:p>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Также на занятиях учителя пользуется дополнительной учебной литературой:</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lastRenderedPageBreak/>
        <w:t>Гражданский кодекс РФ. – М., 2002.</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Трудовой кодекс РФ. – М., 2002.</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Уголовный кодекс РФ. – М., 2002.</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Семейный кодекс РФ. – М., 2002.</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Административный кодекс РФ. – М., 2002.</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Конституция Р.Ф. – М., 2008.</w:t>
      </w:r>
    </w:p>
    <w:p w:rsidR="005A6757" w:rsidRPr="00085776" w:rsidRDefault="005A6757" w:rsidP="00842596">
      <w:pPr>
        <w:widowControl w:val="0"/>
        <w:numPr>
          <w:ilvl w:val="0"/>
          <w:numId w:val="18"/>
        </w:numPr>
        <w:autoSpaceDE w:val="0"/>
        <w:autoSpaceDN w:val="0"/>
        <w:spacing w:after="0" w:line="240" w:lineRule="auto"/>
        <w:ind w:left="113" w:hanging="357"/>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Интернет ресурсы</w:t>
      </w:r>
    </w:p>
    <w:p w:rsidR="005A6757" w:rsidRPr="00100E8F" w:rsidRDefault="005A6757" w:rsidP="00842596">
      <w:pPr>
        <w:widowControl w:val="0"/>
        <w:numPr>
          <w:ilvl w:val="0"/>
          <w:numId w:val="18"/>
        </w:numPr>
        <w:autoSpaceDE w:val="0"/>
        <w:autoSpaceDN w:val="0"/>
        <w:spacing w:after="0" w:line="240" w:lineRule="auto"/>
        <w:ind w:left="113" w:hanging="357"/>
        <w:jc w:val="both"/>
        <w:rPr>
          <w:rFonts w:ascii="Times New Roman" w:hAnsi="Times New Roman" w:cs="Times New Roman"/>
          <w:sz w:val="28"/>
          <w:szCs w:val="28"/>
        </w:rPr>
      </w:pPr>
      <w:r w:rsidRPr="00085776">
        <w:rPr>
          <w:rFonts w:ascii="Times New Roman" w:eastAsia="Times New Roman" w:hAnsi="Times New Roman" w:cs="Times New Roman"/>
          <w:color w:val="000000"/>
          <w:sz w:val="28"/>
          <w:szCs w:val="28"/>
          <w:lang w:eastAsia="ru-RU"/>
        </w:rPr>
        <w:t xml:space="preserve">Певцов Е.А. Право. Основы правовой культуры 10 класс. – М.: </w:t>
      </w:r>
      <w:r w:rsidRPr="00085776">
        <w:rPr>
          <w:rFonts w:ascii="Times New Roman" w:eastAsia="Times New Roman" w:hAnsi="Times New Roman" w:cs="Times New Roman"/>
          <w:bCs/>
          <w:color w:val="000000"/>
          <w:sz w:val="28"/>
          <w:szCs w:val="28"/>
          <w:lang w:eastAsia="ru-RU"/>
        </w:rPr>
        <w:t>Русское слово 2009.</w:t>
      </w:r>
    </w:p>
    <w:p w:rsidR="00100E8F" w:rsidRPr="00100E8F" w:rsidRDefault="00100E8F" w:rsidP="00842596">
      <w:pPr>
        <w:widowControl w:val="0"/>
        <w:autoSpaceDE w:val="0"/>
        <w:autoSpaceDN w:val="0"/>
        <w:spacing w:after="0" w:line="240" w:lineRule="auto"/>
        <w:ind w:left="113"/>
        <w:jc w:val="both"/>
        <w:rPr>
          <w:rFonts w:ascii="Times New Roman" w:hAnsi="Times New Roman" w:cs="Times New Roman"/>
          <w:sz w:val="28"/>
          <w:szCs w:val="28"/>
        </w:rPr>
      </w:pPr>
    </w:p>
    <w:p w:rsidR="00085776" w:rsidRPr="004C7D6B" w:rsidRDefault="004C7D6B" w:rsidP="00842596">
      <w:pPr>
        <w:autoSpaceDE w:val="0"/>
        <w:spacing w:after="0" w:line="240" w:lineRule="auto"/>
        <w:ind w:left="113"/>
        <w:jc w:val="both"/>
        <w:rPr>
          <w:rFonts w:ascii="Times New Roman" w:hAnsi="Times New Roman" w:cs="Times New Roman"/>
          <w:i/>
          <w:sz w:val="28"/>
          <w:szCs w:val="28"/>
        </w:rPr>
      </w:pPr>
      <w:r w:rsidRPr="004C7D6B">
        <w:rPr>
          <w:rFonts w:ascii="Times New Roman" w:hAnsi="Times New Roman" w:cs="Times New Roman"/>
          <w:i/>
          <w:sz w:val="28"/>
          <w:szCs w:val="28"/>
        </w:rPr>
        <w:t>6.</w:t>
      </w:r>
      <w:r w:rsidR="005A6757" w:rsidRPr="004C7D6B">
        <w:rPr>
          <w:rFonts w:ascii="Times New Roman" w:hAnsi="Times New Roman" w:cs="Times New Roman"/>
          <w:i/>
          <w:sz w:val="28"/>
          <w:szCs w:val="28"/>
        </w:rPr>
        <w:t>Ор</w:t>
      </w:r>
      <w:r w:rsidR="00085776" w:rsidRPr="004C7D6B">
        <w:rPr>
          <w:rFonts w:ascii="Times New Roman" w:hAnsi="Times New Roman" w:cs="Times New Roman"/>
          <w:i/>
          <w:sz w:val="28"/>
          <w:szCs w:val="28"/>
        </w:rPr>
        <w:t>ганизация контроля и результат</w:t>
      </w:r>
    </w:p>
    <w:p w:rsidR="00085776" w:rsidRDefault="005A6757" w:rsidP="00842596">
      <w:pPr>
        <w:autoSpaceDE w:val="0"/>
        <w:spacing w:after="0"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 xml:space="preserve">На основании годового плана работы школы на 2018-2019 учебный год, в рамках </w:t>
      </w:r>
      <w:proofErr w:type="spellStart"/>
      <w:r w:rsidRPr="00085776">
        <w:rPr>
          <w:rFonts w:ascii="Times New Roman" w:hAnsi="Times New Roman" w:cs="Times New Roman"/>
          <w:sz w:val="28"/>
          <w:szCs w:val="28"/>
        </w:rPr>
        <w:t>внутришкольного</w:t>
      </w:r>
      <w:proofErr w:type="spellEnd"/>
      <w:r w:rsidRPr="00085776">
        <w:rPr>
          <w:rFonts w:ascii="Times New Roman" w:hAnsi="Times New Roman" w:cs="Times New Roman"/>
          <w:sz w:val="28"/>
          <w:szCs w:val="28"/>
        </w:rPr>
        <w:t xml:space="preserve"> контроля  проведено изучение уровня преподавания профильных предметов в 10 и 11классах.</w:t>
      </w:r>
    </w:p>
    <w:p w:rsidR="00085776" w:rsidRPr="00085776" w:rsidRDefault="005A6757" w:rsidP="00842596">
      <w:pPr>
        <w:autoSpaceDE w:val="0"/>
        <w:spacing w:after="0" w:line="240" w:lineRule="auto"/>
        <w:ind w:left="113"/>
        <w:jc w:val="both"/>
        <w:rPr>
          <w:rFonts w:ascii="Times New Roman" w:hAnsi="Times New Roman" w:cs="Times New Roman"/>
          <w:i/>
          <w:sz w:val="28"/>
          <w:szCs w:val="28"/>
        </w:rPr>
      </w:pPr>
      <w:r w:rsidRPr="00085776">
        <w:rPr>
          <w:rFonts w:ascii="Times New Roman" w:hAnsi="Times New Roman" w:cs="Times New Roman"/>
          <w:sz w:val="28"/>
          <w:szCs w:val="28"/>
        </w:rPr>
        <w:t xml:space="preserve">Цель проверки: </w:t>
      </w:r>
      <w:r w:rsidRPr="00085776">
        <w:rPr>
          <w:rFonts w:ascii="Times New Roman" w:hAnsi="Times New Roman" w:cs="Times New Roman"/>
          <w:i/>
          <w:sz w:val="28"/>
          <w:szCs w:val="28"/>
        </w:rPr>
        <w:t>выявление уровня преподавания в 10 классе по профильным предметам.</w:t>
      </w:r>
    </w:p>
    <w:p w:rsidR="00085776" w:rsidRPr="00085776" w:rsidRDefault="005A6757" w:rsidP="00842596">
      <w:pPr>
        <w:autoSpaceDE w:val="0"/>
        <w:spacing w:after="0" w:line="240" w:lineRule="auto"/>
        <w:ind w:left="113"/>
        <w:jc w:val="both"/>
        <w:rPr>
          <w:rFonts w:ascii="Times New Roman" w:hAnsi="Times New Roman" w:cs="Times New Roman"/>
          <w:i/>
          <w:sz w:val="28"/>
          <w:szCs w:val="28"/>
        </w:rPr>
      </w:pPr>
      <w:r w:rsidRPr="00085776">
        <w:rPr>
          <w:rFonts w:ascii="Times New Roman" w:hAnsi="Times New Roman" w:cs="Times New Roman"/>
          <w:sz w:val="28"/>
          <w:szCs w:val="28"/>
        </w:rPr>
        <w:t xml:space="preserve">Вид контроля: </w:t>
      </w:r>
      <w:r w:rsidRPr="00085776">
        <w:rPr>
          <w:rFonts w:ascii="Times New Roman" w:hAnsi="Times New Roman" w:cs="Times New Roman"/>
          <w:i/>
          <w:sz w:val="28"/>
          <w:szCs w:val="28"/>
        </w:rPr>
        <w:t>тематический, персональный</w:t>
      </w:r>
    </w:p>
    <w:p w:rsidR="005A6757" w:rsidRPr="00085776" w:rsidRDefault="005A6757" w:rsidP="00842596">
      <w:pPr>
        <w:autoSpaceDE w:val="0"/>
        <w:spacing w:after="0"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Рассматриваемые вопросы:</w:t>
      </w:r>
    </w:p>
    <w:p w:rsidR="005A6757" w:rsidRPr="00085776" w:rsidRDefault="005A6757" w:rsidP="00842596">
      <w:pPr>
        <w:pStyle w:val="af4"/>
        <w:spacing w:beforeAutospacing="0" w:afterAutospacing="0" w:line="240" w:lineRule="atLeast"/>
        <w:ind w:left="113"/>
        <w:jc w:val="both"/>
        <w:rPr>
          <w:sz w:val="28"/>
          <w:szCs w:val="28"/>
        </w:rPr>
      </w:pPr>
      <w:r w:rsidRPr="00085776">
        <w:rPr>
          <w:sz w:val="28"/>
          <w:szCs w:val="28"/>
        </w:rPr>
        <w:t xml:space="preserve">- </w:t>
      </w:r>
      <w:r w:rsidRPr="00085776">
        <w:rPr>
          <w:i/>
          <w:sz w:val="28"/>
          <w:szCs w:val="28"/>
        </w:rPr>
        <w:t>Организация образовательного процесса по предметам.</w:t>
      </w:r>
    </w:p>
    <w:p w:rsidR="005A6757" w:rsidRPr="00085776" w:rsidRDefault="005A6757" w:rsidP="00842596">
      <w:pPr>
        <w:pStyle w:val="af4"/>
        <w:spacing w:beforeAutospacing="0" w:afterAutospacing="0" w:line="240" w:lineRule="atLeast"/>
        <w:ind w:left="113"/>
        <w:jc w:val="both"/>
        <w:rPr>
          <w:sz w:val="28"/>
          <w:szCs w:val="28"/>
        </w:rPr>
      </w:pPr>
      <w:r w:rsidRPr="00085776">
        <w:rPr>
          <w:i/>
          <w:sz w:val="28"/>
          <w:szCs w:val="28"/>
        </w:rPr>
        <w:t xml:space="preserve">- Уровень </w:t>
      </w:r>
      <w:proofErr w:type="spellStart"/>
      <w:r w:rsidRPr="00085776">
        <w:rPr>
          <w:i/>
          <w:sz w:val="28"/>
          <w:szCs w:val="28"/>
        </w:rPr>
        <w:t>сформированости</w:t>
      </w:r>
      <w:proofErr w:type="spellEnd"/>
      <w:r w:rsidRPr="00085776">
        <w:rPr>
          <w:i/>
          <w:sz w:val="28"/>
          <w:szCs w:val="28"/>
        </w:rPr>
        <w:t xml:space="preserve"> основных знаний, умений и навыков учащихся.</w:t>
      </w:r>
    </w:p>
    <w:p w:rsidR="005A6757" w:rsidRPr="00085776" w:rsidRDefault="005A6757" w:rsidP="00842596">
      <w:pPr>
        <w:pStyle w:val="af4"/>
        <w:spacing w:beforeAutospacing="0" w:afterAutospacing="0" w:line="240" w:lineRule="atLeast"/>
        <w:ind w:left="113"/>
        <w:jc w:val="both"/>
        <w:rPr>
          <w:i/>
          <w:sz w:val="28"/>
          <w:szCs w:val="28"/>
        </w:rPr>
      </w:pPr>
      <w:r w:rsidRPr="00085776">
        <w:rPr>
          <w:i/>
          <w:sz w:val="28"/>
          <w:szCs w:val="28"/>
        </w:rPr>
        <w:t xml:space="preserve">- Организация </w:t>
      </w:r>
      <w:r w:rsidR="00085776">
        <w:rPr>
          <w:i/>
          <w:sz w:val="28"/>
          <w:szCs w:val="28"/>
        </w:rPr>
        <w:t>внеклассной работы по предмету.</w:t>
      </w:r>
    </w:p>
    <w:p w:rsidR="005A6757" w:rsidRPr="00085776" w:rsidRDefault="005A6757" w:rsidP="00842596">
      <w:pPr>
        <w:pStyle w:val="af4"/>
        <w:spacing w:beforeAutospacing="0" w:afterAutospacing="0" w:line="240" w:lineRule="atLeast"/>
        <w:ind w:left="113"/>
        <w:jc w:val="both"/>
        <w:rPr>
          <w:sz w:val="28"/>
          <w:szCs w:val="28"/>
        </w:rPr>
      </w:pPr>
      <w:r w:rsidRPr="00085776">
        <w:rPr>
          <w:sz w:val="28"/>
          <w:szCs w:val="28"/>
        </w:rPr>
        <w:t>Методы контроля:</w:t>
      </w:r>
    </w:p>
    <w:p w:rsidR="005A6757" w:rsidRPr="00085776" w:rsidRDefault="005A6757" w:rsidP="00842596">
      <w:pPr>
        <w:pStyle w:val="af4"/>
        <w:spacing w:beforeAutospacing="0" w:afterAutospacing="0"/>
        <w:ind w:left="113"/>
        <w:jc w:val="both"/>
        <w:rPr>
          <w:sz w:val="28"/>
          <w:szCs w:val="28"/>
        </w:rPr>
      </w:pPr>
      <w:r w:rsidRPr="00085776">
        <w:rPr>
          <w:sz w:val="28"/>
          <w:szCs w:val="28"/>
        </w:rPr>
        <w:t xml:space="preserve">- </w:t>
      </w:r>
      <w:r w:rsidRPr="00085776">
        <w:rPr>
          <w:i/>
          <w:sz w:val="28"/>
          <w:szCs w:val="28"/>
        </w:rPr>
        <w:t>Посещение уроков администрацией школы, наблюдение, анализ.</w:t>
      </w:r>
    </w:p>
    <w:p w:rsidR="005A6757" w:rsidRPr="00085776" w:rsidRDefault="005A6757" w:rsidP="00842596">
      <w:pPr>
        <w:pStyle w:val="af4"/>
        <w:spacing w:before="100" w:after="100"/>
        <w:ind w:left="113"/>
        <w:jc w:val="both"/>
        <w:rPr>
          <w:sz w:val="28"/>
          <w:szCs w:val="28"/>
        </w:rPr>
      </w:pPr>
      <w:r w:rsidRPr="00085776">
        <w:rPr>
          <w:i/>
          <w:sz w:val="28"/>
          <w:szCs w:val="28"/>
        </w:rPr>
        <w:t>- Прохождение программного материала по всем профильным предметам соответствует календарно-тематическому планированию, утвержденному на начало 2018-2019 учебного года.</w:t>
      </w:r>
    </w:p>
    <w:p w:rsidR="005A6757" w:rsidRPr="00085776" w:rsidRDefault="005A6757" w:rsidP="00842596">
      <w:pPr>
        <w:autoSpaceDE w:val="0"/>
        <w:spacing w:after="0"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 xml:space="preserve">Посещения занятий показали, что учителя используют разнообразные формы и методы ведения уроков, используют  современные технологии </w:t>
      </w:r>
      <w:proofErr w:type="spellStart"/>
      <w:r w:rsidRPr="00085776">
        <w:rPr>
          <w:rFonts w:ascii="Times New Roman" w:eastAsia="Times New Roman" w:hAnsi="Times New Roman" w:cs="Times New Roman"/>
          <w:sz w:val="28"/>
          <w:szCs w:val="28"/>
          <w:lang w:eastAsia="ru-RU"/>
        </w:rPr>
        <w:t>деятельностного</w:t>
      </w:r>
      <w:proofErr w:type="spellEnd"/>
      <w:r w:rsidRPr="00085776">
        <w:rPr>
          <w:rFonts w:ascii="Times New Roman" w:eastAsia="Times New Roman" w:hAnsi="Times New Roman" w:cs="Times New Roman"/>
          <w:sz w:val="28"/>
          <w:szCs w:val="28"/>
          <w:lang w:eastAsia="ru-RU"/>
        </w:rPr>
        <w:t xml:space="preserve"> подхода: проблемное обучение, эффективные приемы технологии развития критического мышления, частично-поисковый метод.</w:t>
      </w:r>
    </w:p>
    <w:p w:rsidR="005A6757" w:rsidRPr="00085776" w:rsidRDefault="005A6757" w:rsidP="00842596">
      <w:pPr>
        <w:autoSpaceDE w:val="0"/>
        <w:spacing w:after="0"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На уроках применяются информационно - коммуникативные технологии с элементами  интерактивных методов (групповая работа, мозговой штурм, дискуссия), также творческие приемы обучения. Активно  используется методика, формирующая умения анализировать материал и делать соответствующие выводы. На уроках  отмечается взаимосвязь учителя и учеников. Обучающиеся хорошо воспринимают требования учителя, стараются показать результаты совместного труда, наблюдается высокая активность учащихся в ходе всего урока.</w:t>
      </w:r>
    </w:p>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eastAsia="Times New Roman" w:hAnsi="Times New Roman" w:cs="Times New Roman"/>
          <w:b/>
          <w:sz w:val="28"/>
          <w:szCs w:val="28"/>
          <w:lang w:eastAsia="ru-RU"/>
        </w:rPr>
        <w:t xml:space="preserve">   </w:t>
      </w:r>
      <w:r w:rsidRPr="00085776">
        <w:rPr>
          <w:rFonts w:ascii="Times New Roman" w:hAnsi="Times New Roman" w:cs="Times New Roman"/>
          <w:sz w:val="28"/>
          <w:szCs w:val="28"/>
        </w:rPr>
        <w:t>Программы профильных курсов реализуются в соответствии с календарно-тематическим планированием, в соответствии с программой выдерживается необходимое  количество контрольных, тестовых и практических раб</w:t>
      </w:r>
      <w:r w:rsidR="00085776">
        <w:rPr>
          <w:rFonts w:ascii="Times New Roman" w:hAnsi="Times New Roman" w:cs="Times New Roman"/>
          <w:sz w:val="28"/>
          <w:szCs w:val="28"/>
        </w:rPr>
        <w:t>от.</w:t>
      </w:r>
    </w:p>
    <w:p w:rsidR="005A6757" w:rsidRPr="00085776" w:rsidRDefault="005A6757" w:rsidP="00842596">
      <w:pPr>
        <w:pStyle w:val="af4"/>
        <w:ind w:left="113"/>
        <w:jc w:val="both"/>
        <w:rPr>
          <w:sz w:val="28"/>
          <w:szCs w:val="28"/>
        </w:rPr>
      </w:pPr>
      <w:r w:rsidRPr="00085776">
        <w:rPr>
          <w:sz w:val="28"/>
          <w:szCs w:val="28"/>
        </w:rPr>
        <w:t>Результаты мониторингового исследования. Входной контроль.</w:t>
      </w:r>
    </w:p>
    <w:tbl>
      <w:tblPr>
        <w:tblW w:w="11199" w:type="dxa"/>
        <w:tblInd w:w="-176" w:type="dxa"/>
        <w:tblLayout w:type="fixed"/>
        <w:tblCellMar>
          <w:left w:w="10" w:type="dxa"/>
          <w:right w:w="10" w:type="dxa"/>
        </w:tblCellMar>
        <w:tblLook w:val="04A0" w:firstRow="1" w:lastRow="0" w:firstColumn="1" w:lastColumn="0" w:noHBand="0" w:noVBand="1"/>
      </w:tblPr>
      <w:tblGrid>
        <w:gridCol w:w="993"/>
        <w:gridCol w:w="2268"/>
        <w:gridCol w:w="1134"/>
        <w:gridCol w:w="1134"/>
        <w:gridCol w:w="1134"/>
        <w:gridCol w:w="1134"/>
        <w:gridCol w:w="1985"/>
        <w:gridCol w:w="1417"/>
      </w:tblGrid>
      <w:tr w:rsidR="005A6757" w:rsidRPr="00085776" w:rsidTr="00702BFE">
        <w:trPr>
          <w:trHeight w:val="73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Предмет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 успеваемости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 качества</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lastRenderedPageBreak/>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52</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Обществознание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60</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История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60</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71</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Литература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75</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57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12</w:t>
            </w:r>
          </w:p>
        </w:tc>
      </w:tr>
    </w:tbl>
    <w:p w:rsidR="005A6757" w:rsidRPr="00085776" w:rsidRDefault="005A6757" w:rsidP="00842596">
      <w:pPr>
        <w:pStyle w:val="af4"/>
        <w:ind w:left="113"/>
        <w:jc w:val="both"/>
        <w:rPr>
          <w:sz w:val="28"/>
          <w:szCs w:val="28"/>
        </w:rPr>
      </w:pPr>
      <w:r w:rsidRPr="00085776">
        <w:rPr>
          <w:sz w:val="28"/>
          <w:szCs w:val="28"/>
        </w:rPr>
        <w:t>Результаты мониторингового исследования.  Итоговый контроль.</w:t>
      </w:r>
    </w:p>
    <w:tbl>
      <w:tblPr>
        <w:tblW w:w="11199" w:type="dxa"/>
        <w:tblInd w:w="-176" w:type="dxa"/>
        <w:tblLayout w:type="fixed"/>
        <w:tblCellMar>
          <w:left w:w="10" w:type="dxa"/>
          <w:right w:w="10" w:type="dxa"/>
        </w:tblCellMar>
        <w:tblLook w:val="04A0" w:firstRow="1" w:lastRow="0" w:firstColumn="1" w:lastColumn="0" w:noHBand="0" w:noVBand="1"/>
      </w:tblPr>
      <w:tblGrid>
        <w:gridCol w:w="993"/>
        <w:gridCol w:w="2268"/>
        <w:gridCol w:w="1134"/>
        <w:gridCol w:w="1134"/>
        <w:gridCol w:w="1134"/>
        <w:gridCol w:w="1134"/>
        <w:gridCol w:w="1985"/>
        <w:gridCol w:w="1417"/>
      </w:tblGrid>
      <w:tr w:rsidR="005A6757" w:rsidRPr="00085776" w:rsidTr="00702BFE">
        <w:trPr>
          <w:trHeight w:val="73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Предмет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Оценка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702BFE" w:rsidP="00842596">
            <w:pPr>
              <w:spacing w:line="240" w:lineRule="auto"/>
              <w:ind w:left="113"/>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5A6757" w:rsidRPr="00085776">
              <w:rPr>
                <w:rFonts w:ascii="Times New Roman" w:eastAsia="Calibri" w:hAnsi="Times New Roman" w:cs="Times New Roman"/>
                <w:sz w:val="28"/>
                <w:szCs w:val="28"/>
              </w:rPr>
              <w:t>ценка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 успеваемости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 качества</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28</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Обществознание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60</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История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60</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75</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Литература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75</w:t>
            </w:r>
          </w:p>
        </w:tc>
      </w:tr>
      <w:tr w:rsidR="005A6757" w:rsidRPr="00085776" w:rsidTr="00702BFE">
        <w:trPr>
          <w:trHeight w:val="3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Calibri" w:hAnsi="Times New Roman" w:cs="Times New Roman"/>
                <w:sz w:val="28"/>
                <w:szCs w:val="28"/>
              </w:rPr>
            </w:pPr>
            <w:r w:rsidRPr="00085776">
              <w:rPr>
                <w:rFonts w:ascii="Times New Roman" w:eastAsia="Calibri" w:hAnsi="Times New Roman" w:cs="Times New Roman"/>
                <w:sz w:val="28"/>
                <w:szCs w:val="28"/>
              </w:rPr>
              <w:t>75</w:t>
            </w:r>
          </w:p>
        </w:tc>
      </w:tr>
    </w:tbl>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b/>
          <w:sz w:val="28"/>
          <w:szCs w:val="28"/>
          <w:u w:val="single"/>
        </w:rPr>
        <w:t>Выводы:</w:t>
      </w:r>
    </w:p>
    <w:p w:rsid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по итогам входного и итогового контроля повысился процент качества по русскому языку 10 класс и математике 11 класс. Средний процент успеваемости по профильным предметам на конец года — 100%. Понизился процент качества по русскому языку 10 класс, повысился по математике 11 класс. Средний процент качества по профильным</w:t>
      </w:r>
      <w:r w:rsidR="00100E8F">
        <w:rPr>
          <w:rFonts w:ascii="Times New Roman" w:hAnsi="Times New Roman" w:cs="Times New Roman"/>
          <w:sz w:val="28"/>
          <w:szCs w:val="28"/>
        </w:rPr>
        <w:t xml:space="preserve"> предметам на конец года — 62%.</w:t>
      </w:r>
    </w:p>
    <w:p w:rsidR="00100E8F" w:rsidRPr="00100E8F" w:rsidRDefault="00100E8F" w:rsidP="00842596">
      <w:pPr>
        <w:spacing w:after="0" w:line="240" w:lineRule="auto"/>
        <w:ind w:left="113"/>
        <w:jc w:val="both"/>
        <w:rPr>
          <w:rFonts w:ascii="Times New Roman" w:hAnsi="Times New Roman" w:cs="Times New Roman"/>
          <w:sz w:val="28"/>
          <w:szCs w:val="28"/>
        </w:rPr>
      </w:pPr>
    </w:p>
    <w:p w:rsidR="005A6757" w:rsidRPr="00085776" w:rsidRDefault="005A6757" w:rsidP="00842596">
      <w:pPr>
        <w:spacing w:after="0" w:line="240" w:lineRule="auto"/>
        <w:ind w:left="113"/>
        <w:jc w:val="both"/>
        <w:rPr>
          <w:rFonts w:ascii="Times New Roman" w:hAnsi="Times New Roman" w:cs="Times New Roman"/>
          <w:b/>
          <w:sz w:val="28"/>
          <w:szCs w:val="28"/>
          <w:u w:val="single"/>
        </w:rPr>
      </w:pPr>
      <w:r w:rsidRPr="00085776">
        <w:rPr>
          <w:rFonts w:ascii="Times New Roman" w:hAnsi="Times New Roman" w:cs="Times New Roman"/>
          <w:b/>
          <w:sz w:val="28"/>
          <w:szCs w:val="28"/>
          <w:u w:val="single"/>
        </w:rPr>
        <w:t>Результа</w:t>
      </w:r>
      <w:r w:rsidR="00085776">
        <w:rPr>
          <w:rFonts w:ascii="Times New Roman" w:hAnsi="Times New Roman" w:cs="Times New Roman"/>
          <w:b/>
          <w:sz w:val="28"/>
          <w:szCs w:val="28"/>
          <w:u w:val="single"/>
        </w:rPr>
        <w:t>ты ЕГЭ по профильным предметам:</w:t>
      </w:r>
    </w:p>
    <w:tbl>
      <w:tblPr>
        <w:tblW w:w="11199" w:type="dxa"/>
        <w:tblInd w:w="-176" w:type="dxa"/>
        <w:tblLayout w:type="fixed"/>
        <w:tblCellMar>
          <w:left w:w="10" w:type="dxa"/>
          <w:right w:w="10" w:type="dxa"/>
        </w:tblCellMar>
        <w:tblLook w:val="04A0" w:firstRow="1" w:lastRow="0" w:firstColumn="1" w:lastColumn="0" w:noHBand="0" w:noVBand="1"/>
      </w:tblPr>
      <w:tblGrid>
        <w:gridCol w:w="2836"/>
        <w:gridCol w:w="2835"/>
        <w:gridCol w:w="2268"/>
        <w:gridCol w:w="1559"/>
        <w:gridCol w:w="1701"/>
      </w:tblGrid>
      <w:tr w:rsidR="005A6757" w:rsidRPr="005A6757" w:rsidTr="00A975A6">
        <w:trPr>
          <w:trHeight w:val="547"/>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предмет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Кол-во выпускников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 успеваемости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 качества</w:t>
            </w:r>
          </w:p>
        </w:tc>
        <w:tc>
          <w:tcPr>
            <w:tcW w:w="1701" w:type="dxa"/>
            <w:tcBorders>
              <w:top w:val="single" w:sz="4" w:space="0" w:color="000000"/>
              <w:left w:val="single" w:sz="4" w:space="0" w:color="000000"/>
              <w:bottom w:val="single" w:sz="4" w:space="0" w:color="000000"/>
              <w:right w:val="single" w:sz="4" w:space="0" w:color="000000"/>
            </w:tcBorders>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Средний балл</w:t>
            </w:r>
          </w:p>
        </w:tc>
      </w:tr>
      <w:tr w:rsidR="005A6757" w:rsidRPr="005A6757" w:rsidTr="00A975A6">
        <w:trPr>
          <w:trHeight w:val="319"/>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Русский язык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iCs/>
                <w:sz w:val="28"/>
                <w:szCs w:val="28"/>
                <w:lang w:eastAsia="ru-RU"/>
              </w:rPr>
            </w:pPr>
            <w:r w:rsidRPr="00085776">
              <w:rPr>
                <w:rFonts w:ascii="Times New Roman" w:eastAsia="Times New Roman" w:hAnsi="Times New Roman" w:cs="Times New Roman"/>
                <w:iCs/>
                <w:sz w:val="28"/>
                <w:szCs w:val="28"/>
                <w:lang w:eastAsia="ru-RU"/>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75</w:t>
            </w:r>
          </w:p>
        </w:tc>
        <w:tc>
          <w:tcPr>
            <w:tcW w:w="1701" w:type="dxa"/>
            <w:tcBorders>
              <w:top w:val="single" w:sz="4" w:space="0" w:color="000000"/>
              <w:left w:val="single" w:sz="4" w:space="0" w:color="000000"/>
              <w:bottom w:val="single" w:sz="4" w:space="0" w:color="000000"/>
              <w:right w:val="single" w:sz="4" w:space="0" w:color="000000"/>
            </w:tcBorders>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68</w:t>
            </w:r>
          </w:p>
        </w:tc>
      </w:tr>
      <w:tr w:rsidR="005A6757" w:rsidRPr="005A6757" w:rsidTr="00A975A6">
        <w:trPr>
          <w:trHeight w:val="334"/>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Математика базовый уровень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iCs/>
                <w:sz w:val="28"/>
                <w:szCs w:val="28"/>
                <w:lang w:eastAsia="ru-RU"/>
              </w:rPr>
            </w:pPr>
            <w:r w:rsidRPr="00085776">
              <w:rPr>
                <w:rFonts w:ascii="Times New Roman" w:eastAsia="Times New Roman" w:hAnsi="Times New Roman" w:cs="Times New Roman"/>
                <w:iCs/>
                <w:sz w:val="28"/>
                <w:szCs w:val="28"/>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80</w:t>
            </w:r>
          </w:p>
        </w:tc>
        <w:tc>
          <w:tcPr>
            <w:tcW w:w="1701" w:type="dxa"/>
            <w:tcBorders>
              <w:top w:val="single" w:sz="4" w:space="0" w:color="000000"/>
              <w:left w:val="single" w:sz="4" w:space="0" w:color="000000"/>
              <w:bottom w:val="single" w:sz="4" w:space="0" w:color="000000"/>
              <w:right w:val="single" w:sz="4" w:space="0" w:color="000000"/>
            </w:tcBorders>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16</w:t>
            </w:r>
          </w:p>
        </w:tc>
      </w:tr>
      <w:tr w:rsidR="005A6757" w:rsidRPr="005A6757" w:rsidTr="00A975A6">
        <w:trPr>
          <w:trHeight w:val="334"/>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sz w:val="28"/>
                <w:szCs w:val="28"/>
                <w:lang w:eastAsia="ru-RU"/>
              </w:rPr>
            </w:pPr>
            <w:r w:rsidRPr="00085776">
              <w:rPr>
                <w:rFonts w:ascii="Times New Roman" w:eastAsia="Times New Roman" w:hAnsi="Times New Roman" w:cs="Times New Roman"/>
                <w:sz w:val="28"/>
                <w:szCs w:val="28"/>
                <w:lang w:eastAsia="ru-RU"/>
              </w:rPr>
              <w:t>Математика профильный уровень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eastAsia="Times New Roman" w:hAnsi="Times New Roman" w:cs="Times New Roman"/>
                <w:iCs/>
                <w:sz w:val="28"/>
                <w:szCs w:val="28"/>
                <w:lang w:eastAsia="ru-RU"/>
              </w:rPr>
            </w:pPr>
            <w:r w:rsidRPr="00085776">
              <w:rPr>
                <w:rFonts w:ascii="Times New Roman" w:eastAsia="Times New Roman" w:hAnsi="Times New Roman" w:cs="Times New Roman"/>
                <w:iCs/>
                <w:sz w:val="28"/>
                <w:szCs w:val="28"/>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33</w:t>
            </w:r>
          </w:p>
        </w:tc>
        <w:tc>
          <w:tcPr>
            <w:tcW w:w="1701" w:type="dxa"/>
            <w:tcBorders>
              <w:top w:val="single" w:sz="4" w:space="0" w:color="000000"/>
              <w:left w:val="single" w:sz="4" w:space="0" w:color="000000"/>
              <w:bottom w:val="single" w:sz="4" w:space="0" w:color="000000"/>
              <w:right w:val="single" w:sz="4" w:space="0" w:color="000000"/>
            </w:tcBorders>
          </w:tcPr>
          <w:p w:rsidR="005A6757" w:rsidRPr="00085776" w:rsidRDefault="005A6757" w:rsidP="00842596">
            <w:pPr>
              <w:spacing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43</w:t>
            </w:r>
          </w:p>
        </w:tc>
      </w:tr>
    </w:tbl>
    <w:p w:rsidR="005A6757" w:rsidRPr="00085776"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b/>
          <w:sz w:val="28"/>
          <w:szCs w:val="28"/>
          <w:u w:val="single"/>
        </w:rPr>
        <w:lastRenderedPageBreak/>
        <w:t>Выводы</w:t>
      </w:r>
      <w:r w:rsidR="00100E8F">
        <w:rPr>
          <w:rFonts w:ascii="Times New Roman" w:hAnsi="Times New Roman" w:cs="Times New Roman"/>
          <w:b/>
          <w:sz w:val="28"/>
          <w:szCs w:val="28"/>
          <w:u w:val="single"/>
        </w:rPr>
        <w:t xml:space="preserve"> и рекомендации</w:t>
      </w:r>
      <w:r w:rsidRPr="00085776">
        <w:rPr>
          <w:rFonts w:ascii="Times New Roman" w:hAnsi="Times New Roman" w:cs="Times New Roman"/>
          <w:b/>
          <w:sz w:val="28"/>
          <w:szCs w:val="28"/>
          <w:u w:val="single"/>
        </w:rPr>
        <w:t>:</w:t>
      </w:r>
    </w:p>
    <w:p w:rsidR="005A6757" w:rsidRPr="004C7D6B" w:rsidRDefault="005A6757" w:rsidP="00842596">
      <w:pPr>
        <w:spacing w:after="0" w:line="240" w:lineRule="auto"/>
        <w:ind w:left="113"/>
        <w:jc w:val="both"/>
        <w:rPr>
          <w:rFonts w:ascii="Times New Roman" w:hAnsi="Times New Roman" w:cs="Times New Roman"/>
          <w:sz w:val="28"/>
          <w:szCs w:val="28"/>
        </w:rPr>
      </w:pPr>
      <w:r w:rsidRPr="00085776">
        <w:rPr>
          <w:rFonts w:ascii="Times New Roman" w:hAnsi="Times New Roman" w:cs="Times New Roman"/>
          <w:sz w:val="28"/>
          <w:szCs w:val="28"/>
        </w:rPr>
        <w:t>Все обучающиеся  по русскому языку и математике  подтвердили свои результа</w:t>
      </w:r>
      <w:r w:rsidR="00100E8F">
        <w:rPr>
          <w:rFonts w:ascii="Times New Roman" w:hAnsi="Times New Roman" w:cs="Times New Roman"/>
          <w:sz w:val="28"/>
          <w:szCs w:val="28"/>
        </w:rPr>
        <w:t xml:space="preserve">ты качества </w:t>
      </w:r>
      <w:proofErr w:type="spellStart"/>
      <w:r w:rsidR="00100E8F">
        <w:rPr>
          <w:rFonts w:ascii="Times New Roman" w:hAnsi="Times New Roman" w:cs="Times New Roman"/>
          <w:sz w:val="28"/>
          <w:szCs w:val="28"/>
        </w:rPr>
        <w:t>обученности</w:t>
      </w:r>
      <w:proofErr w:type="spellEnd"/>
      <w:r w:rsidR="00100E8F">
        <w:rPr>
          <w:rFonts w:ascii="Times New Roman" w:hAnsi="Times New Roman" w:cs="Times New Roman"/>
          <w:sz w:val="28"/>
          <w:szCs w:val="28"/>
        </w:rPr>
        <w:t xml:space="preserve"> на ЕГЭ.</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 xml:space="preserve">1. Для обучающихся 10 и 11 </w:t>
      </w:r>
      <w:proofErr w:type="gramStart"/>
      <w:r w:rsidR="005A6757" w:rsidRPr="00085776">
        <w:rPr>
          <w:rFonts w:ascii="Times New Roman" w:hAnsi="Times New Roman" w:cs="Times New Roman"/>
          <w:sz w:val="28"/>
          <w:szCs w:val="28"/>
        </w:rPr>
        <w:t>класса</w:t>
      </w:r>
      <w:proofErr w:type="gramEnd"/>
      <w:r w:rsidR="005A6757" w:rsidRPr="00085776">
        <w:rPr>
          <w:rFonts w:ascii="Times New Roman" w:hAnsi="Times New Roman" w:cs="Times New Roman"/>
          <w:sz w:val="28"/>
          <w:szCs w:val="28"/>
        </w:rPr>
        <w:t xml:space="preserve"> в школе организовано и функционирует </w:t>
      </w:r>
      <w:r>
        <w:rPr>
          <w:rFonts w:ascii="Times New Roman" w:hAnsi="Times New Roman" w:cs="Times New Roman"/>
          <w:sz w:val="28"/>
          <w:szCs w:val="28"/>
        </w:rPr>
        <w:t xml:space="preserve">   </w:t>
      </w:r>
      <w:r w:rsidR="005A6757" w:rsidRPr="00085776">
        <w:rPr>
          <w:rFonts w:ascii="Times New Roman" w:hAnsi="Times New Roman" w:cs="Times New Roman"/>
          <w:sz w:val="28"/>
          <w:szCs w:val="28"/>
        </w:rPr>
        <w:t xml:space="preserve">при </w:t>
      </w:r>
      <w:r>
        <w:rPr>
          <w:rFonts w:ascii="Times New Roman" w:hAnsi="Times New Roman" w:cs="Times New Roman"/>
          <w:sz w:val="28"/>
          <w:szCs w:val="28"/>
        </w:rPr>
        <w:t xml:space="preserve">     </w:t>
      </w:r>
      <w:proofErr w:type="gramStart"/>
      <w:r w:rsidR="005A6757" w:rsidRPr="00085776">
        <w:rPr>
          <w:rFonts w:ascii="Times New Roman" w:hAnsi="Times New Roman" w:cs="Times New Roman"/>
          <w:sz w:val="28"/>
          <w:szCs w:val="28"/>
        </w:rPr>
        <w:t>котором</w:t>
      </w:r>
      <w:proofErr w:type="gramEnd"/>
      <w:r w:rsidR="005A6757" w:rsidRPr="00085776">
        <w:rPr>
          <w:rFonts w:ascii="Times New Roman" w:hAnsi="Times New Roman" w:cs="Times New Roman"/>
          <w:sz w:val="28"/>
          <w:szCs w:val="28"/>
        </w:rPr>
        <w:t xml:space="preserve"> более полно учитываются интересы, склонности и способности обучающихся, созданы условия для образования старшеклассников в соответствии с их профессиональными интересами и намерениями в отношении продолжения образования.</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2.  Профильное обучение в МБОУ Задоно-Кагальницкая СОШ соответствует нормам и положениям, изложенным в «Концепции профильного обучения на старшей ступени общего образования» не в полном объеме.</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 xml:space="preserve">3. Сопровождение профильного обучения ведется по разным направлениям: кадровое обеспечение и повышение квалификации, информационное и учебно-методическое обеспечение, успеваемость и качество знаний по профильным предметам. Кадровое обеспечение, постоянное повышение квалификации, обучение на курсах, использование современных учебно-методических источников, постоянный контроль вопросов профильного обучения позволяют на высоком уровне вести преподавание предметов, качественно готовить обучающихся, которые показывают положительные результаты и положительную динамику усвоения учебного материала и применения его на практике.   </w:t>
      </w:r>
    </w:p>
    <w:p w:rsidR="005A6757" w:rsidRPr="00085776" w:rsidRDefault="005A6757" w:rsidP="00842596">
      <w:pPr>
        <w:spacing w:after="0" w:line="240" w:lineRule="auto"/>
        <w:ind w:left="113"/>
        <w:jc w:val="both"/>
        <w:rPr>
          <w:rFonts w:ascii="Times New Roman" w:hAnsi="Times New Roman" w:cs="Times New Roman"/>
          <w:sz w:val="28"/>
          <w:szCs w:val="28"/>
        </w:rPr>
      </w:pP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Для дальнейшей работы педагогическому коллективу необходимо:</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1.</w:t>
      </w:r>
      <w:r w:rsidR="005A6757" w:rsidRPr="00085776">
        <w:rPr>
          <w:rFonts w:ascii="Times New Roman" w:hAnsi="Times New Roman" w:cs="Times New Roman"/>
          <w:sz w:val="28"/>
          <w:szCs w:val="28"/>
        </w:rPr>
        <w:tab/>
        <w:t xml:space="preserve"> Усилить  работу по повышению уровня  учебной мотивации </w:t>
      </w:r>
      <w:proofErr w:type="gramStart"/>
      <w:r w:rsidR="005A6757" w:rsidRPr="00085776">
        <w:rPr>
          <w:rFonts w:ascii="Times New Roman" w:hAnsi="Times New Roman" w:cs="Times New Roman"/>
          <w:sz w:val="28"/>
          <w:szCs w:val="28"/>
        </w:rPr>
        <w:t>обучающихся</w:t>
      </w:r>
      <w:proofErr w:type="gramEnd"/>
      <w:r w:rsidR="005A6757" w:rsidRPr="00085776">
        <w:rPr>
          <w:rFonts w:ascii="Times New Roman" w:hAnsi="Times New Roman" w:cs="Times New Roman"/>
          <w:sz w:val="28"/>
          <w:szCs w:val="28"/>
        </w:rPr>
        <w:t>;</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2.</w:t>
      </w:r>
      <w:r w:rsidR="005A6757" w:rsidRPr="00085776">
        <w:rPr>
          <w:rFonts w:ascii="Times New Roman" w:hAnsi="Times New Roman" w:cs="Times New Roman"/>
          <w:sz w:val="28"/>
          <w:szCs w:val="28"/>
        </w:rPr>
        <w:tab/>
        <w:t>Вести работу, направленную на профессиональное самоопределение подростков;</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3.</w:t>
      </w:r>
      <w:r w:rsidR="005A6757" w:rsidRPr="00085776">
        <w:rPr>
          <w:rFonts w:ascii="Times New Roman" w:hAnsi="Times New Roman" w:cs="Times New Roman"/>
          <w:sz w:val="28"/>
          <w:szCs w:val="28"/>
        </w:rPr>
        <w:tab/>
        <w:t>Обеспечить 100% соответствие профильного обучения в школе нормам и положениям, изложенным в «Концепции профильного обучения на старшей ступени общего образования»</w:t>
      </w:r>
      <w:proofErr w:type="gramStart"/>
      <w:r w:rsidR="005A6757" w:rsidRPr="00085776">
        <w:rPr>
          <w:rFonts w:ascii="Times New Roman" w:hAnsi="Times New Roman" w:cs="Times New Roman"/>
          <w:sz w:val="28"/>
          <w:szCs w:val="28"/>
        </w:rPr>
        <w:t xml:space="preserve"> ;</w:t>
      </w:r>
      <w:proofErr w:type="gramEnd"/>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4.</w:t>
      </w:r>
      <w:r w:rsidR="005A6757" w:rsidRPr="00085776">
        <w:rPr>
          <w:rFonts w:ascii="Times New Roman" w:hAnsi="Times New Roman" w:cs="Times New Roman"/>
          <w:sz w:val="28"/>
          <w:szCs w:val="28"/>
        </w:rPr>
        <w:tab/>
        <w:t xml:space="preserve"> Продолжить профессиональную подготовку педагогов по ведению профильного обучения;</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5.</w:t>
      </w:r>
      <w:r w:rsidR="005A6757" w:rsidRPr="00085776">
        <w:rPr>
          <w:rFonts w:ascii="Times New Roman" w:hAnsi="Times New Roman" w:cs="Times New Roman"/>
          <w:sz w:val="28"/>
          <w:szCs w:val="28"/>
        </w:rPr>
        <w:tab/>
        <w:t xml:space="preserve">Совершенствовать нормативную базу по профильному обучению и </w:t>
      </w:r>
      <w:proofErr w:type="spellStart"/>
      <w:r w:rsidR="005A6757" w:rsidRPr="00085776">
        <w:rPr>
          <w:rFonts w:ascii="Times New Roman" w:hAnsi="Times New Roman" w:cs="Times New Roman"/>
          <w:sz w:val="28"/>
          <w:szCs w:val="28"/>
        </w:rPr>
        <w:t>предпрофильной</w:t>
      </w:r>
      <w:proofErr w:type="spellEnd"/>
      <w:r w:rsidR="005A6757" w:rsidRPr="00085776">
        <w:rPr>
          <w:rFonts w:ascii="Times New Roman" w:hAnsi="Times New Roman" w:cs="Times New Roman"/>
          <w:sz w:val="28"/>
          <w:szCs w:val="28"/>
        </w:rPr>
        <w:t xml:space="preserve"> подготовке;</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6.</w:t>
      </w:r>
      <w:r w:rsidR="005A6757" w:rsidRPr="00085776">
        <w:rPr>
          <w:rFonts w:ascii="Times New Roman" w:hAnsi="Times New Roman" w:cs="Times New Roman"/>
          <w:sz w:val="28"/>
          <w:szCs w:val="28"/>
        </w:rPr>
        <w:tab/>
        <w:t xml:space="preserve">Работать над повышением качества </w:t>
      </w:r>
      <w:proofErr w:type="gramStart"/>
      <w:r w:rsidR="005A6757" w:rsidRPr="00085776">
        <w:rPr>
          <w:rFonts w:ascii="Times New Roman" w:hAnsi="Times New Roman" w:cs="Times New Roman"/>
          <w:sz w:val="28"/>
          <w:szCs w:val="28"/>
        </w:rPr>
        <w:t>обучения по предметам</w:t>
      </w:r>
      <w:proofErr w:type="gramEnd"/>
      <w:r w:rsidR="005A6757" w:rsidRPr="00085776">
        <w:rPr>
          <w:rFonts w:ascii="Times New Roman" w:hAnsi="Times New Roman" w:cs="Times New Roman"/>
          <w:sz w:val="28"/>
          <w:szCs w:val="28"/>
        </w:rPr>
        <w:t>;</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7.</w:t>
      </w:r>
      <w:r w:rsidR="005A6757" w:rsidRPr="00085776">
        <w:rPr>
          <w:rFonts w:ascii="Times New Roman" w:hAnsi="Times New Roman" w:cs="Times New Roman"/>
          <w:sz w:val="28"/>
          <w:szCs w:val="28"/>
        </w:rPr>
        <w:tab/>
        <w:t xml:space="preserve">Обратить особое внимание на организацию работы с </w:t>
      </w:r>
      <w:proofErr w:type="gramStart"/>
      <w:r w:rsidR="005A6757" w:rsidRPr="00085776">
        <w:rPr>
          <w:rFonts w:ascii="Times New Roman" w:hAnsi="Times New Roman" w:cs="Times New Roman"/>
          <w:sz w:val="28"/>
          <w:szCs w:val="28"/>
        </w:rPr>
        <w:t>одаренными</w:t>
      </w:r>
      <w:proofErr w:type="gramEnd"/>
      <w:r w:rsidR="005A6757" w:rsidRPr="00085776">
        <w:rPr>
          <w:rFonts w:ascii="Times New Roman" w:hAnsi="Times New Roman" w:cs="Times New Roman"/>
          <w:sz w:val="28"/>
          <w:szCs w:val="28"/>
        </w:rPr>
        <w:t xml:space="preserve"> обучающимися, активно  привлекать обучающихся к участию в олимпиадах различных уровней по различным учебным предметам;</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8.</w:t>
      </w:r>
      <w:r w:rsidR="005A6757" w:rsidRPr="00085776">
        <w:rPr>
          <w:rFonts w:ascii="Times New Roman" w:hAnsi="Times New Roman" w:cs="Times New Roman"/>
          <w:sz w:val="28"/>
          <w:szCs w:val="28"/>
        </w:rPr>
        <w:tab/>
        <w:t>Укреплять материально-техническую базу и методическое обеспечение по предметам профильного характера;</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9.</w:t>
      </w:r>
      <w:r w:rsidR="005A6757" w:rsidRPr="00085776">
        <w:rPr>
          <w:rFonts w:ascii="Times New Roman" w:hAnsi="Times New Roman" w:cs="Times New Roman"/>
          <w:sz w:val="28"/>
          <w:szCs w:val="28"/>
        </w:rPr>
        <w:tab/>
        <w:t>Использовать разнообразные формы, методы и приемы обучения в зависимости от этапов работы и уровня знаний обучающихся;</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10.</w:t>
      </w:r>
      <w:r w:rsidR="005A6757" w:rsidRPr="00085776">
        <w:rPr>
          <w:rFonts w:ascii="Times New Roman" w:hAnsi="Times New Roman" w:cs="Times New Roman"/>
          <w:sz w:val="28"/>
          <w:szCs w:val="28"/>
        </w:rPr>
        <w:tab/>
        <w:t>Для повышения эффективности образовательного процесса, с целью повышения мотивации к предмету более эффективно использовать на уроках  современные мультимедийные технологии.</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11.</w:t>
      </w:r>
      <w:r w:rsidR="005A6757" w:rsidRPr="00085776">
        <w:rPr>
          <w:rFonts w:ascii="Times New Roman" w:hAnsi="Times New Roman" w:cs="Times New Roman"/>
          <w:sz w:val="28"/>
          <w:szCs w:val="28"/>
        </w:rPr>
        <w:tab/>
        <w:t>Использовать на уроках разные виды тестирования в целях подготовки обучающихся к ГИА в форме ЕГЭ.</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6757" w:rsidRPr="00085776">
        <w:rPr>
          <w:rFonts w:ascii="Times New Roman" w:hAnsi="Times New Roman" w:cs="Times New Roman"/>
          <w:sz w:val="28"/>
          <w:szCs w:val="28"/>
        </w:rPr>
        <w:t>12.</w:t>
      </w:r>
      <w:r w:rsidR="005A6757" w:rsidRPr="00085776">
        <w:rPr>
          <w:rFonts w:ascii="Times New Roman" w:hAnsi="Times New Roman" w:cs="Times New Roman"/>
          <w:sz w:val="28"/>
          <w:szCs w:val="28"/>
        </w:rPr>
        <w:tab/>
        <w:t xml:space="preserve">Провести работу по организации научно-исследовательской деятельности </w:t>
      </w:r>
      <w:proofErr w:type="gramStart"/>
      <w:r w:rsidR="005A6757" w:rsidRPr="00085776">
        <w:rPr>
          <w:rFonts w:ascii="Times New Roman" w:hAnsi="Times New Roman" w:cs="Times New Roman"/>
          <w:sz w:val="28"/>
          <w:szCs w:val="28"/>
        </w:rPr>
        <w:t>обучающихся</w:t>
      </w:r>
      <w:proofErr w:type="gramEnd"/>
      <w:r w:rsidR="005A6757" w:rsidRPr="00085776">
        <w:rPr>
          <w:rFonts w:ascii="Times New Roman" w:hAnsi="Times New Roman" w:cs="Times New Roman"/>
          <w:sz w:val="28"/>
          <w:szCs w:val="28"/>
        </w:rPr>
        <w:t>.</w:t>
      </w:r>
    </w:p>
    <w:p w:rsidR="005A6757" w:rsidRPr="00085776" w:rsidRDefault="005A6757" w:rsidP="00842596">
      <w:pPr>
        <w:spacing w:after="0" w:line="240" w:lineRule="auto"/>
        <w:ind w:left="113"/>
        <w:jc w:val="both"/>
        <w:rPr>
          <w:rFonts w:ascii="Times New Roman" w:hAnsi="Times New Roman" w:cs="Times New Roman"/>
          <w:b/>
          <w:sz w:val="28"/>
          <w:szCs w:val="28"/>
          <w:u w:val="single"/>
        </w:rPr>
      </w:pPr>
      <w:r w:rsidRPr="00085776">
        <w:rPr>
          <w:rFonts w:ascii="Times New Roman" w:hAnsi="Times New Roman" w:cs="Times New Roman"/>
          <w:b/>
          <w:sz w:val="28"/>
          <w:szCs w:val="28"/>
          <w:u w:val="single"/>
        </w:rPr>
        <w:t>Рекомендации учителям-предметникам профильного обучения:</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1.</w:t>
      </w:r>
      <w:r w:rsidR="005A6757" w:rsidRPr="00085776">
        <w:rPr>
          <w:rFonts w:ascii="Times New Roman" w:hAnsi="Times New Roman" w:cs="Times New Roman"/>
          <w:sz w:val="28"/>
          <w:szCs w:val="28"/>
        </w:rPr>
        <w:tab/>
        <w:t>Провести анализ ошибок итоговых контрольных работ и результатов ГИА по предметам;</w:t>
      </w:r>
    </w:p>
    <w:p w:rsidR="005A6757" w:rsidRPr="00085776" w:rsidRDefault="004C7D6B"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5A6757" w:rsidRPr="00085776">
        <w:rPr>
          <w:rFonts w:ascii="Times New Roman" w:hAnsi="Times New Roman" w:cs="Times New Roman"/>
          <w:sz w:val="28"/>
          <w:szCs w:val="28"/>
        </w:rPr>
        <w:t>2.</w:t>
      </w:r>
      <w:r w:rsidR="005A6757" w:rsidRPr="00085776">
        <w:rPr>
          <w:rFonts w:ascii="Times New Roman" w:hAnsi="Times New Roman" w:cs="Times New Roman"/>
          <w:sz w:val="28"/>
          <w:szCs w:val="28"/>
        </w:rPr>
        <w:tab/>
        <w:t>Спланировать деятельность по профильному обучению с учетом анализа ошибок на 2019-2020 учебном году.</w:t>
      </w:r>
    </w:p>
    <w:p w:rsidR="005A6757" w:rsidRDefault="005A6757" w:rsidP="00842596">
      <w:pPr>
        <w:pStyle w:val="Default"/>
        <w:ind w:left="113"/>
        <w:jc w:val="both"/>
        <w:rPr>
          <w:rStyle w:val="af"/>
          <w:rFonts w:ascii="Times New Roman" w:hAnsi="Times New Roman" w:cs="Times New Roman"/>
          <w:i/>
          <w:sz w:val="28"/>
        </w:rPr>
      </w:pPr>
    </w:p>
    <w:p w:rsidR="004C7D6B" w:rsidRPr="00100E8F" w:rsidRDefault="00107722" w:rsidP="00842596">
      <w:pPr>
        <w:pStyle w:val="Default"/>
        <w:ind w:left="113"/>
        <w:jc w:val="both"/>
        <w:rPr>
          <w:rFonts w:ascii="Times New Roman" w:hAnsi="Times New Roman" w:cs="Times New Roman"/>
          <w:b/>
          <w:bCs/>
          <w:i/>
          <w:iCs/>
          <w:color w:val="auto"/>
          <w:sz w:val="28"/>
        </w:rPr>
      </w:pPr>
      <w:r>
        <w:rPr>
          <w:rFonts w:ascii="Times New Roman" w:hAnsi="Times New Roman" w:cs="Times New Roman"/>
          <w:b/>
          <w:bCs/>
          <w:i/>
          <w:iCs/>
          <w:color w:val="auto"/>
          <w:sz w:val="28"/>
        </w:rPr>
        <w:t>1.8.</w:t>
      </w:r>
      <w:r w:rsidR="00F869B3">
        <w:rPr>
          <w:rFonts w:ascii="Times New Roman" w:hAnsi="Times New Roman" w:cs="Times New Roman"/>
          <w:b/>
          <w:bCs/>
          <w:i/>
          <w:iCs/>
          <w:color w:val="auto"/>
          <w:sz w:val="28"/>
        </w:rPr>
        <w:t xml:space="preserve"> </w:t>
      </w:r>
      <w:r w:rsidR="006F3A73" w:rsidRPr="006F3A73">
        <w:rPr>
          <w:rFonts w:ascii="Times New Roman" w:hAnsi="Times New Roman" w:cs="Times New Roman"/>
          <w:b/>
          <w:bCs/>
          <w:i/>
          <w:iCs/>
          <w:color w:val="auto"/>
          <w:sz w:val="28"/>
        </w:rPr>
        <w:t xml:space="preserve">Анализ </w:t>
      </w:r>
      <w:proofErr w:type="spellStart"/>
      <w:r w:rsidR="006F3A73" w:rsidRPr="006F3A73">
        <w:rPr>
          <w:rFonts w:ascii="Times New Roman" w:hAnsi="Times New Roman" w:cs="Times New Roman"/>
          <w:b/>
          <w:bCs/>
          <w:i/>
          <w:iCs/>
          <w:color w:val="auto"/>
          <w:sz w:val="28"/>
        </w:rPr>
        <w:t>внутришкольного</w:t>
      </w:r>
      <w:proofErr w:type="spellEnd"/>
      <w:r w:rsidR="006F3A73" w:rsidRPr="006F3A73">
        <w:rPr>
          <w:rFonts w:ascii="Times New Roman" w:hAnsi="Times New Roman" w:cs="Times New Roman"/>
          <w:b/>
          <w:bCs/>
          <w:i/>
          <w:iCs/>
          <w:color w:val="auto"/>
          <w:sz w:val="28"/>
        </w:rPr>
        <w:t xml:space="preserve"> контроля</w:t>
      </w:r>
      <w:r w:rsidR="00C20A82">
        <w:rPr>
          <w:rFonts w:ascii="Times New Roman" w:hAnsi="Times New Roman" w:cs="Times New Roman"/>
          <w:b/>
          <w:bCs/>
          <w:i/>
          <w:iCs/>
          <w:color w:val="auto"/>
          <w:sz w:val="28"/>
        </w:rPr>
        <w:t>.</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w:t>
      </w:r>
      <w:proofErr w:type="spellStart"/>
      <w:r w:rsidRPr="006F3A73">
        <w:rPr>
          <w:rFonts w:ascii="Times New Roman" w:hAnsi="Times New Roman" w:cs="Times New Roman"/>
          <w:color w:val="000000"/>
          <w:sz w:val="28"/>
          <w:szCs w:val="28"/>
        </w:rPr>
        <w:t>Внутришкольный</w:t>
      </w:r>
      <w:proofErr w:type="spellEnd"/>
      <w:r w:rsidRPr="006F3A73">
        <w:rPr>
          <w:rFonts w:ascii="Times New Roman" w:hAnsi="Times New Roman" w:cs="Times New Roman"/>
          <w:color w:val="000000"/>
          <w:sz w:val="28"/>
          <w:szCs w:val="28"/>
        </w:rPr>
        <w:t xml:space="preserve"> контроль проводился в 201</w:t>
      </w:r>
      <w:r>
        <w:rPr>
          <w:rFonts w:ascii="Times New Roman" w:hAnsi="Times New Roman" w:cs="Times New Roman"/>
          <w:color w:val="000000"/>
          <w:sz w:val="28"/>
          <w:szCs w:val="28"/>
        </w:rPr>
        <w:t>8</w:t>
      </w:r>
      <w:r w:rsidRPr="006F3A73">
        <w:rPr>
          <w:rFonts w:ascii="Times New Roman" w:hAnsi="Times New Roman" w:cs="Times New Roman"/>
          <w:color w:val="000000"/>
          <w:sz w:val="28"/>
          <w:szCs w:val="28"/>
        </w:rPr>
        <w:t>-201</w:t>
      </w:r>
      <w:r w:rsidR="00D235DC">
        <w:rPr>
          <w:rFonts w:ascii="Times New Roman" w:hAnsi="Times New Roman" w:cs="Times New Roman"/>
          <w:color w:val="000000"/>
          <w:sz w:val="28"/>
          <w:szCs w:val="28"/>
        </w:rPr>
        <w:t>9</w:t>
      </w:r>
      <w:r w:rsidRPr="006F3A73">
        <w:rPr>
          <w:rFonts w:ascii="Times New Roman" w:hAnsi="Times New Roman" w:cs="Times New Roman"/>
          <w:color w:val="000000"/>
          <w:sz w:val="28"/>
          <w:szCs w:val="28"/>
        </w:rPr>
        <w:t xml:space="preserve"> учебном году с </w:t>
      </w:r>
      <w:r w:rsidRPr="006F3A73">
        <w:rPr>
          <w:rFonts w:ascii="Times New Roman" w:hAnsi="Times New Roman" w:cs="Times New Roman"/>
          <w:bCs/>
          <w:color w:val="000000"/>
          <w:sz w:val="28"/>
          <w:szCs w:val="28"/>
        </w:rPr>
        <w:t>целью</w:t>
      </w:r>
      <w:r>
        <w:rPr>
          <w:rFonts w:ascii="Times New Roman" w:hAnsi="Times New Roman" w:cs="Times New Roman"/>
          <w:color w:val="000000"/>
          <w:sz w:val="28"/>
          <w:szCs w:val="28"/>
        </w:rPr>
        <w:t xml:space="preserve"> дальнейшего совершенствования</w:t>
      </w:r>
      <w:r w:rsidRPr="006F3A73">
        <w:rPr>
          <w:rFonts w:ascii="Times New Roman" w:hAnsi="Times New Roman" w:cs="Times New Roman"/>
          <w:color w:val="000000"/>
          <w:sz w:val="28"/>
          <w:szCs w:val="28"/>
        </w:rPr>
        <w:t xml:space="preserve"> учебно-воспит</w:t>
      </w:r>
      <w:r>
        <w:rPr>
          <w:rFonts w:ascii="Times New Roman" w:hAnsi="Times New Roman" w:cs="Times New Roman"/>
          <w:color w:val="000000"/>
          <w:sz w:val="28"/>
          <w:szCs w:val="28"/>
        </w:rPr>
        <w:t>ательного процесса, отслеживания</w:t>
      </w:r>
      <w:r w:rsidRPr="006F3A73">
        <w:rPr>
          <w:rFonts w:ascii="Times New Roman" w:hAnsi="Times New Roman" w:cs="Times New Roman"/>
          <w:color w:val="000000"/>
          <w:sz w:val="28"/>
          <w:szCs w:val="28"/>
        </w:rPr>
        <w:t xml:space="preserve"> динамики </w:t>
      </w:r>
      <w:r>
        <w:rPr>
          <w:rFonts w:ascii="Times New Roman" w:hAnsi="Times New Roman" w:cs="Times New Roman"/>
          <w:color w:val="000000"/>
          <w:sz w:val="28"/>
          <w:szCs w:val="28"/>
        </w:rPr>
        <w:t>развития обучающихся, реализации</w:t>
      </w:r>
      <w:r w:rsidRPr="006F3A73">
        <w:rPr>
          <w:rFonts w:ascii="Times New Roman" w:hAnsi="Times New Roman" w:cs="Times New Roman"/>
          <w:color w:val="000000"/>
          <w:sz w:val="28"/>
          <w:szCs w:val="28"/>
        </w:rPr>
        <w:t xml:space="preserve"> их образовательного потенциала, учитывая индивидуальные особенности, интересы, образовательные возможности, состояние здоровья каждого ученика.</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b/>
          <w:bCs/>
          <w:color w:val="000000"/>
          <w:sz w:val="28"/>
          <w:szCs w:val="28"/>
        </w:rPr>
        <w:t>Методы</w:t>
      </w:r>
      <w:r w:rsidRPr="006F3A73">
        <w:rPr>
          <w:rFonts w:ascii="Times New Roman" w:hAnsi="Times New Roman" w:cs="Times New Roman"/>
          <w:color w:val="000000"/>
          <w:sz w:val="28"/>
          <w:szCs w:val="28"/>
        </w:rPr>
        <w:t xml:space="preserve">, которые были использованы в процессе контроля: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наблюдения;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проверки;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собеседования, индивидуальные беседы</w:t>
      </w:r>
      <w:r>
        <w:rPr>
          <w:rFonts w:ascii="Times New Roman" w:hAnsi="Times New Roman" w:cs="Times New Roman"/>
          <w:color w:val="000000"/>
          <w:sz w:val="28"/>
          <w:szCs w:val="28"/>
        </w:rPr>
        <w:t xml:space="preserve">, посещение уроков, внеклассных </w:t>
      </w:r>
      <w:r w:rsidRPr="006F3A73">
        <w:rPr>
          <w:rFonts w:ascii="Times New Roman" w:hAnsi="Times New Roman" w:cs="Times New Roman"/>
          <w:color w:val="000000"/>
          <w:sz w:val="28"/>
          <w:szCs w:val="28"/>
        </w:rPr>
        <w:t xml:space="preserve">мероприятий;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диагностика.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b/>
          <w:bCs/>
          <w:color w:val="000000"/>
          <w:sz w:val="28"/>
          <w:szCs w:val="28"/>
        </w:rPr>
        <w:t xml:space="preserve">Основными элементами контроля явились: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Состояние преподавания учебных предметов в соответствии с ФГОС;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Ведение школьной документации;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Выполнение учебных программ;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Подготовка и проведение промежуточной аттестации;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Выполнение решений педагогических советов и совещаний.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Административный контроль проводился по плану, осуществлялся: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фронтальный (контроль за работой </w:t>
      </w:r>
      <w:proofErr w:type="spellStart"/>
      <w:r w:rsidRPr="006F3A73">
        <w:rPr>
          <w:color w:val="000000"/>
          <w:sz w:val="28"/>
          <w:szCs w:val="28"/>
        </w:rPr>
        <w:t>пед</w:t>
      </w:r>
      <w:proofErr w:type="gramStart"/>
      <w:r w:rsidRPr="006F3A73">
        <w:rPr>
          <w:color w:val="000000"/>
          <w:sz w:val="28"/>
          <w:szCs w:val="28"/>
        </w:rPr>
        <w:t>.к</w:t>
      </w:r>
      <w:proofErr w:type="gramEnd"/>
      <w:r w:rsidRPr="006F3A73">
        <w:rPr>
          <w:color w:val="000000"/>
          <w:sz w:val="28"/>
          <w:szCs w:val="28"/>
        </w:rPr>
        <w:t>адров</w:t>
      </w:r>
      <w:proofErr w:type="spellEnd"/>
      <w:r w:rsidRPr="006F3A73">
        <w:rPr>
          <w:color w:val="000000"/>
          <w:sz w:val="28"/>
          <w:szCs w:val="28"/>
        </w:rPr>
        <w:t xml:space="preserve">)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proofErr w:type="gramStart"/>
      <w:r w:rsidRPr="006F3A73">
        <w:rPr>
          <w:color w:val="000000"/>
          <w:sz w:val="28"/>
          <w:szCs w:val="28"/>
        </w:rPr>
        <w:t>текущий</w:t>
      </w:r>
      <w:proofErr w:type="gramEnd"/>
      <w:r w:rsidRPr="006F3A73">
        <w:rPr>
          <w:color w:val="000000"/>
          <w:sz w:val="28"/>
          <w:szCs w:val="28"/>
        </w:rPr>
        <w:t xml:space="preserve"> – (оценка результатов образования в 1-4-х классах)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итоговый – (оценка результатов образования в 1-4-х классах за 1,2 полугодия, год, ВПР)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классно-обобщающий (в 1 классах)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персональный контроль (молодые специалисты, вновь поступившие учителя, </w:t>
      </w:r>
      <w:proofErr w:type="spellStart"/>
      <w:r w:rsidRPr="006F3A73">
        <w:rPr>
          <w:color w:val="000000"/>
          <w:sz w:val="28"/>
          <w:szCs w:val="28"/>
        </w:rPr>
        <w:t>аттестующиеся</w:t>
      </w:r>
      <w:proofErr w:type="spellEnd"/>
      <w:r w:rsidRPr="006F3A73">
        <w:rPr>
          <w:color w:val="000000"/>
          <w:sz w:val="28"/>
          <w:szCs w:val="28"/>
        </w:rPr>
        <w:t xml:space="preserve"> учителя), </w:t>
      </w:r>
    </w:p>
    <w:p w:rsidR="006F3A73" w:rsidRPr="006F3A73" w:rsidRDefault="006F3A73" w:rsidP="00842596">
      <w:pPr>
        <w:pStyle w:val="ab"/>
        <w:numPr>
          <w:ilvl w:val="0"/>
          <w:numId w:val="12"/>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тематический (обеспеченность учащихся учебной литературой, состояние школьной документации, контроль календарно-тематического планирования и программ, посещаемость занятий учащимися, организация физкультурно-оздоровительной работы, состояние нормативно-правовой базы школы, проведение итоговой аттестации).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1. Рабочие программы и календарно-тематические планы соответствовали требованиям и сдавались в срок большинством педагогов. Замечания, в основном, касались планирования текущих проверочных работ, прохождения практической части программы. Все замечания устранялись в срок.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2. В течение года проверялись журналы по внеурочной деятельности и электронные журналы. При проверке журналов по внеурочной деятельности и электронных журналов отслеживались: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lastRenderedPageBreak/>
        <w:t xml:space="preserve">Правильность, аккуратность, своевременность заполнения;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Своевременность прохождения программы;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Выполнение программы, практической её части;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Объективность оценивания учащихся.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Проверка показала, что правильно и вовремя оформляют журналы 90% учителей. </w:t>
      </w:r>
      <w:proofErr w:type="gramStart"/>
      <w:r w:rsidRPr="006F3A73">
        <w:rPr>
          <w:rFonts w:ascii="Times New Roman" w:hAnsi="Times New Roman" w:cs="Times New Roman"/>
          <w:color w:val="000000"/>
          <w:sz w:val="28"/>
          <w:szCs w:val="28"/>
        </w:rPr>
        <w:t>Есть учителя, которые оформляют журналы не в соответствии с требованиями (вовремя не выставляют оценки, записывают домашние задания и темы уроков, допускают исправления дат и тем проведения занятий по внеурочной деятельности, т.е. нарушают инструкцию по заполнению журна</w:t>
      </w:r>
      <w:r w:rsidR="00D235DC">
        <w:rPr>
          <w:rFonts w:ascii="Times New Roman" w:hAnsi="Times New Roman" w:cs="Times New Roman"/>
          <w:color w:val="000000"/>
          <w:sz w:val="28"/>
          <w:szCs w:val="28"/>
        </w:rPr>
        <w:t xml:space="preserve">лов. </w:t>
      </w:r>
      <w:proofErr w:type="gramEnd"/>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3. Проверка состояния тетрадей в течение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Орфографический режим соблюдается. Количество диктантов, контрольных работ соответствует календарно-тематическому планированию. Но в тоже время не все учащиеся ведут тетради аккуратно, выполняют домашнюю работу, работу над ошибками, забывают тетради дома.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4. Дневники проверялись у учащихся 2-11-х классов. </w:t>
      </w:r>
      <w:proofErr w:type="gramStart"/>
      <w:r w:rsidRPr="006F3A73">
        <w:rPr>
          <w:rFonts w:ascii="Times New Roman" w:hAnsi="Times New Roman" w:cs="Times New Roman"/>
          <w:color w:val="000000"/>
          <w:sz w:val="28"/>
          <w:szCs w:val="28"/>
        </w:rPr>
        <w:t xml:space="preserve">Сделаны следующие выводы: не все учителя-предметники вовремя выставляют отметки, учащиеся ведут дневники не всегда аккуратно, записаны расписания уроков и списки учителей не у всех обучающихся, не у всех учащихся записано домашнее задание, отсутствуют подписи родителей, что говорит об отсутствии систематического контроля за детьми с их стороны и со стороны классных руководителей. </w:t>
      </w:r>
      <w:proofErr w:type="gramEnd"/>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color w:val="000000"/>
          <w:sz w:val="28"/>
          <w:szCs w:val="28"/>
        </w:rPr>
        <w:t xml:space="preserve">      5. В результате проверки личных дел учащихся установлено, что на каждого учащегося заведено личное дело, личные дела ведутся аккуратно, имеется вся необходимая документация. Классные руководители своевременно вносят в личные дела итоговые оценки, сведения о поощрении учащихс</w:t>
      </w:r>
      <w:r w:rsidR="00D235DC">
        <w:rPr>
          <w:rFonts w:ascii="Times New Roman" w:hAnsi="Times New Roman" w:cs="Times New Roman"/>
          <w:color w:val="000000"/>
          <w:sz w:val="28"/>
          <w:szCs w:val="28"/>
        </w:rPr>
        <w:t xml:space="preserve">я. </w:t>
      </w:r>
    </w:p>
    <w:p w:rsidR="006F3A73" w:rsidRPr="006F3A73" w:rsidRDefault="006F3A73"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6F3A73">
        <w:rPr>
          <w:rFonts w:ascii="Times New Roman" w:hAnsi="Times New Roman" w:cs="Times New Roman"/>
          <w:b/>
          <w:bCs/>
          <w:i/>
          <w:iCs/>
          <w:color w:val="000000"/>
          <w:sz w:val="28"/>
          <w:szCs w:val="28"/>
        </w:rPr>
        <w:t xml:space="preserve">    </w:t>
      </w:r>
      <w:r w:rsidR="00D235DC">
        <w:rPr>
          <w:rFonts w:ascii="Times New Roman" w:hAnsi="Times New Roman" w:cs="Times New Roman"/>
          <w:b/>
          <w:bCs/>
          <w:i/>
          <w:iCs/>
          <w:color w:val="000000"/>
          <w:sz w:val="28"/>
          <w:szCs w:val="28"/>
        </w:rPr>
        <w:t>Задачи на 2019-2020</w:t>
      </w:r>
      <w:r w:rsidRPr="006F3A73">
        <w:rPr>
          <w:rFonts w:ascii="Times New Roman" w:hAnsi="Times New Roman" w:cs="Times New Roman"/>
          <w:b/>
          <w:bCs/>
          <w:i/>
          <w:iCs/>
          <w:color w:val="000000"/>
          <w:sz w:val="28"/>
          <w:szCs w:val="28"/>
        </w:rPr>
        <w:t xml:space="preserve"> учебный год следующие: </w:t>
      </w:r>
    </w:p>
    <w:p w:rsidR="006F3A73" w:rsidRP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Работу по организации учебно-воспитательного процесса строить на диагностической основе. </w:t>
      </w:r>
    </w:p>
    <w:p w:rsidR="006F3A73" w:rsidRP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Шире использовать передовой педагогический опыт по внедрению ФГОС, новые технологии. </w:t>
      </w:r>
    </w:p>
    <w:p w:rsidR="006F3A73" w:rsidRP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Организовать систематический </w:t>
      </w:r>
      <w:proofErr w:type="gramStart"/>
      <w:r w:rsidRPr="006F3A73">
        <w:rPr>
          <w:color w:val="000000"/>
          <w:sz w:val="28"/>
          <w:szCs w:val="28"/>
        </w:rPr>
        <w:t>контроль за</w:t>
      </w:r>
      <w:proofErr w:type="gramEnd"/>
      <w:r w:rsidRPr="006F3A73">
        <w:rPr>
          <w:color w:val="000000"/>
          <w:sz w:val="28"/>
          <w:szCs w:val="28"/>
        </w:rPr>
        <w:t xml:space="preserve"> качеством преподавания учебных дисциплин, соблюдением учителями требований к содержанию, формам и методам учебно-воспитательной работы. </w:t>
      </w:r>
    </w:p>
    <w:p w:rsidR="006F3A73" w:rsidRP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Постоянно проверять выполнение всех планов работы школы и принимаемых управленческих решений. </w:t>
      </w:r>
    </w:p>
    <w:p w:rsidR="006F3A73" w:rsidRP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Диагностировать состояние учебно-воспитательного процесса, создавать обстановку заинтересованности, доверия и совместного творчества. </w:t>
      </w:r>
    </w:p>
    <w:p w:rsidR="006F3A73" w:rsidRDefault="006F3A73" w:rsidP="00842596">
      <w:pPr>
        <w:pStyle w:val="ab"/>
        <w:numPr>
          <w:ilvl w:val="0"/>
          <w:numId w:val="13"/>
        </w:numPr>
        <w:tabs>
          <w:tab w:val="clear" w:pos="709"/>
        </w:tabs>
        <w:suppressAutoHyphens w:val="0"/>
        <w:autoSpaceDE w:val="0"/>
        <w:autoSpaceDN w:val="0"/>
        <w:adjustRightInd w:val="0"/>
        <w:spacing w:after="0" w:line="240" w:lineRule="auto"/>
        <w:ind w:left="113"/>
        <w:jc w:val="both"/>
        <w:rPr>
          <w:color w:val="000000"/>
          <w:sz w:val="28"/>
          <w:szCs w:val="28"/>
        </w:rPr>
      </w:pPr>
      <w:r w:rsidRPr="006F3A73">
        <w:rPr>
          <w:color w:val="000000"/>
          <w:sz w:val="28"/>
          <w:szCs w:val="28"/>
        </w:rPr>
        <w:t xml:space="preserve">Оказывать помощь учителям в учебно-воспитательной работе и совершенствовании ими педагогического мастерства. </w:t>
      </w:r>
    </w:p>
    <w:p w:rsidR="00726859" w:rsidRDefault="00726859" w:rsidP="00842596">
      <w:pPr>
        <w:pStyle w:val="12"/>
        <w:spacing w:line="240" w:lineRule="auto"/>
        <w:ind w:left="113"/>
        <w:jc w:val="both"/>
        <w:rPr>
          <w:b/>
          <w:i/>
          <w:sz w:val="14"/>
        </w:rPr>
      </w:pPr>
    </w:p>
    <w:p w:rsidR="004C7D6B" w:rsidRPr="00A975A6" w:rsidRDefault="004C7D6B" w:rsidP="00842596">
      <w:pPr>
        <w:autoSpaceDE w:val="0"/>
        <w:autoSpaceDN w:val="0"/>
        <w:adjustRightInd w:val="0"/>
        <w:spacing w:after="0" w:line="240" w:lineRule="auto"/>
        <w:ind w:left="113"/>
        <w:jc w:val="both"/>
        <w:rPr>
          <w:color w:val="000000"/>
          <w:sz w:val="28"/>
          <w:szCs w:val="28"/>
        </w:rPr>
      </w:pPr>
    </w:p>
    <w:p w:rsidR="00F869B3" w:rsidRPr="00F869B3" w:rsidRDefault="004C7D6B" w:rsidP="00842596">
      <w:pPr>
        <w:pStyle w:val="af0"/>
        <w:spacing w:beforeAutospacing="0" w:after="280"/>
        <w:ind w:left="113"/>
        <w:jc w:val="both"/>
        <w:rPr>
          <w:rFonts w:eastAsia="Calibri"/>
          <w:b/>
          <w:bCs/>
          <w:sz w:val="28"/>
        </w:rPr>
      </w:pPr>
      <w:r w:rsidRPr="004C7D6B">
        <w:rPr>
          <w:rStyle w:val="af"/>
          <w:rFonts w:eastAsia="Calibri"/>
          <w:sz w:val="28"/>
        </w:rPr>
        <w:t xml:space="preserve">Раздел </w:t>
      </w:r>
      <w:r w:rsidRPr="004C7D6B">
        <w:rPr>
          <w:rStyle w:val="af"/>
          <w:rFonts w:eastAsia="Calibri"/>
          <w:sz w:val="28"/>
          <w:lang w:val="en-US"/>
        </w:rPr>
        <w:t>III</w:t>
      </w:r>
      <w:r>
        <w:rPr>
          <w:rStyle w:val="af"/>
          <w:rFonts w:eastAsia="Calibri"/>
          <w:sz w:val="28"/>
        </w:rPr>
        <w:t xml:space="preserve">. </w:t>
      </w:r>
      <w:r w:rsidR="002930CC" w:rsidRPr="004C7D6B">
        <w:rPr>
          <w:rStyle w:val="af"/>
          <w:rFonts w:eastAsia="Calibri"/>
          <w:sz w:val="28"/>
        </w:rPr>
        <w:t>Анализ итоговой аттестации  за  2018-2019  учебный год.</w:t>
      </w:r>
      <w:r w:rsidR="00F869B3">
        <w:rPr>
          <w:rStyle w:val="af"/>
          <w:rFonts w:eastAsia="Calibri"/>
          <w:i/>
          <w:sz w:val="28"/>
        </w:rPr>
        <w:t xml:space="preserve"> </w:t>
      </w:r>
      <w:proofErr w:type="gramStart"/>
      <w:r w:rsidR="00B236AA" w:rsidRPr="00EE6B91">
        <w:rPr>
          <w:sz w:val="28"/>
          <w:szCs w:val="28"/>
        </w:rPr>
        <w:t>Государств</w:t>
      </w:r>
      <w:r w:rsidR="00B236AA">
        <w:rPr>
          <w:sz w:val="28"/>
          <w:szCs w:val="28"/>
        </w:rPr>
        <w:t>енная итоговая аттестация в 2019</w:t>
      </w:r>
      <w:r w:rsidR="00B236AA" w:rsidRPr="00EE6B91">
        <w:rPr>
          <w:sz w:val="28"/>
          <w:szCs w:val="28"/>
        </w:rPr>
        <w:t xml:space="preserve"> го</w:t>
      </w:r>
      <w:r w:rsidR="00B236AA">
        <w:rPr>
          <w:sz w:val="28"/>
          <w:szCs w:val="28"/>
        </w:rPr>
        <w:t xml:space="preserve">ду проводилась в соответствии </w:t>
      </w:r>
      <w:r w:rsidR="00B236AA">
        <w:t xml:space="preserve"> с </w:t>
      </w:r>
      <w:r w:rsidR="00B236AA" w:rsidRPr="00EE6B91">
        <w:rPr>
          <w:sz w:val="28"/>
          <w:szCs w:val="28"/>
        </w:rPr>
        <w:t xml:space="preserve">приказами Министерства просвещения Российской Федерации и Федеральной службы по надзору в сфере образования и науки от 07.11.2018 №189/1513 «Об </w:t>
      </w:r>
      <w:r w:rsidR="00B236AA" w:rsidRPr="00EE6B91">
        <w:rPr>
          <w:sz w:val="28"/>
          <w:szCs w:val="28"/>
        </w:rPr>
        <w:lastRenderedPageBreak/>
        <w:t>утверждении Порядка проведения государственной итоговой аттестации по образовательным программам основного общего образования», от 07.11.2018 №190/1512 «Об утверждении Порядка проведения государственной итоговой аттестации по образовательным программам основного среднего образования», от</w:t>
      </w:r>
      <w:proofErr w:type="gramEnd"/>
      <w:r w:rsidR="00B236AA" w:rsidRPr="00EE6B91">
        <w:rPr>
          <w:sz w:val="28"/>
          <w:szCs w:val="28"/>
        </w:rPr>
        <w:t xml:space="preserve"> </w:t>
      </w:r>
      <w:proofErr w:type="gramStart"/>
      <w:r w:rsidR="00B236AA" w:rsidRPr="00EE6B91">
        <w:rPr>
          <w:sz w:val="28"/>
          <w:szCs w:val="28"/>
        </w:rPr>
        <w:t>10.01.2019 № 7/16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2019 году», от 10.01.2019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предмету, требований к использованию средств</w:t>
      </w:r>
      <w:proofErr w:type="gramEnd"/>
      <w:r w:rsidR="00B236AA" w:rsidRPr="00EE6B91">
        <w:rPr>
          <w:sz w:val="28"/>
          <w:szCs w:val="28"/>
        </w:rPr>
        <w:t xml:space="preserve"> обучения и воспитания при его проведении в 2019 году», министерства общего и профессионального образования Ростовской области от 29.12.2018 № 1029 «Об утверждении организационной схемы проведения государственной итоговой аттестации по образовательным программам основного общего образования на территории Ростовской об</w:t>
      </w:r>
      <w:r w:rsidR="00B236AA">
        <w:rPr>
          <w:sz w:val="28"/>
          <w:szCs w:val="28"/>
        </w:rPr>
        <w:t>ласти».</w:t>
      </w:r>
    </w:p>
    <w:p w:rsidR="00B236AA" w:rsidRDefault="00B236AA" w:rsidP="00842596">
      <w:pPr>
        <w:pStyle w:val="af4"/>
        <w:ind w:left="113"/>
        <w:jc w:val="both"/>
        <w:rPr>
          <w:sz w:val="28"/>
          <w:szCs w:val="28"/>
        </w:rPr>
      </w:pPr>
      <w:r w:rsidRPr="00EE6B91">
        <w:rPr>
          <w:sz w:val="28"/>
          <w:szCs w:val="28"/>
        </w:rPr>
        <w:t>В школе  был назначен ответственный за проведение информационно-разъяснительной работы и разработан план подготовки к государственной итоговой аттестации выпуск</w:t>
      </w:r>
      <w:r>
        <w:rPr>
          <w:sz w:val="28"/>
          <w:szCs w:val="28"/>
        </w:rPr>
        <w:t>ников 9-х и 11-го классов в 2018-2019</w:t>
      </w:r>
      <w:r w:rsidRPr="00EE6B91">
        <w:rPr>
          <w:sz w:val="28"/>
          <w:szCs w:val="28"/>
        </w:rPr>
        <w:t xml:space="preserve"> учебном году; разработан план проведения информационно-разъяснительной</w:t>
      </w:r>
      <w:r>
        <w:rPr>
          <w:sz w:val="28"/>
          <w:szCs w:val="28"/>
        </w:rPr>
        <w:t xml:space="preserve"> работы по подготовке к ГИА-2019</w:t>
      </w:r>
      <w:r w:rsidRPr="00EE6B91">
        <w:rPr>
          <w:sz w:val="28"/>
          <w:szCs w:val="28"/>
        </w:rPr>
        <w:t xml:space="preserve">. Планы утверждены </w:t>
      </w:r>
      <w:r>
        <w:rPr>
          <w:sz w:val="28"/>
          <w:szCs w:val="28"/>
        </w:rPr>
        <w:t>приказом директора от 31.08.2018г. № 217</w:t>
      </w:r>
      <w:r w:rsidRPr="00EE6B91">
        <w:rPr>
          <w:sz w:val="28"/>
          <w:szCs w:val="28"/>
        </w:rPr>
        <w:t xml:space="preserve">. Составлены расписание дополнительных занятий по каждому учебному предмету и график консультаций администрации школы с родителями по вопросам </w:t>
      </w:r>
      <w:r>
        <w:rPr>
          <w:sz w:val="28"/>
          <w:szCs w:val="28"/>
        </w:rPr>
        <w:t xml:space="preserve">подготовки и </w:t>
      </w:r>
      <w:r w:rsidRPr="0012378D">
        <w:rPr>
          <w:sz w:val="28"/>
          <w:szCs w:val="28"/>
        </w:rPr>
        <w:t>проведения ГИА 2019.</w:t>
      </w:r>
    </w:p>
    <w:p w:rsidR="00F869B3" w:rsidRDefault="00B236AA" w:rsidP="00842596">
      <w:pPr>
        <w:pStyle w:val="af4"/>
        <w:ind w:left="113" w:firstLine="540"/>
        <w:jc w:val="both"/>
        <w:rPr>
          <w:sz w:val="28"/>
          <w:szCs w:val="28"/>
        </w:rPr>
      </w:pPr>
      <w:r w:rsidRPr="0012378D">
        <w:rPr>
          <w:sz w:val="28"/>
          <w:szCs w:val="28"/>
        </w:rPr>
        <w:t xml:space="preserve">В своей  деятельности по подготовке и проведению государственной итоговой аттестации 9-х, 11-го классов администрация школы и педагогический коллектив руководствовались нормативно – 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 прохождения информации. Папки с документами федерального, регионального, муниципального уровней пополнялись по мере их поступления. Все нормативно – распорядительные документы рассматривались на совещаниях различного уровня, с ними по мере поступления были ознакомлены родители выпускников на родительских собраниях и выпускники на классных часах. </w:t>
      </w:r>
      <w:r>
        <w:rPr>
          <w:sz w:val="28"/>
          <w:szCs w:val="28"/>
        </w:rPr>
        <w:t>В 2018-2019</w:t>
      </w:r>
      <w:r w:rsidRPr="0012378D">
        <w:rPr>
          <w:sz w:val="28"/>
          <w:szCs w:val="28"/>
        </w:rPr>
        <w:t xml:space="preserve"> учебном году обучающиеся 9-х, 11-го классов школы принимали участие в репетиционных и диагностических работах в формате ОГЭ и ЕГЭ.</w:t>
      </w:r>
      <w:r w:rsidR="00F869B3">
        <w:rPr>
          <w:sz w:val="28"/>
          <w:szCs w:val="28"/>
        </w:rPr>
        <w:t xml:space="preserve"> </w:t>
      </w:r>
    </w:p>
    <w:p w:rsidR="00B236AA" w:rsidRPr="0012378D" w:rsidRDefault="00B236AA" w:rsidP="00842596">
      <w:pPr>
        <w:pStyle w:val="af4"/>
        <w:ind w:left="113"/>
        <w:jc w:val="both"/>
        <w:rPr>
          <w:sz w:val="28"/>
          <w:szCs w:val="28"/>
        </w:rPr>
      </w:pPr>
      <w:r w:rsidRPr="0012378D">
        <w:rPr>
          <w:sz w:val="28"/>
          <w:szCs w:val="28"/>
        </w:rPr>
        <w:t xml:space="preserve">В помощь выпускникам, родителям, учителям в школе были оформлены стенды со следующей информацией, которая в течение года изменялась и пополнялась: </w:t>
      </w:r>
    </w:p>
    <w:p w:rsidR="00B236AA" w:rsidRPr="0012378D" w:rsidRDefault="00B236AA" w:rsidP="00842596">
      <w:pPr>
        <w:pStyle w:val="12"/>
        <w:spacing w:line="240" w:lineRule="auto"/>
        <w:ind w:left="113"/>
        <w:jc w:val="both"/>
        <w:rPr>
          <w:sz w:val="28"/>
          <w:szCs w:val="28"/>
        </w:rPr>
      </w:pPr>
      <w:r w:rsidRPr="0012378D">
        <w:rPr>
          <w:sz w:val="28"/>
          <w:szCs w:val="28"/>
        </w:rPr>
        <w:t xml:space="preserve">- об интернет - </w:t>
      </w:r>
      <w:proofErr w:type="gramStart"/>
      <w:r w:rsidRPr="0012378D">
        <w:rPr>
          <w:sz w:val="28"/>
          <w:szCs w:val="28"/>
        </w:rPr>
        <w:t>ресурсах</w:t>
      </w:r>
      <w:proofErr w:type="gramEnd"/>
      <w:r w:rsidRPr="0012378D">
        <w:rPr>
          <w:sz w:val="28"/>
          <w:szCs w:val="28"/>
        </w:rPr>
        <w:t xml:space="preserve"> для участников ГИА;</w:t>
      </w:r>
    </w:p>
    <w:p w:rsidR="00B236AA" w:rsidRPr="0012378D" w:rsidRDefault="00B236AA" w:rsidP="00842596">
      <w:pPr>
        <w:pStyle w:val="12"/>
        <w:ind w:left="113"/>
        <w:jc w:val="both"/>
        <w:rPr>
          <w:sz w:val="28"/>
          <w:szCs w:val="28"/>
        </w:rPr>
      </w:pPr>
      <w:r w:rsidRPr="0012378D">
        <w:rPr>
          <w:sz w:val="28"/>
          <w:szCs w:val="28"/>
        </w:rPr>
        <w:t>- о формах ГИА (ЕГЭ и ГВЭ); об участниках ЕГЭ и ГВЭ;</w:t>
      </w:r>
    </w:p>
    <w:p w:rsidR="00B236AA" w:rsidRPr="0012378D" w:rsidRDefault="00B236AA" w:rsidP="00842596">
      <w:pPr>
        <w:pStyle w:val="12"/>
        <w:ind w:left="113"/>
        <w:jc w:val="both"/>
        <w:rPr>
          <w:sz w:val="28"/>
          <w:szCs w:val="28"/>
        </w:rPr>
      </w:pPr>
      <w:r w:rsidRPr="0012378D">
        <w:rPr>
          <w:sz w:val="28"/>
          <w:szCs w:val="28"/>
        </w:rPr>
        <w:t>-</w:t>
      </w:r>
      <w:r w:rsidR="00191E19">
        <w:rPr>
          <w:sz w:val="28"/>
          <w:szCs w:val="28"/>
        </w:rPr>
        <w:t xml:space="preserve"> об оценке результатов ЕГЭ</w:t>
      </w:r>
      <w:r w:rsidRPr="0012378D">
        <w:rPr>
          <w:sz w:val="28"/>
          <w:szCs w:val="28"/>
        </w:rPr>
        <w:t>; об участии в ГИА и выборе предметов для сдачи ГИА;</w:t>
      </w:r>
    </w:p>
    <w:p w:rsidR="00B236AA" w:rsidRPr="0012378D" w:rsidRDefault="00B236AA" w:rsidP="00842596">
      <w:pPr>
        <w:pStyle w:val="12"/>
        <w:ind w:left="113"/>
        <w:jc w:val="both"/>
        <w:rPr>
          <w:sz w:val="28"/>
          <w:szCs w:val="28"/>
        </w:rPr>
      </w:pPr>
      <w:r w:rsidRPr="0012378D">
        <w:rPr>
          <w:sz w:val="28"/>
          <w:szCs w:val="28"/>
        </w:rPr>
        <w:t xml:space="preserve">- о сроках сдачи ГИА; о </w:t>
      </w:r>
      <w:proofErr w:type="gramStart"/>
      <w:r w:rsidRPr="0012378D">
        <w:rPr>
          <w:sz w:val="28"/>
          <w:szCs w:val="28"/>
        </w:rPr>
        <w:t>действиях</w:t>
      </w:r>
      <w:proofErr w:type="gramEnd"/>
      <w:r w:rsidRPr="0012378D">
        <w:rPr>
          <w:sz w:val="28"/>
          <w:szCs w:val="28"/>
        </w:rPr>
        <w:t xml:space="preserve"> обучающихся в период подготовки и сдачи ГИА;</w:t>
      </w:r>
    </w:p>
    <w:p w:rsidR="00B236AA" w:rsidRPr="0012378D" w:rsidRDefault="00B236AA" w:rsidP="00842596">
      <w:pPr>
        <w:pStyle w:val="12"/>
        <w:ind w:left="113"/>
        <w:jc w:val="both"/>
        <w:rPr>
          <w:sz w:val="28"/>
          <w:szCs w:val="28"/>
        </w:rPr>
      </w:pPr>
      <w:r w:rsidRPr="0012378D">
        <w:rPr>
          <w:sz w:val="28"/>
          <w:szCs w:val="28"/>
        </w:rPr>
        <w:lastRenderedPageBreak/>
        <w:t>- о правилах поведения обучающихся на ГИА;</w:t>
      </w:r>
    </w:p>
    <w:p w:rsidR="00B236AA" w:rsidRPr="0012378D" w:rsidRDefault="00B236AA" w:rsidP="00842596">
      <w:pPr>
        <w:pStyle w:val="12"/>
        <w:ind w:left="113"/>
        <w:jc w:val="both"/>
        <w:rPr>
          <w:sz w:val="28"/>
          <w:szCs w:val="28"/>
        </w:rPr>
      </w:pPr>
      <w:r w:rsidRPr="0012378D">
        <w:rPr>
          <w:sz w:val="28"/>
          <w:szCs w:val="28"/>
        </w:rPr>
        <w:t xml:space="preserve">- о работе </w:t>
      </w:r>
      <w:r w:rsidR="00F869B3">
        <w:rPr>
          <w:sz w:val="28"/>
          <w:szCs w:val="28"/>
        </w:rPr>
        <w:t>с экзаменационными материалами;</w:t>
      </w:r>
    </w:p>
    <w:p w:rsidR="00B236AA" w:rsidRPr="0012378D" w:rsidRDefault="00B236AA" w:rsidP="00842596">
      <w:pPr>
        <w:pStyle w:val="12"/>
        <w:ind w:left="113"/>
        <w:jc w:val="both"/>
        <w:rPr>
          <w:sz w:val="28"/>
          <w:szCs w:val="28"/>
        </w:rPr>
      </w:pPr>
      <w:r w:rsidRPr="0012378D">
        <w:rPr>
          <w:sz w:val="28"/>
          <w:szCs w:val="28"/>
        </w:rPr>
        <w:t xml:space="preserve">- о способах получения результатов ГИА; об апелляциях; </w:t>
      </w:r>
    </w:p>
    <w:p w:rsidR="00B236AA" w:rsidRPr="0012378D" w:rsidRDefault="00B236AA" w:rsidP="00842596">
      <w:pPr>
        <w:pStyle w:val="12"/>
        <w:ind w:left="113"/>
        <w:jc w:val="both"/>
        <w:rPr>
          <w:sz w:val="28"/>
          <w:szCs w:val="28"/>
        </w:rPr>
      </w:pPr>
      <w:r w:rsidRPr="0012378D">
        <w:rPr>
          <w:sz w:val="28"/>
          <w:szCs w:val="28"/>
        </w:rPr>
        <w:t>-  психологические рекомендации выпускникам по подготовке к экзаменам;</w:t>
      </w:r>
    </w:p>
    <w:p w:rsidR="00B236AA" w:rsidRPr="00440B82" w:rsidRDefault="00B236AA" w:rsidP="00842596">
      <w:pPr>
        <w:pStyle w:val="12"/>
        <w:ind w:left="113"/>
        <w:jc w:val="both"/>
        <w:rPr>
          <w:rStyle w:val="af"/>
          <w:b w:val="0"/>
          <w:bCs w:val="0"/>
          <w:sz w:val="28"/>
          <w:szCs w:val="28"/>
        </w:rPr>
      </w:pPr>
      <w:r w:rsidRPr="0012378D">
        <w:rPr>
          <w:sz w:val="28"/>
          <w:szCs w:val="28"/>
        </w:rPr>
        <w:t xml:space="preserve">- о номерах телефонов «горячей линии». </w:t>
      </w:r>
    </w:p>
    <w:p w:rsidR="001F4258" w:rsidRDefault="004C7D6B" w:rsidP="00842596">
      <w:pPr>
        <w:pStyle w:val="af0"/>
        <w:spacing w:before="280" w:afterAutospacing="0"/>
        <w:ind w:left="113"/>
        <w:jc w:val="both"/>
        <w:rPr>
          <w:rStyle w:val="af"/>
          <w:rFonts w:eastAsia="Calibri"/>
          <w:i/>
          <w:sz w:val="28"/>
        </w:rPr>
      </w:pPr>
      <w:r>
        <w:rPr>
          <w:rStyle w:val="af"/>
          <w:rFonts w:eastAsia="Calibri"/>
          <w:i/>
          <w:sz w:val="28"/>
        </w:rPr>
        <w:t xml:space="preserve">1. </w:t>
      </w:r>
      <w:r w:rsidR="001F4258">
        <w:rPr>
          <w:rStyle w:val="af"/>
          <w:rFonts w:eastAsia="Calibri"/>
          <w:i/>
          <w:sz w:val="28"/>
        </w:rPr>
        <w:t>Анализ итоговой аттестации 9 классов в форме ОГЭ.</w:t>
      </w:r>
    </w:p>
    <w:p w:rsidR="000457F1" w:rsidRDefault="0037125D" w:rsidP="00842596">
      <w:pPr>
        <w:pStyle w:val="12"/>
        <w:widowControl w:val="0"/>
        <w:spacing w:line="240" w:lineRule="auto"/>
        <w:ind w:left="113" w:right="-20" w:firstLine="360"/>
        <w:jc w:val="both"/>
        <w:rPr>
          <w:sz w:val="28"/>
          <w:szCs w:val="28"/>
        </w:rPr>
      </w:pPr>
      <w:r>
        <w:rPr>
          <w:sz w:val="28"/>
          <w:szCs w:val="28"/>
        </w:rPr>
        <w:t>В 2018-2019</w:t>
      </w:r>
      <w:r w:rsidRPr="00B236AA">
        <w:rPr>
          <w:sz w:val="28"/>
          <w:szCs w:val="28"/>
        </w:rPr>
        <w:t xml:space="preserve"> </w:t>
      </w:r>
      <w:r>
        <w:rPr>
          <w:sz w:val="28"/>
          <w:szCs w:val="28"/>
        </w:rPr>
        <w:t>учебном году в МБОУ Задоно-Кагальницкая СОШ в 9 классах обучалось 30</w:t>
      </w:r>
      <w:r w:rsidRPr="00B236AA">
        <w:rPr>
          <w:sz w:val="28"/>
          <w:szCs w:val="28"/>
        </w:rPr>
        <w:t xml:space="preserve"> человек. </w:t>
      </w:r>
    </w:p>
    <w:p w:rsidR="000457F1" w:rsidRDefault="000457F1" w:rsidP="00842596">
      <w:pPr>
        <w:pStyle w:val="12"/>
        <w:widowControl w:val="0"/>
        <w:spacing w:line="240" w:lineRule="auto"/>
        <w:ind w:left="113" w:right="-20" w:firstLine="360"/>
        <w:jc w:val="both"/>
        <w:rPr>
          <w:sz w:val="28"/>
          <w:szCs w:val="28"/>
        </w:rPr>
      </w:pPr>
      <w:r>
        <w:rPr>
          <w:sz w:val="28"/>
          <w:szCs w:val="28"/>
        </w:rPr>
        <w:t>13 февраля 2019,  все учащиеся 9 классов прошли итоговое собеседование по русскому языку</w:t>
      </w:r>
      <w:r w:rsidRPr="00B236AA">
        <w:rPr>
          <w:sz w:val="28"/>
          <w:szCs w:val="28"/>
        </w:rPr>
        <w:t>, которое являлось условием допуска к государственной итоговой аттест</w:t>
      </w:r>
      <w:r w:rsidR="005C0000">
        <w:rPr>
          <w:sz w:val="28"/>
          <w:szCs w:val="28"/>
        </w:rPr>
        <w:t>ации.  Все учащиеся справились с заданиями</w:t>
      </w:r>
      <w:r w:rsidRPr="00B236AA">
        <w:rPr>
          <w:sz w:val="28"/>
          <w:szCs w:val="28"/>
        </w:rPr>
        <w:t xml:space="preserve"> и получили допуск к государственной итоговой аттестации. </w:t>
      </w:r>
      <w:r>
        <w:rPr>
          <w:sz w:val="28"/>
          <w:szCs w:val="28"/>
        </w:rPr>
        <w:t xml:space="preserve">Из 30 человек 24 получили от 10 до 15 баллов, 6 человек получили </w:t>
      </w:r>
      <w:r w:rsidR="005C0000">
        <w:rPr>
          <w:sz w:val="28"/>
          <w:szCs w:val="28"/>
        </w:rPr>
        <w:t xml:space="preserve">от 15 до 18 баллов. Минимальное и максимальное количество баллов не получил никто </w:t>
      </w:r>
      <w:proofErr w:type="gramStart"/>
      <w:r w:rsidR="005C0000">
        <w:rPr>
          <w:sz w:val="28"/>
          <w:szCs w:val="28"/>
        </w:rPr>
        <w:t>из</w:t>
      </w:r>
      <w:proofErr w:type="gramEnd"/>
      <w:r w:rsidR="005C0000">
        <w:rPr>
          <w:sz w:val="28"/>
          <w:szCs w:val="28"/>
        </w:rPr>
        <w:t xml:space="preserve"> обучающихся. </w:t>
      </w:r>
    </w:p>
    <w:p w:rsidR="0037125D" w:rsidRDefault="0037125D" w:rsidP="00842596">
      <w:pPr>
        <w:pStyle w:val="12"/>
        <w:widowControl w:val="0"/>
        <w:spacing w:line="240" w:lineRule="auto"/>
        <w:ind w:left="113" w:right="-20" w:firstLine="360"/>
        <w:jc w:val="both"/>
        <w:rPr>
          <w:sz w:val="28"/>
          <w:szCs w:val="28"/>
        </w:rPr>
      </w:pPr>
      <w:proofErr w:type="gramStart"/>
      <w:r w:rsidRPr="00B236AA">
        <w:rPr>
          <w:sz w:val="28"/>
          <w:szCs w:val="28"/>
        </w:rPr>
        <w:t>По итогам года решением педа</w:t>
      </w:r>
      <w:r>
        <w:rPr>
          <w:sz w:val="28"/>
          <w:szCs w:val="28"/>
        </w:rPr>
        <w:t>гогического совета (Протокол № 14 от 25.04.2019</w:t>
      </w:r>
      <w:r w:rsidRPr="00B236AA">
        <w:rPr>
          <w:sz w:val="28"/>
          <w:szCs w:val="28"/>
        </w:rPr>
        <w:t xml:space="preserve"> года) </w:t>
      </w:r>
      <w:r>
        <w:rPr>
          <w:sz w:val="28"/>
          <w:szCs w:val="28"/>
        </w:rPr>
        <w:t>к итоговой аттестации допущены 27 человек,</w:t>
      </w:r>
      <w:r w:rsidR="000457F1">
        <w:rPr>
          <w:sz w:val="28"/>
          <w:szCs w:val="28"/>
        </w:rPr>
        <w:t xml:space="preserve"> 3 человека имеют академическую задолженность по двум предметам</w:t>
      </w:r>
      <w:r w:rsidR="00F869B3">
        <w:rPr>
          <w:sz w:val="28"/>
          <w:szCs w:val="28"/>
        </w:rPr>
        <w:t xml:space="preserve"> и не допущены к ГИА</w:t>
      </w:r>
      <w:r w:rsidR="000457F1">
        <w:rPr>
          <w:sz w:val="28"/>
          <w:szCs w:val="28"/>
        </w:rPr>
        <w:t>.</w:t>
      </w:r>
      <w:proofErr w:type="gramEnd"/>
    </w:p>
    <w:p w:rsidR="00F869B3" w:rsidRPr="00F869B3" w:rsidRDefault="00F869B3" w:rsidP="00842596">
      <w:pPr>
        <w:pStyle w:val="12"/>
        <w:widowControl w:val="0"/>
        <w:spacing w:line="240" w:lineRule="auto"/>
        <w:ind w:left="113" w:right="-20" w:firstLine="360"/>
        <w:jc w:val="both"/>
        <w:rPr>
          <w:rStyle w:val="af"/>
          <w:b w:val="0"/>
          <w:bCs w:val="0"/>
          <w:sz w:val="28"/>
          <w:szCs w:val="28"/>
        </w:rPr>
      </w:pPr>
    </w:p>
    <w:p w:rsidR="001F4258" w:rsidRPr="00B61D53" w:rsidRDefault="00B61D53" w:rsidP="00842596">
      <w:pPr>
        <w:pStyle w:val="af0"/>
        <w:spacing w:beforeAutospacing="0" w:afterAutospacing="0"/>
        <w:ind w:left="113"/>
        <w:jc w:val="both"/>
        <w:rPr>
          <w:rStyle w:val="af"/>
          <w:rFonts w:eastAsia="Calibri"/>
          <w:b w:val="0"/>
          <w:i/>
          <w:sz w:val="28"/>
        </w:rPr>
      </w:pPr>
      <w:r w:rsidRPr="00B61D53">
        <w:rPr>
          <w:rStyle w:val="af"/>
          <w:rFonts w:eastAsia="Calibri"/>
          <w:b w:val="0"/>
          <w:i/>
          <w:sz w:val="28"/>
        </w:rPr>
        <w:t>Таблица резул</w:t>
      </w:r>
      <w:r w:rsidR="003A61A9">
        <w:rPr>
          <w:rStyle w:val="af"/>
          <w:rFonts w:eastAsia="Calibri"/>
          <w:b w:val="0"/>
          <w:i/>
          <w:sz w:val="28"/>
        </w:rPr>
        <w:t>ьтатов обязательных предметов, % качества обучения,% успеваемости</w:t>
      </w:r>
      <w:r w:rsidR="00191E19">
        <w:rPr>
          <w:rStyle w:val="af"/>
          <w:rFonts w:eastAsia="Calibri"/>
          <w:b w:val="0"/>
          <w:i/>
          <w:sz w:val="28"/>
        </w:rPr>
        <w:t>.</w:t>
      </w:r>
    </w:p>
    <w:tbl>
      <w:tblPr>
        <w:tblStyle w:val="ae"/>
        <w:tblW w:w="0" w:type="auto"/>
        <w:tblLook w:val="04A0" w:firstRow="1" w:lastRow="0" w:firstColumn="1" w:lastColumn="0" w:noHBand="0" w:noVBand="1"/>
      </w:tblPr>
      <w:tblGrid>
        <w:gridCol w:w="1830"/>
        <w:gridCol w:w="2099"/>
        <w:gridCol w:w="749"/>
        <w:gridCol w:w="749"/>
        <w:gridCol w:w="749"/>
        <w:gridCol w:w="749"/>
        <w:gridCol w:w="1561"/>
        <w:gridCol w:w="2196"/>
      </w:tblGrid>
      <w:tr w:rsidR="00440B82" w:rsidTr="00440B82">
        <w:tc>
          <w:tcPr>
            <w:tcW w:w="0" w:type="auto"/>
          </w:tcPr>
          <w:p w:rsidR="00440B82" w:rsidRDefault="00440B82" w:rsidP="00842596">
            <w:pPr>
              <w:pStyle w:val="af0"/>
              <w:spacing w:beforeAutospacing="0" w:afterAutospacing="0"/>
              <w:ind w:left="113"/>
              <w:jc w:val="both"/>
              <w:rPr>
                <w:rStyle w:val="af"/>
                <w:rFonts w:eastAsia="Calibri"/>
                <w:b w:val="0"/>
                <w:sz w:val="28"/>
              </w:rPr>
            </w:pP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Кол-во учащихся</w:t>
            </w: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 xml:space="preserve">«5» </w:t>
            </w: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 xml:space="preserve">«4» </w:t>
            </w: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«3»</w:t>
            </w: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«2»</w:t>
            </w:r>
          </w:p>
        </w:tc>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 качества</w:t>
            </w:r>
          </w:p>
        </w:tc>
        <w:tc>
          <w:tcPr>
            <w:tcW w:w="0" w:type="auto"/>
          </w:tcPr>
          <w:p w:rsidR="00440B82" w:rsidRDefault="00820109" w:rsidP="00842596">
            <w:pPr>
              <w:pStyle w:val="af0"/>
              <w:spacing w:beforeAutospacing="0" w:afterAutospacing="0"/>
              <w:ind w:left="113"/>
              <w:jc w:val="both"/>
              <w:rPr>
                <w:rStyle w:val="af"/>
                <w:rFonts w:eastAsia="Calibri"/>
                <w:b w:val="0"/>
                <w:sz w:val="28"/>
              </w:rPr>
            </w:pPr>
            <w:r>
              <w:rPr>
                <w:sz w:val="28"/>
                <w:szCs w:val="28"/>
              </w:rPr>
              <w:t>%успеваемости</w:t>
            </w:r>
          </w:p>
        </w:tc>
      </w:tr>
      <w:tr w:rsidR="00440B82" w:rsidTr="00820109">
        <w:tc>
          <w:tcPr>
            <w:tcW w:w="0" w:type="auto"/>
          </w:tcPr>
          <w:p w:rsidR="00440B82" w:rsidRDefault="00440B82" w:rsidP="00842596">
            <w:pPr>
              <w:pStyle w:val="af0"/>
              <w:spacing w:beforeAutospacing="0" w:afterAutospacing="0"/>
              <w:ind w:left="113"/>
              <w:jc w:val="both"/>
              <w:rPr>
                <w:rStyle w:val="af"/>
                <w:rFonts w:eastAsia="Calibri"/>
                <w:b w:val="0"/>
                <w:sz w:val="28"/>
              </w:rPr>
            </w:pPr>
            <w:r>
              <w:rPr>
                <w:rStyle w:val="af"/>
                <w:rFonts w:eastAsia="Calibri"/>
                <w:b w:val="0"/>
                <w:sz w:val="28"/>
              </w:rPr>
              <w:t>Русский язык</w:t>
            </w:r>
          </w:p>
        </w:tc>
        <w:tc>
          <w:tcPr>
            <w:tcW w:w="0" w:type="auto"/>
          </w:tcPr>
          <w:p w:rsidR="00440B82" w:rsidRDefault="00440B82" w:rsidP="00842596">
            <w:pPr>
              <w:pStyle w:val="af0"/>
              <w:spacing w:beforeAutospacing="0" w:afterAutospacing="0"/>
              <w:ind w:left="113"/>
              <w:jc w:val="center"/>
              <w:rPr>
                <w:rStyle w:val="af"/>
                <w:rFonts w:eastAsia="Calibri"/>
                <w:b w:val="0"/>
                <w:sz w:val="28"/>
              </w:rPr>
            </w:pPr>
            <w:r>
              <w:rPr>
                <w:rStyle w:val="af"/>
                <w:rFonts w:eastAsia="Calibri"/>
                <w:b w:val="0"/>
                <w:sz w:val="28"/>
              </w:rPr>
              <w:t>27</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4</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8</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13</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2</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44,4</w:t>
            </w:r>
          </w:p>
        </w:tc>
        <w:tc>
          <w:tcPr>
            <w:tcW w:w="0" w:type="auto"/>
            <w:shd w:val="clear" w:color="auto" w:fill="auto"/>
          </w:tcPr>
          <w:p w:rsidR="00440B82" w:rsidRDefault="00820109" w:rsidP="00842596">
            <w:pPr>
              <w:pStyle w:val="af0"/>
              <w:spacing w:beforeAutospacing="0" w:afterAutospacing="0"/>
              <w:ind w:left="113"/>
              <w:jc w:val="center"/>
              <w:rPr>
                <w:rStyle w:val="af"/>
                <w:rFonts w:eastAsia="Calibri"/>
                <w:b w:val="0"/>
                <w:sz w:val="28"/>
              </w:rPr>
            </w:pPr>
            <w:r>
              <w:rPr>
                <w:rStyle w:val="af"/>
                <w:rFonts w:eastAsia="Calibri"/>
                <w:b w:val="0"/>
                <w:sz w:val="28"/>
              </w:rPr>
              <w:t>92,5</w:t>
            </w:r>
          </w:p>
        </w:tc>
      </w:tr>
      <w:tr w:rsidR="00440B82" w:rsidTr="00440B82">
        <w:tc>
          <w:tcPr>
            <w:tcW w:w="0" w:type="auto"/>
          </w:tcPr>
          <w:p w:rsidR="00440B82" w:rsidRDefault="003A61A9" w:rsidP="00842596">
            <w:pPr>
              <w:pStyle w:val="af0"/>
              <w:spacing w:beforeAutospacing="0" w:afterAutospacing="0"/>
              <w:ind w:left="113"/>
              <w:jc w:val="both"/>
              <w:rPr>
                <w:rStyle w:val="af"/>
                <w:rFonts w:eastAsia="Calibri"/>
                <w:b w:val="0"/>
                <w:sz w:val="28"/>
              </w:rPr>
            </w:pPr>
            <w:r>
              <w:rPr>
                <w:rStyle w:val="af"/>
                <w:rFonts w:eastAsia="Calibri"/>
                <w:b w:val="0"/>
                <w:sz w:val="28"/>
              </w:rPr>
              <w:t>Алгебра</w:t>
            </w:r>
          </w:p>
        </w:tc>
        <w:tc>
          <w:tcPr>
            <w:tcW w:w="0" w:type="auto"/>
          </w:tcPr>
          <w:p w:rsidR="00440B82" w:rsidRDefault="00440B82" w:rsidP="00842596">
            <w:pPr>
              <w:pStyle w:val="af0"/>
              <w:spacing w:beforeAutospacing="0" w:afterAutospacing="0"/>
              <w:ind w:left="113"/>
              <w:jc w:val="center"/>
              <w:rPr>
                <w:rStyle w:val="af"/>
                <w:rFonts w:eastAsia="Calibri"/>
                <w:b w:val="0"/>
                <w:sz w:val="28"/>
              </w:rPr>
            </w:pPr>
            <w:r>
              <w:rPr>
                <w:rStyle w:val="af"/>
                <w:rFonts w:eastAsia="Calibri"/>
                <w:b w:val="0"/>
                <w:sz w:val="28"/>
              </w:rPr>
              <w:t>27</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9</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17</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0</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37</w:t>
            </w:r>
          </w:p>
        </w:tc>
        <w:tc>
          <w:tcPr>
            <w:tcW w:w="0" w:type="auto"/>
          </w:tcPr>
          <w:p w:rsidR="00440B82"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100</w:t>
            </w:r>
          </w:p>
        </w:tc>
      </w:tr>
      <w:tr w:rsidR="003A61A9" w:rsidTr="00440B82">
        <w:tc>
          <w:tcPr>
            <w:tcW w:w="0" w:type="auto"/>
          </w:tcPr>
          <w:p w:rsidR="003A61A9" w:rsidRDefault="003A61A9" w:rsidP="00842596">
            <w:pPr>
              <w:pStyle w:val="af0"/>
              <w:spacing w:beforeAutospacing="0" w:afterAutospacing="0"/>
              <w:ind w:left="113"/>
              <w:jc w:val="both"/>
              <w:rPr>
                <w:rStyle w:val="af"/>
                <w:rFonts w:eastAsia="Calibri"/>
                <w:b w:val="0"/>
                <w:sz w:val="28"/>
              </w:rPr>
            </w:pPr>
            <w:r>
              <w:rPr>
                <w:rStyle w:val="af"/>
                <w:rFonts w:eastAsia="Calibri"/>
                <w:b w:val="0"/>
                <w:sz w:val="28"/>
              </w:rPr>
              <w:t xml:space="preserve">Геометрия </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27</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2</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10</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15</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44,4</w:t>
            </w:r>
          </w:p>
        </w:tc>
        <w:tc>
          <w:tcPr>
            <w:tcW w:w="0" w:type="auto"/>
          </w:tcPr>
          <w:p w:rsidR="003A61A9" w:rsidRDefault="003A61A9" w:rsidP="00842596">
            <w:pPr>
              <w:pStyle w:val="af0"/>
              <w:spacing w:beforeAutospacing="0" w:afterAutospacing="0"/>
              <w:ind w:left="113"/>
              <w:jc w:val="center"/>
              <w:rPr>
                <w:rStyle w:val="af"/>
                <w:rFonts w:eastAsia="Calibri"/>
                <w:b w:val="0"/>
                <w:sz w:val="28"/>
              </w:rPr>
            </w:pPr>
            <w:r>
              <w:rPr>
                <w:rStyle w:val="af"/>
                <w:rFonts w:eastAsia="Calibri"/>
                <w:b w:val="0"/>
                <w:sz w:val="28"/>
              </w:rPr>
              <w:t>100</w:t>
            </w:r>
          </w:p>
        </w:tc>
      </w:tr>
    </w:tbl>
    <w:p w:rsidR="001F4258" w:rsidRPr="00B61D53" w:rsidRDefault="00B61D53" w:rsidP="00842596">
      <w:pPr>
        <w:pStyle w:val="af0"/>
        <w:spacing w:before="280" w:afterAutospacing="0"/>
        <w:ind w:left="113"/>
        <w:jc w:val="both"/>
        <w:rPr>
          <w:rStyle w:val="af"/>
          <w:rFonts w:eastAsia="Calibri"/>
          <w:b w:val="0"/>
          <w:i/>
          <w:sz w:val="28"/>
        </w:rPr>
      </w:pPr>
      <w:r w:rsidRPr="00B61D53">
        <w:rPr>
          <w:rStyle w:val="af"/>
          <w:rFonts w:eastAsia="Calibri"/>
          <w:b w:val="0"/>
          <w:i/>
          <w:sz w:val="28"/>
        </w:rPr>
        <w:t>Таблица объективности (соответствие итоговым оценкам по журналу) обязательных предметов.</w:t>
      </w:r>
    </w:p>
    <w:tbl>
      <w:tblPr>
        <w:tblStyle w:val="ae"/>
        <w:tblW w:w="0" w:type="auto"/>
        <w:tblLook w:val="04A0" w:firstRow="1" w:lastRow="0" w:firstColumn="1" w:lastColumn="0" w:noHBand="0" w:noVBand="1"/>
      </w:tblPr>
      <w:tblGrid>
        <w:gridCol w:w="1943"/>
        <w:gridCol w:w="1825"/>
        <w:gridCol w:w="2218"/>
        <w:gridCol w:w="1859"/>
      </w:tblGrid>
      <w:tr w:rsidR="0037077B" w:rsidTr="00A32CDF">
        <w:tc>
          <w:tcPr>
            <w:tcW w:w="0" w:type="auto"/>
          </w:tcPr>
          <w:p w:rsidR="0037077B" w:rsidRDefault="0037077B" w:rsidP="00842596">
            <w:pPr>
              <w:pStyle w:val="af0"/>
              <w:spacing w:before="280" w:afterAutospacing="0"/>
              <w:ind w:left="113"/>
              <w:jc w:val="both"/>
              <w:rPr>
                <w:rStyle w:val="af"/>
                <w:rFonts w:eastAsia="Calibri"/>
                <w:b w:val="0"/>
                <w:sz w:val="28"/>
              </w:rPr>
            </w:pPr>
          </w:p>
        </w:tc>
        <w:tc>
          <w:tcPr>
            <w:tcW w:w="0" w:type="auto"/>
          </w:tcPr>
          <w:p w:rsidR="0037077B" w:rsidRDefault="0037077B" w:rsidP="00842596">
            <w:pPr>
              <w:pStyle w:val="af0"/>
              <w:spacing w:before="280" w:afterAutospacing="0"/>
              <w:ind w:left="113"/>
              <w:jc w:val="both"/>
              <w:rPr>
                <w:rStyle w:val="af"/>
                <w:rFonts w:eastAsia="Calibri"/>
                <w:b w:val="0"/>
                <w:sz w:val="28"/>
              </w:rPr>
            </w:pPr>
            <w:r>
              <w:rPr>
                <w:rStyle w:val="af"/>
                <w:rFonts w:eastAsia="Calibri"/>
                <w:b w:val="0"/>
                <w:sz w:val="28"/>
              </w:rPr>
              <w:t xml:space="preserve">Понизили % </w:t>
            </w:r>
          </w:p>
        </w:tc>
        <w:tc>
          <w:tcPr>
            <w:tcW w:w="0" w:type="auto"/>
          </w:tcPr>
          <w:p w:rsidR="0037077B" w:rsidRDefault="0037077B" w:rsidP="00842596">
            <w:pPr>
              <w:pStyle w:val="af0"/>
              <w:spacing w:before="280" w:afterAutospacing="0"/>
              <w:ind w:left="113"/>
              <w:jc w:val="both"/>
              <w:rPr>
                <w:rStyle w:val="af"/>
                <w:rFonts w:eastAsia="Calibri"/>
                <w:b w:val="0"/>
                <w:sz w:val="28"/>
              </w:rPr>
            </w:pPr>
            <w:r>
              <w:rPr>
                <w:rStyle w:val="af"/>
                <w:rFonts w:eastAsia="Calibri"/>
                <w:b w:val="0"/>
                <w:sz w:val="28"/>
              </w:rPr>
              <w:t xml:space="preserve">Подтвердили % </w:t>
            </w:r>
          </w:p>
        </w:tc>
        <w:tc>
          <w:tcPr>
            <w:tcW w:w="0" w:type="auto"/>
          </w:tcPr>
          <w:p w:rsidR="0037077B" w:rsidRDefault="0037077B" w:rsidP="00842596">
            <w:pPr>
              <w:pStyle w:val="af0"/>
              <w:spacing w:before="280" w:afterAutospacing="0"/>
              <w:ind w:left="113"/>
              <w:jc w:val="both"/>
              <w:rPr>
                <w:rStyle w:val="af"/>
                <w:rFonts w:eastAsia="Calibri"/>
                <w:b w:val="0"/>
                <w:sz w:val="28"/>
              </w:rPr>
            </w:pPr>
            <w:r>
              <w:rPr>
                <w:rStyle w:val="af"/>
                <w:rFonts w:eastAsia="Calibri"/>
                <w:b w:val="0"/>
                <w:sz w:val="28"/>
              </w:rPr>
              <w:t xml:space="preserve">Повысили % </w:t>
            </w:r>
          </w:p>
        </w:tc>
      </w:tr>
      <w:tr w:rsidR="003A61A9" w:rsidTr="00820109">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Русский язык</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15</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63</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22</w:t>
            </w:r>
          </w:p>
        </w:tc>
      </w:tr>
      <w:tr w:rsidR="003A61A9" w:rsidTr="00A32CDF">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Алгебра</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15</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66,5</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18,5</w:t>
            </w:r>
          </w:p>
        </w:tc>
      </w:tr>
      <w:tr w:rsidR="003A61A9" w:rsidTr="00A32CDF">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Геометрия </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4</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74</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22</w:t>
            </w:r>
          </w:p>
        </w:tc>
      </w:tr>
    </w:tbl>
    <w:p w:rsidR="008F17B3" w:rsidRPr="003A61A9" w:rsidRDefault="003A61A9" w:rsidP="00842596">
      <w:pPr>
        <w:pStyle w:val="af0"/>
        <w:spacing w:before="280" w:afterAutospacing="0"/>
        <w:ind w:left="113"/>
        <w:jc w:val="both"/>
        <w:rPr>
          <w:rStyle w:val="af"/>
          <w:rFonts w:eastAsia="Calibri"/>
          <w:b w:val="0"/>
          <w:i/>
          <w:sz w:val="28"/>
        </w:rPr>
      </w:pPr>
      <w:r>
        <w:rPr>
          <w:rStyle w:val="af"/>
          <w:rFonts w:eastAsia="Calibri"/>
          <w:b w:val="0"/>
          <w:i/>
          <w:sz w:val="28"/>
        </w:rPr>
        <w:t xml:space="preserve">Таблица результатов </w:t>
      </w:r>
      <w:r w:rsidRPr="00B61D53">
        <w:rPr>
          <w:rStyle w:val="af"/>
          <w:rFonts w:eastAsia="Calibri"/>
          <w:b w:val="0"/>
          <w:i/>
          <w:sz w:val="28"/>
        </w:rPr>
        <w:t xml:space="preserve"> предметов</w:t>
      </w:r>
      <w:r>
        <w:rPr>
          <w:rStyle w:val="af"/>
          <w:rFonts w:eastAsia="Calibri"/>
          <w:b w:val="0"/>
          <w:i/>
          <w:sz w:val="28"/>
        </w:rPr>
        <w:t xml:space="preserve"> по выбору</w:t>
      </w:r>
      <w:r w:rsidR="00191E19">
        <w:rPr>
          <w:rStyle w:val="af"/>
          <w:rFonts w:eastAsia="Calibri"/>
          <w:b w:val="0"/>
          <w:i/>
          <w:sz w:val="28"/>
        </w:rPr>
        <w:t>, % качества обучения, % успеваемости.</w:t>
      </w:r>
    </w:p>
    <w:tbl>
      <w:tblPr>
        <w:tblStyle w:val="ae"/>
        <w:tblW w:w="0" w:type="auto"/>
        <w:tblLook w:val="04A0" w:firstRow="1" w:lastRow="0" w:firstColumn="1" w:lastColumn="0" w:noHBand="0" w:noVBand="1"/>
      </w:tblPr>
      <w:tblGrid>
        <w:gridCol w:w="2371"/>
        <w:gridCol w:w="1793"/>
        <w:gridCol w:w="749"/>
        <w:gridCol w:w="749"/>
        <w:gridCol w:w="749"/>
        <w:gridCol w:w="749"/>
        <w:gridCol w:w="1459"/>
        <w:gridCol w:w="2063"/>
      </w:tblGrid>
      <w:tr w:rsidR="003A61A9" w:rsidTr="007E25C5">
        <w:tc>
          <w:tcPr>
            <w:tcW w:w="0" w:type="auto"/>
          </w:tcPr>
          <w:p w:rsidR="003A61A9" w:rsidRDefault="003A61A9" w:rsidP="00842596">
            <w:pPr>
              <w:pStyle w:val="af0"/>
              <w:spacing w:before="280" w:afterAutospacing="0"/>
              <w:ind w:left="113"/>
              <w:jc w:val="both"/>
              <w:rPr>
                <w:rStyle w:val="af"/>
                <w:rFonts w:eastAsia="Calibri"/>
                <w:b w:val="0"/>
                <w:sz w:val="28"/>
              </w:rPr>
            </w:pP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Кол-во учащихся</w:t>
            </w: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«5» </w:t>
            </w: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«4» </w:t>
            </w: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«3»</w:t>
            </w: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«2»</w:t>
            </w:r>
          </w:p>
        </w:tc>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качества</w:t>
            </w:r>
          </w:p>
        </w:tc>
        <w:tc>
          <w:tcPr>
            <w:tcW w:w="0" w:type="auto"/>
          </w:tcPr>
          <w:p w:rsidR="003A61A9" w:rsidRPr="00191E19" w:rsidRDefault="003A61A9" w:rsidP="00842596">
            <w:pPr>
              <w:pStyle w:val="af0"/>
              <w:spacing w:before="280" w:afterAutospacing="0"/>
              <w:ind w:left="113"/>
              <w:jc w:val="both"/>
              <w:rPr>
                <w:rStyle w:val="af"/>
                <w:b w:val="0"/>
                <w:bCs w:val="0"/>
                <w:sz w:val="28"/>
                <w:szCs w:val="28"/>
              </w:rPr>
            </w:pPr>
            <w:r>
              <w:rPr>
                <w:sz w:val="28"/>
                <w:szCs w:val="28"/>
              </w:rPr>
              <w:t>%</w:t>
            </w:r>
            <w:r w:rsidR="00191E19">
              <w:rPr>
                <w:sz w:val="28"/>
                <w:szCs w:val="28"/>
              </w:rPr>
              <w:t xml:space="preserve"> </w:t>
            </w:r>
            <w:r>
              <w:rPr>
                <w:sz w:val="28"/>
                <w:szCs w:val="28"/>
              </w:rPr>
              <w:t>успеваемости</w:t>
            </w:r>
          </w:p>
        </w:tc>
      </w:tr>
      <w:tr w:rsidR="003A61A9" w:rsidTr="007E25C5">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Английский язык</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100</w:t>
            </w:r>
          </w:p>
        </w:tc>
        <w:tc>
          <w:tcPr>
            <w:tcW w:w="0" w:type="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100</w:t>
            </w:r>
          </w:p>
        </w:tc>
      </w:tr>
      <w:tr w:rsidR="003A61A9" w:rsidTr="007E25C5">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Обществознание</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24</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9</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12</w:t>
            </w:r>
          </w:p>
        </w:tc>
        <w:tc>
          <w:tcPr>
            <w:tcW w:w="0" w:type="auto"/>
            <w:shd w:val="clear" w:color="auto" w:fill="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2</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41,6</w:t>
            </w:r>
          </w:p>
        </w:tc>
        <w:tc>
          <w:tcPr>
            <w:tcW w:w="0" w:type="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91,6</w:t>
            </w:r>
          </w:p>
        </w:tc>
      </w:tr>
      <w:tr w:rsidR="003A61A9" w:rsidTr="007E25C5">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География </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10</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4</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6</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40</w:t>
            </w:r>
          </w:p>
        </w:tc>
        <w:tc>
          <w:tcPr>
            <w:tcW w:w="0" w:type="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100</w:t>
            </w:r>
          </w:p>
        </w:tc>
      </w:tr>
      <w:tr w:rsidR="003A61A9" w:rsidTr="007E25C5">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Информатика </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7</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2</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4</w:t>
            </w:r>
          </w:p>
        </w:tc>
        <w:tc>
          <w:tcPr>
            <w:tcW w:w="0" w:type="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43</w:t>
            </w:r>
          </w:p>
        </w:tc>
        <w:tc>
          <w:tcPr>
            <w:tcW w:w="0" w:type="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100</w:t>
            </w:r>
          </w:p>
        </w:tc>
      </w:tr>
      <w:tr w:rsidR="003A61A9" w:rsidTr="00191E19">
        <w:tc>
          <w:tcPr>
            <w:tcW w:w="0" w:type="auto"/>
          </w:tcPr>
          <w:p w:rsidR="003A61A9" w:rsidRDefault="003A61A9" w:rsidP="00842596">
            <w:pPr>
              <w:pStyle w:val="af0"/>
              <w:spacing w:before="280" w:afterAutospacing="0"/>
              <w:ind w:left="113"/>
              <w:jc w:val="both"/>
              <w:rPr>
                <w:rStyle w:val="af"/>
                <w:rFonts w:eastAsia="Calibri"/>
                <w:b w:val="0"/>
                <w:sz w:val="28"/>
              </w:rPr>
            </w:pPr>
            <w:r>
              <w:rPr>
                <w:rStyle w:val="af"/>
                <w:rFonts w:eastAsia="Calibri"/>
                <w:b w:val="0"/>
                <w:sz w:val="28"/>
              </w:rPr>
              <w:t xml:space="preserve">Биология </w:t>
            </w:r>
          </w:p>
        </w:tc>
        <w:tc>
          <w:tcPr>
            <w:tcW w:w="0" w:type="auto"/>
          </w:tcPr>
          <w:p w:rsidR="003A61A9" w:rsidRDefault="003A61A9" w:rsidP="00842596">
            <w:pPr>
              <w:pStyle w:val="af0"/>
              <w:spacing w:before="280" w:afterAutospacing="0"/>
              <w:ind w:left="113"/>
              <w:jc w:val="center"/>
              <w:rPr>
                <w:rStyle w:val="af"/>
                <w:rFonts w:eastAsia="Calibri"/>
                <w:b w:val="0"/>
                <w:sz w:val="28"/>
              </w:rPr>
            </w:pPr>
            <w:r>
              <w:rPr>
                <w:rStyle w:val="af"/>
                <w:rFonts w:eastAsia="Calibri"/>
                <w:b w:val="0"/>
                <w:sz w:val="28"/>
              </w:rPr>
              <w:t>12</w:t>
            </w:r>
          </w:p>
        </w:tc>
        <w:tc>
          <w:tcPr>
            <w:tcW w:w="0" w:type="auto"/>
            <w:shd w:val="clear" w:color="auto" w:fill="auto"/>
          </w:tcPr>
          <w:p w:rsidR="003A61A9" w:rsidRDefault="00C71E8F" w:rsidP="00842596">
            <w:pPr>
              <w:pStyle w:val="af0"/>
              <w:spacing w:before="280" w:afterAutospacing="0"/>
              <w:ind w:left="113"/>
              <w:jc w:val="center"/>
              <w:rPr>
                <w:rStyle w:val="af"/>
                <w:rFonts w:eastAsia="Calibri"/>
                <w:b w:val="0"/>
                <w:sz w:val="28"/>
              </w:rPr>
            </w:pPr>
            <w:r>
              <w:rPr>
                <w:rStyle w:val="af"/>
                <w:rFonts w:eastAsia="Calibri"/>
                <w:b w:val="0"/>
                <w:sz w:val="28"/>
              </w:rPr>
              <w:t>0</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2</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9</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1</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16,6</w:t>
            </w:r>
          </w:p>
        </w:tc>
        <w:tc>
          <w:tcPr>
            <w:tcW w:w="0" w:type="auto"/>
            <w:shd w:val="clear" w:color="auto" w:fill="auto"/>
          </w:tcPr>
          <w:p w:rsidR="003A61A9" w:rsidRDefault="00191E19" w:rsidP="00842596">
            <w:pPr>
              <w:pStyle w:val="af0"/>
              <w:spacing w:before="280" w:afterAutospacing="0"/>
              <w:ind w:left="113"/>
              <w:jc w:val="center"/>
              <w:rPr>
                <w:rStyle w:val="af"/>
                <w:rFonts w:eastAsia="Calibri"/>
                <w:b w:val="0"/>
                <w:sz w:val="28"/>
              </w:rPr>
            </w:pPr>
            <w:r>
              <w:rPr>
                <w:rStyle w:val="af"/>
                <w:rFonts w:eastAsia="Calibri"/>
                <w:b w:val="0"/>
                <w:sz w:val="28"/>
              </w:rPr>
              <w:t>91,6</w:t>
            </w:r>
          </w:p>
        </w:tc>
      </w:tr>
    </w:tbl>
    <w:p w:rsidR="000457F1" w:rsidRPr="00191E19" w:rsidRDefault="00191E19" w:rsidP="00842596">
      <w:pPr>
        <w:pStyle w:val="af0"/>
        <w:spacing w:before="280" w:afterAutospacing="0"/>
        <w:ind w:left="113"/>
        <w:jc w:val="both"/>
        <w:rPr>
          <w:rStyle w:val="af"/>
          <w:rFonts w:eastAsia="Calibri"/>
          <w:b w:val="0"/>
          <w:i/>
          <w:sz w:val="28"/>
        </w:rPr>
      </w:pPr>
      <w:r w:rsidRPr="00B61D53">
        <w:rPr>
          <w:rStyle w:val="af"/>
          <w:rFonts w:eastAsia="Calibri"/>
          <w:b w:val="0"/>
          <w:i/>
          <w:sz w:val="28"/>
        </w:rPr>
        <w:lastRenderedPageBreak/>
        <w:t>Таблица объективности (соответствие</w:t>
      </w:r>
      <w:r>
        <w:rPr>
          <w:rStyle w:val="af"/>
          <w:rFonts w:eastAsia="Calibri"/>
          <w:b w:val="0"/>
          <w:i/>
          <w:sz w:val="28"/>
        </w:rPr>
        <w:t xml:space="preserve"> итоговым оценкам по журналу) </w:t>
      </w:r>
      <w:r w:rsidRPr="00B61D53">
        <w:rPr>
          <w:rStyle w:val="af"/>
          <w:rFonts w:eastAsia="Calibri"/>
          <w:b w:val="0"/>
          <w:i/>
          <w:sz w:val="28"/>
        </w:rPr>
        <w:t xml:space="preserve"> предметов</w:t>
      </w:r>
      <w:r>
        <w:rPr>
          <w:rStyle w:val="af"/>
          <w:rFonts w:eastAsia="Calibri"/>
          <w:b w:val="0"/>
          <w:i/>
          <w:sz w:val="28"/>
        </w:rPr>
        <w:t xml:space="preserve"> по выбору</w:t>
      </w:r>
      <w:r w:rsidRPr="00B61D53">
        <w:rPr>
          <w:rStyle w:val="af"/>
          <w:rFonts w:eastAsia="Calibri"/>
          <w:b w:val="0"/>
          <w:i/>
          <w:sz w:val="28"/>
        </w:rPr>
        <w:t>.</w:t>
      </w:r>
    </w:p>
    <w:tbl>
      <w:tblPr>
        <w:tblStyle w:val="ae"/>
        <w:tblW w:w="0" w:type="auto"/>
        <w:tblLook w:val="04A0" w:firstRow="1" w:lastRow="0" w:firstColumn="1" w:lastColumn="0" w:noHBand="0" w:noVBand="1"/>
      </w:tblPr>
      <w:tblGrid>
        <w:gridCol w:w="2429"/>
        <w:gridCol w:w="1825"/>
        <w:gridCol w:w="2218"/>
        <w:gridCol w:w="1859"/>
      </w:tblGrid>
      <w:tr w:rsidR="00B61D53" w:rsidTr="00A32CDF">
        <w:tc>
          <w:tcPr>
            <w:tcW w:w="0" w:type="auto"/>
          </w:tcPr>
          <w:p w:rsidR="00B61D53" w:rsidRDefault="00B61D53" w:rsidP="00842596">
            <w:pPr>
              <w:pStyle w:val="af0"/>
              <w:spacing w:before="280" w:afterAutospacing="0"/>
              <w:ind w:left="113"/>
              <w:jc w:val="both"/>
              <w:rPr>
                <w:rStyle w:val="af"/>
                <w:rFonts w:eastAsia="Calibri"/>
                <w:b w:val="0"/>
                <w:sz w:val="28"/>
              </w:rPr>
            </w:pPr>
          </w:p>
        </w:tc>
        <w:tc>
          <w:tcPr>
            <w:tcW w:w="0" w:type="auto"/>
          </w:tcPr>
          <w:p w:rsidR="00B61D53" w:rsidRDefault="00B61D53" w:rsidP="00842596">
            <w:pPr>
              <w:pStyle w:val="af0"/>
              <w:spacing w:before="280" w:afterAutospacing="0"/>
              <w:ind w:left="113"/>
              <w:jc w:val="both"/>
              <w:rPr>
                <w:rStyle w:val="af"/>
                <w:rFonts w:eastAsia="Calibri"/>
                <w:b w:val="0"/>
                <w:sz w:val="28"/>
              </w:rPr>
            </w:pPr>
            <w:r>
              <w:rPr>
                <w:rStyle w:val="af"/>
                <w:rFonts w:eastAsia="Calibri"/>
                <w:b w:val="0"/>
                <w:sz w:val="28"/>
              </w:rPr>
              <w:t xml:space="preserve">Понизили % </w:t>
            </w:r>
          </w:p>
        </w:tc>
        <w:tc>
          <w:tcPr>
            <w:tcW w:w="0" w:type="auto"/>
          </w:tcPr>
          <w:p w:rsidR="00B61D53" w:rsidRDefault="00B61D53" w:rsidP="00842596">
            <w:pPr>
              <w:pStyle w:val="af0"/>
              <w:spacing w:before="280" w:afterAutospacing="0"/>
              <w:ind w:left="113"/>
              <w:jc w:val="both"/>
              <w:rPr>
                <w:rStyle w:val="af"/>
                <w:rFonts w:eastAsia="Calibri"/>
                <w:b w:val="0"/>
                <w:sz w:val="28"/>
              </w:rPr>
            </w:pPr>
            <w:r>
              <w:rPr>
                <w:rStyle w:val="af"/>
                <w:rFonts w:eastAsia="Calibri"/>
                <w:b w:val="0"/>
                <w:sz w:val="28"/>
              </w:rPr>
              <w:t xml:space="preserve">Подтвердили % </w:t>
            </w:r>
          </w:p>
        </w:tc>
        <w:tc>
          <w:tcPr>
            <w:tcW w:w="0" w:type="auto"/>
          </w:tcPr>
          <w:p w:rsidR="00B61D53" w:rsidRDefault="00B61D53" w:rsidP="00842596">
            <w:pPr>
              <w:pStyle w:val="af0"/>
              <w:spacing w:before="280" w:afterAutospacing="0"/>
              <w:ind w:left="113"/>
              <w:jc w:val="both"/>
              <w:rPr>
                <w:rStyle w:val="af"/>
                <w:rFonts w:eastAsia="Calibri"/>
                <w:b w:val="0"/>
                <w:sz w:val="28"/>
              </w:rPr>
            </w:pPr>
            <w:r>
              <w:rPr>
                <w:rStyle w:val="af"/>
                <w:rFonts w:eastAsia="Calibri"/>
                <w:b w:val="0"/>
                <w:sz w:val="28"/>
              </w:rPr>
              <w:t xml:space="preserve">Повысили % </w:t>
            </w:r>
          </w:p>
        </w:tc>
      </w:tr>
      <w:tr w:rsidR="00B61D53" w:rsidTr="00A32CDF">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Английский язык</w:t>
            </w:r>
          </w:p>
        </w:tc>
        <w:tc>
          <w:tcPr>
            <w:tcW w:w="0" w:type="auto"/>
          </w:tcPr>
          <w:p w:rsidR="00B61D53" w:rsidRDefault="00B61D53"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100</w:t>
            </w:r>
          </w:p>
        </w:tc>
        <w:tc>
          <w:tcPr>
            <w:tcW w:w="0" w:type="auto"/>
          </w:tcPr>
          <w:p w:rsidR="00B61D53" w:rsidRDefault="00B61D53" w:rsidP="00842596">
            <w:pPr>
              <w:pStyle w:val="af0"/>
              <w:spacing w:before="280" w:after="280"/>
              <w:ind w:left="113"/>
              <w:jc w:val="center"/>
              <w:rPr>
                <w:rStyle w:val="af"/>
                <w:rFonts w:eastAsia="Calibri"/>
                <w:b w:val="0"/>
                <w:sz w:val="28"/>
              </w:rPr>
            </w:pPr>
            <w:r>
              <w:rPr>
                <w:rStyle w:val="af"/>
                <w:rFonts w:eastAsia="Calibri"/>
                <w:b w:val="0"/>
                <w:sz w:val="28"/>
              </w:rPr>
              <w:t>-</w:t>
            </w:r>
          </w:p>
        </w:tc>
      </w:tr>
      <w:tr w:rsidR="00B61D53" w:rsidTr="00191E19">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Обществознание</w:t>
            </w:r>
          </w:p>
        </w:tc>
        <w:tc>
          <w:tcPr>
            <w:tcW w:w="0" w:type="auto"/>
            <w:shd w:val="clear" w:color="auto" w:fill="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33</w:t>
            </w:r>
          </w:p>
        </w:tc>
        <w:tc>
          <w:tcPr>
            <w:tcW w:w="0" w:type="auto"/>
            <w:shd w:val="clear" w:color="auto" w:fill="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54</w:t>
            </w:r>
          </w:p>
        </w:tc>
        <w:tc>
          <w:tcPr>
            <w:tcW w:w="0" w:type="auto"/>
            <w:shd w:val="clear" w:color="auto" w:fill="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13</w:t>
            </w:r>
          </w:p>
        </w:tc>
      </w:tr>
      <w:tr w:rsidR="00B61D53" w:rsidTr="00A32CDF">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География </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20</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70</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10</w:t>
            </w:r>
          </w:p>
        </w:tc>
      </w:tr>
      <w:tr w:rsidR="00B61D53" w:rsidTr="00A32CDF">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Информатика </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28,5</w:t>
            </w:r>
          </w:p>
        </w:tc>
        <w:tc>
          <w:tcPr>
            <w:tcW w:w="0" w:type="auto"/>
          </w:tcPr>
          <w:p w:rsidR="00B61D53" w:rsidRDefault="00191E19" w:rsidP="00842596">
            <w:pPr>
              <w:pStyle w:val="af0"/>
              <w:spacing w:before="280" w:after="280"/>
              <w:ind w:left="113"/>
              <w:jc w:val="center"/>
              <w:rPr>
                <w:rStyle w:val="af"/>
                <w:rFonts w:eastAsia="Calibri"/>
                <w:b w:val="0"/>
                <w:sz w:val="28"/>
              </w:rPr>
            </w:pPr>
            <w:r>
              <w:rPr>
                <w:rStyle w:val="af"/>
                <w:rFonts w:eastAsia="Calibri"/>
                <w:b w:val="0"/>
                <w:sz w:val="28"/>
              </w:rPr>
              <w:t>71,5</w:t>
            </w:r>
          </w:p>
        </w:tc>
        <w:tc>
          <w:tcPr>
            <w:tcW w:w="0" w:type="auto"/>
          </w:tcPr>
          <w:p w:rsidR="00B61D53" w:rsidRDefault="00B61D53" w:rsidP="00842596">
            <w:pPr>
              <w:pStyle w:val="af0"/>
              <w:spacing w:before="280" w:after="280"/>
              <w:ind w:left="113"/>
              <w:jc w:val="center"/>
              <w:rPr>
                <w:rStyle w:val="af"/>
                <w:rFonts w:eastAsia="Calibri"/>
                <w:b w:val="0"/>
                <w:sz w:val="28"/>
              </w:rPr>
            </w:pPr>
            <w:r>
              <w:rPr>
                <w:rStyle w:val="af"/>
                <w:rFonts w:eastAsia="Calibri"/>
                <w:b w:val="0"/>
                <w:sz w:val="28"/>
              </w:rPr>
              <w:t>-</w:t>
            </w:r>
          </w:p>
        </w:tc>
      </w:tr>
      <w:tr w:rsidR="00B61D53" w:rsidTr="00191E19">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Биология </w:t>
            </w:r>
          </w:p>
        </w:tc>
        <w:tc>
          <w:tcPr>
            <w:tcW w:w="0" w:type="auto"/>
            <w:shd w:val="clear" w:color="auto" w:fill="auto"/>
          </w:tcPr>
          <w:p w:rsidR="00B61D53" w:rsidRDefault="00C71E8F" w:rsidP="00842596">
            <w:pPr>
              <w:pStyle w:val="af0"/>
              <w:spacing w:before="280" w:after="280"/>
              <w:ind w:left="113"/>
              <w:jc w:val="center"/>
              <w:rPr>
                <w:rStyle w:val="af"/>
                <w:rFonts w:eastAsia="Calibri"/>
                <w:b w:val="0"/>
                <w:sz w:val="28"/>
              </w:rPr>
            </w:pPr>
            <w:r>
              <w:rPr>
                <w:rStyle w:val="af"/>
                <w:rFonts w:eastAsia="Calibri"/>
                <w:b w:val="0"/>
                <w:sz w:val="28"/>
              </w:rPr>
              <w:t>58</w:t>
            </w:r>
          </w:p>
        </w:tc>
        <w:tc>
          <w:tcPr>
            <w:tcW w:w="0" w:type="auto"/>
            <w:shd w:val="clear" w:color="auto" w:fill="auto"/>
          </w:tcPr>
          <w:p w:rsidR="00B61D53" w:rsidRDefault="00C71E8F" w:rsidP="00842596">
            <w:pPr>
              <w:pStyle w:val="af0"/>
              <w:spacing w:before="280" w:after="280"/>
              <w:ind w:left="113"/>
              <w:jc w:val="center"/>
              <w:rPr>
                <w:rStyle w:val="af"/>
                <w:rFonts w:eastAsia="Calibri"/>
                <w:b w:val="0"/>
                <w:sz w:val="28"/>
              </w:rPr>
            </w:pPr>
            <w:r>
              <w:rPr>
                <w:rStyle w:val="af"/>
                <w:rFonts w:eastAsia="Calibri"/>
                <w:b w:val="0"/>
                <w:sz w:val="28"/>
              </w:rPr>
              <w:t>42</w:t>
            </w:r>
          </w:p>
        </w:tc>
        <w:tc>
          <w:tcPr>
            <w:tcW w:w="0" w:type="auto"/>
            <w:shd w:val="clear" w:color="auto" w:fill="auto"/>
          </w:tcPr>
          <w:p w:rsidR="00B61D53" w:rsidRDefault="00C71E8F" w:rsidP="00842596">
            <w:pPr>
              <w:pStyle w:val="af0"/>
              <w:spacing w:before="280" w:after="280"/>
              <w:ind w:left="113"/>
              <w:jc w:val="center"/>
              <w:rPr>
                <w:rStyle w:val="af"/>
                <w:rFonts w:eastAsia="Calibri"/>
                <w:b w:val="0"/>
                <w:sz w:val="28"/>
              </w:rPr>
            </w:pPr>
            <w:r>
              <w:rPr>
                <w:rStyle w:val="af"/>
                <w:rFonts w:eastAsia="Calibri"/>
                <w:b w:val="0"/>
                <w:sz w:val="28"/>
              </w:rPr>
              <w:t>-</w:t>
            </w:r>
          </w:p>
        </w:tc>
      </w:tr>
    </w:tbl>
    <w:p w:rsidR="000457F1" w:rsidRDefault="000457F1" w:rsidP="00842596">
      <w:pPr>
        <w:pStyle w:val="af0"/>
        <w:spacing w:beforeAutospacing="0" w:afterAutospacing="0"/>
        <w:ind w:left="113"/>
        <w:jc w:val="both"/>
        <w:rPr>
          <w:rStyle w:val="af"/>
          <w:rFonts w:eastAsia="Calibri"/>
          <w:b w:val="0"/>
          <w:sz w:val="28"/>
        </w:rPr>
      </w:pPr>
    </w:p>
    <w:p w:rsidR="00C71E8F" w:rsidRDefault="002E1B1F" w:rsidP="00842596">
      <w:pPr>
        <w:pStyle w:val="af0"/>
        <w:spacing w:beforeAutospacing="0" w:afterAutospacing="0"/>
        <w:ind w:left="113"/>
        <w:jc w:val="both"/>
        <w:rPr>
          <w:rStyle w:val="af"/>
          <w:rFonts w:eastAsia="Calibri"/>
          <w:b w:val="0"/>
          <w:sz w:val="28"/>
        </w:rPr>
      </w:pPr>
      <w:r w:rsidRPr="00662B91">
        <w:rPr>
          <w:b/>
          <w:i/>
          <w:sz w:val="28"/>
          <w:szCs w:val="28"/>
        </w:rPr>
        <w:t>Вывод:</w:t>
      </w:r>
      <w:r w:rsidRPr="00662B91">
        <w:rPr>
          <w:sz w:val="28"/>
          <w:szCs w:val="28"/>
        </w:rPr>
        <w:t xml:space="preserve"> </w:t>
      </w:r>
      <w:r>
        <w:rPr>
          <w:rStyle w:val="af"/>
          <w:rFonts w:eastAsia="Calibri"/>
          <w:b w:val="0"/>
          <w:sz w:val="28"/>
        </w:rPr>
        <w:t>у</w:t>
      </w:r>
      <w:r w:rsidR="00C71E8F">
        <w:rPr>
          <w:rStyle w:val="af"/>
          <w:rFonts w:eastAsia="Calibri"/>
          <w:b w:val="0"/>
          <w:sz w:val="28"/>
        </w:rPr>
        <w:t xml:space="preserve">спешно прошли ГИА в форме ОГЭ 22 </w:t>
      </w:r>
      <w:proofErr w:type="gramStart"/>
      <w:r w:rsidR="00C71E8F">
        <w:rPr>
          <w:rStyle w:val="af"/>
          <w:rFonts w:eastAsia="Calibri"/>
          <w:b w:val="0"/>
          <w:sz w:val="28"/>
        </w:rPr>
        <w:t>обучающихся</w:t>
      </w:r>
      <w:proofErr w:type="gramEnd"/>
      <w:r w:rsidR="00C71E8F">
        <w:rPr>
          <w:rStyle w:val="af"/>
          <w:rFonts w:eastAsia="Calibri"/>
          <w:b w:val="0"/>
          <w:sz w:val="28"/>
        </w:rPr>
        <w:t xml:space="preserve"> из 27. У пятерых неудовлетворительные результаты по одному из предметов (2 человека – русский язык, 2 человека – обществознание, 1 человек – биология). </w:t>
      </w:r>
    </w:p>
    <w:p w:rsidR="00C71E8F" w:rsidRDefault="00C71E8F" w:rsidP="00842596">
      <w:pPr>
        <w:pStyle w:val="af0"/>
        <w:spacing w:beforeAutospacing="0" w:afterAutospacing="0"/>
        <w:ind w:left="113"/>
        <w:jc w:val="both"/>
        <w:rPr>
          <w:rStyle w:val="af"/>
          <w:rFonts w:eastAsia="Calibri"/>
          <w:b w:val="0"/>
          <w:sz w:val="28"/>
        </w:rPr>
      </w:pPr>
      <w:r>
        <w:rPr>
          <w:rStyle w:val="af"/>
          <w:rFonts w:eastAsia="Calibri"/>
          <w:b w:val="0"/>
          <w:sz w:val="28"/>
        </w:rPr>
        <w:t>Наименьший процент качества и процент по подтверждению годовых оценок по предмету биология.</w:t>
      </w:r>
    </w:p>
    <w:p w:rsidR="002E1B1F" w:rsidRPr="00F869B3" w:rsidRDefault="00F869B3" w:rsidP="00842596">
      <w:pPr>
        <w:pStyle w:val="ac"/>
        <w:ind w:left="113"/>
        <w:jc w:val="both"/>
        <w:rPr>
          <w:rFonts w:ascii="Times New Roman" w:hAnsi="Times New Roman" w:cs="Times New Roman"/>
          <w:b/>
          <w:i/>
          <w:sz w:val="28"/>
          <w:szCs w:val="28"/>
        </w:rPr>
      </w:pPr>
      <w:r>
        <w:rPr>
          <w:rFonts w:ascii="Times New Roman" w:hAnsi="Times New Roman" w:cs="Times New Roman"/>
          <w:b/>
          <w:i/>
          <w:sz w:val="28"/>
          <w:szCs w:val="28"/>
        </w:rPr>
        <w:t xml:space="preserve">Рекомендации: </w:t>
      </w:r>
      <w:r>
        <w:rPr>
          <w:rFonts w:ascii="Times New Roman" w:hAnsi="Times New Roman" w:cs="Times New Roman"/>
          <w:sz w:val="28"/>
          <w:szCs w:val="28"/>
        </w:rPr>
        <w:t>н</w:t>
      </w:r>
      <w:r w:rsidR="0037125D">
        <w:rPr>
          <w:rFonts w:ascii="Times New Roman" w:hAnsi="Times New Roman" w:cs="Times New Roman"/>
          <w:sz w:val="28"/>
          <w:szCs w:val="28"/>
        </w:rPr>
        <w:t>а основании результатов ГИА-2019 в форме ОГЭ у</w:t>
      </w:r>
      <w:r w:rsidR="0037125D" w:rsidRPr="00313C86">
        <w:rPr>
          <w:rFonts w:ascii="Times New Roman" w:hAnsi="Times New Roman" w:cs="Times New Roman"/>
          <w:sz w:val="28"/>
          <w:szCs w:val="28"/>
        </w:rPr>
        <w:t>чителям – предметникам, работающим в выпускн</w:t>
      </w:r>
      <w:r w:rsidR="0037125D">
        <w:rPr>
          <w:rFonts w:ascii="Times New Roman" w:hAnsi="Times New Roman" w:cs="Times New Roman"/>
          <w:sz w:val="28"/>
          <w:szCs w:val="28"/>
        </w:rPr>
        <w:t>ых к</w:t>
      </w:r>
      <w:r w:rsidR="0037125D" w:rsidRPr="00313C86">
        <w:rPr>
          <w:rFonts w:ascii="Times New Roman" w:hAnsi="Times New Roman" w:cs="Times New Roman"/>
          <w:sz w:val="28"/>
          <w:szCs w:val="28"/>
        </w:rPr>
        <w:t>ласс</w:t>
      </w:r>
      <w:r w:rsidR="0037125D">
        <w:rPr>
          <w:rFonts w:ascii="Times New Roman" w:hAnsi="Times New Roman" w:cs="Times New Roman"/>
          <w:sz w:val="28"/>
          <w:szCs w:val="28"/>
        </w:rPr>
        <w:t>ах</w:t>
      </w:r>
      <w:r w:rsidR="0037125D" w:rsidRPr="00313C86">
        <w:rPr>
          <w:rFonts w:ascii="Times New Roman" w:hAnsi="Times New Roman" w:cs="Times New Roman"/>
          <w:sz w:val="28"/>
          <w:szCs w:val="28"/>
        </w:rPr>
        <w:t xml:space="preserve">, </w:t>
      </w:r>
      <w:r w:rsidR="0037125D">
        <w:rPr>
          <w:rFonts w:ascii="Times New Roman" w:hAnsi="Times New Roman" w:cs="Times New Roman"/>
          <w:sz w:val="28"/>
          <w:szCs w:val="28"/>
        </w:rPr>
        <w:t>провести подробный анализ с целью улучшения подготовки к ГИА и повышения процента качества и успеваемости. В</w:t>
      </w:r>
      <w:r w:rsidR="0037125D" w:rsidRPr="00313C86">
        <w:rPr>
          <w:rFonts w:ascii="Times New Roman" w:hAnsi="Times New Roman" w:cs="Times New Roman"/>
          <w:sz w:val="28"/>
          <w:szCs w:val="28"/>
        </w:rPr>
        <w:t xml:space="preserve"> течение учебного года </w:t>
      </w:r>
      <w:r w:rsidR="0037125D">
        <w:rPr>
          <w:rFonts w:ascii="Times New Roman" w:hAnsi="Times New Roman" w:cs="Times New Roman"/>
          <w:sz w:val="28"/>
          <w:szCs w:val="28"/>
        </w:rPr>
        <w:t>усилить</w:t>
      </w:r>
      <w:r w:rsidR="0037125D" w:rsidRPr="00313C86">
        <w:rPr>
          <w:rFonts w:ascii="Times New Roman" w:hAnsi="Times New Roman" w:cs="Times New Roman"/>
          <w:sz w:val="28"/>
          <w:szCs w:val="28"/>
        </w:rPr>
        <w:t xml:space="preserve"> индивидуальную и дифференцированную работу по ликвидации пробелов в знаниях учащихся по предметам, повторение материала, чаще практиковать пробные тестирования с целью коррекции знаний учащихся.</w:t>
      </w:r>
    </w:p>
    <w:p w:rsidR="002E1B1F" w:rsidRPr="00F869B3" w:rsidRDefault="002E1B1F" w:rsidP="00842596">
      <w:pPr>
        <w:pStyle w:val="ac"/>
        <w:ind w:left="113"/>
        <w:jc w:val="both"/>
        <w:rPr>
          <w:rStyle w:val="af6"/>
          <w:rFonts w:ascii="Times New Roman" w:hAnsi="Times New Roman" w:cs="Times New Roman"/>
          <w:b/>
          <w:sz w:val="28"/>
          <w:szCs w:val="28"/>
        </w:rPr>
      </w:pPr>
      <w:r w:rsidRPr="002E1B1F">
        <w:rPr>
          <w:rFonts w:ascii="Times New Roman" w:hAnsi="Times New Roman" w:cs="Times New Roman"/>
          <w:b/>
          <w:i/>
          <w:iCs/>
          <w:sz w:val="28"/>
          <w:szCs w:val="28"/>
        </w:rPr>
        <w:t>З</w:t>
      </w:r>
      <w:r>
        <w:rPr>
          <w:rFonts w:ascii="Times New Roman" w:hAnsi="Times New Roman" w:cs="Times New Roman"/>
          <w:b/>
          <w:i/>
          <w:iCs/>
          <w:sz w:val="28"/>
          <w:szCs w:val="28"/>
        </w:rPr>
        <w:t>адачи на 2018 – 2019</w:t>
      </w:r>
      <w:r w:rsidRPr="002E1B1F">
        <w:rPr>
          <w:rFonts w:ascii="Times New Roman" w:hAnsi="Times New Roman" w:cs="Times New Roman"/>
          <w:b/>
          <w:i/>
          <w:iCs/>
          <w:sz w:val="28"/>
          <w:szCs w:val="28"/>
        </w:rPr>
        <w:t xml:space="preserve"> учебный год</w:t>
      </w:r>
      <w:r>
        <w:rPr>
          <w:rFonts w:ascii="Times New Roman" w:hAnsi="Times New Roman" w:cs="Times New Roman"/>
          <w:b/>
          <w:i/>
          <w:iCs/>
          <w:sz w:val="28"/>
          <w:szCs w:val="28"/>
        </w:rPr>
        <w:t>:</w:t>
      </w:r>
      <w:r w:rsidR="00F869B3">
        <w:rPr>
          <w:rFonts w:ascii="Times New Roman" w:hAnsi="Times New Roman" w:cs="Times New Roman"/>
          <w:b/>
          <w:i/>
          <w:iCs/>
          <w:sz w:val="28"/>
          <w:szCs w:val="28"/>
        </w:rPr>
        <w:t xml:space="preserve"> </w:t>
      </w:r>
      <w:r w:rsidRPr="002E1B1F">
        <w:rPr>
          <w:rFonts w:ascii="Times New Roman" w:hAnsi="Times New Roman" w:cs="Times New Roman"/>
          <w:iCs/>
          <w:color w:val="5F497A"/>
          <w:sz w:val="28"/>
          <w:szCs w:val="28"/>
        </w:rPr>
        <w:t>п</w:t>
      </w:r>
      <w:r w:rsidRPr="002E1B1F">
        <w:rPr>
          <w:rStyle w:val="af6"/>
          <w:rFonts w:ascii="Times New Roman" w:hAnsi="Times New Roman" w:cs="Times New Roman"/>
          <w:i w:val="0"/>
          <w:sz w:val="28"/>
          <w:szCs w:val="28"/>
        </w:rPr>
        <w:t>о итогам  подготовки и завершению государственной итоговой аттестации выпускников:</w:t>
      </w:r>
    </w:p>
    <w:p w:rsidR="002E1B1F" w:rsidRPr="002E1B1F" w:rsidRDefault="002E1B1F" w:rsidP="00842596">
      <w:pPr>
        <w:pStyle w:val="ac"/>
        <w:ind w:left="113"/>
        <w:jc w:val="both"/>
        <w:rPr>
          <w:rStyle w:val="af6"/>
          <w:rFonts w:ascii="Times New Roman" w:hAnsi="Times New Roman" w:cs="Times New Roman"/>
          <w:i w:val="0"/>
          <w:sz w:val="28"/>
          <w:szCs w:val="28"/>
        </w:rPr>
      </w:pPr>
      <w:r w:rsidRPr="002E1B1F">
        <w:rPr>
          <w:rStyle w:val="af6"/>
          <w:rFonts w:ascii="Times New Roman" w:hAnsi="Times New Roman" w:cs="Times New Roman"/>
          <w:i w:val="0"/>
          <w:sz w:val="28"/>
          <w:szCs w:val="28"/>
        </w:rPr>
        <w:t>- определить уровень знаний умений и навыков по обязательным предметам в начале учебного года (входной контроль) с целью выявления уровня подготовленности выпускников, организации повторения учебного материала; выработки дальнейших педагогических и административных реш</w:t>
      </w:r>
      <w:r>
        <w:rPr>
          <w:rStyle w:val="af6"/>
          <w:rFonts w:ascii="Times New Roman" w:hAnsi="Times New Roman" w:cs="Times New Roman"/>
          <w:i w:val="0"/>
          <w:sz w:val="28"/>
          <w:szCs w:val="28"/>
        </w:rPr>
        <w:t xml:space="preserve">ений по повышению уровня </w:t>
      </w:r>
      <w:proofErr w:type="spellStart"/>
      <w:r>
        <w:rPr>
          <w:rStyle w:val="af6"/>
          <w:rFonts w:ascii="Times New Roman" w:hAnsi="Times New Roman" w:cs="Times New Roman"/>
          <w:i w:val="0"/>
          <w:sz w:val="28"/>
          <w:szCs w:val="28"/>
        </w:rPr>
        <w:t>обученн</w:t>
      </w:r>
      <w:r w:rsidRPr="002E1B1F">
        <w:rPr>
          <w:rStyle w:val="af6"/>
          <w:rFonts w:ascii="Times New Roman" w:hAnsi="Times New Roman" w:cs="Times New Roman"/>
          <w:i w:val="0"/>
          <w:sz w:val="28"/>
          <w:szCs w:val="28"/>
        </w:rPr>
        <w:t>ости</w:t>
      </w:r>
      <w:proofErr w:type="spellEnd"/>
      <w:r w:rsidRPr="002E1B1F">
        <w:rPr>
          <w:rStyle w:val="af6"/>
          <w:rFonts w:ascii="Times New Roman" w:hAnsi="Times New Roman" w:cs="Times New Roman"/>
          <w:i w:val="0"/>
          <w:sz w:val="28"/>
          <w:szCs w:val="28"/>
        </w:rPr>
        <w:t xml:space="preserve"> выпускников;</w:t>
      </w:r>
    </w:p>
    <w:p w:rsidR="002E1B1F" w:rsidRPr="002E1B1F" w:rsidRDefault="002E1B1F" w:rsidP="00842596">
      <w:pPr>
        <w:pStyle w:val="ac"/>
        <w:ind w:left="113"/>
        <w:jc w:val="both"/>
        <w:rPr>
          <w:rStyle w:val="af6"/>
          <w:rFonts w:ascii="Times New Roman" w:hAnsi="Times New Roman" w:cs="Times New Roman"/>
          <w:i w:val="0"/>
          <w:sz w:val="28"/>
          <w:szCs w:val="28"/>
        </w:rPr>
      </w:pPr>
      <w:r w:rsidRPr="002E1B1F">
        <w:rPr>
          <w:rStyle w:val="af6"/>
          <w:rFonts w:ascii="Times New Roman" w:hAnsi="Times New Roman" w:cs="Times New Roman"/>
          <w:i w:val="0"/>
          <w:sz w:val="28"/>
          <w:szCs w:val="28"/>
        </w:rPr>
        <w:t>- поставить на классно – обобщающий контроль  9-й  класс с целью выявления уровня знаний и умений выпускников и оказания коррекции в знаниях учащихся, нуждающихся в педагогической поддержке;</w:t>
      </w:r>
    </w:p>
    <w:p w:rsidR="002E1B1F" w:rsidRPr="002E1B1F" w:rsidRDefault="002E1B1F" w:rsidP="00842596">
      <w:pPr>
        <w:pStyle w:val="ac"/>
        <w:ind w:left="113"/>
        <w:jc w:val="both"/>
        <w:rPr>
          <w:rStyle w:val="af6"/>
          <w:rFonts w:ascii="Times New Roman" w:hAnsi="Times New Roman" w:cs="Times New Roman"/>
          <w:i w:val="0"/>
          <w:sz w:val="28"/>
          <w:szCs w:val="28"/>
        </w:rPr>
      </w:pPr>
      <w:r w:rsidRPr="002E1B1F">
        <w:rPr>
          <w:rStyle w:val="af6"/>
          <w:rFonts w:ascii="Times New Roman" w:hAnsi="Times New Roman" w:cs="Times New Roman"/>
          <w:i w:val="0"/>
          <w:sz w:val="28"/>
          <w:szCs w:val="28"/>
        </w:rPr>
        <w:t xml:space="preserve">- проанализировать работу </w:t>
      </w:r>
      <w:proofErr w:type="spellStart"/>
      <w:r w:rsidRPr="002E1B1F">
        <w:rPr>
          <w:rStyle w:val="af6"/>
          <w:rFonts w:ascii="Times New Roman" w:hAnsi="Times New Roman" w:cs="Times New Roman"/>
          <w:i w:val="0"/>
          <w:sz w:val="28"/>
          <w:szCs w:val="28"/>
        </w:rPr>
        <w:t>педколлектива</w:t>
      </w:r>
      <w:proofErr w:type="spellEnd"/>
      <w:r w:rsidRPr="002E1B1F">
        <w:rPr>
          <w:rStyle w:val="af6"/>
          <w:rFonts w:ascii="Times New Roman" w:hAnsi="Times New Roman" w:cs="Times New Roman"/>
          <w:i w:val="0"/>
          <w:sz w:val="28"/>
          <w:szCs w:val="28"/>
        </w:rPr>
        <w:t xml:space="preserve"> с одаренными и слабоуспевающими детьми;</w:t>
      </w:r>
    </w:p>
    <w:p w:rsidR="002E1B1F" w:rsidRPr="002E1B1F" w:rsidRDefault="002E1B1F" w:rsidP="00842596">
      <w:pPr>
        <w:pStyle w:val="ac"/>
        <w:ind w:left="113"/>
        <w:jc w:val="both"/>
        <w:rPr>
          <w:rStyle w:val="af6"/>
          <w:rFonts w:ascii="Times New Roman" w:hAnsi="Times New Roman" w:cs="Times New Roman"/>
          <w:i w:val="0"/>
          <w:sz w:val="28"/>
          <w:szCs w:val="28"/>
        </w:rPr>
      </w:pPr>
      <w:r w:rsidRPr="002E1B1F">
        <w:rPr>
          <w:rStyle w:val="af6"/>
          <w:rFonts w:ascii="Times New Roman" w:hAnsi="Times New Roman" w:cs="Times New Roman"/>
          <w:i w:val="0"/>
          <w:sz w:val="28"/>
          <w:szCs w:val="28"/>
        </w:rPr>
        <w:t xml:space="preserve">- усилить </w:t>
      </w:r>
      <w:proofErr w:type="gramStart"/>
      <w:r w:rsidRPr="002E1B1F">
        <w:rPr>
          <w:rStyle w:val="af6"/>
          <w:rFonts w:ascii="Times New Roman" w:hAnsi="Times New Roman" w:cs="Times New Roman"/>
          <w:i w:val="0"/>
          <w:sz w:val="28"/>
          <w:szCs w:val="28"/>
        </w:rPr>
        <w:t>контроль за</w:t>
      </w:r>
      <w:proofErr w:type="gramEnd"/>
      <w:r w:rsidRPr="002E1B1F">
        <w:rPr>
          <w:rStyle w:val="af6"/>
          <w:rFonts w:ascii="Times New Roman" w:hAnsi="Times New Roman" w:cs="Times New Roman"/>
          <w:i w:val="0"/>
          <w:sz w:val="28"/>
          <w:szCs w:val="28"/>
        </w:rPr>
        <w:t xml:space="preserve"> преподаванием предметов ГИА;</w:t>
      </w:r>
    </w:p>
    <w:p w:rsidR="002E1B1F" w:rsidRPr="002E1B1F" w:rsidRDefault="002E1B1F" w:rsidP="00842596">
      <w:pPr>
        <w:pStyle w:val="ac"/>
        <w:ind w:left="113"/>
        <w:jc w:val="both"/>
        <w:rPr>
          <w:rStyle w:val="af6"/>
          <w:rFonts w:ascii="Times New Roman" w:hAnsi="Times New Roman" w:cs="Times New Roman"/>
          <w:i w:val="0"/>
          <w:sz w:val="28"/>
          <w:szCs w:val="28"/>
        </w:rPr>
      </w:pPr>
      <w:proofErr w:type="gramStart"/>
      <w:r w:rsidRPr="002E1B1F">
        <w:rPr>
          <w:rStyle w:val="af6"/>
          <w:rFonts w:ascii="Times New Roman" w:hAnsi="Times New Roman" w:cs="Times New Roman"/>
          <w:i w:val="0"/>
          <w:sz w:val="28"/>
          <w:szCs w:val="28"/>
        </w:rPr>
        <w:t>- школьному психологу разработать программу психологического сопровождения обучающихся 9 –х класса с целью предупреждения у них дискомфорта при прохождении ГИА;</w:t>
      </w:r>
      <w:proofErr w:type="gramEnd"/>
    </w:p>
    <w:p w:rsidR="0037125D" w:rsidRPr="002E1B1F" w:rsidRDefault="002E1B1F" w:rsidP="00842596">
      <w:pPr>
        <w:pStyle w:val="ac"/>
        <w:ind w:left="113"/>
        <w:jc w:val="both"/>
        <w:rPr>
          <w:rStyle w:val="af"/>
          <w:rFonts w:ascii="Times New Roman" w:hAnsi="Times New Roman" w:cs="Times New Roman"/>
          <w:b w:val="0"/>
          <w:bCs w:val="0"/>
          <w:iCs/>
          <w:sz w:val="28"/>
          <w:szCs w:val="28"/>
        </w:rPr>
      </w:pPr>
      <w:r w:rsidRPr="002E1B1F">
        <w:rPr>
          <w:rStyle w:val="af6"/>
          <w:rFonts w:ascii="Times New Roman" w:hAnsi="Times New Roman" w:cs="Times New Roman"/>
          <w:i w:val="0"/>
          <w:sz w:val="28"/>
          <w:szCs w:val="28"/>
        </w:rPr>
        <w:t xml:space="preserve">- усилить </w:t>
      </w:r>
      <w:proofErr w:type="gramStart"/>
      <w:r w:rsidRPr="002E1B1F">
        <w:rPr>
          <w:rStyle w:val="af6"/>
          <w:rFonts w:ascii="Times New Roman" w:hAnsi="Times New Roman" w:cs="Times New Roman"/>
          <w:i w:val="0"/>
          <w:sz w:val="28"/>
          <w:szCs w:val="28"/>
        </w:rPr>
        <w:t>контроль за</w:t>
      </w:r>
      <w:proofErr w:type="gramEnd"/>
      <w:r w:rsidRPr="002E1B1F">
        <w:rPr>
          <w:rStyle w:val="af6"/>
          <w:rFonts w:ascii="Times New Roman" w:hAnsi="Times New Roman" w:cs="Times New Roman"/>
          <w:i w:val="0"/>
          <w:sz w:val="28"/>
          <w:szCs w:val="28"/>
        </w:rPr>
        <w:t xml:space="preserve"> посещаемостью школы учащихся выпускных классов.</w:t>
      </w:r>
    </w:p>
    <w:p w:rsidR="0012378D" w:rsidRPr="003B7B6A" w:rsidRDefault="00116F7E" w:rsidP="00842596">
      <w:pPr>
        <w:pStyle w:val="af0"/>
        <w:numPr>
          <w:ilvl w:val="0"/>
          <w:numId w:val="16"/>
        </w:numPr>
        <w:spacing w:before="280" w:afterAutospacing="0"/>
        <w:ind w:left="113"/>
        <w:jc w:val="both"/>
        <w:rPr>
          <w:rFonts w:eastAsia="Calibri"/>
          <w:b/>
          <w:bCs/>
          <w:i/>
          <w:sz w:val="28"/>
        </w:rPr>
      </w:pPr>
      <w:r>
        <w:rPr>
          <w:rStyle w:val="af"/>
          <w:rFonts w:eastAsia="Calibri"/>
          <w:i/>
          <w:sz w:val="28"/>
        </w:rPr>
        <w:t xml:space="preserve">Анализ </w:t>
      </w:r>
      <w:r w:rsidR="004D62DC">
        <w:rPr>
          <w:rStyle w:val="af"/>
          <w:rFonts w:eastAsia="Calibri"/>
          <w:i/>
          <w:sz w:val="28"/>
        </w:rPr>
        <w:t xml:space="preserve">государственной </w:t>
      </w:r>
      <w:r>
        <w:rPr>
          <w:rStyle w:val="af"/>
          <w:rFonts w:eastAsia="Calibri"/>
          <w:i/>
          <w:sz w:val="28"/>
        </w:rPr>
        <w:t>итогово</w:t>
      </w:r>
      <w:r w:rsidR="001F4258">
        <w:rPr>
          <w:rStyle w:val="af"/>
          <w:rFonts w:eastAsia="Calibri"/>
          <w:i/>
          <w:sz w:val="28"/>
        </w:rPr>
        <w:t>й аттестации 11 классов в форме Е</w:t>
      </w:r>
      <w:r>
        <w:rPr>
          <w:rStyle w:val="af"/>
          <w:rFonts w:eastAsia="Calibri"/>
          <w:i/>
          <w:sz w:val="28"/>
        </w:rPr>
        <w:t>ГЭ.</w:t>
      </w:r>
    </w:p>
    <w:p w:rsidR="00B236AA" w:rsidRPr="00B236AA" w:rsidRDefault="00B236AA" w:rsidP="00842596">
      <w:pPr>
        <w:pStyle w:val="12"/>
        <w:widowControl w:val="0"/>
        <w:spacing w:line="240" w:lineRule="auto"/>
        <w:ind w:left="113" w:right="-20"/>
        <w:jc w:val="both"/>
        <w:rPr>
          <w:sz w:val="28"/>
          <w:szCs w:val="28"/>
          <w:highlight w:val="yellow"/>
        </w:rPr>
      </w:pPr>
      <w:r>
        <w:rPr>
          <w:sz w:val="28"/>
          <w:szCs w:val="28"/>
        </w:rPr>
        <w:t>В 2018-2019</w:t>
      </w:r>
      <w:r w:rsidRPr="00B236AA">
        <w:rPr>
          <w:sz w:val="28"/>
          <w:szCs w:val="28"/>
        </w:rPr>
        <w:t xml:space="preserve"> </w:t>
      </w:r>
      <w:r>
        <w:rPr>
          <w:sz w:val="28"/>
          <w:szCs w:val="28"/>
        </w:rPr>
        <w:t>учебном году в МБОУ Задоно-Кагальницкая</w:t>
      </w:r>
      <w:r w:rsidR="002E1B1F">
        <w:rPr>
          <w:sz w:val="28"/>
          <w:szCs w:val="28"/>
        </w:rPr>
        <w:t xml:space="preserve"> СОШ в 11</w:t>
      </w:r>
      <w:r w:rsidRPr="00B236AA">
        <w:rPr>
          <w:sz w:val="28"/>
          <w:szCs w:val="28"/>
        </w:rPr>
        <w:t xml:space="preserve"> классе обучалось 8 человек. </w:t>
      </w:r>
      <w:proofErr w:type="gramStart"/>
      <w:r w:rsidRPr="00B236AA">
        <w:rPr>
          <w:sz w:val="28"/>
          <w:szCs w:val="28"/>
        </w:rPr>
        <w:t>По итогам года решением педа</w:t>
      </w:r>
      <w:r>
        <w:rPr>
          <w:sz w:val="28"/>
          <w:szCs w:val="28"/>
        </w:rPr>
        <w:t>гогического совета (Протокол № 14 от 25.04.2019</w:t>
      </w:r>
      <w:r w:rsidRPr="00B236AA">
        <w:rPr>
          <w:sz w:val="28"/>
          <w:szCs w:val="28"/>
        </w:rPr>
        <w:t xml:space="preserve"> года) к итоговой аттестации допущены 8 человек.</w:t>
      </w:r>
      <w:proofErr w:type="gramEnd"/>
    </w:p>
    <w:p w:rsidR="00B236AA" w:rsidRPr="00B236AA" w:rsidRDefault="00B236AA" w:rsidP="00842596">
      <w:pPr>
        <w:pStyle w:val="12"/>
        <w:widowControl w:val="0"/>
        <w:spacing w:line="240" w:lineRule="auto"/>
        <w:ind w:left="113" w:right="-20"/>
        <w:jc w:val="both"/>
        <w:rPr>
          <w:sz w:val="28"/>
          <w:szCs w:val="28"/>
        </w:rPr>
      </w:pPr>
      <w:r>
        <w:rPr>
          <w:sz w:val="28"/>
          <w:szCs w:val="28"/>
        </w:rPr>
        <w:t>5 декабря 2018</w:t>
      </w:r>
      <w:r w:rsidRPr="00B236AA">
        <w:rPr>
          <w:sz w:val="28"/>
          <w:szCs w:val="28"/>
        </w:rPr>
        <w:t xml:space="preserve">,  учащиеся 11 класса писали итоговое сочинение, которое являлось условием допуска к государственной итоговой аттестации.  Все учащиеся справились и заданием и получили допуск к государственной итоговой аттестации. Выбор тем </w:t>
      </w:r>
      <w:r w:rsidRPr="00B236AA">
        <w:rPr>
          <w:sz w:val="28"/>
          <w:szCs w:val="28"/>
        </w:rPr>
        <w:lastRenderedPageBreak/>
        <w:t xml:space="preserve">учащимися 11 класса был осуществлен следующим образом: </w:t>
      </w:r>
    </w:p>
    <w:p w:rsidR="00B236AA" w:rsidRPr="00B236AA" w:rsidRDefault="00B236AA" w:rsidP="00842596">
      <w:pPr>
        <w:pStyle w:val="12"/>
        <w:widowControl w:val="0"/>
        <w:spacing w:line="240" w:lineRule="auto"/>
        <w:ind w:left="113" w:right="-20"/>
        <w:jc w:val="both"/>
        <w:rPr>
          <w:sz w:val="28"/>
          <w:szCs w:val="28"/>
        </w:rPr>
      </w:pPr>
      <w:r>
        <w:rPr>
          <w:sz w:val="28"/>
          <w:szCs w:val="28"/>
        </w:rPr>
        <w:t>Тему 110 «</w:t>
      </w:r>
      <w:r>
        <w:rPr>
          <w:color w:val="000000"/>
          <w:sz w:val="28"/>
          <w:szCs w:val="28"/>
        </w:rPr>
        <w:t>Что важне</w:t>
      </w:r>
      <w:r w:rsidR="005C0000">
        <w:rPr>
          <w:color w:val="000000"/>
          <w:sz w:val="28"/>
          <w:szCs w:val="28"/>
        </w:rPr>
        <w:t>е</w:t>
      </w:r>
      <w:r>
        <w:rPr>
          <w:color w:val="000000"/>
          <w:sz w:val="28"/>
          <w:szCs w:val="28"/>
        </w:rPr>
        <w:t xml:space="preserve"> для детей: советы родителей или их пример?</w:t>
      </w:r>
      <w:r>
        <w:rPr>
          <w:sz w:val="28"/>
          <w:szCs w:val="28"/>
        </w:rPr>
        <w:t xml:space="preserve">»  выбрал </w:t>
      </w:r>
      <w:r w:rsidRPr="00B236AA">
        <w:rPr>
          <w:sz w:val="28"/>
          <w:szCs w:val="28"/>
        </w:rPr>
        <w:t>один учащийся;</w:t>
      </w:r>
    </w:p>
    <w:p w:rsidR="00B236AA" w:rsidRPr="00B236AA" w:rsidRDefault="00B236AA" w:rsidP="00842596">
      <w:pPr>
        <w:pStyle w:val="12"/>
        <w:widowControl w:val="0"/>
        <w:spacing w:line="240" w:lineRule="auto"/>
        <w:ind w:left="113" w:right="-20"/>
        <w:jc w:val="both"/>
        <w:rPr>
          <w:sz w:val="28"/>
          <w:szCs w:val="28"/>
        </w:rPr>
      </w:pPr>
      <w:r>
        <w:rPr>
          <w:sz w:val="28"/>
          <w:szCs w:val="28"/>
        </w:rPr>
        <w:t>Тему 208 «</w:t>
      </w:r>
      <w:r>
        <w:rPr>
          <w:color w:val="000000"/>
          <w:sz w:val="28"/>
          <w:szCs w:val="28"/>
        </w:rPr>
        <w:t>Всякая ли мечта достойна человека?</w:t>
      </w:r>
      <w:r>
        <w:rPr>
          <w:sz w:val="28"/>
          <w:szCs w:val="28"/>
        </w:rPr>
        <w:t xml:space="preserve">» - </w:t>
      </w:r>
      <w:r w:rsidRPr="00B236AA">
        <w:rPr>
          <w:sz w:val="28"/>
          <w:szCs w:val="28"/>
        </w:rPr>
        <w:t>один учащийся;</w:t>
      </w:r>
    </w:p>
    <w:p w:rsidR="00B236AA" w:rsidRDefault="00B236AA" w:rsidP="00842596">
      <w:pPr>
        <w:pStyle w:val="12"/>
        <w:widowControl w:val="0"/>
        <w:spacing w:line="240" w:lineRule="auto"/>
        <w:ind w:left="113" w:right="-20"/>
        <w:jc w:val="both"/>
        <w:rPr>
          <w:sz w:val="28"/>
          <w:szCs w:val="28"/>
        </w:rPr>
      </w:pPr>
      <w:r>
        <w:rPr>
          <w:sz w:val="28"/>
          <w:szCs w:val="28"/>
        </w:rPr>
        <w:t>Тему 305  «</w:t>
      </w:r>
      <w:r>
        <w:rPr>
          <w:color w:val="000000"/>
          <w:sz w:val="28"/>
          <w:szCs w:val="28"/>
        </w:rPr>
        <w:t>Почему великодушие свидетельствует о внутренней силе человека?</w:t>
      </w:r>
      <w:r>
        <w:rPr>
          <w:sz w:val="28"/>
          <w:szCs w:val="28"/>
        </w:rPr>
        <w:t>» - пять учащих</w:t>
      </w:r>
      <w:r w:rsidRPr="00B236AA">
        <w:rPr>
          <w:sz w:val="28"/>
          <w:szCs w:val="28"/>
        </w:rPr>
        <w:t>ся.</w:t>
      </w:r>
    </w:p>
    <w:p w:rsidR="005C0000" w:rsidRDefault="005C0000" w:rsidP="00842596">
      <w:pPr>
        <w:pStyle w:val="12"/>
        <w:widowControl w:val="0"/>
        <w:spacing w:line="240" w:lineRule="auto"/>
        <w:ind w:left="113" w:right="-20"/>
        <w:jc w:val="both"/>
        <w:rPr>
          <w:sz w:val="28"/>
          <w:szCs w:val="28"/>
        </w:rPr>
      </w:pPr>
      <w:proofErr w:type="gramStart"/>
      <w:r>
        <w:rPr>
          <w:sz w:val="28"/>
          <w:szCs w:val="28"/>
        </w:rPr>
        <w:t>Тему</w:t>
      </w:r>
      <w:proofErr w:type="gramEnd"/>
      <w:r>
        <w:rPr>
          <w:sz w:val="28"/>
          <w:szCs w:val="28"/>
        </w:rPr>
        <w:t xml:space="preserve"> 506 «</w:t>
      </w:r>
      <w:proofErr w:type="gramStart"/>
      <w:r>
        <w:rPr>
          <w:color w:val="000000"/>
          <w:sz w:val="28"/>
          <w:szCs w:val="28"/>
        </w:rPr>
        <w:t>Какие</w:t>
      </w:r>
      <w:proofErr w:type="gramEnd"/>
      <w:r>
        <w:rPr>
          <w:color w:val="000000"/>
          <w:sz w:val="28"/>
          <w:szCs w:val="28"/>
        </w:rPr>
        <w:t xml:space="preserve"> жизненные впечатления помогают верить в добро?» - один учащийся.</w:t>
      </w:r>
    </w:p>
    <w:p w:rsidR="00B236AA" w:rsidRPr="00B236AA" w:rsidRDefault="00B236AA" w:rsidP="00842596">
      <w:pPr>
        <w:pStyle w:val="12"/>
        <w:widowControl w:val="0"/>
        <w:spacing w:line="240" w:lineRule="auto"/>
        <w:ind w:left="113" w:right="-20"/>
        <w:jc w:val="both"/>
        <w:rPr>
          <w:sz w:val="28"/>
          <w:szCs w:val="28"/>
        </w:rPr>
      </w:pPr>
      <w:r w:rsidRPr="00B236AA">
        <w:rPr>
          <w:sz w:val="28"/>
          <w:szCs w:val="28"/>
        </w:rPr>
        <w:t>Подготовка к итоговому сочинению проводилась на консультациях, во время индивидуальных и групповых занятий, в процессе работы над текстом с соответствующим на</w:t>
      </w:r>
      <w:r>
        <w:rPr>
          <w:sz w:val="28"/>
          <w:szCs w:val="28"/>
        </w:rPr>
        <w:t xml:space="preserve">правлением. </w:t>
      </w:r>
    </w:p>
    <w:p w:rsidR="00B236AA" w:rsidRDefault="00B236AA" w:rsidP="00842596">
      <w:pPr>
        <w:pStyle w:val="12"/>
        <w:widowControl w:val="0"/>
        <w:spacing w:line="240" w:lineRule="auto"/>
        <w:ind w:left="113" w:right="-20" w:firstLine="360"/>
        <w:jc w:val="both"/>
        <w:rPr>
          <w:sz w:val="28"/>
          <w:szCs w:val="28"/>
        </w:rPr>
      </w:pPr>
      <w:r w:rsidRPr="00B236AA">
        <w:rPr>
          <w:sz w:val="28"/>
          <w:szCs w:val="28"/>
        </w:rPr>
        <w:t>Все процедуры в день проведения</w:t>
      </w:r>
      <w:r w:rsidR="00F869B3">
        <w:rPr>
          <w:sz w:val="28"/>
          <w:szCs w:val="28"/>
        </w:rPr>
        <w:t xml:space="preserve"> итогового сочинения </w:t>
      </w:r>
      <w:r w:rsidRPr="00B236AA">
        <w:rPr>
          <w:sz w:val="28"/>
          <w:szCs w:val="28"/>
        </w:rPr>
        <w:t xml:space="preserve"> были проведены в строгом соответствии с организационной схемой проведения</w:t>
      </w:r>
      <w:r w:rsidR="00F869B3">
        <w:rPr>
          <w:sz w:val="28"/>
          <w:szCs w:val="28"/>
        </w:rPr>
        <w:t xml:space="preserve"> итогового сочинения</w:t>
      </w:r>
      <w:r w:rsidRPr="00B236AA">
        <w:rPr>
          <w:sz w:val="28"/>
          <w:szCs w:val="28"/>
        </w:rPr>
        <w:t>.</w:t>
      </w:r>
      <w:r w:rsidR="00F869B3">
        <w:rPr>
          <w:sz w:val="28"/>
          <w:szCs w:val="28"/>
        </w:rPr>
        <w:t xml:space="preserve"> Написание сочинения</w:t>
      </w:r>
      <w:r w:rsidRPr="00B236AA">
        <w:rPr>
          <w:sz w:val="28"/>
          <w:szCs w:val="28"/>
        </w:rPr>
        <w:t xml:space="preserve"> прошло в штатном режиме, без организационно-технологических сбоев. Нарушений процедуры проведения не было зафиксировано.</w:t>
      </w:r>
    </w:p>
    <w:p w:rsidR="00B236AA" w:rsidRPr="00B236AA" w:rsidRDefault="00B236AA" w:rsidP="00842596">
      <w:pPr>
        <w:pStyle w:val="12"/>
        <w:widowControl w:val="0"/>
        <w:spacing w:line="240" w:lineRule="auto"/>
        <w:ind w:left="113" w:right="-20"/>
        <w:jc w:val="both"/>
        <w:rPr>
          <w:sz w:val="28"/>
          <w:szCs w:val="28"/>
        </w:rPr>
      </w:pPr>
      <w:r w:rsidRPr="00B236AA">
        <w:rPr>
          <w:sz w:val="28"/>
          <w:szCs w:val="28"/>
        </w:rPr>
        <w:t>Государственная итоговая аттестация для выпускников 11-ого класса проводилась в формате ЕГЭ. Обучающиеся сдавали два обязательных экзамена: русск</w:t>
      </w:r>
      <w:r w:rsidR="00EA678F">
        <w:rPr>
          <w:sz w:val="28"/>
          <w:szCs w:val="28"/>
        </w:rPr>
        <w:t xml:space="preserve">ий язык и математику. </w:t>
      </w:r>
      <w:r w:rsidRPr="00B236AA">
        <w:rPr>
          <w:sz w:val="28"/>
          <w:szCs w:val="28"/>
        </w:rPr>
        <w:t xml:space="preserve"> Количество остальных предметов выпускники выбирали самостоятельно в соответствии со своим</w:t>
      </w:r>
      <w:r w:rsidR="00EA678F">
        <w:rPr>
          <w:sz w:val="28"/>
          <w:szCs w:val="28"/>
        </w:rPr>
        <w:t>и приоритетами</w:t>
      </w:r>
      <w:r w:rsidRPr="00B236AA">
        <w:rPr>
          <w:sz w:val="28"/>
          <w:szCs w:val="28"/>
        </w:rPr>
        <w:t>.</w:t>
      </w:r>
    </w:p>
    <w:p w:rsidR="00B61D53" w:rsidRPr="00B61D53" w:rsidRDefault="00B61D53" w:rsidP="00842596">
      <w:pPr>
        <w:pStyle w:val="af0"/>
        <w:spacing w:before="280" w:after="280"/>
        <w:ind w:left="113"/>
        <w:jc w:val="both"/>
        <w:rPr>
          <w:rStyle w:val="af"/>
          <w:rFonts w:eastAsia="Calibri"/>
          <w:b w:val="0"/>
          <w:i/>
          <w:sz w:val="28"/>
        </w:rPr>
      </w:pPr>
      <w:r w:rsidRPr="00B61D53">
        <w:rPr>
          <w:rStyle w:val="af"/>
          <w:rFonts w:eastAsia="Calibri"/>
          <w:b w:val="0"/>
          <w:i/>
          <w:sz w:val="28"/>
        </w:rPr>
        <w:t xml:space="preserve">Таблица результатов </w:t>
      </w:r>
      <w:r w:rsidR="004D62DC">
        <w:rPr>
          <w:rStyle w:val="af"/>
          <w:rFonts w:eastAsia="Calibri"/>
          <w:b w:val="0"/>
          <w:i/>
          <w:sz w:val="28"/>
        </w:rPr>
        <w:t>ГИА по обязательным предметам в 11 классе</w:t>
      </w:r>
      <w:r w:rsidRPr="00B61D53">
        <w:rPr>
          <w:rStyle w:val="af"/>
          <w:rFonts w:eastAsia="Calibri"/>
          <w:b w:val="0"/>
          <w:i/>
          <w:sz w:val="28"/>
        </w:rPr>
        <w:t xml:space="preserve"> и % качества обучения.</w:t>
      </w:r>
    </w:p>
    <w:tbl>
      <w:tblPr>
        <w:tblStyle w:val="ae"/>
        <w:tblW w:w="0" w:type="auto"/>
        <w:tblLook w:val="04A0" w:firstRow="1" w:lastRow="0" w:firstColumn="1" w:lastColumn="0" w:noHBand="0" w:noVBand="1"/>
      </w:tblPr>
      <w:tblGrid>
        <w:gridCol w:w="2840"/>
        <w:gridCol w:w="2115"/>
        <w:gridCol w:w="749"/>
        <w:gridCol w:w="749"/>
        <w:gridCol w:w="749"/>
        <w:gridCol w:w="749"/>
        <w:gridCol w:w="1358"/>
        <w:gridCol w:w="1373"/>
      </w:tblGrid>
      <w:tr w:rsidR="005C0000" w:rsidTr="005C0000">
        <w:tc>
          <w:tcPr>
            <w:tcW w:w="3085" w:type="dxa"/>
          </w:tcPr>
          <w:p w:rsidR="005C0000" w:rsidRDefault="005C0000" w:rsidP="00842596">
            <w:pPr>
              <w:pStyle w:val="af0"/>
              <w:spacing w:before="280" w:after="280"/>
              <w:ind w:left="113"/>
              <w:jc w:val="both"/>
              <w:rPr>
                <w:rStyle w:val="af"/>
                <w:rFonts w:eastAsia="Calibri"/>
                <w:b w:val="0"/>
                <w:sz w:val="28"/>
              </w:rPr>
            </w:pPr>
          </w:p>
        </w:tc>
        <w:tc>
          <w:tcPr>
            <w:tcW w:w="2268"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Кол-во учащихся</w:t>
            </w:r>
          </w:p>
        </w:tc>
        <w:tc>
          <w:tcPr>
            <w:tcW w:w="709"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 xml:space="preserve">«5» </w:t>
            </w:r>
          </w:p>
        </w:tc>
        <w:tc>
          <w:tcPr>
            <w:tcW w:w="709"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 xml:space="preserve">«4» </w:t>
            </w:r>
          </w:p>
        </w:tc>
        <w:tc>
          <w:tcPr>
            <w:tcW w:w="708"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«3»</w:t>
            </w:r>
          </w:p>
        </w:tc>
        <w:tc>
          <w:tcPr>
            <w:tcW w:w="709"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«2»</w:t>
            </w:r>
          </w:p>
        </w:tc>
        <w:tc>
          <w:tcPr>
            <w:tcW w:w="1276"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 качества</w:t>
            </w:r>
          </w:p>
        </w:tc>
        <w:tc>
          <w:tcPr>
            <w:tcW w:w="1218"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Средний балл</w:t>
            </w:r>
          </w:p>
        </w:tc>
      </w:tr>
      <w:tr w:rsidR="005C0000" w:rsidTr="005C0000">
        <w:tc>
          <w:tcPr>
            <w:tcW w:w="3085"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Русский язык</w:t>
            </w:r>
          </w:p>
        </w:tc>
        <w:tc>
          <w:tcPr>
            <w:tcW w:w="226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8</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4</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2</w:t>
            </w:r>
          </w:p>
        </w:tc>
        <w:tc>
          <w:tcPr>
            <w:tcW w:w="70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2</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w:t>
            </w:r>
          </w:p>
        </w:tc>
        <w:tc>
          <w:tcPr>
            <w:tcW w:w="1276"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75</w:t>
            </w:r>
          </w:p>
        </w:tc>
        <w:tc>
          <w:tcPr>
            <w:tcW w:w="121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68</w:t>
            </w:r>
          </w:p>
        </w:tc>
      </w:tr>
      <w:tr w:rsidR="005C0000" w:rsidTr="005C0000">
        <w:tc>
          <w:tcPr>
            <w:tcW w:w="3085"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 xml:space="preserve">Математика базовый уровень </w:t>
            </w:r>
          </w:p>
        </w:tc>
        <w:tc>
          <w:tcPr>
            <w:tcW w:w="226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5</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3</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1</w:t>
            </w:r>
          </w:p>
        </w:tc>
        <w:tc>
          <w:tcPr>
            <w:tcW w:w="70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1</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w:t>
            </w:r>
          </w:p>
        </w:tc>
        <w:tc>
          <w:tcPr>
            <w:tcW w:w="1276"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80</w:t>
            </w:r>
          </w:p>
        </w:tc>
        <w:tc>
          <w:tcPr>
            <w:tcW w:w="121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16</w:t>
            </w:r>
          </w:p>
        </w:tc>
      </w:tr>
      <w:tr w:rsidR="005C0000" w:rsidTr="005C0000">
        <w:tc>
          <w:tcPr>
            <w:tcW w:w="3085" w:type="dxa"/>
          </w:tcPr>
          <w:p w:rsidR="005C0000" w:rsidRDefault="005C0000" w:rsidP="00842596">
            <w:pPr>
              <w:pStyle w:val="af0"/>
              <w:spacing w:before="280" w:after="280"/>
              <w:ind w:left="113"/>
              <w:jc w:val="both"/>
              <w:rPr>
                <w:rStyle w:val="af"/>
                <w:rFonts w:eastAsia="Calibri"/>
                <w:b w:val="0"/>
                <w:sz w:val="28"/>
              </w:rPr>
            </w:pPr>
            <w:r>
              <w:rPr>
                <w:rStyle w:val="af"/>
                <w:rFonts w:eastAsia="Calibri"/>
                <w:b w:val="0"/>
                <w:sz w:val="28"/>
              </w:rPr>
              <w:t>Математика профильный уровень</w:t>
            </w:r>
          </w:p>
        </w:tc>
        <w:tc>
          <w:tcPr>
            <w:tcW w:w="226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3</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1</w:t>
            </w:r>
          </w:p>
        </w:tc>
        <w:tc>
          <w:tcPr>
            <w:tcW w:w="70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3</w:t>
            </w:r>
          </w:p>
        </w:tc>
        <w:tc>
          <w:tcPr>
            <w:tcW w:w="709"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w:t>
            </w:r>
          </w:p>
        </w:tc>
        <w:tc>
          <w:tcPr>
            <w:tcW w:w="1276"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33</w:t>
            </w:r>
          </w:p>
        </w:tc>
        <w:tc>
          <w:tcPr>
            <w:tcW w:w="1218" w:type="dxa"/>
          </w:tcPr>
          <w:p w:rsidR="005C0000" w:rsidRDefault="005C0000" w:rsidP="00842596">
            <w:pPr>
              <w:pStyle w:val="af0"/>
              <w:spacing w:before="280" w:after="280"/>
              <w:ind w:left="113"/>
              <w:jc w:val="center"/>
              <w:rPr>
                <w:rStyle w:val="af"/>
                <w:rFonts w:eastAsia="Calibri"/>
                <w:b w:val="0"/>
                <w:sz w:val="28"/>
              </w:rPr>
            </w:pPr>
            <w:r>
              <w:rPr>
                <w:rStyle w:val="af"/>
                <w:rFonts w:eastAsia="Calibri"/>
                <w:b w:val="0"/>
                <w:sz w:val="28"/>
              </w:rPr>
              <w:t>43</w:t>
            </w:r>
          </w:p>
        </w:tc>
      </w:tr>
    </w:tbl>
    <w:p w:rsidR="00207E9F" w:rsidRPr="00B61D53" w:rsidRDefault="00B61D53" w:rsidP="00842596">
      <w:pPr>
        <w:pStyle w:val="af0"/>
        <w:spacing w:before="280" w:after="280"/>
        <w:ind w:left="113"/>
        <w:jc w:val="both"/>
        <w:rPr>
          <w:rStyle w:val="af"/>
          <w:rFonts w:eastAsia="Calibri"/>
          <w:b w:val="0"/>
          <w:i/>
          <w:sz w:val="28"/>
        </w:rPr>
      </w:pPr>
      <w:r w:rsidRPr="00B61D53">
        <w:rPr>
          <w:rStyle w:val="af"/>
          <w:rFonts w:eastAsia="Calibri"/>
          <w:b w:val="0"/>
          <w:i/>
          <w:sz w:val="28"/>
        </w:rPr>
        <w:t xml:space="preserve">Таблица объективности </w:t>
      </w:r>
      <w:r w:rsidR="004D62DC">
        <w:rPr>
          <w:rStyle w:val="af"/>
          <w:rFonts w:eastAsia="Calibri"/>
          <w:b w:val="0"/>
          <w:i/>
          <w:sz w:val="28"/>
        </w:rPr>
        <w:t xml:space="preserve">ГИА </w:t>
      </w:r>
      <w:r w:rsidRPr="00B61D53">
        <w:rPr>
          <w:rStyle w:val="af"/>
          <w:rFonts w:eastAsia="Calibri"/>
          <w:b w:val="0"/>
          <w:i/>
          <w:sz w:val="28"/>
        </w:rPr>
        <w:t>(соответствие итоговым оценкам по журналу) обязательных предметов</w:t>
      </w:r>
      <w:r w:rsidR="004D62DC">
        <w:rPr>
          <w:rStyle w:val="af"/>
          <w:rFonts w:eastAsia="Calibri"/>
          <w:b w:val="0"/>
          <w:i/>
          <w:sz w:val="28"/>
        </w:rPr>
        <w:t xml:space="preserve"> в 11 классе</w:t>
      </w:r>
      <w:r w:rsidRPr="00B61D53">
        <w:rPr>
          <w:rStyle w:val="af"/>
          <w:rFonts w:eastAsia="Calibri"/>
          <w:b w:val="0"/>
          <w:i/>
          <w:sz w:val="28"/>
        </w:rPr>
        <w:t>.</w:t>
      </w:r>
    </w:p>
    <w:tbl>
      <w:tblPr>
        <w:tblStyle w:val="ae"/>
        <w:tblW w:w="0" w:type="auto"/>
        <w:tblLook w:val="04A0" w:firstRow="1" w:lastRow="0" w:firstColumn="1" w:lastColumn="0" w:noHBand="0" w:noVBand="1"/>
      </w:tblPr>
      <w:tblGrid>
        <w:gridCol w:w="4394"/>
        <w:gridCol w:w="1825"/>
        <w:gridCol w:w="2218"/>
        <w:gridCol w:w="1859"/>
      </w:tblGrid>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Понизили % </w:t>
            </w: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Подтвердили % </w:t>
            </w: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Повысили % </w:t>
            </w:r>
          </w:p>
        </w:tc>
      </w:tr>
      <w:tr w:rsidR="00B61D53" w:rsidTr="0039026E">
        <w:tc>
          <w:tcPr>
            <w:tcW w:w="4281" w:type="dxa"/>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Русский язык</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12,5</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62,5</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25</w:t>
            </w:r>
          </w:p>
        </w:tc>
      </w:tr>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Математика базовый уровень </w:t>
            </w:r>
          </w:p>
        </w:tc>
        <w:tc>
          <w:tcPr>
            <w:tcW w:w="0" w:type="auto"/>
          </w:tcPr>
          <w:p w:rsidR="00B61D53" w:rsidRDefault="00B61D53"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40</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60</w:t>
            </w:r>
          </w:p>
        </w:tc>
      </w:tr>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Математика профильный уровень</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33</w:t>
            </w:r>
          </w:p>
        </w:tc>
        <w:tc>
          <w:tcPr>
            <w:tcW w:w="0" w:type="auto"/>
          </w:tcPr>
          <w:p w:rsidR="00B61D53" w:rsidRDefault="00DC430A" w:rsidP="00842596">
            <w:pPr>
              <w:pStyle w:val="af0"/>
              <w:spacing w:before="280" w:after="280"/>
              <w:ind w:left="113"/>
              <w:jc w:val="center"/>
              <w:rPr>
                <w:rStyle w:val="af"/>
                <w:rFonts w:eastAsia="Calibri"/>
                <w:b w:val="0"/>
                <w:sz w:val="28"/>
              </w:rPr>
            </w:pPr>
            <w:r>
              <w:rPr>
                <w:rStyle w:val="af"/>
                <w:rFonts w:eastAsia="Calibri"/>
                <w:b w:val="0"/>
                <w:sz w:val="28"/>
              </w:rPr>
              <w:t>67</w:t>
            </w:r>
          </w:p>
        </w:tc>
        <w:tc>
          <w:tcPr>
            <w:tcW w:w="0" w:type="auto"/>
          </w:tcPr>
          <w:p w:rsidR="00B61D53" w:rsidRDefault="00B61D53" w:rsidP="00842596">
            <w:pPr>
              <w:pStyle w:val="af0"/>
              <w:spacing w:before="280" w:after="280"/>
              <w:ind w:left="113"/>
              <w:jc w:val="center"/>
              <w:rPr>
                <w:rStyle w:val="af"/>
                <w:rFonts w:eastAsia="Calibri"/>
                <w:b w:val="0"/>
                <w:sz w:val="28"/>
              </w:rPr>
            </w:pPr>
            <w:r>
              <w:rPr>
                <w:rStyle w:val="af"/>
                <w:rFonts w:eastAsia="Calibri"/>
                <w:b w:val="0"/>
                <w:sz w:val="28"/>
              </w:rPr>
              <w:t>-</w:t>
            </w:r>
          </w:p>
        </w:tc>
      </w:tr>
    </w:tbl>
    <w:p w:rsidR="0039026E" w:rsidRPr="0039026E" w:rsidRDefault="0039026E" w:rsidP="00842596">
      <w:pPr>
        <w:pStyle w:val="12"/>
        <w:widowControl w:val="0"/>
        <w:spacing w:line="240" w:lineRule="auto"/>
        <w:ind w:left="113" w:right="-20"/>
        <w:jc w:val="center"/>
        <w:rPr>
          <w:b/>
          <w:sz w:val="28"/>
          <w:szCs w:val="28"/>
        </w:rPr>
      </w:pPr>
      <w:r>
        <w:rPr>
          <w:b/>
          <w:sz w:val="28"/>
          <w:szCs w:val="28"/>
        </w:rPr>
        <w:t>Анализ р</w:t>
      </w:r>
      <w:r w:rsidRPr="0039026E">
        <w:rPr>
          <w:b/>
          <w:sz w:val="28"/>
          <w:szCs w:val="28"/>
        </w:rPr>
        <w:t>езул</w:t>
      </w:r>
      <w:r>
        <w:rPr>
          <w:b/>
          <w:sz w:val="28"/>
          <w:szCs w:val="28"/>
        </w:rPr>
        <w:t>ьтатов</w:t>
      </w:r>
      <w:r w:rsidRPr="0039026E">
        <w:rPr>
          <w:b/>
          <w:sz w:val="28"/>
          <w:szCs w:val="28"/>
        </w:rPr>
        <w:t xml:space="preserve"> обязательных экзаменов в формате ЕГЭ</w:t>
      </w:r>
    </w:p>
    <w:p w:rsidR="0039026E" w:rsidRPr="0039026E" w:rsidRDefault="0039026E" w:rsidP="00842596">
      <w:pPr>
        <w:pStyle w:val="12"/>
        <w:widowControl w:val="0"/>
        <w:spacing w:line="240" w:lineRule="auto"/>
        <w:ind w:left="113" w:right="-20" w:firstLine="426"/>
        <w:jc w:val="both"/>
        <w:rPr>
          <w:b/>
          <w:sz w:val="28"/>
          <w:szCs w:val="28"/>
        </w:rPr>
      </w:pPr>
      <w:r w:rsidRPr="0039026E">
        <w:rPr>
          <w:b/>
          <w:sz w:val="28"/>
          <w:szCs w:val="28"/>
        </w:rPr>
        <w:t xml:space="preserve">1.Русский язык </w:t>
      </w:r>
    </w:p>
    <w:p w:rsidR="0039026E" w:rsidRPr="0039026E" w:rsidRDefault="0039026E" w:rsidP="00842596">
      <w:pPr>
        <w:pStyle w:val="12"/>
        <w:widowControl w:val="0"/>
        <w:spacing w:line="240" w:lineRule="auto"/>
        <w:ind w:left="113" w:right="-20" w:firstLine="426"/>
        <w:jc w:val="both"/>
        <w:rPr>
          <w:sz w:val="28"/>
          <w:szCs w:val="28"/>
        </w:rPr>
      </w:pPr>
      <w:r w:rsidRPr="0039026E">
        <w:rPr>
          <w:sz w:val="28"/>
          <w:szCs w:val="28"/>
        </w:rPr>
        <w:t>Приняли участие в экзамене по русскому языку по материалам и в форме ЕГЭ 8 выпускников.</w:t>
      </w:r>
    </w:p>
    <w:p w:rsidR="0039026E" w:rsidRPr="0039026E" w:rsidRDefault="0039026E" w:rsidP="00842596">
      <w:pPr>
        <w:pStyle w:val="12"/>
        <w:widowControl w:val="0"/>
        <w:spacing w:line="240" w:lineRule="auto"/>
        <w:ind w:left="113" w:right="-20" w:firstLine="426"/>
        <w:jc w:val="both"/>
        <w:rPr>
          <w:sz w:val="28"/>
          <w:szCs w:val="28"/>
        </w:rPr>
      </w:pPr>
      <w:r w:rsidRPr="0039026E">
        <w:rPr>
          <w:sz w:val="28"/>
          <w:szCs w:val="28"/>
        </w:rPr>
        <w:t>Прошли порог успешности - 8 выпускников, т.е. 100%.</w:t>
      </w:r>
    </w:p>
    <w:p w:rsidR="0039026E" w:rsidRPr="0039026E" w:rsidRDefault="0039026E" w:rsidP="00842596">
      <w:pPr>
        <w:pStyle w:val="12"/>
        <w:spacing w:line="21" w:lineRule="atLeast"/>
        <w:ind w:left="113"/>
        <w:jc w:val="both"/>
        <w:rPr>
          <w:sz w:val="28"/>
          <w:szCs w:val="28"/>
        </w:rPr>
      </w:pPr>
      <w:r w:rsidRPr="0039026E">
        <w:rPr>
          <w:sz w:val="28"/>
          <w:szCs w:val="28"/>
        </w:rPr>
        <w:t>Учи</w:t>
      </w:r>
      <w:r>
        <w:rPr>
          <w:sz w:val="28"/>
          <w:szCs w:val="28"/>
        </w:rPr>
        <w:t xml:space="preserve">телем русского языка </w:t>
      </w:r>
      <w:proofErr w:type="spellStart"/>
      <w:r>
        <w:rPr>
          <w:sz w:val="28"/>
          <w:szCs w:val="28"/>
        </w:rPr>
        <w:t>Болдыревой</w:t>
      </w:r>
      <w:proofErr w:type="spellEnd"/>
      <w:r>
        <w:rPr>
          <w:sz w:val="28"/>
          <w:szCs w:val="28"/>
        </w:rPr>
        <w:t xml:space="preserve"> З.П.</w:t>
      </w:r>
      <w:r w:rsidRPr="0039026E">
        <w:rPr>
          <w:sz w:val="28"/>
          <w:szCs w:val="28"/>
        </w:rPr>
        <w:t xml:space="preserve"> на основе данных аналитических материалов, диагностических работ и  </w:t>
      </w:r>
      <w:r>
        <w:rPr>
          <w:sz w:val="28"/>
          <w:szCs w:val="28"/>
        </w:rPr>
        <w:t>итогов промежуточного контроля</w:t>
      </w:r>
      <w:r w:rsidRPr="0039026E">
        <w:rPr>
          <w:sz w:val="28"/>
          <w:szCs w:val="28"/>
        </w:rPr>
        <w:t xml:space="preserve"> был </w:t>
      </w:r>
      <w:r w:rsidRPr="0039026E">
        <w:rPr>
          <w:sz w:val="28"/>
          <w:szCs w:val="28"/>
        </w:rPr>
        <w:lastRenderedPageBreak/>
        <w:t>реализован план – график подготовки обучающихся к сдаче ЕГЭ, где предусматривались</w:t>
      </w:r>
      <w:r w:rsidR="00DC430A">
        <w:rPr>
          <w:sz w:val="28"/>
          <w:szCs w:val="28"/>
        </w:rPr>
        <w:t>,</w:t>
      </w:r>
      <w:r w:rsidRPr="0039026E">
        <w:rPr>
          <w:sz w:val="28"/>
          <w:szCs w:val="28"/>
        </w:rPr>
        <w:t xml:space="preserve"> как дополнительные проработки </w:t>
      </w:r>
      <w:proofErr w:type="spellStart"/>
      <w:r w:rsidRPr="0039026E">
        <w:rPr>
          <w:sz w:val="28"/>
          <w:szCs w:val="28"/>
        </w:rPr>
        <w:t>КИМов</w:t>
      </w:r>
      <w:proofErr w:type="spellEnd"/>
      <w:r w:rsidR="00DC430A">
        <w:rPr>
          <w:sz w:val="28"/>
          <w:szCs w:val="28"/>
        </w:rPr>
        <w:t>,</w:t>
      </w:r>
      <w:r w:rsidRPr="0039026E">
        <w:rPr>
          <w:sz w:val="28"/>
          <w:szCs w:val="28"/>
        </w:rPr>
        <w:t xml:space="preserve">  так и   индивидуальные планы подготовки для сильных и слабых учащихся на дополнительных занятиях. Проводились дополнительные занятия по утверждённому графику во второй половине  дня.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учителем, классным руководителем, администрацией. Факторы, которые положительно повлияли на результативность ЕГЭ:</w:t>
      </w:r>
    </w:p>
    <w:p w:rsidR="0039026E" w:rsidRPr="0039026E" w:rsidRDefault="0039026E" w:rsidP="00842596">
      <w:pPr>
        <w:pStyle w:val="12"/>
        <w:spacing w:line="21" w:lineRule="atLeast"/>
        <w:ind w:left="113"/>
        <w:jc w:val="both"/>
        <w:rPr>
          <w:sz w:val="28"/>
          <w:szCs w:val="28"/>
        </w:rPr>
      </w:pPr>
      <w:r w:rsidRPr="0039026E">
        <w:rPr>
          <w:sz w:val="28"/>
          <w:szCs w:val="28"/>
        </w:rPr>
        <w:t xml:space="preserve">  -  мотивация учащихся, заинтересованность  в получении высоких результатов ЕГЭ; </w:t>
      </w:r>
    </w:p>
    <w:p w:rsidR="0039026E" w:rsidRPr="009A7DC7" w:rsidRDefault="0039026E" w:rsidP="00842596">
      <w:pPr>
        <w:pStyle w:val="12"/>
        <w:spacing w:line="21" w:lineRule="atLeast"/>
        <w:ind w:left="113"/>
        <w:jc w:val="both"/>
        <w:rPr>
          <w:sz w:val="28"/>
          <w:szCs w:val="28"/>
        </w:rPr>
      </w:pPr>
      <w:r w:rsidRPr="0039026E">
        <w:rPr>
          <w:sz w:val="28"/>
          <w:szCs w:val="28"/>
        </w:rPr>
        <w:t xml:space="preserve">  - профессиональные ко</w:t>
      </w:r>
      <w:r>
        <w:rPr>
          <w:sz w:val="28"/>
          <w:szCs w:val="28"/>
        </w:rPr>
        <w:t xml:space="preserve">мпетенции </w:t>
      </w:r>
      <w:proofErr w:type="spellStart"/>
      <w:r>
        <w:rPr>
          <w:sz w:val="28"/>
          <w:szCs w:val="28"/>
        </w:rPr>
        <w:t>Болдыревой</w:t>
      </w:r>
      <w:proofErr w:type="spellEnd"/>
      <w:r>
        <w:rPr>
          <w:sz w:val="28"/>
          <w:szCs w:val="28"/>
        </w:rPr>
        <w:t xml:space="preserve"> З.П.</w:t>
      </w:r>
      <w:r w:rsidRPr="0039026E">
        <w:rPr>
          <w:sz w:val="28"/>
          <w:szCs w:val="28"/>
        </w:rPr>
        <w:t>, среди которых выделяются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w:t>
      </w:r>
      <w:r w:rsidR="009A7DC7">
        <w:rPr>
          <w:sz w:val="28"/>
          <w:szCs w:val="28"/>
        </w:rPr>
        <w:t>ию обучения для каждого ученика.</w:t>
      </w:r>
    </w:p>
    <w:p w:rsidR="0039026E" w:rsidRPr="0039026E" w:rsidRDefault="0039026E" w:rsidP="00842596">
      <w:pPr>
        <w:pStyle w:val="12"/>
        <w:spacing w:line="240" w:lineRule="auto"/>
        <w:ind w:left="113"/>
        <w:jc w:val="both"/>
        <w:rPr>
          <w:sz w:val="28"/>
          <w:szCs w:val="28"/>
        </w:rPr>
      </w:pPr>
      <w:r w:rsidRPr="0039026E">
        <w:rPr>
          <w:sz w:val="28"/>
          <w:szCs w:val="28"/>
        </w:rPr>
        <w:t xml:space="preserve">В следующем  учебном году необходимо: </w:t>
      </w:r>
    </w:p>
    <w:p w:rsidR="0039026E" w:rsidRPr="0039026E" w:rsidRDefault="0039026E" w:rsidP="00842596">
      <w:pPr>
        <w:pStyle w:val="12"/>
        <w:numPr>
          <w:ilvl w:val="0"/>
          <w:numId w:val="8"/>
        </w:numPr>
        <w:spacing w:line="240" w:lineRule="auto"/>
        <w:ind w:left="113"/>
        <w:jc w:val="both"/>
        <w:rPr>
          <w:sz w:val="28"/>
          <w:szCs w:val="28"/>
        </w:rPr>
      </w:pPr>
      <w:r w:rsidRPr="0039026E">
        <w:rPr>
          <w:sz w:val="28"/>
          <w:szCs w:val="28"/>
        </w:rPr>
        <w:t>обсудить аналитические материалы по результатам ЕГЭ на заседании ШМО гуманитарного цикла;</w:t>
      </w:r>
    </w:p>
    <w:p w:rsidR="0039026E" w:rsidRPr="0039026E" w:rsidRDefault="0039026E" w:rsidP="00842596">
      <w:pPr>
        <w:pStyle w:val="12"/>
        <w:numPr>
          <w:ilvl w:val="0"/>
          <w:numId w:val="8"/>
        </w:numPr>
        <w:spacing w:line="240" w:lineRule="auto"/>
        <w:ind w:left="113"/>
        <w:jc w:val="both"/>
        <w:rPr>
          <w:sz w:val="28"/>
          <w:szCs w:val="28"/>
        </w:rPr>
      </w:pPr>
      <w:r w:rsidRPr="0039026E">
        <w:rPr>
          <w:sz w:val="28"/>
          <w:szCs w:val="28"/>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39026E" w:rsidRPr="0039026E" w:rsidRDefault="0039026E" w:rsidP="00842596">
      <w:pPr>
        <w:pStyle w:val="12"/>
        <w:numPr>
          <w:ilvl w:val="0"/>
          <w:numId w:val="8"/>
        </w:numPr>
        <w:spacing w:line="240" w:lineRule="auto"/>
        <w:ind w:left="113"/>
        <w:jc w:val="both"/>
        <w:rPr>
          <w:sz w:val="28"/>
          <w:szCs w:val="28"/>
        </w:rPr>
      </w:pPr>
      <w:r w:rsidRPr="0039026E">
        <w:rPr>
          <w:sz w:val="28"/>
          <w:szCs w:val="28"/>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39026E" w:rsidRPr="009A7DC7" w:rsidRDefault="0039026E" w:rsidP="00842596">
      <w:pPr>
        <w:pStyle w:val="12"/>
        <w:numPr>
          <w:ilvl w:val="0"/>
          <w:numId w:val="8"/>
        </w:numPr>
        <w:spacing w:line="240" w:lineRule="auto"/>
        <w:ind w:left="113"/>
        <w:jc w:val="both"/>
        <w:rPr>
          <w:sz w:val="28"/>
          <w:szCs w:val="28"/>
        </w:rPr>
      </w:pPr>
      <w:r w:rsidRPr="0039026E">
        <w:rPr>
          <w:sz w:val="28"/>
          <w:szCs w:val="28"/>
        </w:rPr>
        <w:t>комплексно использовать работу над сочинениями и изложениями для автоматизации орфографических и пунктуационных навыков;</w:t>
      </w:r>
    </w:p>
    <w:p w:rsidR="0039026E" w:rsidRPr="0039026E" w:rsidRDefault="0039026E" w:rsidP="00842596">
      <w:pPr>
        <w:pStyle w:val="12"/>
        <w:widowControl w:val="0"/>
        <w:spacing w:line="240" w:lineRule="auto"/>
        <w:ind w:left="113" w:right="-20" w:firstLine="426"/>
        <w:jc w:val="both"/>
        <w:rPr>
          <w:b/>
          <w:sz w:val="28"/>
          <w:szCs w:val="28"/>
        </w:rPr>
      </w:pPr>
      <w:r w:rsidRPr="0039026E">
        <w:rPr>
          <w:b/>
          <w:sz w:val="28"/>
          <w:szCs w:val="28"/>
        </w:rPr>
        <w:t>2.Математика</w:t>
      </w:r>
    </w:p>
    <w:p w:rsidR="0039026E" w:rsidRPr="0039026E" w:rsidRDefault="0039026E" w:rsidP="00842596">
      <w:pPr>
        <w:pStyle w:val="12"/>
        <w:widowControl w:val="0"/>
        <w:spacing w:line="240" w:lineRule="auto"/>
        <w:ind w:left="113" w:right="-20" w:firstLine="426"/>
        <w:jc w:val="both"/>
        <w:rPr>
          <w:sz w:val="28"/>
          <w:szCs w:val="28"/>
        </w:rPr>
      </w:pPr>
      <w:r w:rsidRPr="0039026E">
        <w:rPr>
          <w:sz w:val="28"/>
          <w:szCs w:val="28"/>
        </w:rPr>
        <w:t>Приняли участие в экзамене по математике (база) по м</w:t>
      </w:r>
      <w:r w:rsidR="009A7DC7">
        <w:rPr>
          <w:sz w:val="28"/>
          <w:szCs w:val="28"/>
        </w:rPr>
        <w:t>атериалам и в форме ЕГЭ - 5 выпускников, (профиль) - 3 выпускника.</w:t>
      </w:r>
    </w:p>
    <w:p w:rsidR="0039026E" w:rsidRPr="0039026E" w:rsidRDefault="0039026E" w:rsidP="00842596">
      <w:pPr>
        <w:pStyle w:val="12"/>
        <w:widowControl w:val="0"/>
        <w:spacing w:line="240" w:lineRule="auto"/>
        <w:ind w:left="113" w:right="-20" w:firstLine="426"/>
        <w:jc w:val="both"/>
        <w:rPr>
          <w:sz w:val="28"/>
          <w:szCs w:val="28"/>
        </w:rPr>
      </w:pPr>
      <w:r w:rsidRPr="0039026E">
        <w:rPr>
          <w:sz w:val="28"/>
          <w:szCs w:val="28"/>
        </w:rPr>
        <w:t xml:space="preserve">Прошли порог успешности - 8 выпускников, т.е. </w:t>
      </w:r>
      <w:r w:rsidR="009A7DC7">
        <w:rPr>
          <w:sz w:val="28"/>
          <w:szCs w:val="28"/>
        </w:rPr>
        <w:t xml:space="preserve">100%. </w:t>
      </w:r>
    </w:p>
    <w:p w:rsidR="0039026E" w:rsidRPr="0039026E" w:rsidRDefault="0039026E" w:rsidP="00842596">
      <w:pPr>
        <w:pStyle w:val="12"/>
        <w:spacing w:line="240" w:lineRule="auto"/>
        <w:ind w:left="113"/>
        <w:jc w:val="both"/>
        <w:rPr>
          <w:sz w:val="28"/>
          <w:szCs w:val="28"/>
        </w:rPr>
      </w:pPr>
      <w:r w:rsidRPr="0039026E">
        <w:rPr>
          <w:sz w:val="28"/>
          <w:szCs w:val="28"/>
        </w:rPr>
        <w:t xml:space="preserve">    В течени</w:t>
      </w:r>
      <w:proofErr w:type="gramStart"/>
      <w:r w:rsidRPr="0039026E">
        <w:rPr>
          <w:sz w:val="28"/>
          <w:szCs w:val="28"/>
        </w:rPr>
        <w:t>и</w:t>
      </w:r>
      <w:proofErr w:type="gramEnd"/>
      <w:r w:rsidRPr="0039026E">
        <w:rPr>
          <w:sz w:val="28"/>
          <w:szCs w:val="28"/>
        </w:rPr>
        <w:t xml:space="preserve"> всего года у</w:t>
      </w:r>
      <w:r w:rsidR="009A7DC7">
        <w:rPr>
          <w:sz w:val="28"/>
          <w:szCs w:val="28"/>
        </w:rPr>
        <w:t xml:space="preserve">читель математики </w:t>
      </w:r>
      <w:proofErr w:type="spellStart"/>
      <w:r w:rsidR="009A7DC7">
        <w:rPr>
          <w:sz w:val="28"/>
          <w:szCs w:val="28"/>
        </w:rPr>
        <w:t>Окишева</w:t>
      </w:r>
      <w:proofErr w:type="spellEnd"/>
      <w:r w:rsidR="009A7DC7">
        <w:rPr>
          <w:sz w:val="28"/>
          <w:szCs w:val="28"/>
        </w:rPr>
        <w:t xml:space="preserve"> Л.Н.</w:t>
      </w:r>
      <w:r w:rsidRPr="0039026E">
        <w:rPr>
          <w:sz w:val="28"/>
          <w:szCs w:val="28"/>
        </w:rPr>
        <w:t xml:space="preserve"> знакомила учащихся с формой проведения ЕГЭ, его целями и задачами, бланками и </w:t>
      </w:r>
      <w:proofErr w:type="spellStart"/>
      <w:r w:rsidRPr="0039026E">
        <w:rPr>
          <w:sz w:val="28"/>
          <w:szCs w:val="28"/>
        </w:rPr>
        <w:t>КИМами</w:t>
      </w:r>
      <w:proofErr w:type="spellEnd"/>
      <w:r w:rsidRPr="0039026E">
        <w:rPr>
          <w:sz w:val="28"/>
          <w:szCs w:val="28"/>
        </w:rPr>
        <w:t xml:space="preserve">, критериями оценки и системой перевода баллов в отметки. Показывала справочники, словари, пособия, которые могут помочь учащимся при самостоятельной подготовке, показывала CD-диски и  рекомендовала школьникам, какими  </w:t>
      </w:r>
      <w:proofErr w:type="spellStart"/>
      <w:r w:rsidRPr="0039026E">
        <w:rPr>
          <w:sz w:val="28"/>
          <w:szCs w:val="28"/>
        </w:rPr>
        <w:t>Internet</w:t>
      </w:r>
      <w:proofErr w:type="spellEnd"/>
      <w:r w:rsidRPr="0039026E">
        <w:rPr>
          <w:sz w:val="28"/>
          <w:szCs w:val="28"/>
        </w:rPr>
        <w:t>-ресурсами он может воспользоваться.</w:t>
      </w:r>
    </w:p>
    <w:p w:rsidR="0039026E" w:rsidRPr="0039026E" w:rsidRDefault="0039026E" w:rsidP="00842596">
      <w:pPr>
        <w:pStyle w:val="12"/>
        <w:spacing w:line="240" w:lineRule="auto"/>
        <w:ind w:left="113"/>
        <w:jc w:val="both"/>
        <w:rPr>
          <w:sz w:val="28"/>
          <w:szCs w:val="28"/>
        </w:rPr>
      </w:pPr>
      <w:r w:rsidRPr="0039026E">
        <w:rPr>
          <w:sz w:val="28"/>
          <w:szCs w:val="28"/>
        </w:rPr>
        <w:t xml:space="preserve">      Помимо уроков, дополнительных занятий, индивидуальных  консультаций  выпускники проходили онлайн-тестирование по математике. Эта форма работы позволяет учителю получить мгновенный результат, отработать ошибки, спланировать дальнейшую работу, а учащимся – оценить свои силы, научиться рациональному распределению времени.</w:t>
      </w:r>
    </w:p>
    <w:p w:rsidR="0039026E" w:rsidRPr="0039026E" w:rsidRDefault="0039026E" w:rsidP="00842596">
      <w:pPr>
        <w:pStyle w:val="12"/>
        <w:spacing w:line="240" w:lineRule="auto"/>
        <w:ind w:left="113"/>
        <w:jc w:val="both"/>
        <w:rPr>
          <w:sz w:val="28"/>
          <w:szCs w:val="28"/>
        </w:rPr>
      </w:pPr>
      <w:r w:rsidRPr="0039026E">
        <w:rPr>
          <w:sz w:val="28"/>
          <w:szCs w:val="28"/>
        </w:rPr>
        <w:t xml:space="preserve">     В преддверии экзамена проводились ежедневные консультации в течение 5-7 дней по 1-</w:t>
      </w:r>
      <w:r w:rsidR="00A975A6">
        <w:rPr>
          <w:sz w:val="28"/>
          <w:szCs w:val="28"/>
        </w:rPr>
        <w:t>1,5 часу.</w:t>
      </w:r>
      <w:r w:rsidRPr="0039026E">
        <w:rPr>
          <w:sz w:val="28"/>
          <w:szCs w:val="28"/>
        </w:rPr>
        <w:t xml:space="preserve"> На протяжении всего периода подготовки к ЕГЭ, особенно в течение 2 недель перед экзаменом: классный руководитель, педагог-психолог,  помогали учащимся и их родителям избежать стрессовых ситуаций.</w:t>
      </w:r>
    </w:p>
    <w:p w:rsidR="0039026E" w:rsidRPr="0039026E" w:rsidRDefault="0039026E" w:rsidP="00842596">
      <w:pPr>
        <w:pStyle w:val="12"/>
        <w:tabs>
          <w:tab w:val="clear" w:pos="709"/>
          <w:tab w:val="left" w:pos="9355"/>
        </w:tabs>
        <w:spacing w:line="240" w:lineRule="auto"/>
        <w:ind w:left="113"/>
        <w:jc w:val="both"/>
        <w:rPr>
          <w:bCs/>
          <w:sz w:val="28"/>
          <w:szCs w:val="28"/>
        </w:rPr>
      </w:pPr>
      <w:r w:rsidRPr="0039026E">
        <w:rPr>
          <w:bCs/>
          <w:sz w:val="28"/>
          <w:szCs w:val="28"/>
        </w:rPr>
        <w:lastRenderedPageBreak/>
        <w:t xml:space="preserve">     Большинство  выпускников, продемонстрировали при сдаче экзамена «хороший» уровень подготовки, прочно овладели практически всеми контролируемыми элементами </w:t>
      </w:r>
      <w:proofErr w:type="gramStart"/>
      <w:r w:rsidRPr="0039026E">
        <w:rPr>
          <w:bCs/>
          <w:sz w:val="28"/>
          <w:szCs w:val="28"/>
        </w:rPr>
        <w:t>содержания</w:t>
      </w:r>
      <w:proofErr w:type="gramEnd"/>
      <w:r w:rsidRPr="0039026E">
        <w:rPr>
          <w:bCs/>
          <w:sz w:val="28"/>
          <w:szCs w:val="28"/>
        </w:rPr>
        <w:t xml:space="preserve"> как на базовом уровне, так и проявили способность к решению задач, требующих применять математику в нестандартной ситуации. </w:t>
      </w:r>
    </w:p>
    <w:p w:rsidR="0039026E" w:rsidRPr="00DC430A" w:rsidRDefault="0039026E" w:rsidP="00842596">
      <w:pPr>
        <w:pStyle w:val="12"/>
        <w:tabs>
          <w:tab w:val="clear" w:pos="709"/>
          <w:tab w:val="left" w:pos="9884"/>
        </w:tabs>
        <w:spacing w:line="21" w:lineRule="atLeast"/>
        <w:ind w:left="113" w:right="-39"/>
        <w:jc w:val="both"/>
        <w:rPr>
          <w:sz w:val="28"/>
          <w:szCs w:val="28"/>
        </w:rPr>
      </w:pPr>
      <w:r w:rsidRPr="0039026E">
        <w:rPr>
          <w:sz w:val="28"/>
          <w:szCs w:val="28"/>
        </w:rPr>
        <w:t xml:space="preserve">     Подготовка выпускников 11   класса  характеризуется системой работы по отработки основных знаний и умений, соответствующих требованиям образовательных стандартов, а также способностью применять даже имеющиеся отдельные знания в неско</w:t>
      </w:r>
      <w:r w:rsidR="00A975A6">
        <w:rPr>
          <w:sz w:val="28"/>
          <w:szCs w:val="28"/>
        </w:rPr>
        <w:t>лько измененной ситуации.</w:t>
      </w:r>
    </w:p>
    <w:p w:rsidR="0039026E" w:rsidRPr="0039026E" w:rsidRDefault="0039026E" w:rsidP="00842596">
      <w:pPr>
        <w:pStyle w:val="12"/>
        <w:spacing w:line="240" w:lineRule="auto"/>
        <w:ind w:left="113"/>
        <w:jc w:val="both"/>
        <w:rPr>
          <w:sz w:val="28"/>
          <w:szCs w:val="28"/>
        </w:rPr>
      </w:pPr>
      <w:r w:rsidRPr="0039026E">
        <w:rPr>
          <w:sz w:val="28"/>
          <w:szCs w:val="28"/>
        </w:rPr>
        <w:t xml:space="preserve"> В следующем учебном году  нужно так же тщательно продумать систем</w:t>
      </w:r>
      <w:r w:rsidR="00DC430A">
        <w:rPr>
          <w:sz w:val="28"/>
          <w:szCs w:val="28"/>
        </w:rPr>
        <w:t xml:space="preserve">у дифференциации занятий, в том </w:t>
      </w:r>
      <w:r w:rsidR="00A975A6">
        <w:rPr>
          <w:sz w:val="28"/>
          <w:szCs w:val="28"/>
        </w:rPr>
        <w:t>ч</w:t>
      </w:r>
      <w:r w:rsidR="00DC430A">
        <w:rPr>
          <w:sz w:val="28"/>
          <w:szCs w:val="28"/>
        </w:rPr>
        <w:t>исле</w:t>
      </w:r>
      <w:r w:rsidRPr="0039026E">
        <w:rPr>
          <w:sz w:val="28"/>
          <w:szCs w:val="28"/>
        </w:rPr>
        <w:t xml:space="preserve"> и на базе компьютерного класса. Дополнительные занятия по подготовке к ЕГЭ должны носить не только консультативный характер, необходимо выстроить четкую программу подготовки учащихся с разным уровнем знаний.</w:t>
      </w:r>
    </w:p>
    <w:p w:rsidR="0039026E" w:rsidRPr="00DC430A" w:rsidRDefault="0039026E" w:rsidP="00842596">
      <w:pPr>
        <w:pStyle w:val="12"/>
        <w:spacing w:line="252" w:lineRule="auto"/>
        <w:ind w:left="113"/>
        <w:jc w:val="both"/>
        <w:rPr>
          <w:rStyle w:val="af"/>
          <w:b w:val="0"/>
          <w:bCs w:val="0"/>
          <w:sz w:val="28"/>
          <w:szCs w:val="28"/>
        </w:rPr>
      </w:pPr>
      <w:r w:rsidRPr="0039026E">
        <w:rPr>
          <w:sz w:val="28"/>
          <w:szCs w:val="28"/>
        </w:rPr>
        <w:t>Анализ полученных результатов ЕГЭ позволяет сделать вывод о необходимости целенаправленных усилий педагогического коллектива нашей школы п</w:t>
      </w:r>
      <w:r w:rsidR="00DC430A">
        <w:rPr>
          <w:sz w:val="28"/>
          <w:szCs w:val="28"/>
        </w:rPr>
        <w:t xml:space="preserve">о повышению качества обучения. </w:t>
      </w:r>
    </w:p>
    <w:p w:rsidR="00510C2C" w:rsidRDefault="00B61D53" w:rsidP="00842596">
      <w:pPr>
        <w:pStyle w:val="af0"/>
        <w:spacing w:before="280" w:afterAutospacing="0"/>
        <w:ind w:left="113"/>
        <w:jc w:val="both"/>
        <w:rPr>
          <w:rStyle w:val="af"/>
          <w:rFonts w:eastAsia="Calibri"/>
          <w:i/>
          <w:sz w:val="28"/>
        </w:rPr>
      </w:pPr>
      <w:r w:rsidRPr="00A975A6">
        <w:rPr>
          <w:rStyle w:val="af"/>
          <w:rFonts w:eastAsia="Calibri"/>
          <w:b w:val="0"/>
          <w:i/>
          <w:sz w:val="28"/>
        </w:rPr>
        <w:t>Таблица результатов</w:t>
      </w:r>
      <w:r>
        <w:rPr>
          <w:rStyle w:val="af"/>
          <w:rFonts w:eastAsia="Calibri"/>
          <w:b w:val="0"/>
          <w:i/>
          <w:sz w:val="28"/>
        </w:rPr>
        <w:t xml:space="preserve"> </w:t>
      </w:r>
      <w:r w:rsidR="004D62DC">
        <w:rPr>
          <w:rStyle w:val="af"/>
          <w:rFonts w:eastAsia="Calibri"/>
          <w:b w:val="0"/>
          <w:i/>
          <w:sz w:val="28"/>
        </w:rPr>
        <w:t xml:space="preserve">ГИА </w:t>
      </w:r>
      <w:r>
        <w:rPr>
          <w:rStyle w:val="af"/>
          <w:rFonts w:eastAsia="Calibri"/>
          <w:b w:val="0"/>
          <w:i/>
          <w:sz w:val="28"/>
        </w:rPr>
        <w:t>предметов по выбору</w:t>
      </w:r>
      <w:r w:rsidR="004D62DC">
        <w:rPr>
          <w:rStyle w:val="af"/>
          <w:rFonts w:eastAsia="Calibri"/>
          <w:b w:val="0"/>
          <w:i/>
          <w:sz w:val="28"/>
        </w:rPr>
        <w:t xml:space="preserve"> в 11 классе</w:t>
      </w:r>
      <w:r w:rsidRPr="00B61D53">
        <w:rPr>
          <w:rStyle w:val="af"/>
          <w:rFonts w:eastAsia="Calibri"/>
          <w:b w:val="0"/>
          <w:i/>
          <w:sz w:val="28"/>
        </w:rPr>
        <w:t xml:space="preserve"> и % качества обучения</w:t>
      </w:r>
      <w:r>
        <w:rPr>
          <w:rStyle w:val="af"/>
          <w:rFonts w:eastAsia="Calibri"/>
          <w:b w:val="0"/>
          <w:i/>
          <w:sz w:val="28"/>
        </w:rPr>
        <w:t>.</w:t>
      </w:r>
    </w:p>
    <w:tbl>
      <w:tblPr>
        <w:tblStyle w:val="ae"/>
        <w:tblW w:w="0" w:type="auto"/>
        <w:tblLook w:val="04A0" w:firstRow="1" w:lastRow="0" w:firstColumn="1" w:lastColumn="0" w:noHBand="0" w:noVBand="1"/>
      </w:tblPr>
      <w:tblGrid>
        <w:gridCol w:w="2342"/>
        <w:gridCol w:w="2331"/>
        <w:gridCol w:w="749"/>
        <w:gridCol w:w="749"/>
        <w:gridCol w:w="749"/>
        <w:gridCol w:w="749"/>
        <w:gridCol w:w="1640"/>
        <w:gridCol w:w="1373"/>
      </w:tblGrid>
      <w:tr w:rsidR="00A975A6" w:rsidTr="00A975A6">
        <w:tc>
          <w:tcPr>
            <w:tcW w:w="0" w:type="auto"/>
          </w:tcPr>
          <w:p w:rsidR="00A975A6" w:rsidRDefault="00A975A6" w:rsidP="00842596">
            <w:pPr>
              <w:pStyle w:val="af0"/>
              <w:spacing w:before="280" w:after="280"/>
              <w:ind w:left="113"/>
              <w:jc w:val="both"/>
              <w:rPr>
                <w:rStyle w:val="af"/>
                <w:rFonts w:eastAsia="Calibri"/>
                <w:b w:val="0"/>
                <w:sz w:val="28"/>
              </w:rPr>
            </w:pP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Кол-во учащихся</w:t>
            </w: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«5» </w:t>
            </w: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«4» </w:t>
            </w: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«3»</w:t>
            </w: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качества</w:t>
            </w:r>
          </w:p>
        </w:tc>
        <w:tc>
          <w:tcPr>
            <w:tcW w:w="236" w:type="dxa"/>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Средний балл</w:t>
            </w:r>
          </w:p>
        </w:tc>
      </w:tr>
      <w:tr w:rsidR="00A975A6" w:rsidTr="00A975A6">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История </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0</w:t>
            </w:r>
          </w:p>
        </w:tc>
        <w:tc>
          <w:tcPr>
            <w:tcW w:w="236" w:type="dxa"/>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40</w:t>
            </w:r>
          </w:p>
        </w:tc>
      </w:tr>
      <w:tr w:rsidR="00A975A6" w:rsidTr="00A975A6">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Обществознание </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0</w:t>
            </w:r>
          </w:p>
        </w:tc>
        <w:tc>
          <w:tcPr>
            <w:tcW w:w="236" w:type="dxa"/>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48</w:t>
            </w:r>
          </w:p>
        </w:tc>
      </w:tr>
      <w:tr w:rsidR="00A975A6" w:rsidTr="00A975A6">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Химия </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3</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1</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0</w:t>
            </w:r>
          </w:p>
        </w:tc>
        <w:tc>
          <w:tcPr>
            <w:tcW w:w="236" w:type="dxa"/>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45</w:t>
            </w:r>
          </w:p>
        </w:tc>
      </w:tr>
      <w:tr w:rsidR="00A975A6" w:rsidTr="00A975A6">
        <w:tc>
          <w:tcPr>
            <w:tcW w:w="0" w:type="auto"/>
          </w:tcPr>
          <w:p w:rsidR="00A975A6" w:rsidRDefault="00A975A6" w:rsidP="00842596">
            <w:pPr>
              <w:pStyle w:val="af0"/>
              <w:spacing w:before="280" w:after="280"/>
              <w:ind w:left="113"/>
              <w:jc w:val="both"/>
              <w:rPr>
                <w:rStyle w:val="af"/>
                <w:rFonts w:eastAsia="Calibri"/>
                <w:b w:val="0"/>
                <w:sz w:val="28"/>
              </w:rPr>
            </w:pPr>
            <w:r>
              <w:rPr>
                <w:rStyle w:val="af"/>
                <w:rFonts w:eastAsia="Calibri"/>
                <w:b w:val="0"/>
                <w:sz w:val="28"/>
              </w:rPr>
              <w:t xml:space="preserve">Биология </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4</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0</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2</w:t>
            </w:r>
          </w:p>
        </w:tc>
        <w:tc>
          <w:tcPr>
            <w:tcW w:w="0" w:type="auto"/>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50</w:t>
            </w:r>
          </w:p>
        </w:tc>
        <w:tc>
          <w:tcPr>
            <w:tcW w:w="236" w:type="dxa"/>
          </w:tcPr>
          <w:p w:rsidR="00A975A6" w:rsidRDefault="00A975A6" w:rsidP="00842596">
            <w:pPr>
              <w:pStyle w:val="af0"/>
              <w:spacing w:before="280" w:after="280"/>
              <w:ind w:left="113"/>
              <w:jc w:val="center"/>
              <w:rPr>
                <w:rStyle w:val="af"/>
                <w:rFonts w:eastAsia="Calibri"/>
                <w:b w:val="0"/>
                <w:sz w:val="28"/>
              </w:rPr>
            </w:pPr>
            <w:r>
              <w:rPr>
                <w:rStyle w:val="af"/>
                <w:rFonts w:eastAsia="Calibri"/>
                <w:b w:val="0"/>
                <w:sz w:val="28"/>
              </w:rPr>
              <w:t>45</w:t>
            </w:r>
          </w:p>
        </w:tc>
      </w:tr>
    </w:tbl>
    <w:p w:rsidR="00760C58" w:rsidRPr="00B61D53" w:rsidRDefault="00B61D53" w:rsidP="00842596">
      <w:pPr>
        <w:pStyle w:val="af0"/>
        <w:spacing w:before="280" w:afterAutospacing="0"/>
        <w:ind w:left="113"/>
        <w:jc w:val="both"/>
        <w:rPr>
          <w:rStyle w:val="af"/>
          <w:rFonts w:eastAsia="Calibri"/>
          <w:b w:val="0"/>
          <w:i/>
          <w:sz w:val="28"/>
        </w:rPr>
      </w:pPr>
      <w:r w:rsidRPr="00B61D53">
        <w:rPr>
          <w:rStyle w:val="af"/>
          <w:rFonts w:eastAsia="Calibri"/>
          <w:b w:val="0"/>
          <w:i/>
          <w:sz w:val="28"/>
        </w:rPr>
        <w:t xml:space="preserve">Таблица объективности </w:t>
      </w:r>
      <w:r w:rsidR="004D62DC">
        <w:rPr>
          <w:rStyle w:val="af"/>
          <w:rFonts w:eastAsia="Calibri"/>
          <w:b w:val="0"/>
          <w:i/>
          <w:sz w:val="28"/>
        </w:rPr>
        <w:t xml:space="preserve">ГИА </w:t>
      </w:r>
      <w:r w:rsidRPr="00B61D53">
        <w:rPr>
          <w:rStyle w:val="af"/>
          <w:rFonts w:eastAsia="Calibri"/>
          <w:b w:val="0"/>
          <w:i/>
          <w:sz w:val="28"/>
        </w:rPr>
        <w:t xml:space="preserve">(соответствие итоговым </w:t>
      </w:r>
      <w:r>
        <w:rPr>
          <w:rStyle w:val="af"/>
          <w:rFonts w:eastAsia="Calibri"/>
          <w:b w:val="0"/>
          <w:i/>
          <w:sz w:val="28"/>
        </w:rPr>
        <w:t>оценкам по журналу)</w:t>
      </w:r>
      <w:r w:rsidRPr="00B61D53">
        <w:rPr>
          <w:rStyle w:val="af"/>
          <w:rFonts w:eastAsia="Calibri"/>
          <w:b w:val="0"/>
          <w:i/>
          <w:sz w:val="28"/>
        </w:rPr>
        <w:t xml:space="preserve"> предметов</w:t>
      </w:r>
      <w:r>
        <w:rPr>
          <w:rStyle w:val="af"/>
          <w:rFonts w:eastAsia="Calibri"/>
          <w:b w:val="0"/>
          <w:i/>
          <w:sz w:val="28"/>
        </w:rPr>
        <w:t xml:space="preserve"> по выбору</w:t>
      </w:r>
      <w:r w:rsidR="004D62DC">
        <w:rPr>
          <w:rStyle w:val="af"/>
          <w:rFonts w:eastAsia="Calibri"/>
          <w:b w:val="0"/>
          <w:i/>
          <w:sz w:val="28"/>
        </w:rPr>
        <w:t xml:space="preserve"> в 11 классе</w:t>
      </w:r>
      <w:r w:rsidRPr="00B61D53">
        <w:rPr>
          <w:rStyle w:val="af"/>
          <w:rFonts w:eastAsia="Calibri"/>
          <w:b w:val="0"/>
          <w:i/>
          <w:sz w:val="28"/>
        </w:rPr>
        <w:t>.</w:t>
      </w:r>
    </w:p>
    <w:tbl>
      <w:tblPr>
        <w:tblStyle w:val="ae"/>
        <w:tblW w:w="0" w:type="auto"/>
        <w:tblLook w:val="04A0" w:firstRow="1" w:lastRow="0" w:firstColumn="1" w:lastColumn="0" w:noHBand="0" w:noVBand="1"/>
      </w:tblPr>
      <w:tblGrid>
        <w:gridCol w:w="4077"/>
        <w:gridCol w:w="1825"/>
        <w:gridCol w:w="2218"/>
        <w:gridCol w:w="1859"/>
      </w:tblGrid>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Понизили % </w:t>
            </w: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Подтвердили % </w:t>
            </w:r>
          </w:p>
        </w:tc>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Повысили % </w:t>
            </w:r>
          </w:p>
        </w:tc>
      </w:tr>
      <w:tr w:rsidR="00B61D53" w:rsidTr="000325FB">
        <w:tc>
          <w:tcPr>
            <w:tcW w:w="4077" w:type="dxa"/>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История </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100%</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r>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Обществознание </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100%</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r>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Химия </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100%</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r>
      <w:tr w:rsidR="00B61D53" w:rsidTr="000325FB">
        <w:tc>
          <w:tcPr>
            <w:tcW w:w="0" w:type="auto"/>
          </w:tcPr>
          <w:p w:rsidR="00B61D53" w:rsidRDefault="00B61D53" w:rsidP="00842596">
            <w:pPr>
              <w:pStyle w:val="af0"/>
              <w:spacing w:before="280" w:after="280"/>
              <w:ind w:left="113"/>
              <w:jc w:val="both"/>
              <w:rPr>
                <w:rStyle w:val="af"/>
                <w:rFonts w:eastAsia="Calibri"/>
                <w:b w:val="0"/>
                <w:sz w:val="28"/>
              </w:rPr>
            </w:pPr>
            <w:r>
              <w:rPr>
                <w:rStyle w:val="af"/>
                <w:rFonts w:eastAsia="Calibri"/>
                <w:b w:val="0"/>
                <w:sz w:val="28"/>
              </w:rPr>
              <w:t xml:space="preserve">Биология </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100%</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c>
          <w:tcPr>
            <w:tcW w:w="0" w:type="auto"/>
          </w:tcPr>
          <w:p w:rsidR="00B61D53" w:rsidRDefault="0037077B" w:rsidP="00842596">
            <w:pPr>
              <w:pStyle w:val="af0"/>
              <w:spacing w:before="280" w:after="280"/>
              <w:ind w:left="113"/>
              <w:jc w:val="center"/>
              <w:rPr>
                <w:rStyle w:val="af"/>
                <w:rFonts w:eastAsia="Calibri"/>
                <w:b w:val="0"/>
                <w:sz w:val="28"/>
              </w:rPr>
            </w:pPr>
            <w:r>
              <w:rPr>
                <w:rStyle w:val="af"/>
                <w:rFonts w:eastAsia="Calibri"/>
                <w:b w:val="0"/>
                <w:sz w:val="28"/>
              </w:rPr>
              <w:t>-</w:t>
            </w:r>
          </w:p>
        </w:tc>
      </w:tr>
    </w:tbl>
    <w:p w:rsidR="004D62DC" w:rsidRDefault="004D62DC" w:rsidP="00842596">
      <w:pPr>
        <w:pStyle w:val="12"/>
        <w:ind w:left="113"/>
        <w:jc w:val="both"/>
        <w:rPr>
          <w:bCs/>
          <w:sz w:val="28"/>
        </w:rPr>
      </w:pPr>
      <w:r w:rsidRPr="00662B91">
        <w:rPr>
          <w:b/>
          <w:i/>
          <w:sz w:val="28"/>
          <w:szCs w:val="28"/>
        </w:rPr>
        <w:t>Вывод:</w:t>
      </w:r>
      <w:r w:rsidRPr="00662B91">
        <w:rPr>
          <w:sz w:val="28"/>
          <w:szCs w:val="28"/>
        </w:rPr>
        <w:t xml:space="preserve"> </w:t>
      </w:r>
      <w:r>
        <w:rPr>
          <w:sz w:val="28"/>
          <w:szCs w:val="28"/>
        </w:rPr>
        <w:t xml:space="preserve">средний процент качества  ГИА по обязательным предметам - 63%, что выше среднего процента качества </w:t>
      </w:r>
      <w:r w:rsidRPr="00004D43">
        <w:rPr>
          <w:bCs/>
          <w:sz w:val="28"/>
        </w:rPr>
        <w:t>р</w:t>
      </w:r>
      <w:r w:rsidR="00C91855">
        <w:rPr>
          <w:bCs/>
          <w:sz w:val="28"/>
        </w:rPr>
        <w:t xml:space="preserve">езультатов учебной деятельности; предметов по выбору - 12,5%, </w:t>
      </w:r>
      <w:r w:rsidR="00C91855">
        <w:rPr>
          <w:sz w:val="28"/>
          <w:szCs w:val="28"/>
        </w:rPr>
        <w:t xml:space="preserve">что гораздо ниже среднего процента качества </w:t>
      </w:r>
      <w:r w:rsidR="00C91855" w:rsidRPr="00004D43">
        <w:rPr>
          <w:bCs/>
          <w:sz w:val="28"/>
        </w:rPr>
        <w:t>р</w:t>
      </w:r>
      <w:r w:rsidR="00FB2428">
        <w:rPr>
          <w:bCs/>
          <w:sz w:val="28"/>
        </w:rPr>
        <w:t>езультатов учебной деятельности. Кроме того, ни один из учащихся не подтвердил свои итоговые оценки по выбранным предметам.</w:t>
      </w:r>
    </w:p>
    <w:p w:rsidR="001622BF" w:rsidRDefault="001622BF" w:rsidP="00842596">
      <w:pPr>
        <w:pStyle w:val="12"/>
        <w:ind w:left="113"/>
        <w:jc w:val="both"/>
        <w:rPr>
          <w:b/>
          <w:bCs/>
          <w:i/>
          <w:sz w:val="10"/>
        </w:rPr>
      </w:pPr>
    </w:p>
    <w:p w:rsidR="00FB2428" w:rsidRPr="00714747" w:rsidRDefault="00FB2428" w:rsidP="00842596">
      <w:pPr>
        <w:spacing w:after="0" w:line="240" w:lineRule="auto"/>
        <w:ind w:left="113"/>
        <w:jc w:val="both"/>
        <w:rPr>
          <w:rFonts w:ascii="Times New Roman" w:eastAsia="Times New Roman" w:hAnsi="Times New Roman" w:cs="Times New Roman"/>
          <w:b/>
          <w:i/>
          <w:sz w:val="28"/>
          <w:szCs w:val="28"/>
          <w:lang w:eastAsia="ru-RU"/>
        </w:rPr>
      </w:pPr>
      <w:r w:rsidRPr="00714747">
        <w:rPr>
          <w:rFonts w:ascii="Times New Roman" w:eastAsia="Times New Roman" w:hAnsi="Times New Roman" w:cs="Times New Roman"/>
          <w:b/>
          <w:i/>
          <w:sz w:val="28"/>
          <w:szCs w:val="28"/>
          <w:lang w:eastAsia="ru-RU"/>
        </w:rPr>
        <w:t>Рекомендации:</w:t>
      </w:r>
    </w:p>
    <w:p w:rsidR="00FB2428" w:rsidRPr="00FB2428" w:rsidRDefault="00714747" w:rsidP="00842596">
      <w:pPr>
        <w:numPr>
          <w:ilvl w:val="0"/>
          <w:numId w:val="22"/>
        </w:numPr>
        <w:spacing w:after="0" w:line="240" w:lineRule="auto"/>
        <w:ind w:left="113"/>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Учителям-предметникам по</w:t>
      </w:r>
      <w:r w:rsidR="00FB2428" w:rsidRPr="00FB2428">
        <w:rPr>
          <w:rFonts w:ascii="Times New Roman" w:eastAsia="Times New Roman" w:hAnsi="Times New Roman" w:cs="Times New Roman"/>
          <w:sz w:val="28"/>
          <w:szCs w:val="28"/>
          <w:lang w:eastAsia="ru-RU"/>
        </w:rPr>
        <w:t xml:space="preserve">  ист</w:t>
      </w:r>
      <w:r>
        <w:rPr>
          <w:rFonts w:ascii="Times New Roman" w:eastAsia="Times New Roman" w:hAnsi="Times New Roman" w:cs="Times New Roman"/>
          <w:sz w:val="28"/>
          <w:szCs w:val="28"/>
          <w:lang w:eastAsia="ru-RU"/>
        </w:rPr>
        <w:t xml:space="preserve">ории и обществознания Чистяковой Н.А., по химии и биологии </w:t>
      </w:r>
      <w:proofErr w:type="spellStart"/>
      <w:r>
        <w:rPr>
          <w:rFonts w:ascii="Times New Roman" w:eastAsia="Times New Roman" w:hAnsi="Times New Roman" w:cs="Times New Roman"/>
          <w:sz w:val="28"/>
          <w:szCs w:val="28"/>
          <w:lang w:eastAsia="ru-RU"/>
        </w:rPr>
        <w:t>Рычковой</w:t>
      </w:r>
      <w:proofErr w:type="spellEnd"/>
      <w:r>
        <w:rPr>
          <w:rFonts w:ascii="Times New Roman" w:eastAsia="Times New Roman" w:hAnsi="Times New Roman" w:cs="Times New Roman"/>
          <w:sz w:val="28"/>
          <w:szCs w:val="28"/>
          <w:lang w:eastAsia="ru-RU"/>
        </w:rPr>
        <w:t xml:space="preserve"> О.Е. </w:t>
      </w:r>
      <w:r w:rsidR="00FB2428" w:rsidRPr="00FB2428">
        <w:rPr>
          <w:rFonts w:ascii="Times New Roman" w:eastAsia="Times New Roman" w:hAnsi="Times New Roman" w:cs="Times New Roman"/>
          <w:sz w:val="28"/>
          <w:szCs w:val="28"/>
          <w:lang w:eastAsia="ru-RU"/>
        </w:rPr>
        <w:t xml:space="preserve"> проанализиро</w:t>
      </w:r>
      <w:r>
        <w:rPr>
          <w:rFonts w:ascii="Times New Roman" w:eastAsia="Times New Roman" w:hAnsi="Times New Roman" w:cs="Times New Roman"/>
          <w:sz w:val="28"/>
          <w:szCs w:val="28"/>
          <w:lang w:eastAsia="ru-RU"/>
        </w:rPr>
        <w:t>вать собственный опыт в подготовке</w:t>
      </w:r>
      <w:r w:rsidR="00FB2428" w:rsidRPr="00FB2428">
        <w:rPr>
          <w:rFonts w:ascii="Times New Roman" w:eastAsia="Times New Roman" w:hAnsi="Times New Roman" w:cs="Times New Roman"/>
          <w:sz w:val="28"/>
          <w:szCs w:val="28"/>
          <w:lang w:eastAsia="ru-RU"/>
        </w:rPr>
        <w:t xml:space="preserve"> школьников </w:t>
      </w:r>
      <w:r>
        <w:rPr>
          <w:rFonts w:ascii="Times New Roman" w:eastAsia="Times New Roman" w:hAnsi="Times New Roman" w:cs="Times New Roman"/>
          <w:sz w:val="28"/>
          <w:szCs w:val="28"/>
          <w:lang w:eastAsia="ru-RU"/>
        </w:rPr>
        <w:t>к ЕГЭ</w:t>
      </w:r>
      <w:r w:rsidR="00FB2428" w:rsidRPr="00FB2428">
        <w:rPr>
          <w:rFonts w:ascii="Times New Roman" w:eastAsia="Times New Roman" w:hAnsi="Times New Roman" w:cs="Times New Roman"/>
          <w:sz w:val="28"/>
          <w:szCs w:val="28"/>
          <w:lang w:eastAsia="ru-RU"/>
        </w:rPr>
        <w:t>. Особое внимание уделить работе в начале года целенаправленной подготовке учащихся, ориентированных на сдачу экзамена по предмету. На основе проведенного анализа спланировать действия, корре</w:t>
      </w:r>
      <w:r>
        <w:rPr>
          <w:rFonts w:ascii="Times New Roman" w:eastAsia="Times New Roman" w:hAnsi="Times New Roman" w:cs="Times New Roman"/>
          <w:sz w:val="28"/>
          <w:szCs w:val="28"/>
          <w:lang w:eastAsia="ru-RU"/>
        </w:rPr>
        <w:t>ктирующие качество результатов Е</w:t>
      </w:r>
      <w:r w:rsidR="00FB2428" w:rsidRPr="00FB2428">
        <w:rPr>
          <w:rFonts w:ascii="Times New Roman" w:eastAsia="Times New Roman" w:hAnsi="Times New Roman" w:cs="Times New Roman"/>
          <w:sz w:val="28"/>
          <w:szCs w:val="28"/>
          <w:lang w:eastAsia="ru-RU"/>
        </w:rPr>
        <w:t>ГЭ;</w:t>
      </w:r>
    </w:p>
    <w:p w:rsidR="00FB2428" w:rsidRPr="00FB2428" w:rsidRDefault="00FB2428" w:rsidP="00842596">
      <w:pPr>
        <w:numPr>
          <w:ilvl w:val="0"/>
          <w:numId w:val="22"/>
        </w:numPr>
        <w:spacing w:after="0" w:line="240" w:lineRule="auto"/>
        <w:ind w:left="113"/>
        <w:jc w:val="both"/>
        <w:rPr>
          <w:rFonts w:ascii="Times New Roman" w:eastAsia="Times New Roman" w:hAnsi="Times New Roman" w:cs="Times New Roman"/>
          <w:b/>
          <w:sz w:val="28"/>
          <w:szCs w:val="28"/>
          <w:lang w:eastAsia="ru-RU"/>
        </w:rPr>
      </w:pPr>
      <w:r w:rsidRPr="00FB2428">
        <w:rPr>
          <w:rFonts w:ascii="Times New Roman" w:eastAsia="Times New Roman" w:hAnsi="Times New Roman" w:cs="Times New Roman"/>
          <w:sz w:val="28"/>
          <w:szCs w:val="28"/>
          <w:lang w:eastAsia="ru-RU"/>
        </w:rPr>
        <w:lastRenderedPageBreak/>
        <w:t>С учетом КИМ откорректировать собственное представление о</w:t>
      </w:r>
      <w:r w:rsidR="00714747">
        <w:rPr>
          <w:rFonts w:ascii="Times New Roman" w:eastAsia="Times New Roman" w:hAnsi="Times New Roman" w:cs="Times New Roman"/>
          <w:sz w:val="28"/>
          <w:szCs w:val="28"/>
          <w:lang w:eastAsia="ru-RU"/>
        </w:rPr>
        <w:t xml:space="preserve"> требованиях к</w:t>
      </w:r>
      <w:r w:rsidRPr="00FB2428">
        <w:rPr>
          <w:rFonts w:ascii="Times New Roman" w:eastAsia="Times New Roman" w:hAnsi="Times New Roman" w:cs="Times New Roman"/>
          <w:sz w:val="28"/>
          <w:szCs w:val="28"/>
          <w:lang w:eastAsia="ru-RU"/>
        </w:rPr>
        <w:t xml:space="preserve"> подготовке школьников, ориентируясь на соответствующие программные документы;</w:t>
      </w:r>
    </w:p>
    <w:p w:rsidR="00FB2428" w:rsidRPr="00FB2428" w:rsidRDefault="00FB2428" w:rsidP="00842596">
      <w:pPr>
        <w:numPr>
          <w:ilvl w:val="0"/>
          <w:numId w:val="22"/>
        </w:numPr>
        <w:spacing w:after="0" w:line="240" w:lineRule="auto"/>
        <w:ind w:left="113"/>
        <w:jc w:val="both"/>
        <w:rPr>
          <w:rFonts w:ascii="Times New Roman" w:eastAsia="Times New Roman" w:hAnsi="Times New Roman" w:cs="Times New Roman"/>
          <w:b/>
          <w:sz w:val="28"/>
          <w:szCs w:val="28"/>
          <w:lang w:eastAsia="ru-RU"/>
        </w:rPr>
      </w:pPr>
      <w:r w:rsidRPr="00FB2428">
        <w:rPr>
          <w:rFonts w:ascii="Times New Roman" w:eastAsia="Times New Roman" w:hAnsi="Times New Roman" w:cs="Times New Roman"/>
          <w:sz w:val="28"/>
          <w:szCs w:val="28"/>
          <w:lang w:eastAsia="ru-RU"/>
        </w:rPr>
        <w:t>Обратить внимание на организационную и содержательную рабо</w:t>
      </w:r>
      <w:r w:rsidR="00714747">
        <w:rPr>
          <w:rFonts w:ascii="Times New Roman" w:eastAsia="Times New Roman" w:hAnsi="Times New Roman" w:cs="Times New Roman"/>
          <w:sz w:val="28"/>
          <w:szCs w:val="28"/>
          <w:lang w:eastAsia="ru-RU"/>
        </w:rPr>
        <w:t>ту с учащимися по подготовке к ЕГЭ не только в 11</w:t>
      </w:r>
      <w:r w:rsidRPr="00FB2428">
        <w:rPr>
          <w:rFonts w:ascii="Times New Roman" w:eastAsia="Times New Roman" w:hAnsi="Times New Roman" w:cs="Times New Roman"/>
          <w:sz w:val="28"/>
          <w:szCs w:val="28"/>
          <w:lang w:eastAsia="ru-RU"/>
        </w:rPr>
        <w:t xml:space="preserve"> классе, но и на протяжении всего периода </w:t>
      </w:r>
      <w:r w:rsidR="00714747">
        <w:rPr>
          <w:rFonts w:ascii="Times New Roman" w:eastAsia="Times New Roman" w:hAnsi="Times New Roman" w:cs="Times New Roman"/>
          <w:sz w:val="28"/>
          <w:szCs w:val="28"/>
          <w:lang w:eastAsia="ru-RU"/>
        </w:rPr>
        <w:t>изучения предмета</w:t>
      </w:r>
      <w:r w:rsidRPr="00FB2428">
        <w:rPr>
          <w:rFonts w:ascii="Times New Roman" w:eastAsia="Times New Roman" w:hAnsi="Times New Roman" w:cs="Times New Roman"/>
          <w:sz w:val="28"/>
          <w:szCs w:val="28"/>
          <w:lang w:eastAsia="ru-RU"/>
        </w:rPr>
        <w:t>;</w:t>
      </w:r>
    </w:p>
    <w:p w:rsidR="00FB2428" w:rsidRPr="00FB2428" w:rsidRDefault="00FB2428" w:rsidP="00842596">
      <w:pPr>
        <w:numPr>
          <w:ilvl w:val="0"/>
          <w:numId w:val="22"/>
        </w:numPr>
        <w:spacing w:after="0" w:line="240" w:lineRule="auto"/>
        <w:ind w:left="113"/>
        <w:jc w:val="both"/>
        <w:rPr>
          <w:rFonts w:ascii="Times New Roman" w:eastAsia="Times New Roman" w:hAnsi="Times New Roman" w:cs="Times New Roman"/>
          <w:b/>
          <w:sz w:val="28"/>
          <w:szCs w:val="28"/>
          <w:lang w:eastAsia="ru-RU"/>
        </w:rPr>
      </w:pPr>
      <w:r w:rsidRPr="00FB2428">
        <w:rPr>
          <w:rFonts w:ascii="Times New Roman" w:eastAsia="Times New Roman" w:hAnsi="Times New Roman" w:cs="Times New Roman"/>
          <w:sz w:val="28"/>
          <w:szCs w:val="28"/>
          <w:lang w:eastAsia="ru-RU"/>
        </w:rPr>
        <w:t xml:space="preserve">Обеспечить  систематическое повторение пройденного в целях прочного овладения всеми выпускниками основными элементами содержания курса. </w:t>
      </w:r>
    </w:p>
    <w:p w:rsidR="00FB2428" w:rsidRPr="00714747" w:rsidRDefault="00FB2428" w:rsidP="00842596">
      <w:pPr>
        <w:numPr>
          <w:ilvl w:val="0"/>
          <w:numId w:val="22"/>
        </w:numPr>
        <w:spacing w:after="0" w:line="240" w:lineRule="auto"/>
        <w:ind w:left="113"/>
        <w:jc w:val="both"/>
        <w:rPr>
          <w:rFonts w:ascii="Times New Roman" w:eastAsia="Times New Roman" w:hAnsi="Times New Roman" w:cs="Times New Roman"/>
          <w:b/>
          <w:sz w:val="28"/>
          <w:szCs w:val="28"/>
          <w:lang w:eastAsia="ru-RU"/>
        </w:rPr>
      </w:pPr>
      <w:r w:rsidRPr="00FB2428">
        <w:rPr>
          <w:rFonts w:ascii="Times New Roman" w:eastAsia="Times New Roman" w:hAnsi="Times New Roman" w:cs="Times New Roman"/>
          <w:sz w:val="28"/>
          <w:szCs w:val="28"/>
          <w:lang w:eastAsia="ru-RU"/>
        </w:rPr>
        <w:t xml:space="preserve">Активно использовать дифференцированный подход в </w:t>
      </w:r>
      <w:r w:rsidR="00714747">
        <w:rPr>
          <w:rFonts w:ascii="Times New Roman" w:eastAsia="Times New Roman" w:hAnsi="Times New Roman" w:cs="Times New Roman"/>
          <w:sz w:val="28"/>
          <w:szCs w:val="28"/>
          <w:lang w:eastAsia="ru-RU"/>
        </w:rPr>
        <w:t>обучении в период подготовки к ЕГЭ</w:t>
      </w:r>
      <w:r w:rsidRPr="00FB2428">
        <w:rPr>
          <w:rFonts w:ascii="Times New Roman" w:eastAsia="Times New Roman" w:hAnsi="Times New Roman" w:cs="Times New Roman"/>
          <w:sz w:val="28"/>
          <w:szCs w:val="28"/>
          <w:lang w:eastAsia="ru-RU"/>
        </w:rPr>
        <w:t>.</w:t>
      </w:r>
    </w:p>
    <w:p w:rsidR="00FB2428" w:rsidRPr="00FB2428" w:rsidRDefault="00714747" w:rsidP="00842596">
      <w:pPr>
        <w:numPr>
          <w:ilvl w:val="0"/>
          <w:numId w:val="20"/>
        </w:numPr>
        <w:spacing w:after="0" w:line="240" w:lineRule="auto"/>
        <w:ind w:left="113" w:hanging="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В</w:t>
      </w:r>
      <w:r w:rsidR="00FB2428" w:rsidRPr="00FB2428">
        <w:rPr>
          <w:rFonts w:ascii="Times New Roman" w:eastAsia="Times New Roman" w:hAnsi="Times New Roman" w:cs="Times New Roman"/>
          <w:iCs/>
          <w:sz w:val="28"/>
          <w:szCs w:val="28"/>
          <w:lang w:eastAsia="ru-RU"/>
        </w:rPr>
        <w:t xml:space="preserve"> начале изучения каждой из тем  необходимо чётко выявлять степень усвоения тех опорных знаний по данной теме, которые дол</w:t>
      </w:r>
      <w:r>
        <w:rPr>
          <w:rFonts w:ascii="Times New Roman" w:eastAsia="Times New Roman" w:hAnsi="Times New Roman" w:cs="Times New Roman"/>
          <w:iCs/>
          <w:sz w:val="28"/>
          <w:szCs w:val="28"/>
          <w:lang w:eastAsia="ru-RU"/>
        </w:rPr>
        <w:t>жны были быть усвоены в средней</w:t>
      </w:r>
      <w:r w:rsidR="00FB2428" w:rsidRPr="00FB2428">
        <w:rPr>
          <w:rFonts w:ascii="Times New Roman" w:eastAsia="Times New Roman" w:hAnsi="Times New Roman" w:cs="Times New Roman"/>
          <w:iCs/>
          <w:sz w:val="28"/>
          <w:szCs w:val="28"/>
          <w:lang w:eastAsia="ru-RU"/>
        </w:rPr>
        <w:t xml:space="preserve"> школе. Самым оптимальным для этого является проведение стартового контроля, по результатам которого в каждом конкретном классе корректируется план изучения темы и ликвидируются пробелы;</w:t>
      </w:r>
    </w:p>
    <w:p w:rsidR="00714747" w:rsidRPr="00714747" w:rsidRDefault="00714747" w:rsidP="00842596">
      <w:pPr>
        <w:numPr>
          <w:ilvl w:val="0"/>
          <w:numId w:val="20"/>
        </w:numPr>
        <w:tabs>
          <w:tab w:val="num" w:pos="1276"/>
        </w:tabs>
        <w:spacing w:after="0" w:line="240" w:lineRule="auto"/>
        <w:ind w:left="113" w:hanging="357"/>
        <w:jc w:val="both"/>
        <w:rPr>
          <w:rFonts w:ascii="Times New Roman" w:eastAsia="Times New Roman" w:hAnsi="Times New Roman" w:cs="Times New Roman"/>
          <w:sz w:val="28"/>
          <w:szCs w:val="28"/>
          <w:lang w:eastAsia="ru-RU"/>
        </w:rPr>
      </w:pPr>
      <w:r w:rsidRPr="00714747">
        <w:rPr>
          <w:rFonts w:ascii="Times New Roman" w:eastAsia="Times New Roman" w:hAnsi="Times New Roman" w:cs="Times New Roman"/>
          <w:sz w:val="28"/>
          <w:szCs w:val="28"/>
          <w:lang w:eastAsia="ru-RU"/>
        </w:rPr>
        <w:t>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714747" w:rsidRPr="00714747" w:rsidRDefault="00714747" w:rsidP="00842596">
      <w:pPr>
        <w:numPr>
          <w:ilvl w:val="0"/>
          <w:numId w:val="20"/>
        </w:numPr>
        <w:tabs>
          <w:tab w:val="num" w:pos="1276"/>
        </w:tabs>
        <w:spacing w:after="0" w:line="240" w:lineRule="auto"/>
        <w:ind w:left="113" w:hanging="357"/>
        <w:jc w:val="both"/>
        <w:rPr>
          <w:rFonts w:ascii="Times New Roman" w:eastAsia="Times New Roman" w:hAnsi="Times New Roman" w:cs="Times New Roman"/>
          <w:sz w:val="28"/>
          <w:szCs w:val="28"/>
          <w:lang w:eastAsia="ru-RU"/>
        </w:rPr>
      </w:pPr>
      <w:r w:rsidRPr="00714747">
        <w:rPr>
          <w:rFonts w:ascii="Times New Roman" w:eastAsia="Times New Roman" w:hAnsi="Times New Roman" w:cs="Times New Roman"/>
          <w:sz w:val="28"/>
          <w:szCs w:val="28"/>
          <w:lang w:eastAsia="ru-RU"/>
        </w:rPr>
        <w:t>Способствовать формированию положительных мотивационных установок у учащихся и родителей к ЕГЭ.</w:t>
      </w:r>
    </w:p>
    <w:p w:rsidR="002930CC" w:rsidRDefault="002930CC" w:rsidP="00842596">
      <w:pPr>
        <w:pStyle w:val="ac"/>
        <w:ind w:left="113"/>
        <w:jc w:val="both"/>
        <w:rPr>
          <w:rFonts w:ascii="Times New Roman" w:hAnsi="Times New Roman" w:cs="Times New Roman"/>
          <w:sz w:val="28"/>
          <w:szCs w:val="28"/>
        </w:rPr>
      </w:pPr>
    </w:p>
    <w:p w:rsidR="003E696B" w:rsidRDefault="003E696B" w:rsidP="00842596">
      <w:pPr>
        <w:pStyle w:val="ac"/>
        <w:ind w:left="113"/>
        <w:jc w:val="center"/>
        <w:rPr>
          <w:rFonts w:ascii="Times New Roman" w:hAnsi="Times New Roman" w:cs="Times New Roman"/>
          <w:b/>
          <w:sz w:val="28"/>
        </w:rPr>
      </w:pPr>
      <w:r>
        <w:rPr>
          <w:rFonts w:ascii="Times New Roman" w:hAnsi="Times New Roman" w:cs="Times New Roman"/>
          <w:b/>
          <w:sz w:val="28"/>
        </w:rPr>
        <w:t xml:space="preserve">Раздел </w:t>
      </w:r>
      <w:r>
        <w:rPr>
          <w:rFonts w:ascii="Times New Roman" w:hAnsi="Times New Roman" w:cs="Times New Roman"/>
          <w:b/>
          <w:sz w:val="28"/>
          <w:lang w:val="en-US"/>
        </w:rPr>
        <w:t>IV</w:t>
      </w:r>
      <w:r>
        <w:rPr>
          <w:rFonts w:ascii="Times New Roman" w:hAnsi="Times New Roman" w:cs="Times New Roman"/>
          <w:b/>
          <w:sz w:val="28"/>
        </w:rPr>
        <w:t xml:space="preserve">. </w:t>
      </w:r>
      <w:r w:rsidR="002F6A31">
        <w:rPr>
          <w:rFonts w:ascii="Times New Roman" w:hAnsi="Times New Roman" w:cs="Times New Roman"/>
          <w:b/>
          <w:sz w:val="28"/>
        </w:rPr>
        <w:t>Работа с педагогическим составом</w:t>
      </w:r>
    </w:p>
    <w:p w:rsidR="003E696B" w:rsidRDefault="003E696B" w:rsidP="00842596">
      <w:pPr>
        <w:pStyle w:val="ac"/>
        <w:ind w:left="113"/>
        <w:jc w:val="center"/>
        <w:rPr>
          <w:rFonts w:ascii="Times New Roman" w:hAnsi="Times New Roman" w:cs="Times New Roman"/>
          <w:b/>
          <w:sz w:val="28"/>
        </w:rPr>
      </w:pPr>
    </w:p>
    <w:p w:rsidR="003E696B" w:rsidRPr="00F50E89" w:rsidRDefault="003E696B" w:rsidP="00842596">
      <w:pPr>
        <w:pStyle w:val="ac"/>
        <w:ind w:left="113"/>
        <w:rPr>
          <w:rFonts w:ascii="Times New Roman" w:hAnsi="Times New Roman" w:cs="Times New Roman"/>
          <w:b/>
          <w:i/>
          <w:sz w:val="28"/>
        </w:rPr>
      </w:pPr>
      <w:r>
        <w:rPr>
          <w:rFonts w:ascii="Times New Roman" w:hAnsi="Times New Roman" w:cs="Times New Roman"/>
          <w:b/>
          <w:i/>
          <w:sz w:val="28"/>
        </w:rPr>
        <w:t>4.1</w:t>
      </w:r>
      <w:r w:rsidRPr="00F50E89">
        <w:rPr>
          <w:rFonts w:ascii="Times New Roman" w:hAnsi="Times New Roman" w:cs="Times New Roman"/>
          <w:b/>
          <w:i/>
          <w:sz w:val="28"/>
        </w:rPr>
        <w:t>. Работа ШМО</w:t>
      </w:r>
    </w:p>
    <w:p w:rsidR="003E696B" w:rsidRDefault="003E696B" w:rsidP="00842596">
      <w:pPr>
        <w:autoSpaceDE w:val="0"/>
        <w:autoSpaceDN w:val="0"/>
        <w:adjustRightInd w:val="0"/>
        <w:spacing w:after="0" w:line="240" w:lineRule="auto"/>
        <w:ind w:left="113"/>
        <w:rPr>
          <w:rFonts w:ascii="Times New Roman" w:hAnsi="Times New Roman" w:cs="Times New Roman"/>
          <w:b/>
          <w:color w:val="000000"/>
          <w:sz w:val="28"/>
          <w:szCs w:val="28"/>
        </w:rPr>
      </w:pPr>
      <w:r w:rsidRPr="003E696B">
        <w:rPr>
          <w:rFonts w:ascii="Times New Roman" w:hAnsi="Times New Roman" w:cs="Times New Roman"/>
          <w:b/>
          <w:i/>
          <w:iCs/>
          <w:color w:val="000000"/>
          <w:sz w:val="28"/>
          <w:szCs w:val="28"/>
        </w:rPr>
        <w:t>Работа учителей начальных классов</w:t>
      </w:r>
    </w:p>
    <w:p w:rsidR="003E696B" w:rsidRPr="002F6A31" w:rsidRDefault="003E696B" w:rsidP="00842596">
      <w:pPr>
        <w:autoSpaceDE w:val="0"/>
        <w:autoSpaceDN w:val="0"/>
        <w:adjustRightInd w:val="0"/>
        <w:spacing w:after="0" w:line="240" w:lineRule="auto"/>
        <w:ind w:left="113"/>
        <w:jc w:val="both"/>
        <w:rPr>
          <w:rFonts w:ascii="Times New Roman" w:hAnsi="Times New Roman" w:cs="Times New Roman"/>
          <w:b/>
          <w:color w:val="000000"/>
          <w:sz w:val="28"/>
          <w:szCs w:val="28"/>
        </w:rPr>
      </w:pPr>
      <w:r w:rsidRPr="003E696B">
        <w:rPr>
          <w:rFonts w:ascii="Times New Roman" w:eastAsia="Times New Roman" w:hAnsi="Times New Roman" w:cs="Times New Roman"/>
          <w:sz w:val="28"/>
          <w:szCs w:val="28"/>
          <w:lang w:eastAsia="ru-RU"/>
        </w:rPr>
        <w:t>Современная школа в условиях модернизации</w:t>
      </w:r>
      <w:r>
        <w:rPr>
          <w:rFonts w:ascii="Times New Roman" w:eastAsia="Times New Roman" w:hAnsi="Times New Roman" w:cs="Times New Roman"/>
          <w:sz w:val="28"/>
          <w:szCs w:val="28"/>
          <w:lang w:eastAsia="ru-RU"/>
        </w:rPr>
        <w:t xml:space="preserve"> образования нуждается в «новом» типе учителя,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творчески думающем, обладающем современными методами и технологиями образования, приемами психолого-педагогической диагностики, способами самостоятельного конструирования педагогического процесса в условиях конкретной практической деятельно</w:t>
      </w:r>
      <w:r>
        <w:rPr>
          <w:rFonts w:ascii="Times New Roman" w:eastAsia="Times New Roman" w:hAnsi="Times New Roman" w:cs="Times New Roman"/>
          <w:sz w:val="28"/>
          <w:szCs w:val="28"/>
          <w:lang w:eastAsia="ru-RU"/>
        </w:rPr>
        <w:softHyphen/>
        <w:t>сти, умением прогнозировать свой конечный результат.   Педагогический коллектив ШМО учителей начальных классов – это группа единомышленников, каждый из которых бережно сохраняет лучшие педагогические традиции и в то же время реализует инновационные направления в своей деятельности, стремясь к творчеству, поиску новых под</w:t>
      </w:r>
      <w:r>
        <w:rPr>
          <w:rFonts w:ascii="Times New Roman" w:eastAsia="Times New Roman" w:hAnsi="Times New Roman" w:cs="Times New Roman"/>
          <w:sz w:val="28"/>
          <w:szCs w:val="28"/>
          <w:lang w:eastAsia="ru-RU"/>
        </w:rPr>
        <w:softHyphen/>
        <w:t>ходов к обучению и воспитанию младших школьников.</w:t>
      </w:r>
    </w:p>
    <w:p w:rsidR="003E696B" w:rsidRDefault="003E696B" w:rsidP="00842596">
      <w:pPr>
        <w:spacing w:after="0" w:line="240" w:lineRule="auto"/>
        <w:ind w:lef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В течение  2018 -2019 учебного года учителя ШМО начальных классов вели работу по проблеме: </w:t>
      </w:r>
      <w:r>
        <w:rPr>
          <w:rFonts w:ascii="Times New Roman" w:eastAsia="Times New Roman" w:hAnsi="Times New Roman" w:cs="Times New Roman"/>
          <w:b/>
          <w:sz w:val="28"/>
          <w:szCs w:val="28"/>
          <w:lang w:eastAsia="ru-RU"/>
        </w:rPr>
        <w:t>«</w:t>
      </w:r>
      <w:r>
        <w:rPr>
          <w:rFonts w:ascii="Times New Roman" w:eastAsia="Times New Roman" w:hAnsi="Times New Roman" w:cs="Times New Roman"/>
          <w:b/>
          <w:color w:val="0D0D0D"/>
          <w:sz w:val="28"/>
          <w:szCs w:val="28"/>
          <w:lang w:eastAsia="ru-RU"/>
        </w:rPr>
        <w:t>Развитие учебно-познавательного интереса в процессе обучения младших школьников</w:t>
      </w:r>
      <w:r>
        <w:rPr>
          <w:rFonts w:ascii="Times New Roman" w:eastAsia="Times New Roman" w:hAnsi="Times New Roman" w:cs="Times New Roman"/>
          <w:b/>
          <w:sz w:val="28"/>
          <w:szCs w:val="28"/>
          <w:lang w:eastAsia="ru-RU"/>
        </w:rPr>
        <w:t>».</w:t>
      </w:r>
    </w:p>
    <w:p w:rsidR="003E696B" w:rsidRDefault="003E696B" w:rsidP="00842596">
      <w:pPr>
        <w:spacing w:after="0" w:line="240" w:lineRule="auto"/>
        <w:ind w:left="113"/>
        <w:jc w:val="both"/>
        <w:rPr>
          <w:rFonts w:ascii="Times New Roman" w:eastAsia="Times New Roman" w:hAnsi="Times New Roman" w:cs="Times New Roman"/>
          <w:color w:val="244061"/>
          <w:sz w:val="32"/>
          <w:szCs w:val="32"/>
          <w:lang w:eastAsia="ru-RU"/>
        </w:rPr>
      </w:pPr>
      <w:r>
        <w:rPr>
          <w:rFonts w:ascii="Times New Roman" w:eastAsia="Times New Roman" w:hAnsi="Times New Roman" w:cs="Times New Roman"/>
          <w:sz w:val="28"/>
          <w:szCs w:val="28"/>
          <w:lang w:eastAsia="ru-RU"/>
        </w:rPr>
        <w:t xml:space="preserve">Реализации поставленной проблемы способствовало решение следующих </w:t>
      </w:r>
      <w:r>
        <w:rPr>
          <w:rFonts w:ascii="Times New Roman" w:eastAsia="Times New Roman" w:hAnsi="Times New Roman" w:cs="Times New Roman"/>
          <w:b/>
          <w:sz w:val="28"/>
          <w:szCs w:val="28"/>
          <w:lang w:eastAsia="ru-RU"/>
        </w:rPr>
        <w:t>задач</w:t>
      </w:r>
      <w:r>
        <w:rPr>
          <w:rFonts w:ascii="Times New Roman" w:eastAsia="Times New Roman" w:hAnsi="Times New Roman" w:cs="Times New Roman"/>
          <w:sz w:val="28"/>
          <w:szCs w:val="28"/>
          <w:lang w:eastAsia="ru-RU"/>
        </w:rPr>
        <w:t>:</w:t>
      </w:r>
    </w:p>
    <w:p w:rsidR="003E696B" w:rsidRDefault="002F6A31"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244061"/>
          <w:sz w:val="28"/>
          <w:szCs w:val="28"/>
          <w:lang w:eastAsia="ru-RU"/>
        </w:rPr>
        <w:t xml:space="preserve">- </w:t>
      </w:r>
      <w:r w:rsidR="003E696B">
        <w:rPr>
          <w:rFonts w:ascii="Times New Roman" w:eastAsia="Times New Roman" w:hAnsi="Times New Roman" w:cs="Times New Roman"/>
          <w:color w:val="0D0D0D"/>
          <w:sz w:val="28"/>
          <w:szCs w:val="28"/>
          <w:lang w:eastAsia="ru-RU"/>
        </w:rPr>
        <w:t>совершенствовать качество современного урока. Повышать его эффективность, применять современные методы обучения и внедрять новые технологии. Изучать и использовать в работе опыт лучших учителей.</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xml:space="preserve"> - продолжить целенаправленную систематическую работу по развитию  у учащихся младших классов творческих, интеллектуальных и коммуникативных способностей посредством организации различных форм работы.</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оказывать педагогическую  поддержку учащимся с разным уровнем обучаемости.</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lastRenderedPageBreak/>
        <w:t>- осваивать новые технологии обучения, способствующие активной деятельности учащихся и сохранению их здоровья.</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акцентировать внимание на повышении уровня самообразования каждого учителя</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поддерживать тесную связь с ДОУ» и средним звеном ОУ.</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xml:space="preserve">- воплощать основные направления модернизации начального обучения: </w:t>
      </w:r>
      <w:proofErr w:type="spellStart"/>
      <w:r>
        <w:rPr>
          <w:rFonts w:ascii="Times New Roman" w:eastAsia="Times New Roman" w:hAnsi="Times New Roman" w:cs="Times New Roman"/>
          <w:color w:val="0D0D0D"/>
          <w:sz w:val="28"/>
          <w:szCs w:val="28"/>
          <w:lang w:eastAsia="ru-RU"/>
        </w:rPr>
        <w:t>гуманизацию</w:t>
      </w:r>
      <w:proofErr w:type="spellEnd"/>
      <w:r>
        <w:rPr>
          <w:rFonts w:ascii="Times New Roman" w:eastAsia="Times New Roman" w:hAnsi="Times New Roman" w:cs="Times New Roman"/>
          <w:color w:val="0D0D0D"/>
          <w:sz w:val="28"/>
          <w:szCs w:val="28"/>
          <w:lang w:eastAsia="ru-RU"/>
        </w:rPr>
        <w:t>, дифференциацию, личностно-ориентированный, системно-</w:t>
      </w:r>
      <w:proofErr w:type="spellStart"/>
      <w:r>
        <w:rPr>
          <w:rFonts w:ascii="Times New Roman" w:eastAsia="Times New Roman" w:hAnsi="Times New Roman" w:cs="Times New Roman"/>
          <w:color w:val="0D0D0D"/>
          <w:sz w:val="28"/>
          <w:szCs w:val="28"/>
          <w:lang w:eastAsia="ru-RU"/>
        </w:rPr>
        <w:t>деятельностный</w:t>
      </w:r>
      <w:proofErr w:type="spellEnd"/>
      <w:r>
        <w:rPr>
          <w:rFonts w:ascii="Times New Roman" w:eastAsia="Times New Roman" w:hAnsi="Times New Roman" w:cs="Times New Roman"/>
          <w:color w:val="0D0D0D"/>
          <w:sz w:val="28"/>
          <w:szCs w:val="28"/>
          <w:lang w:eastAsia="ru-RU"/>
        </w:rPr>
        <w:t xml:space="preserve">  подход к процессу обучения.</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спланировать работу с одарёнными детьми для повышения уровня их интеллектуального развития;</w:t>
      </w:r>
    </w:p>
    <w:p w:rsidR="003E696B" w:rsidRDefault="003E696B" w:rsidP="00842596">
      <w:pPr>
        <w:spacing w:after="0" w:line="240" w:lineRule="auto"/>
        <w:ind w:left="11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8"/>
          <w:szCs w:val="28"/>
          <w:lang w:eastAsia="ru-RU"/>
        </w:rPr>
        <w:t>- вести работу по формированию у младших школьников социально значимых нравственных и эстетических ценностей;</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Методическая работа осуществляется в традиционной форме.</w:t>
      </w:r>
      <w:r w:rsidR="002F6A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Каждым учителем была выделена своя проблема, над которой он работал  в  течение всего года.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начале учебного года был составлен и утвержден план работы МО на 2018-2019учебный год. В течение года учителя вели работу по выполнению учебных программ, участвовали в работе школьного МО. Так же на заседаниях МО учителя рассматривали и утверждали рабочие программы, анализировали результаты и предлагали пути преодоления трудностей в обучении младших школьников, ликвидации пробелов знаний.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Разнообразные  методы и приемы, новые формы изучения русского  и математики, элементы интерактивного обучения применяет на своих уроках </w:t>
      </w:r>
      <w:proofErr w:type="spellStart"/>
      <w:r>
        <w:rPr>
          <w:rFonts w:ascii="Times New Roman" w:eastAsia="Times New Roman" w:hAnsi="Times New Roman" w:cs="Times New Roman"/>
          <w:sz w:val="28"/>
          <w:szCs w:val="28"/>
          <w:lang w:eastAsia="ru-RU"/>
        </w:rPr>
        <w:t>Алубаева</w:t>
      </w:r>
      <w:proofErr w:type="spellEnd"/>
      <w:r>
        <w:rPr>
          <w:rFonts w:ascii="Times New Roman" w:eastAsia="Times New Roman" w:hAnsi="Times New Roman" w:cs="Times New Roman"/>
          <w:sz w:val="28"/>
          <w:szCs w:val="28"/>
          <w:lang w:eastAsia="ru-RU"/>
        </w:rPr>
        <w:t xml:space="preserve"> М. А. и Чистякова Н.В.</w:t>
      </w:r>
    </w:p>
    <w:p w:rsidR="003E696B" w:rsidRDefault="002F6A31"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3E696B">
        <w:rPr>
          <w:rFonts w:ascii="Times New Roman" w:eastAsia="Times New Roman" w:hAnsi="Times New Roman" w:cs="Times New Roman"/>
          <w:sz w:val="28"/>
          <w:szCs w:val="28"/>
          <w:lang w:eastAsia="ru-RU"/>
        </w:rPr>
        <w:t xml:space="preserve">Учитель 4а класса Иващенко Н.В. работает в тесном контакте с учащимися, используя компьютерные технологии, сочетая их со </w:t>
      </w:r>
      <w:proofErr w:type="spellStart"/>
      <w:r w:rsidR="003E696B">
        <w:rPr>
          <w:rFonts w:ascii="Times New Roman" w:eastAsia="Times New Roman" w:hAnsi="Times New Roman" w:cs="Times New Roman"/>
          <w:sz w:val="28"/>
          <w:szCs w:val="28"/>
          <w:lang w:eastAsia="ru-RU"/>
        </w:rPr>
        <w:t>здоровьесберегающими</w:t>
      </w:r>
      <w:proofErr w:type="spellEnd"/>
      <w:r w:rsidR="003E696B">
        <w:rPr>
          <w:rFonts w:ascii="Times New Roman" w:eastAsia="Times New Roman" w:hAnsi="Times New Roman" w:cs="Times New Roman"/>
          <w:sz w:val="28"/>
          <w:szCs w:val="28"/>
          <w:lang w:eastAsia="ru-RU"/>
        </w:rPr>
        <w:t xml:space="preserve">.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ru-RU"/>
        </w:rPr>
        <w:t>Гнилякова</w:t>
      </w:r>
      <w:proofErr w:type="spellEnd"/>
      <w:r>
        <w:rPr>
          <w:rFonts w:ascii="Times New Roman" w:eastAsia="Times New Roman" w:hAnsi="Times New Roman" w:cs="Times New Roman"/>
          <w:sz w:val="28"/>
          <w:szCs w:val="28"/>
          <w:lang w:eastAsia="ru-RU"/>
        </w:rPr>
        <w:t xml:space="preserve"> Л.А. на с</w:t>
      </w:r>
      <w:r w:rsidR="002F6A31">
        <w:rPr>
          <w:rFonts w:ascii="Times New Roman" w:eastAsia="Times New Roman" w:hAnsi="Times New Roman" w:cs="Times New Roman"/>
          <w:sz w:val="28"/>
          <w:szCs w:val="28"/>
          <w:lang w:eastAsia="ru-RU"/>
        </w:rPr>
        <w:t>воих уроках использует  игровые</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здоровьесберегающие</w:t>
      </w:r>
      <w:proofErr w:type="spellEnd"/>
      <w:r>
        <w:rPr>
          <w:rFonts w:ascii="Times New Roman" w:eastAsia="Times New Roman" w:hAnsi="Times New Roman" w:cs="Times New Roman"/>
          <w:sz w:val="28"/>
          <w:szCs w:val="28"/>
          <w:lang w:eastAsia="ru-RU"/>
        </w:rPr>
        <w:t xml:space="preserve"> технологии, пользуется активными методами обучения.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Чистякова Н.В. на уроках, мероприятиях создаёт атмосферу творчества, взаимопонимания. Её ученики не боятся раскрыть себя, работают с увлечением и удовольствием, спрашивают, рассуждают. Помогают друг другу, хорошо показывают себя на мероприятиях, несмотря на то, что они второклассники.</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Уроки и внеклассные мероприятия вышеназванных учителей отличаются высоким уровнем педагогического мастерства, творческой активностью детей, демократическим стилем общения. Учителя в своей работе используют современные педагогические технологии: развивающее обучение, личностно ориентированный подход в обучении и воспитании, технологии </w:t>
      </w:r>
      <w:proofErr w:type="spellStart"/>
      <w:r>
        <w:rPr>
          <w:rFonts w:ascii="Times New Roman" w:eastAsia="Times New Roman" w:hAnsi="Times New Roman" w:cs="Times New Roman"/>
          <w:sz w:val="28"/>
          <w:szCs w:val="28"/>
          <w:lang w:eastAsia="ru-RU"/>
        </w:rPr>
        <w:t>здоровьесбережения</w:t>
      </w:r>
      <w:proofErr w:type="spellEnd"/>
      <w:r>
        <w:rPr>
          <w:rFonts w:ascii="Times New Roman" w:eastAsia="Times New Roman" w:hAnsi="Times New Roman" w:cs="Times New Roman"/>
          <w:sz w:val="28"/>
          <w:szCs w:val="28"/>
          <w:lang w:eastAsia="ru-RU"/>
        </w:rPr>
        <w:t>, информационно-коммуникационные технологии, тестовые технологии и др. Это тоже  способствует успешности обучения.</w:t>
      </w:r>
    </w:p>
    <w:p w:rsidR="002F6A31" w:rsidRDefault="003E696B" w:rsidP="00842596">
      <w:pPr>
        <w:spacing w:after="0" w:line="240" w:lineRule="auto"/>
        <w:ind w:left="1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Учащиеся 4 классов успешно выполнили </w:t>
      </w:r>
      <w:r>
        <w:rPr>
          <w:rFonts w:ascii="Times New Roman" w:hAnsi="Times New Roman" w:cs="Times New Roman"/>
          <w:b/>
          <w:sz w:val="28"/>
          <w:szCs w:val="28"/>
          <w:lang w:eastAsia="ru-RU"/>
        </w:rPr>
        <w:t>Всероссийские проверочные  работы</w:t>
      </w:r>
      <w:r>
        <w:rPr>
          <w:rFonts w:ascii="Times New Roman" w:hAnsi="Times New Roman" w:cs="Times New Roman"/>
          <w:sz w:val="28"/>
          <w:szCs w:val="28"/>
          <w:lang w:eastAsia="ru-RU"/>
        </w:rPr>
        <w:t xml:space="preserve"> по русскому языку, математике и окружающему миру. </w:t>
      </w:r>
    </w:p>
    <w:p w:rsidR="003E696B" w:rsidRPr="002F6A31"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hAnsi="Times New Roman" w:cs="Times New Roman"/>
          <w:sz w:val="28"/>
          <w:szCs w:val="28"/>
          <w:lang w:eastAsia="ru-RU"/>
        </w:rPr>
        <w:t xml:space="preserve"> Анализ работ позволил наиболее полно получить объективные результаты обучения и показать  средние результаты по региону.</w:t>
      </w:r>
    </w:p>
    <w:p w:rsidR="003E696B" w:rsidRDefault="003E696B" w:rsidP="00842596">
      <w:pPr>
        <w:spacing w:after="0" w:line="240" w:lineRule="auto"/>
        <w:ind w:lef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В конце  учебного года  в 2-4 классах  проведены </w:t>
      </w:r>
      <w:r>
        <w:rPr>
          <w:rFonts w:ascii="Times New Roman" w:eastAsia="Times New Roman" w:hAnsi="Times New Roman" w:cs="Times New Roman"/>
          <w:b/>
          <w:sz w:val="28"/>
          <w:szCs w:val="28"/>
          <w:lang w:eastAsia="ru-RU"/>
        </w:rPr>
        <w:t xml:space="preserve">контрольные работы с подробным анализом  по русскому языку и математике.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u w:val="single"/>
          <w:lang w:eastAsia="ru-RU"/>
        </w:rPr>
        <w:t>Цель контроля</w:t>
      </w:r>
      <w:r>
        <w:rPr>
          <w:rFonts w:ascii="Times New Roman" w:eastAsia="Times New Roman" w:hAnsi="Times New Roman" w:cs="Times New Roman"/>
          <w:sz w:val="28"/>
          <w:szCs w:val="28"/>
          <w:lang w:eastAsia="ru-RU"/>
        </w:rPr>
        <w:t xml:space="preserve">: определение уровня </w:t>
      </w:r>
      <w:proofErr w:type="spellStart"/>
      <w:r>
        <w:rPr>
          <w:rFonts w:ascii="Times New Roman" w:eastAsia="Times New Roman" w:hAnsi="Times New Roman" w:cs="Times New Roman"/>
          <w:sz w:val="28"/>
          <w:szCs w:val="28"/>
          <w:lang w:eastAsia="ru-RU"/>
        </w:rPr>
        <w:t>обученности</w:t>
      </w:r>
      <w:proofErr w:type="spellEnd"/>
      <w:r>
        <w:rPr>
          <w:rFonts w:ascii="Times New Roman" w:eastAsia="Times New Roman" w:hAnsi="Times New Roman" w:cs="Times New Roman"/>
          <w:sz w:val="28"/>
          <w:szCs w:val="28"/>
          <w:lang w:eastAsia="ru-RU"/>
        </w:rPr>
        <w:t xml:space="preserve"> учащихся 2-4 классов по русскому языку,  математике  по итогам учебного года. Результаты отражены в справке.</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В этом учебном году все учащиеся 1-го класса усвоили программу, научились правильно и безошибочно списывать печатный текст, писать под диктовку простые предложения, выполнять устно сложение и вычитание в пределах 100 без перехода через десяток, называть, записывать и сравнивать числа до 100, решать простейшие текстовые задачи.</w:t>
      </w:r>
    </w:p>
    <w:p w:rsidR="003E696B" w:rsidRDefault="003E696B" w:rsidP="00842596">
      <w:pPr>
        <w:spacing w:after="0" w:line="240" w:lineRule="auto"/>
        <w:ind w:left="113"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соответствии с ФГОС  основная образовательная программа  реализуется через учебный план и внеурочную деятельность. Внеурочная деятельность в нашей школе была организована  по следующим направлениям: </w:t>
      </w:r>
      <w:proofErr w:type="gramStart"/>
      <w:r>
        <w:rPr>
          <w:rFonts w:ascii="Times New Roman" w:eastAsia="Times New Roman" w:hAnsi="Times New Roman" w:cs="Times New Roman"/>
          <w:sz w:val="28"/>
          <w:szCs w:val="28"/>
          <w:lang w:eastAsia="ru-RU"/>
        </w:rPr>
        <w:t>духовно-нравственное</w:t>
      </w:r>
      <w:proofErr w:type="gramEnd"/>
      <w:r>
        <w:rPr>
          <w:rFonts w:ascii="Times New Roman" w:eastAsia="Times New Roman" w:hAnsi="Times New Roman" w:cs="Times New Roman"/>
          <w:sz w:val="28"/>
          <w:szCs w:val="28"/>
          <w:lang w:eastAsia="ru-RU"/>
        </w:rPr>
        <w:t xml:space="preserve">, общеинтеллектуальное, общекультурное, спортивно-оздоровительное. По этим направлениям  работали следующие кружки: « </w:t>
      </w:r>
      <w:proofErr w:type="spellStart"/>
      <w:r>
        <w:rPr>
          <w:rFonts w:ascii="Times New Roman" w:eastAsia="Times New Roman" w:hAnsi="Times New Roman" w:cs="Times New Roman"/>
          <w:sz w:val="28"/>
          <w:szCs w:val="28"/>
          <w:lang w:eastAsia="ru-RU"/>
        </w:rPr>
        <w:t>Здоров</w:t>
      </w:r>
      <w:r w:rsidR="002F6A31">
        <w:rPr>
          <w:rFonts w:ascii="Times New Roman" w:eastAsia="Times New Roman" w:hAnsi="Times New Roman" w:cs="Times New Roman"/>
          <w:sz w:val="28"/>
          <w:szCs w:val="28"/>
          <w:lang w:eastAsia="ru-RU"/>
        </w:rPr>
        <w:t>ячок</w:t>
      </w:r>
      <w:proofErr w:type="spellEnd"/>
      <w:r w:rsidR="002F6A31">
        <w:rPr>
          <w:rFonts w:ascii="Times New Roman" w:eastAsia="Times New Roman" w:hAnsi="Times New Roman" w:cs="Times New Roman"/>
          <w:sz w:val="28"/>
          <w:szCs w:val="28"/>
          <w:lang w:eastAsia="ru-RU"/>
        </w:rPr>
        <w:t>», « История казачества», «</w:t>
      </w:r>
      <w:r>
        <w:rPr>
          <w:rFonts w:ascii="Times New Roman" w:eastAsia="Times New Roman" w:hAnsi="Times New Roman" w:cs="Times New Roman"/>
          <w:sz w:val="28"/>
          <w:szCs w:val="28"/>
          <w:lang w:eastAsia="ru-RU"/>
        </w:rPr>
        <w:t>Юный шахматист», « Творческая мастерская», « Подвижные игры».</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Внеурочная деятельность оказалась востребованной и родителями, и детьми. Внеурочной деятельностью были охвачены  все учащиеся 1-4 классов.  Урочная и внеурочная деятельность получает отражение в Портфолио учащихся, где накапливаются все  достижения учащихся.</w:t>
      </w:r>
      <w:r>
        <w:rPr>
          <w:rFonts w:ascii="Times New Roman" w:eastAsia="Times New Roman" w:hAnsi="Times New Roman" w:cs="Times New Roman"/>
          <w:sz w:val="28"/>
          <w:szCs w:val="28"/>
          <w:lang w:eastAsia="ru-RU"/>
        </w:rPr>
        <w:tab/>
        <w:t xml:space="preserve"> </w:t>
      </w:r>
    </w:p>
    <w:p w:rsidR="003E696B" w:rsidRDefault="003E696B" w:rsidP="00842596">
      <w:p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lang w:eastAsia="ru-RU"/>
        </w:rPr>
        <w:t xml:space="preserve">Проводились различные мероприятия с целью повышения интереса учеников к изучению русского языка, математики, формирования познавательной активности, кругозора, развития творческого потенциала.  Активное участие приняли  все учителя начальных классов и их воспитанники, как в школьных мероприятиях, так и других уровнях. Удачно сочетались коллективные и индивидуальные формы работ с опорой на дифференциацию. </w:t>
      </w:r>
    </w:p>
    <w:p w:rsidR="003E696B" w:rsidRDefault="003E696B" w:rsidP="00842596">
      <w:pPr>
        <w:spacing w:after="0" w:line="240" w:lineRule="auto"/>
        <w:ind w:left="113" w:firstLine="709"/>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xml:space="preserve">Согласно плану работы были проведены мероприятия: </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xml:space="preserve">День знаний </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День пожилого человека.</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День учителя.</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xml:space="preserve">Осенний бал </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День Матери</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xml:space="preserve">Новогодний маскарад 2019год </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Смотр строя и песни</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А ну-ка, мальчики!»</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Праздник мам «Свет материнских глаз»</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День Здоровья</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 Поклонимся великим тем годам»</w:t>
      </w:r>
    </w:p>
    <w:p w:rsidR="003E696B" w:rsidRDefault="003E696B" w:rsidP="00842596">
      <w:pPr>
        <w:numPr>
          <w:ilvl w:val="0"/>
          <w:numId w:val="25"/>
        </w:numPr>
        <w:spacing w:after="0" w:line="240" w:lineRule="auto"/>
        <w:ind w:left="113"/>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8"/>
          <w:szCs w:val="28"/>
          <w:shd w:val="clear" w:color="auto" w:fill="FFFFFF"/>
          <w:lang w:eastAsia="ru-RU"/>
        </w:rPr>
        <w:t>До свиданья, школа!</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Внеклассная работа  способствует более разностороннему раскрытию индивидуальных способностей ребенка, которые не всегда удается рассмотреть на уроке; обогащает личный опыт ребенка, его знания о разнообразии человеческой деятельности, ребенок приобретает необходимые практические умения и навыки; способствует развитию у детей интереса к различным видам деятельности, желания активно участвовать в продуктивной, одобряемой обществом деятельности, дети не только проявляют свои индивидуальные особенности, но и учатся жить в коллективе, т.е. сотрудничать друг с другом, заботиться о своих товарищах, ставить себя на место другого человека и пр.</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Учителя начальных классов совершенствуют методы работы с учащимися, которые влияют на формирование гражданской позиции, воспитывают патриотизм и уважительное отношение к старшему поколению.</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Наряду с имеющимися положительными результатами в работе ШМО имеются недостатки: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-недостаточно высокий уровень сформированности у учащихся навыков чтения, что, безусловно, сказывается на русском языке; </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-отсутствие в большинстве случаев систематической работы над ошибками;</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-недостаточный уровень сформированности у учащихся умения решать задачи;</w:t>
      </w:r>
    </w:p>
    <w:p w:rsidR="003E696B" w:rsidRDefault="003E696B" w:rsidP="00842596">
      <w:p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-низкий уровень образного и логического мышления у ряда учащихся;</w:t>
      </w:r>
    </w:p>
    <w:p w:rsidR="003E696B" w:rsidRDefault="003E696B" w:rsidP="00842596">
      <w:pPr>
        <w:spacing w:after="0" w:line="240" w:lineRule="auto"/>
        <w:ind w:left="113"/>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внедрению и освоению учащимися информационно – компьютерных технологий; формированию универсальных учебных действий у учащихся.</w:t>
      </w:r>
    </w:p>
    <w:p w:rsidR="003E696B" w:rsidRDefault="003E696B" w:rsidP="00842596">
      <w:pPr>
        <w:spacing w:after="0" w:line="240" w:lineRule="auto"/>
        <w:ind w:left="113"/>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Индивидуальные занятия по школьным дисциплинам нацелены на отработку базовых знаний, а так же расширение и углубление знаний учащихся за счет внедрения материала повышенной сложности.</w:t>
      </w:r>
    </w:p>
    <w:p w:rsidR="002F6A31" w:rsidRDefault="003E696B" w:rsidP="00842596">
      <w:pPr>
        <w:spacing w:after="0" w:line="240" w:lineRule="auto"/>
        <w:ind w:left="113"/>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Таким образом, анализ</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работы методиче</w:t>
      </w:r>
      <w:r w:rsidR="002F6A31">
        <w:rPr>
          <w:rFonts w:ascii="Times New Roman" w:eastAsia="Times New Roman" w:hAnsi="Times New Roman" w:cs="Times New Roman"/>
          <w:color w:val="000000"/>
          <w:sz w:val="28"/>
          <w:szCs w:val="28"/>
          <w:lang w:eastAsia="ru-RU"/>
        </w:rPr>
        <w:t xml:space="preserve">ского объединения показал, что </w:t>
      </w:r>
      <w:r>
        <w:rPr>
          <w:rFonts w:ascii="Times New Roman" w:eastAsia="Times New Roman" w:hAnsi="Times New Roman" w:cs="Times New Roman"/>
          <w:color w:val="000000"/>
          <w:sz w:val="28"/>
          <w:szCs w:val="28"/>
          <w:lang w:eastAsia="ru-RU"/>
        </w:rPr>
        <w:t>запланированный план работы МО был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w:t>
      </w:r>
    </w:p>
    <w:p w:rsidR="003E696B" w:rsidRPr="002F6A31" w:rsidRDefault="003E696B" w:rsidP="00842596">
      <w:pPr>
        <w:spacing w:after="0" w:line="240" w:lineRule="auto"/>
        <w:ind w:left="113"/>
        <w:jc w:val="both"/>
        <w:rPr>
          <w:rFonts w:ascii="Arial" w:eastAsia="Times New Roman" w:hAnsi="Arial" w:cs="Arial"/>
          <w:color w:val="000000"/>
          <w:lang w:eastAsia="ru-RU"/>
        </w:rPr>
      </w:pPr>
      <w:r>
        <w:rPr>
          <w:rFonts w:ascii="Times New Roman" w:eastAsia="Times New Roman" w:hAnsi="Times New Roman" w:cs="Times New Roman"/>
          <w:sz w:val="28"/>
          <w:szCs w:val="28"/>
          <w:lang w:eastAsia="ru-RU"/>
        </w:rPr>
        <w:t>В целом работа методического объединения учи</w:t>
      </w:r>
      <w:r w:rsidR="002F6A31">
        <w:rPr>
          <w:rFonts w:ascii="Times New Roman" w:eastAsia="Times New Roman" w:hAnsi="Times New Roman" w:cs="Times New Roman"/>
          <w:sz w:val="28"/>
          <w:szCs w:val="28"/>
          <w:lang w:eastAsia="ru-RU"/>
        </w:rPr>
        <w:t>телей начальных классов  за 2018-2019</w:t>
      </w:r>
      <w:r>
        <w:rPr>
          <w:rFonts w:ascii="Times New Roman" w:eastAsia="Times New Roman" w:hAnsi="Times New Roman" w:cs="Times New Roman"/>
          <w:sz w:val="28"/>
          <w:szCs w:val="28"/>
          <w:lang w:eastAsia="ru-RU"/>
        </w:rPr>
        <w:t xml:space="preserve"> учебный год может быть признана удовлетворительной</w:t>
      </w:r>
      <w:r>
        <w:rPr>
          <w:rFonts w:ascii="Times New Roman" w:eastAsia="Times New Roman" w:hAnsi="Times New Roman" w:cs="Times New Roman"/>
          <w:i/>
          <w:color w:val="0070C0"/>
          <w:sz w:val="28"/>
          <w:szCs w:val="28"/>
          <w:lang w:eastAsia="ru-RU"/>
        </w:rPr>
        <w:t>.</w:t>
      </w:r>
    </w:p>
    <w:p w:rsidR="003E696B" w:rsidRDefault="003E696B" w:rsidP="00842596">
      <w:pPr>
        <w:spacing w:after="0" w:line="240" w:lineRule="auto"/>
        <w:ind w:left="113"/>
        <w:jc w:val="both"/>
        <w:rPr>
          <w:rFonts w:ascii="Times New Roman" w:eastAsia="Times New Roman" w:hAnsi="Times New Roman" w:cs="Times New Roman"/>
          <w:sz w:val="28"/>
          <w:szCs w:val="28"/>
          <w:lang w:eastAsia="ru-RU"/>
        </w:rPr>
      </w:pPr>
    </w:p>
    <w:p w:rsidR="003E696B" w:rsidRPr="002F6A31" w:rsidRDefault="003E696B" w:rsidP="00842596">
      <w:pPr>
        <w:spacing w:after="0" w:line="240" w:lineRule="auto"/>
        <w:ind w:left="113"/>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Cs/>
          <w:sz w:val="28"/>
          <w:szCs w:val="28"/>
          <w:lang w:eastAsia="ru-RU"/>
        </w:rPr>
        <w:t>Цели и задачи на 2019-2020 учебный год</w:t>
      </w:r>
      <w:r>
        <w:rPr>
          <w:rFonts w:ascii="Times New Roman" w:eastAsia="Times New Roman" w:hAnsi="Times New Roman" w:cs="Times New Roman"/>
          <w:b/>
          <w:bCs/>
          <w:i/>
          <w:iCs/>
          <w:sz w:val="28"/>
          <w:szCs w:val="28"/>
          <w:lang w:eastAsia="ru-RU"/>
        </w:rPr>
        <w:t>.</w:t>
      </w:r>
    </w:p>
    <w:p w:rsidR="003E696B" w:rsidRDefault="003E696B" w:rsidP="00842596">
      <w:pPr>
        <w:numPr>
          <w:ilvl w:val="0"/>
          <w:numId w:val="26"/>
        </w:numPr>
        <w:spacing w:after="0" w:line="240" w:lineRule="auto"/>
        <w:ind w:left="1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Вести систематическую работу по освоению и применению современных образовательных технологий, принципов </w:t>
      </w:r>
      <w:proofErr w:type="spellStart"/>
      <w:r>
        <w:rPr>
          <w:rFonts w:ascii="Times New Roman" w:eastAsia="Times New Roman" w:hAnsi="Times New Roman" w:cs="Times New Roman"/>
          <w:color w:val="000000"/>
          <w:sz w:val="28"/>
          <w:szCs w:val="28"/>
          <w:lang w:eastAsia="ru-RU"/>
        </w:rPr>
        <w:t>здоровьесберегающих</w:t>
      </w:r>
      <w:proofErr w:type="spellEnd"/>
      <w:r>
        <w:rPr>
          <w:rFonts w:ascii="Times New Roman" w:eastAsia="Times New Roman" w:hAnsi="Times New Roman" w:cs="Times New Roman"/>
          <w:color w:val="000000"/>
          <w:sz w:val="28"/>
          <w:szCs w:val="28"/>
          <w:lang w:eastAsia="ru-RU"/>
        </w:rPr>
        <w:t xml:space="preserve"> технологий, повышать эффективность и усиливать  </w:t>
      </w:r>
      <w:proofErr w:type="spellStart"/>
      <w:r>
        <w:rPr>
          <w:rFonts w:ascii="Times New Roman" w:eastAsia="Times New Roman" w:hAnsi="Times New Roman" w:cs="Times New Roman"/>
          <w:color w:val="000000"/>
          <w:sz w:val="28"/>
          <w:szCs w:val="28"/>
          <w:lang w:eastAsia="ru-RU"/>
        </w:rPr>
        <w:t>деятельностные</w:t>
      </w:r>
      <w:proofErr w:type="spellEnd"/>
      <w:r>
        <w:rPr>
          <w:rFonts w:ascii="Times New Roman" w:eastAsia="Times New Roman" w:hAnsi="Times New Roman" w:cs="Times New Roman"/>
          <w:color w:val="000000"/>
          <w:sz w:val="28"/>
          <w:szCs w:val="28"/>
          <w:lang w:eastAsia="ru-RU"/>
        </w:rPr>
        <w:t xml:space="preserve"> организации учебного процесса.</w:t>
      </w:r>
    </w:p>
    <w:p w:rsidR="003E696B" w:rsidRDefault="003E696B" w:rsidP="00842596">
      <w:pPr>
        <w:numPr>
          <w:ilvl w:val="0"/>
          <w:numId w:val="26"/>
        </w:numPr>
        <w:spacing w:after="0" w:line="240" w:lineRule="auto"/>
        <w:ind w:left="1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Повышать уровень психолого-педагогической подготовки учителей путем самообразования, участие в семинарах, профессиональных конкурсах.</w:t>
      </w:r>
    </w:p>
    <w:p w:rsidR="003E696B" w:rsidRDefault="003E696B" w:rsidP="00842596">
      <w:pPr>
        <w:numPr>
          <w:ilvl w:val="0"/>
          <w:numId w:val="26"/>
        </w:numPr>
        <w:spacing w:after="0" w:line="240" w:lineRule="auto"/>
        <w:ind w:left="113"/>
        <w:jc w:val="both"/>
        <w:rPr>
          <w:rFonts w:ascii="Times New Roman" w:hAnsi="Times New Roman" w:cs="Times New Roman"/>
          <w:sz w:val="24"/>
          <w:szCs w:val="24"/>
        </w:rPr>
      </w:pPr>
      <w:r>
        <w:rPr>
          <w:rFonts w:ascii="Times New Roman" w:hAnsi="Times New Roman" w:cs="Times New Roman"/>
          <w:sz w:val="28"/>
          <w:szCs w:val="28"/>
        </w:rPr>
        <w:t>Совершенствовать  систему раннего выявления и поддержки способных и одарённых детей как на уроках через индивидуализацию и дифференциацию обучения, так и во внеурочное время через организацию работы предметных кружков и индивидуальную работу.</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Активизировать работу с одаренными детьми по участию в  олимпиадах и конкурсах; </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Совершен</w:t>
      </w:r>
      <w:r w:rsidR="00B65A25">
        <w:rPr>
          <w:rFonts w:ascii="Times New Roman" w:eastAsia="Times New Roman" w:hAnsi="Times New Roman" w:cs="Times New Roman"/>
          <w:sz w:val="28"/>
          <w:szCs w:val="28"/>
          <w:lang w:eastAsia="ru-RU"/>
        </w:rPr>
        <w:t>ствовать формы и методы работы</w:t>
      </w:r>
      <w:r>
        <w:rPr>
          <w:rFonts w:ascii="Times New Roman" w:eastAsia="Times New Roman" w:hAnsi="Times New Roman" w:cs="Times New Roman"/>
          <w:sz w:val="28"/>
          <w:szCs w:val="28"/>
          <w:lang w:eastAsia="ru-RU"/>
        </w:rPr>
        <w:t xml:space="preserve"> со слабоуспевающими детьми. Создать систему коррекционной работы со слабоуспевающими детьми</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Активно использовать </w:t>
      </w:r>
      <w:proofErr w:type="spellStart"/>
      <w:r>
        <w:rPr>
          <w:rFonts w:ascii="Times New Roman" w:eastAsia="Times New Roman" w:hAnsi="Times New Roman" w:cs="Times New Roman"/>
          <w:sz w:val="28"/>
          <w:szCs w:val="28"/>
          <w:lang w:eastAsia="ru-RU"/>
        </w:rPr>
        <w:t>здоровьесберегающие</w:t>
      </w:r>
      <w:proofErr w:type="spellEnd"/>
      <w:r>
        <w:rPr>
          <w:rFonts w:ascii="Times New Roman" w:eastAsia="Times New Roman" w:hAnsi="Times New Roman" w:cs="Times New Roman"/>
          <w:sz w:val="28"/>
          <w:szCs w:val="28"/>
          <w:lang w:eastAsia="ru-RU"/>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Составить план работы методического объединения на 2019-2020 учебный год.</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3E696B" w:rsidRDefault="003E696B" w:rsidP="00842596">
      <w:pPr>
        <w:numPr>
          <w:ilvl w:val="0"/>
          <w:numId w:val="26"/>
        </w:numPr>
        <w:spacing w:after="0" w:line="240" w:lineRule="auto"/>
        <w:ind w:lef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3E696B" w:rsidRDefault="003E696B" w:rsidP="00842596">
      <w:pPr>
        <w:spacing w:after="0" w:line="240" w:lineRule="auto"/>
        <w:ind w:left="113"/>
        <w:jc w:val="both"/>
        <w:rPr>
          <w:rFonts w:ascii="Times New Roman" w:eastAsia="Times New Roman" w:hAnsi="Times New Roman" w:cs="Times New Roman"/>
          <w:sz w:val="28"/>
          <w:szCs w:val="28"/>
          <w:lang w:eastAsia="ru-RU"/>
        </w:rPr>
      </w:pPr>
    </w:p>
    <w:p w:rsidR="003E696B" w:rsidRPr="00232CB6" w:rsidRDefault="00232CB6" w:rsidP="00842596">
      <w:pPr>
        <w:pStyle w:val="ac"/>
        <w:ind w:left="113"/>
        <w:jc w:val="both"/>
        <w:rPr>
          <w:rFonts w:ascii="Times New Roman" w:hAnsi="Times New Roman" w:cs="Times New Roman"/>
          <w:b/>
          <w:i/>
          <w:sz w:val="28"/>
        </w:rPr>
      </w:pPr>
      <w:r>
        <w:rPr>
          <w:rFonts w:ascii="Times New Roman" w:hAnsi="Times New Roman" w:cs="Times New Roman"/>
          <w:b/>
          <w:i/>
          <w:sz w:val="28"/>
        </w:rPr>
        <w:t xml:space="preserve">Работа учителей </w:t>
      </w:r>
      <w:r w:rsidR="00B65A25">
        <w:rPr>
          <w:rFonts w:ascii="Times New Roman" w:hAnsi="Times New Roman" w:cs="Times New Roman"/>
          <w:b/>
          <w:i/>
          <w:sz w:val="28"/>
        </w:rPr>
        <w:t>филологического цикла</w:t>
      </w:r>
      <w:r>
        <w:rPr>
          <w:rFonts w:ascii="Times New Roman" w:hAnsi="Times New Roman" w:cs="Times New Roman"/>
          <w:b/>
          <w:i/>
          <w:sz w:val="28"/>
        </w:rPr>
        <w:t>.</w:t>
      </w:r>
    </w:p>
    <w:p w:rsidR="00232CB6" w:rsidRPr="002542AE" w:rsidRDefault="00B65A25"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 xml:space="preserve">      </w:t>
      </w:r>
      <w:r w:rsidR="00232CB6" w:rsidRPr="002542AE">
        <w:rPr>
          <w:rFonts w:ascii="Times New Roman" w:hAnsi="Times New Roman" w:cs="Times New Roman"/>
          <w:sz w:val="28"/>
          <w:szCs w:val="28"/>
        </w:rPr>
        <w:t>В составе  МО  работают 7 учителей:</w:t>
      </w:r>
    </w:p>
    <w:p w:rsidR="00232CB6"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Болдырева З.П. , учитель русского языка и литературы, руководитель МО, стаж  работы-45лет.</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Тема самообразования - «</w:t>
      </w:r>
      <w:r w:rsidRPr="002542AE">
        <w:rPr>
          <w:rFonts w:ascii="Times New Roman" w:hAnsi="Times New Roman" w:cs="Times New Roman"/>
          <w:color w:val="000000"/>
          <w:sz w:val="28"/>
          <w:szCs w:val="28"/>
        </w:rPr>
        <w:t>Применение современных образовательных технологий и формирование языковой компетентности учащихся на уроках и в ходе подготовки к государственной итоговой аттестации и в работе с одаренными детьми».</w:t>
      </w:r>
    </w:p>
    <w:p w:rsidR="00232CB6" w:rsidRPr="002542AE" w:rsidRDefault="00232CB6" w:rsidP="00842596">
      <w:pPr>
        <w:spacing w:after="0" w:line="240" w:lineRule="auto"/>
        <w:ind w:left="113"/>
        <w:jc w:val="both"/>
        <w:rPr>
          <w:rFonts w:ascii="Times New Roman" w:hAnsi="Times New Roman" w:cs="Times New Roman"/>
          <w:sz w:val="28"/>
          <w:szCs w:val="28"/>
        </w:rPr>
      </w:pPr>
      <w:proofErr w:type="spellStart"/>
      <w:r w:rsidRPr="002542AE">
        <w:rPr>
          <w:rFonts w:ascii="Times New Roman" w:hAnsi="Times New Roman" w:cs="Times New Roman"/>
          <w:sz w:val="28"/>
          <w:szCs w:val="28"/>
        </w:rPr>
        <w:t>Нефёдова</w:t>
      </w:r>
      <w:proofErr w:type="spellEnd"/>
      <w:r w:rsidRPr="002542AE">
        <w:rPr>
          <w:rFonts w:ascii="Times New Roman" w:hAnsi="Times New Roman" w:cs="Times New Roman"/>
          <w:sz w:val="28"/>
          <w:szCs w:val="28"/>
        </w:rPr>
        <w:t xml:space="preserve"> Н.Н., учитель русского языка и литературы,  стаж  работы-25лет.</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Тема самообразования - «Активизация познавательной деятельности учащихся на уроках русского языка и литературы».</w:t>
      </w:r>
    </w:p>
    <w:p w:rsidR="00232CB6" w:rsidRPr="002542AE" w:rsidRDefault="00B65A25"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Пак  Е.</w:t>
      </w:r>
      <w:r w:rsidR="00232CB6" w:rsidRPr="002542AE">
        <w:rPr>
          <w:rFonts w:ascii="Times New Roman" w:hAnsi="Times New Roman" w:cs="Times New Roman"/>
          <w:sz w:val="28"/>
          <w:szCs w:val="28"/>
        </w:rPr>
        <w:t xml:space="preserve"> Г., учитель русского языка и литературы, стаж  работы-3 года</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Тема самообразования – «Совершенствование  орфографических умений и навыков учащихся».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Ушакова Е.А., учитель русского языка и литературы, стаж  работы-3 года</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Тема самообразования – </w:t>
      </w:r>
      <w:r w:rsidRPr="002542AE">
        <w:rPr>
          <w:rFonts w:ascii="Times New Roman" w:hAnsi="Times New Roman" w:cs="Times New Roman"/>
          <w:bCs/>
          <w:iCs/>
          <w:color w:val="000000"/>
          <w:sz w:val="28"/>
          <w:szCs w:val="28"/>
          <w:shd w:val="clear" w:color="auto" w:fill="FFFFFF"/>
        </w:rPr>
        <w:t>«Применение новых образовательных технологий в преподавании русского языка и литературы в рамках реализации ФГОС»,</w:t>
      </w:r>
    </w:p>
    <w:p w:rsidR="00232CB6" w:rsidRPr="002542AE" w:rsidRDefault="00232CB6" w:rsidP="00842596">
      <w:pPr>
        <w:spacing w:after="0" w:line="240" w:lineRule="auto"/>
        <w:ind w:left="113"/>
        <w:jc w:val="both"/>
        <w:rPr>
          <w:rFonts w:ascii="Times New Roman" w:hAnsi="Times New Roman" w:cs="Times New Roman"/>
          <w:sz w:val="28"/>
          <w:szCs w:val="28"/>
        </w:rPr>
      </w:pPr>
      <w:proofErr w:type="spellStart"/>
      <w:r w:rsidRPr="002542AE">
        <w:rPr>
          <w:rFonts w:ascii="Times New Roman" w:hAnsi="Times New Roman" w:cs="Times New Roman"/>
          <w:sz w:val="28"/>
          <w:szCs w:val="28"/>
        </w:rPr>
        <w:t>Тютерева</w:t>
      </w:r>
      <w:proofErr w:type="spellEnd"/>
      <w:r w:rsidRPr="002542AE">
        <w:rPr>
          <w:rFonts w:ascii="Times New Roman" w:hAnsi="Times New Roman" w:cs="Times New Roman"/>
          <w:sz w:val="28"/>
          <w:szCs w:val="28"/>
        </w:rPr>
        <w:t xml:space="preserve"> Л.Н</w:t>
      </w:r>
      <w:r w:rsidR="00B65A25">
        <w:rPr>
          <w:rFonts w:ascii="Times New Roman" w:hAnsi="Times New Roman" w:cs="Times New Roman"/>
          <w:sz w:val="28"/>
          <w:szCs w:val="28"/>
        </w:rPr>
        <w:t>., учитель иностранного языка,</w:t>
      </w:r>
      <w:r w:rsidRPr="002542AE">
        <w:rPr>
          <w:rFonts w:ascii="Times New Roman" w:hAnsi="Times New Roman" w:cs="Times New Roman"/>
          <w:sz w:val="28"/>
          <w:szCs w:val="28"/>
        </w:rPr>
        <w:t xml:space="preserve"> стаж  работы-18 лет.</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Тема самообразования – «Использование инновационных технологий на уроках</w:t>
      </w:r>
      <w:r>
        <w:rPr>
          <w:rFonts w:ascii="Times New Roman" w:hAnsi="Times New Roman" w:cs="Times New Roman"/>
          <w:sz w:val="28"/>
          <w:szCs w:val="28"/>
        </w:rPr>
        <w:t xml:space="preserve"> </w:t>
      </w:r>
      <w:r w:rsidRPr="002542AE">
        <w:rPr>
          <w:rFonts w:ascii="Times New Roman" w:hAnsi="Times New Roman" w:cs="Times New Roman"/>
          <w:sz w:val="28"/>
          <w:szCs w:val="28"/>
        </w:rPr>
        <w:t>для достижения эффективности организации современного образовательного процесса».</w:t>
      </w:r>
    </w:p>
    <w:p w:rsidR="00232CB6" w:rsidRPr="002542AE" w:rsidRDefault="00232CB6" w:rsidP="00842596">
      <w:pPr>
        <w:spacing w:after="0" w:line="240" w:lineRule="auto"/>
        <w:ind w:left="113"/>
        <w:jc w:val="both"/>
        <w:rPr>
          <w:rFonts w:ascii="Times New Roman" w:hAnsi="Times New Roman" w:cs="Times New Roman"/>
          <w:i/>
          <w:sz w:val="28"/>
          <w:szCs w:val="28"/>
        </w:rPr>
      </w:pPr>
      <w:proofErr w:type="spellStart"/>
      <w:r w:rsidRPr="002542AE">
        <w:rPr>
          <w:rFonts w:ascii="Times New Roman" w:hAnsi="Times New Roman" w:cs="Times New Roman"/>
          <w:sz w:val="28"/>
          <w:szCs w:val="28"/>
        </w:rPr>
        <w:t>Криштопа</w:t>
      </w:r>
      <w:proofErr w:type="spellEnd"/>
      <w:r w:rsidRPr="002542AE">
        <w:rPr>
          <w:rFonts w:ascii="Times New Roman" w:hAnsi="Times New Roman" w:cs="Times New Roman"/>
          <w:sz w:val="28"/>
          <w:szCs w:val="28"/>
        </w:rPr>
        <w:t xml:space="preserve"> Е.В.., учитель иностранного языка,   стаж  работы- </w:t>
      </w:r>
      <w:r>
        <w:rPr>
          <w:rFonts w:ascii="Times New Roman" w:hAnsi="Times New Roman" w:cs="Times New Roman"/>
          <w:sz w:val="28"/>
          <w:szCs w:val="28"/>
        </w:rPr>
        <w:t>5 лет</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Тем</w:t>
      </w:r>
      <w:r>
        <w:rPr>
          <w:rFonts w:ascii="Times New Roman" w:hAnsi="Times New Roman" w:cs="Times New Roman"/>
          <w:sz w:val="28"/>
          <w:szCs w:val="28"/>
        </w:rPr>
        <w:t>а самообразования – «Системно</w:t>
      </w:r>
      <w:r w:rsidRPr="002542AE">
        <w:rPr>
          <w:rFonts w:ascii="Times New Roman" w:hAnsi="Times New Roman" w:cs="Times New Roman"/>
          <w:sz w:val="28"/>
          <w:szCs w:val="28"/>
        </w:rPr>
        <w:t>-деятельный подход на уроках английского языка».</w:t>
      </w:r>
    </w:p>
    <w:p w:rsidR="00232CB6" w:rsidRPr="002542AE" w:rsidRDefault="00232CB6" w:rsidP="00842596">
      <w:pPr>
        <w:spacing w:after="0" w:line="240" w:lineRule="auto"/>
        <w:ind w:left="113"/>
        <w:jc w:val="both"/>
        <w:rPr>
          <w:rFonts w:ascii="Times New Roman" w:hAnsi="Times New Roman" w:cs="Times New Roman"/>
          <w:color w:val="000000"/>
          <w:sz w:val="28"/>
          <w:szCs w:val="28"/>
          <w:shd w:val="clear" w:color="auto" w:fill="FFFFFF"/>
        </w:rPr>
      </w:pPr>
      <w:r w:rsidRPr="002542AE">
        <w:rPr>
          <w:rFonts w:ascii="Times New Roman" w:hAnsi="Times New Roman" w:cs="Times New Roman"/>
          <w:sz w:val="28"/>
          <w:szCs w:val="28"/>
        </w:rPr>
        <w:t>МО  в  2018-2019  учебном году работало  над  проблемой  «</w:t>
      </w:r>
      <w:r w:rsidRPr="002542AE">
        <w:rPr>
          <w:rFonts w:ascii="Times New Roman" w:hAnsi="Times New Roman" w:cs="Times New Roman"/>
          <w:color w:val="000000"/>
          <w:sz w:val="28"/>
          <w:szCs w:val="28"/>
          <w:shd w:val="clear" w:color="auto" w:fill="FFFFFF"/>
        </w:rPr>
        <w:t>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Приоритетные направления работы МО русского языка и литературы:</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1. Повышение качества образования через непрерывное совершенствование педагогического мастерства учителя.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2. Освоение инновационных педагогических технологий, реализация знаний в практической деятельности.</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3. Создание для </w:t>
      </w:r>
      <w:proofErr w:type="gramStart"/>
      <w:r w:rsidRPr="002542AE">
        <w:rPr>
          <w:rFonts w:ascii="Times New Roman" w:hAnsi="Times New Roman" w:cs="Times New Roman"/>
          <w:sz w:val="28"/>
          <w:szCs w:val="28"/>
        </w:rPr>
        <w:t>обучающихся</w:t>
      </w:r>
      <w:proofErr w:type="gramEnd"/>
      <w:r w:rsidRPr="002542AE">
        <w:rPr>
          <w:rFonts w:ascii="Times New Roman" w:hAnsi="Times New Roman" w:cs="Times New Roman"/>
          <w:sz w:val="28"/>
          <w:szCs w:val="28"/>
        </w:rPr>
        <w:t xml:space="preserve"> образовательной среды, в которой они могли бы </w:t>
      </w:r>
      <w:proofErr w:type="spellStart"/>
      <w:r w:rsidRPr="002542AE">
        <w:rPr>
          <w:rFonts w:ascii="Times New Roman" w:hAnsi="Times New Roman" w:cs="Times New Roman"/>
          <w:sz w:val="28"/>
          <w:szCs w:val="28"/>
        </w:rPr>
        <w:t>самореализоваться</w:t>
      </w:r>
      <w:proofErr w:type="spellEnd"/>
      <w:r w:rsidRPr="002542AE">
        <w:rPr>
          <w:rFonts w:ascii="Times New Roman" w:hAnsi="Times New Roman" w:cs="Times New Roman"/>
          <w:sz w:val="28"/>
          <w:szCs w:val="28"/>
        </w:rPr>
        <w:t xml:space="preserve">. </w:t>
      </w:r>
    </w:p>
    <w:p w:rsidR="00232CB6" w:rsidRPr="002542AE" w:rsidRDefault="00232CB6" w:rsidP="00842596">
      <w:pPr>
        <w:spacing w:after="0" w:line="240" w:lineRule="auto"/>
        <w:ind w:left="113"/>
        <w:jc w:val="both"/>
        <w:rPr>
          <w:rFonts w:ascii="Times New Roman" w:hAnsi="Times New Roman" w:cs="Times New Roman"/>
          <w:color w:val="000000"/>
          <w:sz w:val="28"/>
          <w:szCs w:val="28"/>
          <w:shd w:val="clear" w:color="auto" w:fill="FFFFFF"/>
        </w:rPr>
      </w:pPr>
      <w:r w:rsidRPr="002542AE">
        <w:rPr>
          <w:rFonts w:ascii="Times New Roman" w:hAnsi="Times New Roman" w:cs="Times New Roman"/>
          <w:sz w:val="28"/>
          <w:szCs w:val="28"/>
        </w:rPr>
        <w:t>4. Усилить подготовку одаренных детей к олимпиадам различного уровня.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lastRenderedPageBreak/>
        <w:t>Работа  учителей  МО проводилась в соответствии с планом и учетом требований времени и практических потребностей учителей в разрешении сложных вопросов их практической деятельности.</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Вся методическа</w:t>
      </w:r>
      <w:r>
        <w:rPr>
          <w:rFonts w:ascii="Times New Roman" w:hAnsi="Times New Roman" w:cs="Times New Roman"/>
          <w:sz w:val="28"/>
          <w:szCs w:val="28"/>
        </w:rPr>
        <w:t>я работа</w:t>
      </w:r>
      <w:r w:rsidRPr="002542AE">
        <w:rPr>
          <w:rFonts w:ascii="Times New Roman" w:hAnsi="Times New Roman" w:cs="Times New Roman"/>
          <w:sz w:val="28"/>
          <w:szCs w:val="28"/>
        </w:rPr>
        <w:t xml:space="preserve">  ШМО была направлена на повышение качества  обучения,  создание комфортной образовательной  среды для  учащихся в школе.  Основой  всей  работы  явилас</w:t>
      </w:r>
      <w:r>
        <w:rPr>
          <w:rFonts w:ascii="Times New Roman" w:hAnsi="Times New Roman" w:cs="Times New Roman"/>
          <w:sz w:val="28"/>
          <w:szCs w:val="28"/>
        </w:rPr>
        <w:t>ь педагогика  сотрудничества.</w:t>
      </w:r>
      <w:r w:rsidRPr="002542AE">
        <w:rPr>
          <w:rFonts w:ascii="Times New Roman" w:hAnsi="Times New Roman" w:cs="Times New Roman"/>
          <w:sz w:val="28"/>
          <w:szCs w:val="28"/>
        </w:rPr>
        <w:t xml:space="preserve"> В течение года МО продолжало работу по овладению и внедрению информационных технологий, современных форм, методов и видов в работе с одаренными детьми, по поднятию на качественно новый уровень подготовки учащихся к ЕГЭ, внедрению инновационных технологий на уроках иностранного языка для снятия языкового барьера, придания процессу обучения коммуникативной направленности.</w:t>
      </w:r>
    </w:p>
    <w:p w:rsidR="00232CB6" w:rsidRPr="002542AE" w:rsidRDefault="00232CB6" w:rsidP="00842596">
      <w:pPr>
        <w:spacing w:after="0" w:line="240" w:lineRule="auto"/>
        <w:ind w:left="113" w:hanging="709"/>
        <w:jc w:val="both"/>
        <w:rPr>
          <w:rFonts w:ascii="Times New Roman" w:hAnsi="Times New Roman" w:cs="Times New Roman"/>
          <w:sz w:val="28"/>
          <w:szCs w:val="28"/>
        </w:rPr>
      </w:pPr>
      <w:r>
        <w:rPr>
          <w:rFonts w:ascii="Times New Roman" w:hAnsi="Times New Roman" w:cs="Times New Roman"/>
          <w:sz w:val="28"/>
          <w:szCs w:val="28"/>
        </w:rPr>
        <w:t xml:space="preserve">          </w:t>
      </w:r>
      <w:r w:rsidRPr="002542AE">
        <w:rPr>
          <w:rFonts w:ascii="Times New Roman" w:hAnsi="Times New Roman" w:cs="Times New Roman"/>
          <w:sz w:val="28"/>
          <w:szCs w:val="28"/>
        </w:rPr>
        <w:t>На заседаниях МО рассматривались вопросы изучения нормативных документов,</w:t>
      </w:r>
      <w:r>
        <w:rPr>
          <w:rFonts w:ascii="Times New Roman" w:hAnsi="Times New Roman" w:cs="Times New Roman"/>
          <w:sz w:val="28"/>
          <w:szCs w:val="28"/>
        </w:rPr>
        <w:t xml:space="preserve"> </w:t>
      </w:r>
      <w:r w:rsidRPr="002542AE">
        <w:rPr>
          <w:rFonts w:ascii="Times New Roman" w:hAnsi="Times New Roman" w:cs="Times New Roman"/>
          <w:sz w:val="28"/>
          <w:szCs w:val="28"/>
        </w:rPr>
        <w:t>теоретические вопросы, учителя знакомились с опытом работы лучших учителей, новинками литературы. Были заслушаны доклады: «Адаптация пятиклассников к школьной жизни в среднем звене» (</w:t>
      </w:r>
      <w:proofErr w:type="spellStart"/>
      <w:r>
        <w:rPr>
          <w:rFonts w:ascii="Times New Roman" w:hAnsi="Times New Roman" w:cs="Times New Roman"/>
          <w:sz w:val="28"/>
          <w:szCs w:val="28"/>
        </w:rPr>
        <w:t>Нефёдова</w:t>
      </w:r>
      <w:proofErr w:type="spellEnd"/>
      <w:r>
        <w:rPr>
          <w:rFonts w:ascii="Times New Roman" w:hAnsi="Times New Roman" w:cs="Times New Roman"/>
          <w:sz w:val="28"/>
          <w:szCs w:val="28"/>
        </w:rPr>
        <w:t xml:space="preserve"> Н.Н., Болдырева З.П..)</w:t>
      </w:r>
      <w:r w:rsidRPr="002542AE">
        <w:rPr>
          <w:rFonts w:ascii="Times New Roman" w:hAnsi="Times New Roman" w:cs="Times New Roman"/>
          <w:sz w:val="28"/>
          <w:szCs w:val="28"/>
        </w:rPr>
        <w:t>, «Использование ИКТ как одного из средств повышения учебно-познавательного интереса к изучению английского языка»  (</w:t>
      </w:r>
      <w:proofErr w:type="spellStart"/>
      <w:r w:rsidRPr="002542AE">
        <w:rPr>
          <w:rFonts w:ascii="Times New Roman" w:hAnsi="Times New Roman" w:cs="Times New Roman"/>
          <w:sz w:val="28"/>
          <w:szCs w:val="28"/>
        </w:rPr>
        <w:t>Тютерева</w:t>
      </w:r>
      <w:proofErr w:type="spellEnd"/>
      <w:r w:rsidRPr="002542AE">
        <w:rPr>
          <w:rFonts w:ascii="Times New Roman" w:hAnsi="Times New Roman" w:cs="Times New Roman"/>
          <w:sz w:val="28"/>
          <w:szCs w:val="28"/>
        </w:rPr>
        <w:t xml:space="preserve"> Л.Н.), Повышение уровня преподавания и качества подготовки учащихся по предметам в условиях подготовки к ЕГЭ и ОГЭ» </w:t>
      </w:r>
      <w:proofErr w:type="gramStart"/>
      <w:r w:rsidRPr="002542AE">
        <w:rPr>
          <w:rFonts w:ascii="Times New Roman" w:hAnsi="Times New Roman" w:cs="Times New Roman"/>
          <w:sz w:val="28"/>
          <w:szCs w:val="28"/>
        </w:rPr>
        <w:t xml:space="preserve">( </w:t>
      </w:r>
      <w:proofErr w:type="gramEnd"/>
      <w:r w:rsidRPr="002542AE">
        <w:rPr>
          <w:rFonts w:ascii="Times New Roman" w:hAnsi="Times New Roman" w:cs="Times New Roman"/>
          <w:sz w:val="28"/>
          <w:szCs w:val="28"/>
        </w:rPr>
        <w:t>Болдырева З. П. ),  «Развитие творческих способностей учащихся на основе индивидуальных способностей» (Пак Е.Г.) «Проблемное обучение – один из способов формирования творческих способностей учащихся» (Ушакова Е.А.), « Поиск эффективных форм, методов и приёмов работы с учащимися при подготовке к итоговому сочинению в 11 классе » (</w:t>
      </w:r>
      <w:proofErr w:type="spellStart"/>
      <w:r w:rsidRPr="002542AE">
        <w:rPr>
          <w:rFonts w:ascii="Times New Roman" w:hAnsi="Times New Roman" w:cs="Times New Roman"/>
          <w:sz w:val="28"/>
          <w:szCs w:val="28"/>
        </w:rPr>
        <w:t>Нефёдова</w:t>
      </w:r>
      <w:proofErr w:type="spellEnd"/>
      <w:r w:rsidRPr="002542AE">
        <w:rPr>
          <w:rFonts w:ascii="Times New Roman" w:hAnsi="Times New Roman" w:cs="Times New Roman"/>
          <w:sz w:val="28"/>
          <w:szCs w:val="28"/>
        </w:rPr>
        <w:t xml:space="preserve"> Н.Н.), «</w:t>
      </w:r>
      <w:proofErr w:type="spellStart"/>
      <w:r w:rsidRPr="002542AE">
        <w:rPr>
          <w:rFonts w:ascii="Times New Roman" w:hAnsi="Times New Roman" w:cs="Times New Roman"/>
          <w:sz w:val="28"/>
          <w:szCs w:val="28"/>
        </w:rPr>
        <w:t>Здоровьесберегающие</w:t>
      </w:r>
      <w:proofErr w:type="spellEnd"/>
      <w:r w:rsidRPr="002542AE">
        <w:rPr>
          <w:rFonts w:ascii="Times New Roman" w:hAnsi="Times New Roman" w:cs="Times New Roman"/>
          <w:sz w:val="28"/>
          <w:szCs w:val="28"/>
        </w:rPr>
        <w:t xml:space="preserve"> технологии  на уроках английского языка» (</w:t>
      </w:r>
      <w:proofErr w:type="spellStart"/>
      <w:r w:rsidRPr="002542AE">
        <w:rPr>
          <w:rFonts w:ascii="Times New Roman" w:hAnsi="Times New Roman" w:cs="Times New Roman"/>
          <w:sz w:val="28"/>
          <w:szCs w:val="28"/>
        </w:rPr>
        <w:t>Криштопа</w:t>
      </w:r>
      <w:proofErr w:type="spellEnd"/>
      <w:r w:rsidRPr="002542AE">
        <w:rPr>
          <w:rFonts w:ascii="Times New Roman" w:hAnsi="Times New Roman" w:cs="Times New Roman"/>
          <w:sz w:val="28"/>
          <w:szCs w:val="28"/>
        </w:rPr>
        <w:t xml:space="preserve"> Е.В.).</w:t>
      </w:r>
    </w:p>
    <w:p w:rsidR="00232CB6" w:rsidRDefault="00232CB6" w:rsidP="00842596">
      <w:pPr>
        <w:spacing w:after="0" w:line="240" w:lineRule="auto"/>
        <w:ind w:left="113"/>
        <w:jc w:val="both"/>
        <w:rPr>
          <w:rFonts w:ascii="Times New Roman" w:hAnsi="Times New Roman" w:cs="Times New Roman"/>
          <w:color w:val="000000"/>
          <w:sz w:val="28"/>
          <w:szCs w:val="28"/>
        </w:rPr>
      </w:pPr>
      <w:r w:rsidRPr="002542AE">
        <w:rPr>
          <w:rFonts w:ascii="Times New Roman" w:hAnsi="Times New Roman" w:cs="Times New Roman"/>
          <w:sz w:val="28"/>
          <w:szCs w:val="28"/>
        </w:rPr>
        <w:t xml:space="preserve">  На первом заседании  МО  Болдырева З.П., руководитель МО,   выступила с анализом ГИА в 9 и 11 классах за прошедший у</w:t>
      </w:r>
      <w:r>
        <w:rPr>
          <w:rFonts w:ascii="Times New Roman" w:hAnsi="Times New Roman" w:cs="Times New Roman"/>
          <w:sz w:val="28"/>
          <w:szCs w:val="28"/>
        </w:rPr>
        <w:t>чебный год. В течение всего 2018-2019</w:t>
      </w:r>
      <w:r w:rsidRPr="002542AE">
        <w:rPr>
          <w:rFonts w:ascii="Times New Roman" w:hAnsi="Times New Roman" w:cs="Times New Roman"/>
          <w:sz w:val="28"/>
          <w:szCs w:val="28"/>
        </w:rPr>
        <w:t xml:space="preserve"> учебного года велась целенаправленная, планомерная, систематическая </w:t>
      </w:r>
      <w:r>
        <w:rPr>
          <w:rFonts w:ascii="Times New Roman" w:hAnsi="Times New Roman" w:cs="Times New Roman"/>
          <w:sz w:val="28"/>
          <w:szCs w:val="28"/>
        </w:rPr>
        <w:t xml:space="preserve"> работа по подготовке уч-ся к </w:t>
      </w:r>
      <w:r w:rsidRPr="002542AE">
        <w:rPr>
          <w:rFonts w:ascii="Times New Roman" w:hAnsi="Times New Roman" w:cs="Times New Roman"/>
          <w:sz w:val="28"/>
          <w:szCs w:val="28"/>
        </w:rPr>
        <w:t>экза</w:t>
      </w:r>
      <w:r>
        <w:rPr>
          <w:rFonts w:ascii="Times New Roman" w:hAnsi="Times New Roman" w:cs="Times New Roman"/>
          <w:sz w:val="28"/>
          <w:szCs w:val="28"/>
        </w:rPr>
        <w:t>менам. 25 учащих</w:t>
      </w:r>
      <w:r w:rsidRPr="002542AE">
        <w:rPr>
          <w:rFonts w:ascii="Times New Roman" w:hAnsi="Times New Roman" w:cs="Times New Roman"/>
          <w:sz w:val="28"/>
          <w:szCs w:val="28"/>
        </w:rPr>
        <w:t>ся 9-ых классов успешно выдержали экзамены п</w:t>
      </w:r>
      <w:r>
        <w:rPr>
          <w:rFonts w:ascii="Times New Roman" w:hAnsi="Times New Roman" w:cs="Times New Roman"/>
          <w:sz w:val="28"/>
          <w:szCs w:val="28"/>
        </w:rPr>
        <w:t>о русскому языку (Болдырева З.П.</w:t>
      </w:r>
      <w:r w:rsidRPr="002542AE">
        <w:rPr>
          <w:rFonts w:ascii="Times New Roman" w:hAnsi="Times New Roman" w:cs="Times New Roman"/>
          <w:sz w:val="28"/>
          <w:szCs w:val="28"/>
        </w:rPr>
        <w:t xml:space="preserve">). Двое </w:t>
      </w:r>
      <w:proofErr w:type="gramStart"/>
      <w:r w:rsidRPr="002542AE">
        <w:rPr>
          <w:rFonts w:ascii="Times New Roman" w:hAnsi="Times New Roman" w:cs="Times New Roman"/>
          <w:sz w:val="28"/>
          <w:szCs w:val="28"/>
        </w:rPr>
        <w:t>учащих</w:t>
      </w:r>
      <w:proofErr w:type="gramEnd"/>
      <w:r>
        <w:rPr>
          <w:rFonts w:ascii="Times New Roman" w:hAnsi="Times New Roman" w:cs="Times New Roman"/>
          <w:sz w:val="28"/>
          <w:szCs w:val="28"/>
        </w:rPr>
        <w:t xml:space="preserve"> получили отрицательный результат.</w:t>
      </w:r>
      <w:r w:rsidRPr="002542AE">
        <w:rPr>
          <w:rFonts w:ascii="Times New Roman" w:hAnsi="Times New Roman" w:cs="Times New Roman"/>
          <w:sz w:val="28"/>
          <w:szCs w:val="28"/>
        </w:rPr>
        <w:t xml:space="preserve">  Все  одиннадцатик</w:t>
      </w:r>
      <w:r>
        <w:rPr>
          <w:rFonts w:ascii="Times New Roman" w:hAnsi="Times New Roman" w:cs="Times New Roman"/>
          <w:sz w:val="28"/>
          <w:szCs w:val="28"/>
        </w:rPr>
        <w:t>лассники (Болдырева З.П.) успешно сдали ЕГЭ</w:t>
      </w:r>
      <w:r w:rsidRPr="002542AE">
        <w:rPr>
          <w:rFonts w:ascii="Times New Roman" w:hAnsi="Times New Roman" w:cs="Times New Roman"/>
          <w:sz w:val="28"/>
          <w:szCs w:val="28"/>
        </w:rPr>
        <w:t xml:space="preserve">  по русскому языку,</w:t>
      </w:r>
      <w:r>
        <w:rPr>
          <w:rFonts w:ascii="Times New Roman" w:hAnsi="Times New Roman" w:cs="Times New Roman"/>
          <w:sz w:val="28"/>
          <w:szCs w:val="28"/>
        </w:rPr>
        <w:t xml:space="preserve"> средний балл-68</w:t>
      </w:r>
      <w:r w:rsidRPr="002542AE">
        <w:rPr>
          <w:rFonts w:ascii="Times New Roman" w:hAnsi="Times New Roman" w:cs="Times New Roman"/>
          <w:sz w:val="28"/>
          <w:szCs w:val="28"/>
        </w:rPr>
        <w:t xml:space="preserve">. Выпускники </w:t>
      </w:r>
      <w:r w:rsidRPr="002542AE">
        <w:rPr>
          <w:rFonts w:ascii="Times New Roman" w:hAnsi="Times New Roman" w:cs="Times New Roman"/>
          <w:color w:val="373737"/>
          <w:sz w:val="28"/>
          <w:szCs w:val="28"/>
          <w:shd w:val="clear" w:color="auto" w:fill="FFFFFF"/>
        </w:rPr>
        <w:t xml:space="preserve"> овладели требованиями программы по  предмету</w:t>
      </w:r>
      <w:r w:rsidRPr="002542AE">
        <w:rPr>
          <w:rFonts w:ascii="Times New Roman" w:hAnsi="Times New Roman" w:cs="Times New Roman"/>
          <w:sz w:val="28"/>
          <w:szCs w:val="28"/>
        </w:rPr>
        <w:t xml:space="preserve">, что подтверждается  результатами итоговой аттестации. Необходимо учителям-предметникам продолжать поиск новых форм работ для повышения качества </w:t>
      </w:r>
      <w:proofErr w:type="spellStart"/>
      <w:r w:rsidRPr="002542AE">
        <w:rPr>
          <w:rFonts w:ascii="Times New Roman" w:hAnsi="Times New Roman" w:cs="Times New Roman"/>
          <w:sz w:val="28"/>
          <w:szCs w:val="28"/>
        </w:rPr>
        <w:t>обученности</w:t>
      </w:r>
      <w:proofErr w:type="spellEnd"/>
      <w:r w:rsidRPr="002542AE">
        <w:rPr>
          <w:rFonts w:ascii="Times New Roman" w:hAnsi="Times New Roman" w:cs="Times New Roman"/>
          <w:sz w:val="28"/>
          <w:szCs w:val="28"/>
        </w:rPr>
        <w:t xml:space="preserve"> и подготовки</w:t>
      </w:r>
      <w:r>
        <w:rPr>
          <w:rFonts w:ascii="Times New Roman" w:hAnsi="Times New Roman" w:cs="Times New Roman"/>
          <w:sz w:val="28"/>
          <w:szCs w:val="28"/>
        </w:rPr>
        <w:t xml:space="preserve"> к ОГЭ и ЕГЭ. </w:t>
      </w:r>
      <w:r w:rsidRPr="002542AE">
        <w:rPr>
          <w:rFonts w:ascii="Times New Roman" w:hAnsi="Times New Roman" w:cs="Times New Roman"/>
          <w:sz w:val="28"/>
          <w:szCs w:val="28"/>
        </w:rPr>
        <w:t xml:space="preserve">Подготовка к экзаменам в современных условиях требует качественной и  ответственной работы со стороны учителя. Необходимо с начала учебного года нацелить учащихся на необходимость подготовки к итоговой аттестации, разработать комплекс мероприятий по повышению уровня преподавания  и  качества </w:t>
      </w:r>
      <w:proofErr w:type="spellStart"/>
      <w:r w:rsidRPr="002542AE">
        <w:rPr>
          <w:rFonts w:ascii="Times New Roman" w:hAnsi="Times New Roman" w:cs="Times New Roman"/>
          <w:sz w:val="28"/>
          <w:szCs w:val="28"/>
        </w:rPr>
        <w:t>обученности</w:t>
      </w:r>
      <w:proofErr w:type="spellEnd"/>
      <w:r w:rsidRPr="002542AE">
        <w:rPr>
          <w:rFonts w:ascii="Times New Roman" w:hAnsi="Times New Roman" w:cs="Times New Roman"/>
          <w:sz w:val="28"/>
          <w:szCs w:val="28"/>
        </w:rPr>
        <w:t xml:space="preserve"> учащихся в рамках подготовки к ЕГЭ и ОГЭ. </w:t>
      </w:r>
      <w:r w:rsidRPr="002542AE">
        <w:rPr>
          <w:rFonts w:ascii="Times New Roman" w:hAnsi="Times New Roman" w:cs="Times New Roman"/>
          <w:color w:val="000000"/>
          <w:sz w:val="28"/>
          <w:szCs w:val="28"/>
        </w:rPr>
        <w:t xml:space="preserve"> Филологам необходимо больше уделять внимания отработке грамматического материала, увеличить объем упражнений на отработку изученного материала, систематически повторять ранее изученный материал.</w:t>
      </w:r>
    </w:p>
    <w:p w:rsidR="00232CB6" w:rsidRPr="00B65A25"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color w:val="000000"/>
          <w:sz w:val="28"/>
          <w:szCs w:val="28"/>
        </w:rPr>
        <w:t xml:space="preserve">Следует отметить, что учителями  в течение учебного года ведётся целенаправленная работа по формированию у школьников специальных навыков. Итоговые показатели успеваемости (учитываются все виды речевой деятельности) свидетельствуют о достаточном уровне языковой подготовленности учащихся. Однако есть дети, </w:t>
      </w:r>
      <w:r w:rsidRPr="002542AE">
        <w:rPr>
          <w:rFonts w:ascii="Times New Roman" w:hAnsi="Times New Roman" w:cs="Times New Roman"/>
          <w:color w:val="000000"/>
          <w:sz w:val="28"/>
          <w:szCs w:val="28"/>
        </w:rPr>
        <w:lastRenderedPageBreak/>
        <w:t>имеющие недостаточный уровень сформированности основных языковых навыков.  При планировании работы МО на следующий учебный год в качестве приоритетного направления практической деятельности педагогов следует выделить работу по формированию основных языковых умений, развитию навыков самоконтроля учащихся, формированию готовности к дальнейшему обучению</w:t>
      </w:r>
      <w:r>
        <w:rPr>
          <w:rFonts w:ascii="Times New Roman" w:hAnsi="Times New Roman" w:cs="Times New Roman"/>
          <w:color w:val="000000"/>
          <w:sz w:val="28"/>
          <w:szCs w:val="28"/>
        </w:rPr>
        <w:t>.</w:t>
      </w:r>
      <w:r w:rsidRPr="002542AE">
        <w:rPr>
          <w:rFonts w:ascii="Times New Roman" w:hAnsi="Times New Roman" w:cs="Times New Roman"/>
          <w:color w:val="000000"/>
          <w:sz w:val="28"/>
          <w:szCs w:val="28"/>
        </w:rPr>
        <w:t xml:space="preserve"> По результатам наблюдений и анализа деятельности учителей и учащихся на уроках можно сделать следующие</w:t>
      </w:r>
      <w:r w:rsidRPr="002542AE">
        <w:rPr>
          <w:rStyle w:val="apple-converted-space"/>
          <w:rFonts w:ascii="Times New Roman" w:eastAsiaTheme="majorEastAsia" w:hAnsi="Times New Roman" w:cs="Times New Roman"/>
          <w:color w:val="000000"/>
          <w:sz w:val="28"/>
          <w:szCs w:val="28"/>
        </w:rPr>
        <w:t> </w:t>
      </w:r>
      <w:r w:rsidRPr="002542AE">
        <w:rPr>
          <w:rFonts w:ascii="Times New Roman" w:hAnsi="Times New Roman" w:cs="Times New Roman"/>
          <w:b/>
          <w:bCs/>
          <w:color w:val="000000"/>
          <w:sz w:val="28"/>
          <w:szCs w:val="28"/>
          <w:u w:val="single"/>
        </w:rPr>
        <w:t>выводы:</w:t>
      </w:r>
    </w:p>
    <w:p w:rsidR="00232CB6" w:rsidRDefault="00232CB6" w:rsidP="00842596">
      <w:pPr>
        <w:pStyle w:val="af4"/>
        <w:spacing w:beforeAutospacing="0" w:afterAutospacing="0"/>
        <w:ind w:left="113"/>
        <w:jc w:val="both"/>
        <w:rPr>
          <w:color w:val="000000"/>
          <w:sz w:val="28"/>
          <w:szCs w:val="28"/>
        </w:rPr>
      </w:pPr>
      <w:r w:rsidRPr="002542AE">
        <w:rPr>
          <w:color w:val="000000"/>
          <w:sz w:val="28"/>
          <w:szCs w:val="28"/>
        </w:rPr>
        <w:t>- педагоги в основном правильно и обоснованно отбирают методы</w:t>
      </w:r>
      <w:proofErr w:type="gramStart"/>
      <w:r w:rsidRPr="002542AE">
        <w:rPr>
          <w:color w:val="000000"/>
          <w:sz w:val="28"/>
          <w:szCs w:val="28"/>
        </w:rPr>
        <w:t xml:space="preserve"> ,</w:t>
      </w:r>
      <w:proofErr w:type="gramEnd"/>
      <w:r w:rsidRPr="002542AE">
        <w:rPr>
          <w:color w:val="000000"/>
          <w:sz w:val="28"/>
          <w:szCs w:val="28"/>
        </w:rPr>
        <w:t xml:space="preserve"> приёмы и средства обучения в соответствии с содержанием учебного материала и поставленными целями уроков;</w:t>
      </w:r>
    </w:p>
    <w:p w:rsidR="00232CB6" w:rsidRDefault="00232CB6" w:rsidP="00842596">
      <w:pPr>
        <w:pStyle w:val="af4"/>
        <w:spacing w:beforeAutospacing="0" w:afterAutospacing="0"/>
        <w:ind w:left="113"/>
        <w:jc w:val="both"/>
        <w:rPr>
          <w:color w:val="000000"/>
          <w:sz w:val="28"/>
          <w:szCs w:val="28"/>
        </w:rPr>
      </w:pPr>
      <w:r w:rsidRPr="002542AE">
        <w:rPr>
          <w:color w:val="000000"/>
          <w:sz w:val="28"/>
          <w:szCs w:val="28"/>
        </w:rPr>
        <w:t>- разнообразие приёмов, методов, применяемых учителями, эмоциональность при подаче материала, эффективность использования наглядных пособий, дидактического и раздаточного материала позволяют активизировать познавательные способности учащихся, максимально реализовать учебные возможности каждого класса;</w:t>
      </w:r>
    </w:p>
    <w:p w:rsidR="00232CB6" w:rsidRPr="002542AE" w:rsidRDefault="00232CB6" w:rsidP="00842596">
      <w:pPr>
        <w:pStyle w:val="af4"/>
        <w:spacing w:beforeAutospacing="0" w:afterAutospacing="0"/>
        <w:ind w:left="113"/>
        <w:jc w:val="both"/>
        <w:rPr>
          <w:color w:val="000000"/>
          <w:sz w:val="28"/>
          <w:szCs w:val="28"/>
        </w:rPr>
      </w:pPr>
      <w:r w:rsidRPr="002542AE">
        <w:rPr>
          <w:color w:val="000000"/>
          <w:sz w:val="28"/>
          <w:szCs w:val="28"/>
        </w:rPr>
        <w:t>- педагоги успешно проводят работу по обучению учащихся самостоятельной деятельности. Характер тренировочных упражнений, виды самостоятельных работ, подбор текстов, тестов, подготовка проектов, степень их сложности, их вариативность, учёт уровня подготовленности детей, связь ранее изученного материала с новым, компетентная помощь учителя, - всё это позволяет добиваться высокой степени результативности изучения нового материала и эффективного проведения уроков.</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eastAsia="Times New Roman" w:hAnsi="Times New Roman" w:cs="Times New Roman"/>
          <w:color w:val="000000"/>
          <w:sz w:val="28"/>
          <w:szCs w:val="28"/>
        </w:rPr>
        <w:t>В течение учебного года были организованы и проведены пробные экзамены по русскому языку для обучающихся 9-х и 11 классов с целью  выявления слабых сторон в знаниях и последующего устранения этих пробелов к моменту сдачи ОГЭ и ЕГЭ. У</w:t>
      </w:r>
      <w:r>
        <w:rPr>
          <w:rFonts w:ascii="Times New Roman" w:eastAsia="Times New Roman" w:hAnsi="Times New Roman" w:cs="Times New Roman"/>
          <w:color w:val="000000"/>
          <w:sz w:val="28"/>
          <w:szCs w:val="28"/>
        </w:rPr>
        <w:t>чащиеся 9-ых классов</w:t>
      </w:r>
      <w:r w:rsidRPr="002542AE">
        <w:rPr>
          <w:rFonts w:ascii="Times New Roman" w:eastAsia="Times New Roman" w:hAnsi="Times New Roman" w:cs="Times New Roman"/>
          <w:color w:val="000000"/>
          <w:sz w:val="28"/>
          <w:szCs w:val="28"/>
        </w:rPr>
        <w:t xml:space="preserve"> сдавали устную часть экзамена</w:t>
      </w:r>
      <w:r>
        <w:rPr>
          <w:rFonts w:ascii="Times New Roman" w:eastAsia="Times New Roman" w:hAnsi="Times New Roman" w:cs="Times New Roman"/>
          <w:color w:val="000000"/>
          <w:sz w:val="28"/>
          <w:szCs w:val="28"/>
        </w:rPr>
        <w:t xml:space="preserve"> в форме собеседования</w:t>
      </w:r>
      <w:r w:rsidRPr="002542AE">
        <w:rPr>
          <w:rFonts w:ascii="Times New Roman" w:eastAsia="Times New Roman" w:hAnsi="Times New Roman" w:cs="Times New Roman"/>
          <w:color w:val="000000"/>
          <w:sz w:val="28"/>
          <w:szCs w:val="28"/>
        </w:rPr>
        <w:t xml:space="preserve">. Рекомендовать </w:t>
      </w:r>
      <w:r w:rsidRPr="002542AE">
        <w:rPr>
          <w:rFonts w:ascii="Times New Roman" w:hAnsi="Times New Roman" w:cs="Times New Roman"/>
          <w:sz w:val="28"/>
          <w:szCs w:val="28"/>
        </w:rPr>
        <w:t>каждому учителю разработать собственную систему мониторинга промежуточ</w:t>
      </w:r>
      <w:r>
        <w:rPr>
          <w:rFonts w:ascii="Times New Roman" w:hAnsi="Times New Roman" w:cs="Times New Roman"/>
          <w:sz w:val="28"/>
          <w:szCs w:val="28"/>
        </w:rPr>
        <w:t xml:space="preserve">ных результатов в процессе </w:t>
      </w:r>
      <w:r w:rsidRPr="002542AE">
        <w:rPr>
          <w:rFonts w:ascii="Times New Roman" w:hAnsi="Times New Roman" w:cs="Times New Roman"/>
          <w:sz w:val="28"/>
          <w:szCs w:val="28"/>
        </w:rPr>
        <w:t>подготовки обучающихся к ГИА и ЕГЭ.</w:t>
      </w:r>
    </w:p>
    <w:p w:rsidR="00232CB6" w:rsidRPr="002542AE" w:rsidRDefault="00232CB6" w:rsidP="00842596">
      <w:pPr>
        <w:shd w:val="clear" w:color="auto" w:fill="FFFFFF"/>
        <w:spacing w:after="0" w:line="240" w:lineRule="auto"/>
        <w:ind w:left="113"/>
        <w:contextualSpacing/>
        <w:jc w:val="both"/>
        <w:rPr>
          <w:rFonts w:ascii="Times New Roman" w:eastAsia="Times New Roman" w:hAnsi="Times New Roman" w:cs="Times New Roman"/>
          <w:color w:val="000000"/>
          <w:sz w:val="28"/>
          <w:szCs w:val="28"/>
        </w:rPr>
      </w:pPr>
      <w:r w:rsidRPr="002542AE">
        <w:rPr>
          <w:rFonts w:ascii="Times New Roman" w:hAnsi="Times New Roman" w:cs="Times New Roman"/>
          <w:sz w:val="28"/>
          <w:szCs w:val="28"/>
        </w:rPr>
        <w:t xml:space="preserve">Учителям русского языка использовать в своей деятельности различные методы проверки и оценки знаний, чтобы  обеспечить  необходимую систематичность и глубину </w:t>
      </w:r>
      <w:proofErr w:type="gramStart"/>
      <w:r w:rsidRPr="002542AE">
        <w:rPr>
          <w:rFonts w:ascii="Times New Roman" w:hAnsi="Times New Roman" w:cs="Times New Roman"/>
          <w:sz w:val="28"/>
          <w:szCs w:val="28"/>
        </w:rPr>
        <w:t>контроля за</w:t>
      </w:r>
      <w:proofErr w:type="gramEnd"/>
      <w:r w:rsidRPr="002542AE">
        <w:rPr>
          <w:rFonts w:ascii="Times New Roman" w:hAnsi="Times New Roman" w:cs="Times New Roman"/>
          <w:sz w:val="28"/>
          <w:szCs w:val="28"/>
        </w:rPr>
        <w:t xml:space="preserve"> качеством успеваемости обучающихся</w:t>
      </w:r>
    </w:p>
    <w:p w:rsidR="00232CB6" w:rsidRPr="002542AE" w:rsidRDefault="00232CB6" w:rsidP="00842596">
      <w:pPr>
        <w:shd w:val="clear" w:color="auto" w:fill="FFFFFF"/>
        <w:spacing w:after="0" w:line="240" w:lineRule="auto"/>
        <w:ind w:left="113"/>
        <w:contextualSpacing/>
        <w:jc w:val="both"/>
        <w:rPr>
          <w:rFonts w:ascii="Times New Roman" w:eastAsia="Times New Roman" w:hAnsi="Times New Roman" w:cs="Times New Roman"/>
          <w:color w:val="000000"/>
          <w:sz w:val="28"/>
          <w:szCs w:val="28"/>
        </w:rPr>
      </w:pPr>
      <w:r w:rsidRPr="002542AE">
        <w:rPr>
          <w:rFonts w:ascii="Times New Roman" w:eastAsia="Times New Roman" w:hAnsi="Times New Roman" w:cs="Times New Roman"/>
          <w:color w:val="000000"/>
          <w:sz w:val="28"/>
          <w:szCs w:val="28"/>
        </w:rPr>
        <w:t>В конце каждого полугодия проводились итоговые контрольные работы с целью контроля усвоения учащимися теоретического материала по русскому языку.</w:t>
      </w:r>
    </w:p>
    <w:p w:rsidR="00232CB6" w:rsidRPr="002542AE" w:rsidRDefault="00232CB6" w:rsidP="00842596">
      <w:pPr>
        <w:spacing w:after="0" w:line="240" w:lineRule="auto"/>
        <w:ind w:left="113" w:hanging="709"/>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42AE">
        <w:rPr>
          <w:rFonts w:ascii="Times New Roman" w:hAnsi="Times New Roman" w:cs="Times New Roman"/>
          <w:sz w:val="28"/>
          <w:szCs w:val="28"/>
        </w:rPr>
        <w:t>В течение прошедшего учебного года продолжали ра</w:t>
      </w:r>
      <w:r>
        <w:rPr>
          <w:rFonts w:ascii="Times New Roman" w:hAnsi="Times New Roman" w:cs="Times New Roman"/>
          <w:sz w:val="28"/>
          <w:szCs w:val="28"/>
        </w:rPr>
        <w:t>боту с одаренными детьми</w:t>
      </w:r>
      <w:proofErr w:type="gramStart"/>
      <w:r>
        <w:rPr>
          <w:rFonts w:ascii="Times New Roman" w:hAnsi="Times New Roman" w:cs="Times New Roman"/>
          <w:sz w:val="28"/>
          <w:szCs w:val="28"/>
        </w:rPr>
        <w:t xml:space="preserve"> </w:t>
      </w:r>
      <w:r w:rsidRPr="002542AE">
        <w:rPr>
          <w:rFonts w:ascii="Times New Roman" w:hAnsi="Times New Roman" w:cs="Times New Roman"/>
          <w:sz w:val="28"/>
          <w:szCs w:val="28"/>
        </w:rPr>
        <w:t>О</w:t>
      </w:r>
      <w:proofErr w:type="gramEnd"/>
      <w:r w:rsidRPr="002542AE">
        <w:rPr>
          <w:rFonts w:ascii="Times New Roman" w:hAnsi="Times New Roman" w:cs="Times New Roman"/>
          <w:sz w:val="28"/>
          <w:szCs w:val="28"/>
        </w:rPr>
        <w:t>дним</w:t>
      </w:r>
      <w:r>
        <w:rPr>
          <w:rFonts w:ascii="Times New Roman" w:hAnsi="Times New Roman" w:cs="Times New Roman"/>
          <w:sz w:val="28"/>
          <w:szCs w:val="28"/>
        </w:rPr>
        <w:t xml:space="preserve"> </w:t>
      </w:r>
      <w:r w:rsidRPr="002542AE">
        <w:rPr>
          <w:rFonts w:ascii="Times New Roman" w:hAnsi="Times New Roman" w:cs="Times New Roman"/>
          <w:sz w:val="28"/>
          <w:szCs w:val="28"/>
        </w:rPr>
        <w:t>из средств закрепления навыков и умения учащихся и одной из форм работы  с</w:t>
      </w:r>
      <w:r>
        <w:rPr>
          <w:rFonts w:ascii="Times New Roman" w:hAnsi="Times New Roman" w:cs="Times New Roman"/>
          <w:sz w:val="28"/>
          <w:szCs w:val="28"/>
        </w:rPr>
        <w:t xml:space="preserve"> </w:t>
      </w:r>
      <w:r w:rsidRPr="002542AE">
        <w:rPr>
          <w:rFonts w:ascii="Times New Roman" w:hAnsi="Times New Roman" w:cs="Times New Roman"/>
          <w:sz w:val="28"/>
          <w:szCs w:val="28"/>
        </w:rPr>
        <w:t xml:space="preserve">одаренными детьми являются олимпиады, которые позволяют учащимся принять в них участие и проверить свои силы. В школе многие учащиеся активно состязались как по языкам, так и по литературе. Победители школьной олимпиады приняли участие в  районной олимпиаде, но победителей и призёров среди наших учащихся не было, поэтому в дальнейшей работе филологам, учителям английского языка   необходимо поднять на качественно новый уровень работу с одарёнными детьми, вести подготовку к олимпиадам  постоянно. </w:t>
      </w:r>
    </w:p>
    <w:p w:rsidR="00232CB6" w:rsidRPr="002542AE" w:rsidRDefault="00232CB6" w:rsidP="00842596">
      <w:pPr>
        <w:spacing w:after="0" w:line="240" w:lineRule="auto"/>
        <w:ind w:left="113" w:hanging="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542AE">
        <w:rPr>
          <w:rFonts w:ascii="Times New Roman" w:hAnsi="Times New Roman" w:cs="Times New Roman"/>
          <w:sz w:val="28"/>
          <w:szCs w:val="28"/>
        </w:rPr>
        <w:t>Во Всероссийской  олимпиаде школьников « Русс</w:t>
      </w:r>
      <w:r>
        <w:rPr>
          <w:rFonts w:ascii="Times New Roman" w:hAnsi="Times New Roman" w:cs="Times New Roman"/>
          <w:sz w:val="28"/>
          <w:szCs w:val="28"/>
        </w:rPr>
        <w:t xml:space="preserve">кий медвежонок» приняли участи 60 </w:t>
      </w:r>
      <w:r w:rsidRPr="002542AE">
        <w:rPr>
          <w:rFonts w:ascii="Times New Roman" w:hAnsi="Times New Roman" w:cs="Times New Roman"/>
          <w:sz w:val="28"/>
          <w:szCs w:val="28"/>
        </w:rPr>
        <w:t>обучающихся нашей школы, пятеро  из которых заняли 1-ое место на районном уровне, 9 человек – 2-ое и 3-е места.</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 МО проводит  работу по подготовке и участию учащихся в районных конкурсах, фестивалях,  написании творческих работ.  В конкурсной работе, посвящённой </w:t>
      </w:r>
      <w:r w:rsidRPr="002542AE">
        <w:rPr>
          <w:rFonts w:ascii="Times New Roman" w:hAnsi="Times New Roman" w:cs="Times New Roman"/>
          <w:sz w:val="28"/>
          <w:szCs w:val="28"/>
        </w:rPr>
        <w:lastRenderedPageBreak/>
        <w:t xml:space="preserve">юбилею детского движения, </w:t>
      </w:r>
      <w:proofErr w:type="spellStart"/>
      <w:r w:rsidRPr="002542AE">
        <w:rPr>
          <w:rFonts w:ascii="Times New Roman" w:hAnsi="Times New Roman" w:cs="Times New Roman"/>
          <w:sz w:val="28"/>
          <w:szCs w:val="28"/>
        </w:rPr>
        <w:t>Шегай</w:t>
      </w:r>
      <w:proofErr w:type="spellEnd"/>
      <w:r w:rsidRPr="002542AE">
        <w:rPr>
          <w:rFonts w:ascii="Times New Roman" w:hAnsi="Times New Roman" w:cs="Times New Roman"/>
          <w:sz w:val="28"/>
          <w:szCs w:val="28"/>
        </w:rPr>
        <w:t xml:space="preserve"> Анна, обучающаяся 9класса,  заняла 1-е место (учитель Ушакова Е.А</w:t>
      </w:r>
      <w:proofErr w:type="gramStart"/>
      <w:r w:rsidRPr="002542AE">
        <w:rPr>
          <w:rFonts w:ascii="Times New Roman" w:hAnsi="Times New Roman" w:cs="Times New Roman"/>
          <w:sz w:val="28"/>
          <w:szCs w:val="28"/>
        </w:rPr>
        <w:t xml:space="preserve"> .</w:t>
      </w:r>
      <w:proofErr w:type="gramEnd"/>
      <w:r w:rsidRPr="002542AE">
        <w:rPr>
          <w:rFonts w:ascii="Times New Roman" w:hAnsi="Times New Roman" w:cs="Times New Roman"/>
          <w:sz w:val="28"/>
          <w:szCs w:val="28"/>
        </w:rPr>
        <w:t xml:space="preserve">).  </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26 февраля 2019г. в МБОУ «Задоно-Кагальницкая СОШ» состоялся  1-ый (школьный) этап Всероссийского конкурса юных чтецов «Живая классика» </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  Конкурс проводится с целью пропаганды чтения среди детей, расширения читательского кругозора детей,  возрождения традиций семейного чтения, повышения общественного интереса к библиотекам,  поиска и поддержки талантливых детей и повышения интереса к современной русской литературе.</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 Согласно Положению в конкурсе приняли участие уч-ся 5-11-х классов. Ребята заранее вместе с учителями русского языка и литературы  выбирали отрывки из прозаических произведений российских и зарубежных авторов и готовились  читать их по памяти. На конкурсе были представлены аннотации к выбранным произведениям.  Библиотекарем Галушкиной О.И. подготовлена презентация с краткой биографией писателей,  оформлены слайды с афоризмами, высказываниями о чтении и о книге </w:t>
      </w:r>
      <w:proofErr w:type="spellStart"/>
      <w:r w:rsidRPr="002542AE">
        <w:rPr>
          <w:rFonts w:ascii="Times New Roman" w:hAnsi="Times New Roman" w:cs="Times New Roman"/>
          <w:sz w:val="28"/>
          <w:szCs w:val="28"/>
        </w:rPr>
        <w:t>К.Г.Паустовского</w:t>
      </w:r>
      <w:proofErr w:type="spell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М.Горького</w:t>
      </w:r>
      <w:proofErr w:type="spell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С.Маршака</w:t>
      </w:r>
      <w:proofErr w:type="spell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С.Михалкова</w:t>
      </w:r>
      <w:proofErr w:type="spellEnd"/>
      <w:r w:rsidRPr="002542AE">
        <w:rPr>
          <w:rFonts w:ascii="Times New Roman" w:hAnsi="Times New Roman" w:cs="Times New Roman"/>
          <w:sz w:val="28"/>
          <w:szCs w:val="28"/>
        </w:rPr>
        <w:t xml:space="preserve"> и других. </w:t>
      </w:r>
    </w:p>
    <w:p w:rsidR="00232CB6"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В конкурсе приняли участие 22 учащихся. Юные чтецы декламировали наизусть  фрагменты любимых произведений.  Присутствовавшие на мероприятии услышали тексты из книг А.М. Горького, С. Алексиевич, Ч. Айтматова,  </w:t>
      </w:r>
      <w:proofErr w:type="spellStart"/>
      <w:r w:rsidRPr="002542AE">
        <w:rPr>
          <w:rFonts w:ascii="Times New Roman" w:hAnsi="Times New Roman" w:cs="Times New Roman"/>
          <w:sz w:val="28"/>
          <w:szCs w:val="28"/>
        </w:rPr>
        <w:t>В.А.Закруткина</w:t>
      </w:r>
      <w:proofErr w:type="spellEnd"/>
      <w:r w:rsidRPr="002542AE">
        <w:rPr>
          <w:rFonts w:ascii="Times New Roman" w:hAnsi="Times New Roman" w:cs="Times New Roman"/>
          <w:sz w:val="28"/>
          <w:szCs w:val="28"/>
        </w:rPr>
        <w:t xml:space="preserve">, М. Дружининой, Б. Екимова,  Г. </w:t>
      </w:r>
      <w:proofErr w:type="spellStart"/>
      <w:r w:rsidRPr="002542AE">
        <w:rPr>
          <w:rFonts w:ascii="Times New Roman" w:hAnsi="Times New Roman" w:cs="Times New Roman"/>
          <w:sz w:val="28"/>
          <w:szCs w:val="28"/>
        </w:rPr>
        <w:t>Пухальской</w:t>
      </w:r>
      <w:proofErr w:type="spellEnd"/>
      <w:r w:rsidRPr="002542AE">
        <w:rPr>
          <w:rFonts w:ascii="Times New Roman" w:hAnsi="Times New Roman" w:cs="Times New Roman"/>
          <w:sz w:val="28"/>
          <w:szCs w:val="28"/>
        </w:rPr>
        <w:t xml:space="preserve">, </w:t>
      </w:r>
      <w:r w:rsidR="00B65A25">
        <w:rPr>
          <w:rFonts w:ascii="Times New Roman" w:hAnsi="Times New Roman" w:cs="Times New Roman"/>
          <w:sz w:val="28"/>
          <w:szCs w:val="28"/>
        </w:rPr>
        <w:t xml:space="preserve">С. </w:t>
      </w:r>
      <w:proofErr w:type="spellStart"/>
      <w:r w:rsidR="00B65A25">
        <w:rPr>
          <w:rFonts w:ascii="Times New Roman" w:hAnsi="Times New Roman" w:cs="Times New Roman"/>
          <w:sz w:val="28"/>
          <w:szCs w:val="28"/>
        </w:rPr>
        <w:t>Писахова</w:t>
      </w:r>
      <w:proofErr w:type="spellEnd"/>
      <w:r w:rsidR="00B65A25">
        <w:rPr>
          <w:rFonts w:ascii="Times New Roman" w:hAnsi="Times New Roman" w:cs="Times New Roman"/>
          <w:sz w:val="28"/>
          <w:szCs w:val="28"/>
        </w:rPr>
        <w:t xml:space="preserve">, </w:t>
      </w:r>
      <w:r w:rsidRPr="002542AE">
        <w:rPr>
          <w:rFonts w:ascii="Times New Roman" w:hAnsi="Times New Roman" w:cs="Times New Roman"/>
          <w:sz w:val="28"/>
          <w:szCs w:val="28"/>
        </w:rPr>
        <w:t xml:space="preserve">  и др.   </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Победителями конкурса «Живая классика» среди уч-ся 5-7классов стали: </w:t>
      </w:r>
      <w:proofErr w:type="spellStart"/>
      <w:r w:rsidRPr="002542AE">
        <w:rPr>
          <w:rFonts w:ascii="Times New Roman" w:hAnsi="Times New Roman" w:cs="Times New Roman"/>
          <w:sz w:val="28"/>
          <w:szCs w:val="28"/>
        </w:rPr>
        <w:t>Гнилякова</w:t>
      </w:r>
      <w:proofErr w:type="spellEnd"/>
      <w:r w:rsidRPr="002542AE">
        <w:rPr>
          <w:rFonts w:ascii="Times New Roman" w:hAnsi="Times New Roman" w:cs="Times New Roman"/>
          <w:sz w:val="28"/>
          <w:szCs w:val="28"/>
        </w:rPr>
        <w:t xml:space="preserve"> Яна(5б класс), </w:t>
      </w:r>
      <w:proofErr w:type="spellStart"/>
      <w:r w:rsidRPr="002542AE">
        <w:rPr>
          <w:rFonts w:ascii="Times New Roman" w:hAnsi="Times New Roman" w:cs="Times New Roman"/>
          <w:sz w:val="28"/>
          <w:szCs w:val="28"/>
        </w:rPr>
        <w:t>Лисичкина</w:t>
      </w:r>
      <w:proofErr w:type="spellEnd"/>
      <w:r w:rsidRPr="002542AE">
        <w:rPr>
          <w:rFonts w:ascii="Times New Roman" w:hAnsi="Times New Roman" w:cs="Times New Roman"/>
          <w:sz w:val="28"/>
          <w:szCs w:val="28"/>
        </w:rPr>
        <w:t xml:space="preserve"> Анастасия(7а класса).</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2место</w:t>
      </w:r>
      <w:r w:rsidRPr="002542AE">
        <w:rPr>
          <w:rFonts w:ascii="Times New Roman" w:hAnsi="Times New Roman" w:cs="Times New Roman"/>
          <w:sz w:val="28"/>
          <w:szCs w:val="28"/>
        </w:rPr>
        <w:t xml:space="preserve"> заняли </w:t>
      </w:r>
      <w:proofErr w:type="spellStart"/>
      <w:r w:rsidRPr="002542AE">
        <w:rPr>
          <w:rFonts w:ascii="Times New Roman" w:hAnsi="Times New Roman" w:cs="Times New Roman"/>
          <w:sz w:val="28"/>
          <w:szCs w:val="28"/>
        </w:rPr>
        <w:t>Форцу</w:t>
      </w:r>
      <w:proofErr w:type="spellEnd"/>
      <w:r w:rsidRPr="002542AE">
        <w:rPr>
          <w:rFonts w:ascii="Times New Roman" w:hAnsi="Times New Roman" w:cs="Times New Roman"/>
          <w:sz w:val="28"/>
          <w:szCs w:val="28"/>
        </w:rPr>
        <w:t xml:space="preserve"> Артём (6класс), Малахова Анастасия (5а класс)</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3 место</w:t>
      </w:r>
      <w:r w:rsidRPr="002542AE">
        <w:rPr>
          <w:rFonts w:ascii="Times New Roman" w:hAnsi="Times New Roman" w:cs="Times New Roman"/>
          <w:sz w:val="28"/>
          <w:szCs w:val="28"/>
        </w:rPr>
        <w:t xml:space="preserve"> поделили между собой </w:t>
      </w:r>
      <w:proofErr w:type="spellStart"/>
      <w:r w:rsidRPr="002542AE">
        <w:rPr>
          <w:rFonts w:ascii="Times New Roman" w:hAnsi="Times New Roman" w:cs="Times New Roman"/>
          <w:sz w:val="28"/>
          <w:szCs w:val="28"/>
        </w:rPr>
        <w:t>Царюк</w:t>
      </w:r>
      <w:proofErr w:type="spellEnd"/>
      <w:r w:rsidRPr="002542AE">
        <w:rPr>
          <w:rFonts w:ascii="Times New Roman" w:hAnsi="Times New Roman" w:cs="Times New Roman"/>
          <w:sz w:val="28"/>
          <w:szCs w:val="28"/>
        </w:rPr>
        <w:t xml:space="preserve"> Илья (7а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 и Гудков Роман,  (6а класс)</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Среди старшеклассников </w:t>
      </w:r>
      <w:r w:rsidRPr="002542AE">
        <w:rPr>
          <w:rFonts w:ascii="Times New Roman" w:hAnsi="Times New Roman" w:cs="Times New Roman"/>
          <w:b/>
          <w:sz w:val="28"/>
          <w:szCs w:val="28"/>
        </w:rPr>
        <w:t>1-ое место</w:t>
      </w:r>
      <w:r w:rsidRPr="002542AE">
        <w:rPr>
          <w:rFonts w:ascii="Times New Roman" w:hAnsi="Times New Roman" w:cs="Times New Roman"/>
          <w:sz w:val="28"/>
          <w:szCs w:val="28"/>
        </w:rPr>
        <w:t xml:space="preserve"> заняли  Курочкина Светлана (11класс),  Чистякова Анна и Рябова Дарья, ученицы 10класса, </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Pr>
          <w:rFonts w:ascii="Times New Roman" w:hAnsi="Times New Roman" w:cs="Times New Roman"/>
          <w:b/>
          <w:sz w:val="28"/>
          <w:szCs w:val="28"/>
        </w:rPr>
        <w:t>2</w:t>
      </w:r>
      <w:r w:rsidRPr="002542AE">
        <w:rPr>
          <w:rFonts w:ascii="Times New Roman" w:hAnsi="Times New Roman" w:cs="Times New Roman"/>
          <w:b/>
          <w:sz w:val="28"/>
          <w:szCs w:val="28"/>
        </w:rPr>
        <w:t xml:space="preserve"> место</w:t>
      </w:r>
      <w:r w:rsidRPr="002542AE">
        <w:rPr>
          <w:rFonts w:ascii="Times New Roman" w:hAnsi="Times New Roman" w:cs="Times New Roman"/>
          <w:sz w:val="28"/>
          <w:szCs w:val="28"/>
        </w:rPr>
        <w:t xml:space="preserve"> - </w:t>
      </w:r>
      <w:proofErr w:type="spellStart"/>
      <w:r w:rsidRPr="002542AE">
        <w:rPr>
          <w:rFonts w:ascii="Times New Roman" w:hAnsi="Times New Roman" w:cs="Times New Roman"/>
          <w:sz w:val="28"/>
          <w:szCs w:val="28"/>
        </w:rPr>
        <w:t>Осинцова</w:t>
      </w:r>
      <w:proofErr w:type="spellEnd"/>
      <w:r w:rsidRPr="002542AE">
        <w:rPr>
          <w:rFonts w:ascii="Times New Roman" w:hAnsi="Times New Roman" w:cs="Times New Roman"/>
          <w:sz w:val="28"/>
          <w:szCs w:val="28"/>
        </w:rPr>
        <w:t xml:space="preserve"> Анна (10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 xml:space="preserve">.) и </w:t>
      </w:r>
      <w:proofErr w:type="spellStart"/>
      <w:r w:rsidRPr="002542AE">
        <w:rPr>
          <w:rFonts w:ascii="Times New Roman" w:hAnsi="Times New Roman" w:cs="Times New Roman"/>
          <w:sz w:val="28"/>
          <w:szCs w:val="28"/>
        </w:rPr>
        <w:t>Шегай</w:t>
      </w:r>
      <w:proofErr w:type="spellEnd"/>
      <w:r w:rsidRPr="002542AE">
        <w:rPr>
          <w:rFonts w:ascii="Times New Roman" w:hAnsi="Times New Roman" w:cs="Times New Roman"/>
          <w:sz w:val="28"/>
          <w:szCs w:val="28"/>
        </w:rPr>
        <w:t xml:space="preserve"> Анна (9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w:t>
      </w:r>
    </w:p>
    <w:p w:rsidR="00232CB6" w:rsidRPr="002542AE" w:rsidRDefault="00232CB6" w:rsidP="00842596">
      <w:pPr>
        <w:tabs>
          <w:tab w:val="left" w:pos="3660"/>
        </w:tabs>
        <w:spacing w:after="0" w:line="240" w:lineRule="auto"/>
        <w:ind w:left="113"/>
        <w:contextualSpacing/>
        <w:jc w:val="both"/>
        <w:rPr>
          <w:rFonts w:ascii="Times New Roman" w:hAnsi="Times New Roman" w:cs="Times New Roman"/>
          <w:sz w:val="28"/>
          <w:szCs w:val="28"/>
        </w:rPr>
      </w:pPr>
      <w:r>
        <w:rPr>
          <w:rFonts w:ascii="Times New Roman" w:hAnsi="Times New Roman" w:cs="Times New Roman"/>
          <w:b/>
          <w:sz w:val="28"/>
          <w:szCs w:val="28"/>
        </w:rPr>
        <w:t>3</w:t>
      </w:r>
      <w:r w:rsidRPr="002542AE">
        <w:rPr>
          <w:rFonts w:ascii="Times New Roman" w:hAnsi="Times New Roman" w:cs="Times New Roman"/>
          <w:b/>
          <w:sz w:val="28"/>
          <w:szCs w:val="28"/>
        </w:rPr>
        <w:t xml:space="preserve"> 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Карачанов</w:t>
      </w:r>
      <w:proofErr w:type="spellEnd"/>
      <w:r w:rsidRPr="002542AE">
        <w:rPr>
          <w:rFonts w:ascii="Times New Roman" w:hAnsi="Times New Roman" w:cs="Times New Roman"/>
          <w:sz w:val="28"/>
          <w:szCs w:val="28"/>
        </w:rPr>
        <w:t xml:space="preserve"> Виктор (10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 xml:space="preserve">.) и </w:t>
      </w:r>
      <w:proofErr w:type="spellStart"/>
      <w:r w:rsidRPr="002542AE">
        <w:rPr>
          <w:rFonts w:ascii="Times New Roman" w:hAnsi="Times New Roman" w:cs="Times New Roman"/>
          <w:sz w:val="28"/>
          <w:szCs w:val="28"/>
        </w:rPr>
        <w:t>Нечухрина</w:t>
      </w:r>
      <w:proofErr w:type="spellEnd"/>
      <w:r w:rsidRPr="002542AE">
        <w:rPr>
          <w:rFonts w:ascii="Times New Roman" w:hAnsi="Times New Roman" w:cs="Times New Roman"/>
          <w:sz w:val="28"/>
          <w:szCs w:val="28"/>
        </w:rPr>
        <w:t xml:space="preserve"> Анастасия (11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Три победителя</w:t>
      </w:r>
      <w:proofErr w:type="gramStart"/>
      <w:r w:rsidRPr="002542AE">
        <w:rPr>
          <w:rFonts w:ascii="Times New Roman" w:hAnsi="Times New Roman" w:cs="Times New Roman"/>
          <w:sz w:val="28"/>
          <w:szCs w:val="28"/>
        </w:rPr>
        <w:t xml:space="preserve"> :</w:t>
      </w:r>
      <w:proofErr w:type="gramEnd"/>
      <w:r w:rsidRPr="002542AE">
        <w:rPr>
          <w:rFonts w:ascii="Times New Roman" w:hAnsi="Times New Roman" w:cs="Times New Roman"/>
          <w:sz w:val="28"/>
          <w:szCs w:val="28"/>
        </w:rPr>
        <w:t xml:space="preserve"> Курочкина Светлана, Чистякова Анна и Рябова Дарья - приняли участие на муниципальном  этапе конкурса чтецов «Живая классика», на котором Чистякова Анна и </w:t>
      </w:r>
      <w:r>
        <w:rPr>
          <w:rFonts w:ascii="Times New Roman" w:hAnsi="Times New Roman" w:cs="Times New Roman"/>
          <w:sz w:val="28"/>
          <w:szCs w:val="28"/>
        </w:rPr>
        <w:t>Рябова Дарья заняли 1-ые места</w:t>
      </w:r>
      <w:r w:rsidRPr="002542AE">
        <w:rPr>
          <w:rFonts w:ascii="Times New Roman" w:hAnsi="Times New Roman" w:cs="Times New Roman"/>
          <w:sz w:val="28"/>
          <w:szCs w:val="28"/>
        </w:rPr>
        <w:t>: Курочкина Светлана в числе 3-х победителей  приняла участие в региональном этапе конкурса.</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В прошедшем  учебном году впервые в нашем районе стартовал Всероссийский чемпионат «Страница 19»</w:t>
      </w:r>
      <w:r>
        <w:rPr>
          <w:rFonts w:ascii="Times New Roman" w:hAnsi="Times New Roman" w:cs="Times New Roman"/>
          <w:sz w:val="28"/>
          <w:szCs w:val="28"/>
        </w:rPr>
        <w:t>. В</w:t>
      </w:r>
      <w:r w:rsidRPr="002542AE">
        <w:rPr>
          <w:rFonts w:ascii="Times New Roman" w:hAnsi="Times New Roman" w:cs="Times New Roman"/>
          <w:sz w:val="28"/>
          <w:szCs w:val="28"/>
        </w:rPr>
        <w:t xml:space="preserve"> школе 19.03.19 состоялся отборочный тур чемпионата. Желание участвовать  в нём изъявили 12 обучающихся 8-11 классов, которые прошли три раунда чтения вслух незнакомого отрывка из русской литературы, зарубежной прозы, поэзии. </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В финальный раунд вышли Чистякова Дарья, Чистякова Анна,  </w:t>
      </w:r>
      <w:proofErr w:type="spellStart"/>
      <w:r w:rsidRPr="002542AE">
        <w:rPr>
          <w:rFonts w:ascii="Times New Roman" w:hAnsi="Times New Roman" w:cs="Times New Roman"/>
          <w:sz w:val="28"/>
          <w:szCs w:val="28"/>
        </w:rPr>
        <w:t>Дерезина</w:t>
      </w:r>
      <w:proofErr w:type="spellEnd"/>
      <w:r w:rsidRPr="002542AE">
        <w:rPr>
          <w:rFonts w:ascii="Times New Roman" w:hAnsi="Times New Roman" w:cs="Times New Roman"/>
          <w:sz w:val="28"/>
          <w:szCs w:val="28"/>
        </w:rPr>
        <w:t xml:space="preserve"> Мария. Финалисты читали три разных стихотворения Анны Ахматовой.  Победителем школьного чемпионата стала Чистякова Дарья, 10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 которая принял</w:t>
      </w:r>
      <w:r>
        <w:rPr>
          <w:rFonts w:ascii="Times New Roman" w:hAnsi="Times New Roman" w:cs="Times New Roman"/>
          <w:sz w:val="28"/>
          <w:szCs w:val="28"/>
        </w:rPr>
        <w:t>а участие в районном чемпионате</w:t>
      </w:r>
      <w:r w:rsidRPr="002542AE">
        <w:rPr>
          <w:rFonts w:ascii="Times New Roman" w:hAnsi="Times New Roman" w:cs="Times New Roman"/>
          <w:sz w:val="28"/>
          <w:szCs w:val="28"/>
        </w:rPr>
        <w:t>, одержала победу и представляла наш район  в области. Вернулась домой с победой.  Следующей ступенью стало выступление Даши на межрегиональном этапе, в котором приняли участие регионы юга России. В непростой борьбе Чистякова Д. заняла 2-ое место.</w:t>
      </w:r>
    </w:p>
    <w:p w:rsidR="00232CB6" w:rsidRPr="002542AE" w:rsidRDefault="00232CB6" w:rsidP="00842596">
      <w:pPr>
        <w:shd w:val="clear" w:color="auto" w:fill="FFFFFF"/>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6 июня, великому русскому поэту Александру Сергеевичу Пушкину </w:t>
      </w:r>
      <w:proofErr w:type="spellStart"/>
      <w:r w:rsidRPr="002542AE">
        <w:rPr>
          <w:rFonts w:ascii="Times New Roman" w:hAnsi="Times New Roman" w:cs="Times New Roman"/>
          <w:sz w:val="28"/>
          <w:szCs w:val="28"/>
        </w:rPr>
        <w:t>исполнилсь</w:t>
      </w:r>
      <w:proofErr w:type="spellEnd"/>
      <w:r w:rsidRPr="002542AE">
        <w:rPr>
          <w:rFonts w:ascii="Times New Roman" w:hAnsi="Times New Roman" w:cs="Times New Roman"/>
          <w:sz w:val="28"/>
          <w:szCs w:val="28"/>
        </w:rPr>
        <w:t xml:space="preserve"> 220 лет со дня рождения.   24мая, в</w:t>
      </w:r>
      <w:r w:rsidR="00B65A25">
        <w:rPr>
          <w:rFonts w:ascii="Times New Roman" w:hAnsi="Times New Roman" w:cs="Times New Roman"/>
          <w:sz w:val="28"/>
          <w:szCs w:val="28"/>
        </w:rPr>
        <w:t xml:space="preserve"> дни празднования</w:t>
      </w:r>
      <w:r w:rsidRPr="002542AE">
        <w:rPr>
          <w:rFonts w:ascii="Times New Roman" w:hAnsi="Times New Roman" w:cs="Times New Roman"/>
          <w:sz w:val="28"/>
          <w:szCs w:val="28"/>
        </w:rPr>
        <w:t xml:space="preserve"> юбилея,  в   школе прошла литературно-музыкальная композиция «Идут века, но Пушкин остаётся!», </w:t>
      </w:r>
      <w:r w:rsidRPr="002542AE">
        <w:rPr>
          <w:rFonts w:ascii="Times New Roman" w:hAnsi="Times New Roman" w:cs="Times New Roman"/>
          <w:sz w:val="28"/>
          <w:szCs w:val="28"/>
        </w:rPr>
        <w:lastRenderedPageBreak/>
        <w:t xml:space="preserve">сопровождаемая чтением стихов юбиляра на конкурсной основе.  Также прозвучали  стихи русских поэтов, посвящённые великому поэту. </w:t>
      </w:r>
    </w:p>
    <w:p w:rsidR="00232CB6" w:rsidRPr="002542AE" w:rsidRDefault="00232CB6" w:rsidP="00842596">
      <w:pPr>
        <w:shd w:val="clear" w:color="auto" w:fill="FFFFFF"/>
        <w:spacing w:after="0" w:line="240" w:lineRule="auto"/>
        <w:ind w:left="113"/>
        <w:contextualSpacing/>
        <w:jc w:val="both"/>
        <w:rPr>
          <w:rFonts w:ascii="Times New Roman" w:eastAsia="Times New Roman" w:hAnsi="Times New Roman" w:cs="Times New Roman"/>
          <w:iCs/>
          <w:sz w:val="28"/>
          <w:szCs w:val="28"/>
        </w:rPr>
      </w:pPr>
      <w:r w:rsidRPr="002542AE">
        <w:rPr>
          <w:rFonts w:ascii="Times New Roman" w:hAnsi="Times New Roman" w:cs="Times New Roman"/>
          <w:sz w:val="28"/>
          <w:szCs w:val="28"/>
        </w:rPr>
        <w:t xml:space="preserve">     В течение недели, предшествующей празднику, обучающиеся 5-10 классов выпустили литературные газеты: «Гордись, Р</w:t>
      </w:r>
      <w:r>
        <w:rPr>
          <w:rFonts w:ascii="Times New Roman" w:hAnsi="Times New Roman" w:cs="Times New Roman"/>
          <w:sz w:val="28"/>
          <w:szCs w:val="28"/>
        </w:rPr>
        <w:t>оссия, ты миру Пушкина дала», «</w:t>
      </w:r>
      <w:r w:rsidRPr="002542AE">
        <w:rPr>
          <w:rFonts w:ascii="Times New Roman" w:hAnsi="Times New Roman" w:cs="Times New Roman"/>
          <w:sz w:val="28"/>
          <w:szCs w:val="28"/>
        </w:rPr>
        <w:t>Пушкин ж</w:t>
      </w:r>
      <w:r w:rsidR="00B65A25">
        <w:rPr>
          <w:rFonts w:ascii="Times New Roman" w:hAnsi="Times New Roman" w:cs="Times New Roman"/>
          <w:sz w:val="28"/>
          <w:szCs w:val="28"/>
        </w:rPr>
        <w:t>ив», «Все в нем Россия обрела»</w:t>
      </w:r>
      <w:r w:rsidRPr="002542AE">
        <w:rPr>
          <w:rFonts w:ascii="Times New Roman" w:eastAsia="Times New Roman" w:hAnsi="Times New Roman" w:cs="Times New Roman"/>
          <w:iCs/>
          <w:sz w:val="28"/>
          <w:szCs w:val="28"/>
        </w:rPr>
        <w:t xml:space="preserve"> и др.</w:t>
      </w:r>
    </w:p>
    <w:p w:rsidR="00232CB6" w:rsidRPr="002542AE" w:rsidRDefault="00232CB6" w:rsidP="00842596">
      <w:pPr>
        <w:shd w:val="clear" w:color="auto" w:fill="FFFFFF"/>
        <w:spacing w:after="0" w:line="240" w:lineRule="auto"/>
        <w:ind w:left="113"/>
        <w:contextualSpacing/>
        <w:jc w:val="both"/>
        <w:rPr>
          <w:rFonts w:ascii="Times New Roman" w:eastAsia="Times New Roman" w:hAnsi="Times New Roman" w:cs="Times New Roman"/>
          <w:sz w:val="28"/>
          <w:szCs w:val="28"/>
        </w:rPr>
      </w:pPr>
      <w:r w:rsidRPr="002542AE">
        <w:rPr>
          <w:rFonts w:ascii="Times New Roman" w:hAnsi="Times New Roman" w:cs="Times New Roman"/>
          <w:sz w:val="28"/>
          <w:szCs w:val="28"/>
        </w:rPr>
        <w:t>Мероприятие прошло в два этапа: 5-7 и 8-11 классы. В композиции прозвучали музыкальные произведения</w:t>
      </w:r>
      <w:r w:rsidRPr="002542AE">
        <w:rPr>
          <w:rFonts w:ascii="Times New Roman" w:hAnsi="Times New Roman" w:cs="Times New Roman"/>
          <w:sz w:val="28"/>
          <w:szCs w:val="28"/>
          <w:shd w:val="clear" w:color="auto" w:fill="FFFFFF"/>
        </w:rPr>
        <w:t xml:space="preserve"> </w:t>
      </w:r>
      <w:proofErr w:type="spellStart"/>
      <w:r w:rsidRPr="002542AE">
        <w:rPr>
          <w:rFonts w:ascii="Times New Roman" w:hAnsi="Times New Roman" w:cs="Times New Roman"/>
          <w:sz w:val="28"/>
          <w:szCs w:val="28"/>
        </w:rPr>
        <w:t>Г.Свиридова</w:t>
      </w:r>
      <w:proofErr w:type="spellEnd"/>
      <w:r w:rsidRPr="002542AE">
        <w:rPr>
          <w:rStyle w:val="c2"/>
          <w:rFonts w:ascii="Times New Roman" w:hAnsi="Times New Roman" w:cs="Times New Roman"/>
          <w:sz w:val="28"/>
          <w:szCs w:val="28"/>
        </w:rPr>
        <w:t xml:space="preserve">, </w:t>
      </w:r>
      <w:proofErr w:type="spellStart"/>
      <w:r w:rsidRPr="002542AE">
        <w:rPr>
          <w:rStyle w:val="c2"/>
          <w:rFonts w:ascii="Times New Roman" w:hAnsi="Times New Roman" w:cs="Times New Roman"/>
          <w:sz w:val="28"/>
          <w:szCs w:val="28"/>
        </w:rPr>
        <w:t>П.И.Чайковского</w:t>
      </w:r>
      <w:proofErr w:type="spellEnd"/>
      <w:r w:rsidRPr="002542AE">
        <w:rPr>
          <w:rStyle w:val="c2"/>
          <w:rFonts w:ascii="Times New Roman" w:hAnsi="Times New Roman" w:cs="Times New Roman"/>
          <w:sz w:val="28"/>
          <w:szCs w:val="28"/>
        </w:rPr>
        <w:t>,</w:t>
      </w:r>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Ф.Шопена</w:t>
      </w:r>
      <w:proofErr w:type="spellEnd"/>
      <w:r w:rsidRPr="002542AE">
        <w:rPr>
          <w:rFonts w:ascii="Times New Roman" w:hAnsi="Times New Roman" w:cs="Times New Roman"/>
          <w:sz w:val="28"/>
          <w:szCs w:val="28"/>
        </w:rPr>
        <w:t xml:space="preserve">, </w:t>
      </w:r>
      <w:r w:rsidRPr="002542AE">
        <w:rPr>
          <w:rStyle w:val="c2"/>
          <w:rFonts w:ascii="Times New Roman" w:hAnsi="Times New Roman" w:cs="Times New Roman"/>
          <w:sz w:val="28"/>
          <w:szCs w:val="28"/>
        </w:rPr>
        <w:t>Ф Глинки. Библиотекарем Галушкиной О.И.</w:t>
      </w:r>
      <w:r w:rsidR="00B65A25">
        <w:rPr>
          <w:rStyle w:val="c2"/>
          <w:rFonts w:ascii="Times New Roman" w:hAnsi="Times New Roman" w:cs="Times New Roman"/>
          <w:sz w:val="28"/>
          <w:szCs w:val="28"/>
        </w:rPr>
        <w:t xml:space="preserve"> </w:t>
      </w:r>
      <w:r w:rsidRPr="002542AE">
        <w:rPr>
          <w:rStyle w:val="c2"/>
          <w:rFonts w:ascii="Times New Roman" w:hAnsi="Times New Roman" w:cs="Times New Roman"/>
          <w:sz w:val="28"/>
          <w:szCs w:val="28"/>
        </w:rPr>
        <w:t xml:space="preserve">была подготовлена презентация, </w:t>
      </w:r>
      <w:r w:rsidRPr="002542AE">
        <w:rPr>
          <w:rFonts w:ascii="Times New Roman" w:hAnsi="Times New Roman" w:cs="Times New Roman"/>
          <w:sz w:val="28"/>
          <w:szCs w:val="28"/>
        </w:rPr>
        <w:t xml:space="preserve">иллюстрирующая каждое произведение, события из жизни поэта и его современников. </w:t>
      </w:r>
    </w:p>
    <w:p w:rsidR="00232CB6" w:rsidRPr="002542AE" w:rsidRDefault="00232CB6" w:rsidP="00842596">
      <w:pPr>
        <w:pStyle w:val="af4"/>
        <w:shd w:val="clear" w:color="auto" w:fill="FFFFFF"/>
        <w:spacing w:beforeAutospacing="0" w:afterAutospacing="0"/>
        <w:ind w:left="113"/>
        <w:contextualSpacing/>
        <w:jc w:val="both"/>
        <w:rPr>
          <w:sz w:val="28"/>
          <w:szCs w:val="28"/>
        </w:rPr>
      </w:pPr>
      <w:r w:rsidRPr="002542AE">
        <w:rPr>
          <w:sz w:val="28"/>
          <w:szCs w:val="28"/>
        </w:rPr>
        <w:t xml:space="preserve">В композиции были представлены основные этапы жизни и творчества </w:t>
      </w:r>
      <w:proofErr w:type="spellStart"/>
      <w:r w:rsidRPr="002542AE">
        <w:rPr>
          <w:sz w:val="28"/>
          <w:szCs w:val="28"/>
        </w:rPr>
        <w:t>А.С.Пушкина</w:t>
      </w:r>
      <w:proofErr w:type="spellEnd"/>
      <w:r w:rsidRPr="002542AE">
        <w:rPr>
          <w:sz w:val="28"/>
          <w:szCs w:val="28"/>
        </w:rPr>
        <w:t>. 35 учащихся  представили на суд жюри  любимые стихи: «У лукоморья дуб зеленый</w:t>
      </w:r>
      <w:r>
        <w:rPr>
          <w:sz w:val="28"/>
          <w:szCs w:val="28"/>
        </w:rPr>
        <w:t>…», «</w:t>
      </w:r>
      <w:r w:rsidRPr="002542AE">
        <w:rPr>
          <w:sz w:val="28"/>
          <w:szCs w:val="28"/>
        </w:rPr>
        <w:t xml:space="preserve">Пущину», «Няне», </w:t>
      </w:r>
      <w:r>
        <w:rPr>
          <w:sz w:val="28"/>
          <w:szCs w:val="28"/>
        </w:rPr>
        <w:t>«Певец», «Узник», «В Сибирь», «</w:t>
      </w:r>
      <w:r w:rsidRPr="002542AE">
        <w:rPr>
          <w:sz w:val="28"/>
          <w:szCs w:val="28"/>
        </w:rPr>
        <w:t>К морю»,  «Зимнее утро»,</w:t>
      </w:r>
      <w:r w:rsidRPr="002542AE">
        <w:rPr>
          <w:b/>
          <w:bCs/>
          <w:i/>
          <w:iCs/>
          <w:sz w:val="28"/>
          <w:szCs w:val="28"/>
        </w:rPr>
        <w:t xml:space="preserve"> </w:t>
      </w:r>
      <w:r w:rsidRPr="002542AE">
        <w:rPr>
          <w:sz w:val="28"/>
          <w:szCs w:val="28"/>
        </w:rPr>
        <w:t>«Зимний вечер»</w:t>
      </w:r>
      <w:proofErr w:type="gramStart"/>
      <w:r w:rsidRPr="002542AE">
        <w:rPr>
          <w:sz w:val="28"/>
          <w:szCs w:val="28"/>
        </w:rPr>
        <w:t xml:space="preserve"> ,</w:t>
      </w:r>
      <w:proofErr w:type="gramEnd"/>
      <w:r w:rsidRPr="002542AE">
        <w:rPr>
          <w:sz w:val="28"/>
          <w:szCs w:val="28"/>
        </w:rPr>
        <w:t xml:space="preserve"> «Зимняя дорога»,   «</w:t>
      </w:r>
      <w:r w:rsidRPr="002542AE">
        <w:rPr>
          <w:bCs/>
          <w:sz w:val="28"/>
          <w:szCs w:val="28"/>
        </w:rPr>
        <w:t xml:space="preserve">Унылая пора, очей очарованье»,  «Уж небо осенью дышало», </w:t>
      </w:r>
      <w:r w:rsidRPr="002542AE">
        <w:rPr>
          <w:sz w:val="28"/>
          <w:szCs w:val="28"/>
        </w:rPr>
        <w:t>«Я помню чудное мгновенье…», «Сожжённое письмо»,</w:t>
      </w:r>
      <w:r w:rsidRPr="002542AE">
        <w:rPr>
          <w:b/>
          <w:sz w:val="28"/>
          <w:szCs w:val="28"/>
        </w:rPr>
        <w:t xml:space="preserve"> </w:t>
      </w:r>
      <w:r w:rsidRPr="002542AE">
        <w:rPr>
          <w:sz w:val="28"/>
          <w:szCs w:val="28"/>
        </w:rPr>
        <w:t>«Я вас любил»,</w:t>
      </w:r>
      <w:r w:rsidRPr="002542AE">
        <w:rPr>
          <w:b/>
          <w:sz w:val="28"/>
          <w:szCs w:val="28"/>
        </w:rPr>
        <w:t xml:space="preserve"> </w:t>
      </w:r>
      <w:r w:rsidRPr="002542AE">
        <w:rPr>
          <w:sz w:val="28"/>
          <w:szCs w:val="28"/>
          <w:shd w:val="clear" w:color="auto" w:fill="FFFFFF"/>
        </w:rPr>
        <w:t>«Слеза» ,</w:t>
      </w:r>
      <w:r w:rsidRPr="002542AE">
        <w:rPr>
          <w:sz w:val="28"/>
          <w:szCs w:val="28"/>
        </w:rPr>
        <w:t xml:space="preserve">«Мадонна», </w:t>
      </w:r>
      <w:r w:rsidRPr="002542AE">
        <w:rPr>
          <w:sz w:val="28"/>
          <w:szCs w:val="28"/>
          <w:shd w:val="clear" w:color="auto" w:fill="FFFFFF"/>
        </w:rPr>
        <w:t xml:space="preserve">«Признание». </w:t>
      </w:r>
      <w:r w:rsidRPr="002542AE">
        <w:rPr>
          <w:sz w:val="28"/>
          <w:szCs w:val="28"/>
        </w:rPr>
        <w:t xml:space="preserve">“Простишь ли мне ревнивые мечты”. </w:t>
      </w:r>
      <w:r w:rsidRPr="002542AE">
        <w:rPr>
          <w:sz w:val="28"/>
          <w:szCs w:val="28"/>
          <w:shd w:val="clear" w:color="auto" w:fill="FFFFFF"/>
        </w:rPr>
        <w:t xml:space="preserve"> </w:t>
      </w:r>
      <w:r w:rsidRPr="002542AE">
        <w:rPr>
          <w:sz w:val="28"/>
          <w:szCs w:val="28"/>
        </w:rPr>
        <w:t>«Что в имени тебе моём», «</w:t>
      </w:r>
      <w:r w:rsidRPr="002542AE">
        <w:rPr>
          <w:sz w:val="28"/>
          <w:szCs w:val="28"/>
          <w:shd w:val="clear" w:color="auto" w:fill="FFFFFF"/>
        </w:rPr>
        <w:t xml:space="preserve">К Чаадаеву», </w:t>
      </w:r>
      <w:r w:rsidRPr="002542AE">
        <w:rPr>
          <w:sz w:val="28"/>
          <w:szCs w:val="28"/>
        </w:rPr>
        <w:t>«Чем чаще празднует лицей</w:t>
      </w:r>
      <w:proofErr w:type="gramStart"/>
      <w:r w:rsidRPr="002542AE">
        <w:rPr>
          <w:sz w:val="28"/>
          <w:szCs w:val="28"/>
        </w:rPr>
        <w:t>..», «</w:t>
      </w:r>
      <w:proofErr w:type="gramEnd"/>
      <w:r w:rsidRPr="002542AE">
        <w:rPr>
          <w:sz w:val="28"/>
          <w:szCs w:val="28"/>
        </w:rPr>
        <w:t>Пророк»,</w:t>
      </w:r>
      <w:r w:rsidRPr="002542AE">
        <w:rPr>
          <w:sz w:val="28"/>
          <w:szCs w:val="28"/>
          <w:shd w:val="clear" w:color="auto" w:fill="FFFFFF"/>
        </w:rPr>
        <w:t xml:space="preserve"> «</w:t>
      </w:r>
      <w:r w:rsidR="00B65A25">
        <w:rPr>
          <w:sz w:val="28"/>
          <w:szCs w:val="28"/>
          <w:shd w:val="clear" w:color="auto" w:fill="FFFFFF"/>
        </w:rPr>
        <w:t>Анчар»</w:t>
      </w:r>
      <w:r w:rsidRPr="002542AE">
        <w:rPr>
          <w:bCs/>
          <w:iCs/>
          <w:sz w:val="28"/>
          <w:szCs w:val="28"/>
        </w:rPr>
        <w:t xml:space="preserve">, </w:t>
      </w:r>
      <w:r w:rsidRPr="002542AE">
        <w:rPr>
          <w:bCs/>
          <w:sz w:val="28"/>
          <w:szCs w:val="28"/>
        </w:rPr>
        <w:t>отрывки из поэмы «Евгений Онегин » и др.</w:t>
      </w:r>
    </w:p>
    <w:p w:rsidR="00232CB6" w:rsidRPr="002542AE" w:rsidRDefault="00232CB6" w:rsidP="00842596">
      <w:pPr>
        <w:spacing w:after="0" w:line="240" w:lineRule="auto"/>
        <w:ind w:left="113"/>
        <w:contextualSpacing/>
        <w:jc w:val="both"/>
        <w:rPr>
          <w:rFonts w:ascii="Times New Roman" w:hAnsi="Times New Roman" w:cs="Times New Roman"/>
          <w:sz w:val="28"/>
          <w:szCs w:val="28"/>
          <w:shd w:val="clear" w:color="auto" w:fill="FFFFFF"/>
        </w:rPr>
      </w:pPr>
      <w:r w:rsidRPr="002542AE">
        <w:rPr>
          <w:rFonts w:ascii="Times New Roman" w:eastAsia="Times New Roman" w:hAnsi="Times New Roman" w:cs="Times New Roman"/>
          <w:sz w:val="28"/>
          <w:szCs w:val="28"/>
        </w:rPr>
        <w:t>Не оставили никого р</w:t>
      </w:r>
      <w:r>
        <w:rPr>
          <w:rFonts w:ascii="Times New Roman" w:eastAsia="Times New Roman" w:hAnsi="Times New Roman" w:cs="Times New Roman"/>
          <w:sz w:val="28"/>
          <w:szCs w:val="28"/>
        </w:rPr>
        <w:t xml:space="preserve">авнодушным стихи </w:t>
      </w:r>
      <w:proofErr w:type="spellStart"/>
      <w:r>
        <w:rPr>
          <w:rFonts w:ascii="Times New Roman" w:eastAsia="Times New Roman" w:hAnsi="Times New Roman" w:cs="Times New Roman"/>
          <w:sz w:val="28"/>
          <w:szCs w:val="28"/>
        </w:rPr>
        <w:t>А.Дементьева</w:t>
      </w:r>
      <w:proofErr w:type="spellEnd"/>
      <w:r>
        <w:rPr>
          <w:rFonts w:ascii="Times New Roman" w:eastAsia="Times New Roman" w:hAnsi="Times New Roman" w:cs="Times New Roman"/>
          <w:sz w:val="28"/>
          <w:szCs w:val="28"/>
        </w:rPr>
        <w:t xml:space="preserve"> «</w:t>
      </w:r>
      <w:r w:rsidRPr="002542AE">
        <w:rPr>
          <w:rFonts w:ascii="Times New Roman" w:eastAsia="Times New Roman" w:hAnsi="Times New Roman" w:cs="Times New Roman"/>
          <w:sz w:val="28"/>
          <w:szCs w:val="28"/>
        </w:rPr>
        <w:t xml:space="preserve">Встреча Пушкина с Керн» в исполнении Ким Александры, </w:t>
      </w:r>
      <w:r w:rsidRPr="002542AE">
        <w:rPr>
          <w:rFonts w:ascii="Times New Roman" w:hAnsi="Times New Roman" w:cs="Times New Roman"/>
          <w:sz w:val="28"/>
          <w:szCs w:val="28"/>
          <w:shd w:val="clear" w:color="auto" w:fill="FFFFFF"/>
        </w:rPr>
        <w:t xml:space="preserve">Н. </w:t>
      </w:r>
      <w:proofErr w:type="spellStart"/>
      <w:r w:rsidRPr="002542AE">
        <w:rPr>
          <w:rFonts w:ascii="Times New Roman" w:hAnsi="Times New Roman" w:cs="Times New Roman"/>
          <w:sz w:val="28"/>
          <w:szCs w:val="28"/>
          <w:shd w:val="clear" w:color="auto" w:fill="FFFFFF"/>
        </w:rPr>
        <w:t>Доризо</w:t>
      </w:r>
      <w:proofErr w:type="spellEnd"/>
      <w:r w:rsidRPr="002542AE">
        <w:rPr>
          <w:rFonts w:ascii="Times New Roman" w:hAnsi="Times New Roman" w:cs="Times New Roman"/>
          <w:sz w:val="28"/>
          <w:szCs w:val="28"/>
          <w:shd w:val="clear" w:color="auto" w:fill="FFFFFF"/>
        </w:rPr>
        <w:t xml:space="preserve"> «Наталья Пушкина» и </w:t>
      </w:r>
      <w:r w:rsidRPr="002542AE">
        <w:rPr>
          <w:rFonts w:ascii="Times New Roman" w:eastAsia="Times New Roman" w:hAnsi="Times New Roman" w:cs="Times New Roman"/>
          <w:sz w:val="28"/>
          <w:szCs w:val="28"/>
        </w:rPr>
        <w:t>«Всё в нём Россия обрела»</w:t>
      </w:r>
      <w:r w:rsidRPr="002542AE">
        <w:rPr>
          <w:rFonts w:ascii="Times New Roman" w:hAnsi="Times New Roman" w:cs="Times New Roman"/>
          <w:sz w:val="28"/>
          <w:szCs w:val="28"/>
          <w:shd w:val="clear" w:color="auto" w:fill="FFFFFF"/>
        </w:rPr>
        <w:t xml:space="preserve">, которые представили Иващенко Любовь и </w:t>
      </w:r>
      <w:proofErr w:type="spellStart"/>
      <w:r w:rsidRPr="002542AE">
        <w:rPr>
          <w:rFonts w:ascii="Times New Roman" w:hAnsi="Times New Roman" w:cs="Times New Roman"/>
          <w:sz w:val="28"/>
          <w:szCs w:val="28"/>
          <w:shd w:val="clear" w:color="auto" w:fill="FFFFFF"/>
        </w:rPr>
        <w:t>Зухрабова</w:t>
      </w:r>
      <w:proofErr w:type="spellEnd"/>
      <w:r w:rsidRPr="002542AE">
        <w:rPr>
          <w:rFonts w:ascii="Times New Roman" w:hAnsi="Times New Roman" w:cs="Times New Roman"/>
          <w:sz w:val="28"/>
          <w:szCs w:val="28"/>
          <w:shd w:val="clear" w:color="auto" w:fill="FFFFFF"/>
        </w:rPr>
        <w:t xml:space="preserve"> </w:t>
      </w:r>
      <w:proofErr w:type="spellStart"/>
      <w:r w:rsidRPr="002542AE">
        <w:rPr>
          <w:rFonts w:ascii="Times New Roman" w:hAnsi="Times New Roman" w:cs="Times New Roman"/>
          <w:sz w:val="28"/>
          <w:szCs w:val="28"/>
          <w:shd w:val="clear" w:color="auto" w:fill="FFFFFF"/>
        </w:rPr>
        <w:t>Таиса</w:t>
      </w:r>
      <w:proofErr w:type="spellEnd"/>
      <w:r w:rsidRPr="002542AE">
        <w:rPr>
          <w:rFonts w:ascii="Times New Roman" w:hAnsi="Times New Roman" w:cs="Times New Roman"/>
          <w:sz w:val="28"/>
          <w:szCs w:val="28"/>
          <w:shd w:val="clear" w:color="auto" w:fill="FFFFFF"/>
        </w:rPr>
        <w:t>:</w:t>
      </w:r>
    </w:p>
    <w:tbl>
      <w:tblPr>
        <w:tblW w:w="5152" w:type="pct"/>
        <w:tblCellSpacing w:w="0" w:type="dxa"/>
        <w:tblInd w:w="-284" w:type="dxa"/>
        <w:tblCellMar>
          <w:left w:w="0" w:type="dxa"/>
          <w:right w:w="0" w:type="dxa"/>
        </w:tblCellMar>
        <w:tblLook w:val="04A0" w:firstRow="1" w:lastRow="0" w:firstColumn="1" w:lastColumn="0" w:noHBand="0" w:noVBand="1"/>
      </w:tblPr>
      <w:tblGrid>
        <w:gridCol w:w="10784"/>
      </w:tblGrid>
      <w:tr w:rsidR="00232CB6" w:rsidRPr="002542AE" w:rsidTr="008A1EA8">
        <w:trPr>
          <w:tblCellSpacing w:w="0" w:type="dxa"/>
        </w:trPr>
        <w:tc>
          <w:tcPr>
            <w:tcW w:w="5000" w:type="pct"/>
            <w:tcMar>
              <w:top w:w="169" w:type="dxa"/>
              <w:left w:w="0" w:type="dxa"/>
              <w:bottom w:w="0" w:type="dxa"/>
              <w:right w:w="0" w:type="dxa"/>
            </w:tcMar>
            <w:vAlign w:val="center"/>
            <w:hideMark/>
          </w:tcPr>
          <w:p w:rsidR="00232CB6" w:rsidRPr="002542AE" w:rsidRDefault="00232CB6" w:rsidP="00842596">
            <w:pPr>
              <w:pStyle w:val="2"/>
              <w:spacing w:line="240" w:lineRule="auto"/>
              <w:ind w:left="113"/>
              <w:contextualSpacing/>
              <w:jc w:val="both"/>
              <w:rPr>
                <w:rFonts w:ascii="Times New Roman" w:hAnsi="Times New Roman" w:cs="Times New Roman"/>
                <w:b w:val="0"/>
                <w:color w:val="auto"/>
                <w:spacing w:val="60"/>
                <w:sz w:val="28"/>
                <w:szCs w:val="28"/>
              </w:rPr>
            </w:pPr>
          </w:p>
        </w:tc>
      </w:tr>
      <w:tr w:rsidR="00232CB6" w:rsidRPr="002542AE" w:rsidTr="008A1EA8">
        <w:trPr>
          <w:tblCellSpacing w:w="0" w:type="dxa"/>
        </w:trPr>
        <w:tc>
          <w:tcPr>
            <w:tcW w:w="5000" w:type="pct"/>
            <w:hideMark/>
          </w:tcPr>
          <w:p w:rsidR="00232CB6" w:rsidRPr="002542AE" w:rsidRDefault="00232CB6" w:rsidP="00842596">
            <w:pPr>
              <w:spacing w:after="0" w:line="240" w:lineRule="auto"/>
              <w:ind w:left="113"/>
              <w:contextualSpacing/>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Очень проникновенным было выступление пятиклассника Горбачёва Савелия со стихотворением В. </w:t>
            </w:r>
            <w:proofErr w:type="spellStart"/>
            <w:r w:rsidRPr="002542AE">
              <w:rPr>
                <w:rFonts w:ascii="Times New Roman" w:eastAsia="Times New Roman" w:hAnsi="Times New Roman" w:cs="Times New Roman"/>
                <w:sz w:val="28"/>
                <w:szCs w:val="28"/>
              </w:rPr>
              <w:t>Ибнер</w:t>
            </w:r>
            <w:proofErr w:type="spellEnd"/>
            <w:r w:rsidRPr="002542AE">
              <w:rPr>
                <w:rFonts w:ascii="Times New Roman" w:eastAsia="Times New Roman" w:hAnsi="Times New Roman" w:cs="Times New Roman"/>
                <w:sz w:val="28"/>
                <w:szCs w:val="28"/>
              </w:rPr>
              <w:t xml:space="preserve"> «</w:t>
            </w:r>
            <w:r w:rsidRPr="002542AE">
              <w:rPr>
                <w:rFonts w:ascii="Times New Roman" w:hAnsi="Times New Roman" w:cs="Times New Roman"/>
                <w:sz w:val="28"/>
                <w:szCs w:val="28"/>
              </w:rPr>
              <w:t xml:space="preserve">Пушкин жив». </w:t>
            </w:r>
            <w:r w:rsidRPr="002542AE">
              <w:rPr>
                <w:rFonts w:ascii="Times New Roman" w:hAnsi="Times New Roman" w:cs="Times New Roman"/>
                <w:bCs/>
                <w:sz w:val="28"/>
                <w:szCs w:val="28"/>
              </w:rPr>
              <w:t xml:space="preserve">По окончании мероприятия жюри объявило итоги конкурса чтецов, отметив </w:t>
            </w:r>
            <w:r w:rsidRPr="002542AE">
              <w:rPr>
                <w:rFonts w:ascii="Times New Roman" w:hAnsi="Times New Roman" w:cs="Times New Roman"/>
                <w:sz w:val="28"/>
                <w:szCs w:val="28"/>
              </w:rPr>
              <w:t>оригинальность, проникновенность исполнения, артистизм многих участников конкурса, особенно среди старшеклассников. Праздник получился ярким и впечатляющим, а для жюри, ещё и сложным, потому что  почти все чтецы выступили очень достойно.  Зрители получили удовольствие от выступлений ребят. Результаты конкурса таковы:</w:t>
            </w:r>
          </w:p>
          <w:p w:rsidR="00232CB6" w:rsidRPr="002542AE" w:rsidRDefault="00232CB6" w:rsidP="00842596">
            <w:pPr>
              <w:spacing w:after="0" w:line="240" w:lineRule="auto"/>
              <w:ind w:left="113"/>
              <w:contextualSpacing/>
              <w:jc w:val="both"/>
              <w:rPr>
                <w:rFonts w:ascii="Times New Roman" w:hAnsi="Times New Roman" w:cs="Times New Roman"/>
                <w:b/>
                <w:sz w:val="28"/>
                <w:szCs w:val="28"/>
              </w:rPr>
            </w:pPr>
            <w:r w:rsidRPr="002542AE">
              <w:rPr>
                <w:rFonts w:ascii="Times New Roman" w:hAnsi="Times New Roman" w:cs="Times New Roman"/>
                <w:b/>
                <w:sz w:val="28"/>
                <w:szCs w:val="28"/>
              </w:rPr>
              <w:t xml:space="preserve">                                          5-7 классы:</w:t>
            </w:r>
          </w:p>
          <w:p w:rsidR="00232CB6" w:rsidRPr="002542AE" w:rsidRDefault="00232CB6" w:rsidP="00842596">
            <w:pPr>
              <w:spacing w:after="0" w:line="240" w:lineRule="auto"/>
              <w:ind w:left="113"/>
              <w:contextualSpacing/>
              <w:jc w:val="both"/>
              <w:rPr>
                <w:rFonts w:ascii="Times New Roman" w:hAnsi="Times New Roman" w:cs="Times New Roman"/>
                <w:b/>
                <w:sz w:val="28"/>
                <w:szCs w:val="28"/>
              </w:rPr>
            </w:pPr>
            <w:r w:rsidRPr="002542AE">
              <w:rPr>
                <w:rFonts w:ascii="Times New Roman" w:hAnsi="Times New Roman" w:cs="Times New Roman"/>
                <w:b/>
                <w:sz w:val="28"/>
                <w:szCs w:val="28"/>
              </w:rPr>
              <w:t>1мест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Гнилякова</w:t>
            </w:r>
            <w:proofErr w:type="spellEnd"/>
            <w:r w:rsidRPr="002542AE">
              <w:rPr>
                <w:rFonts w:ascii="Times New Roman" w:hAnsi="Times New Roman" w:cs="Times New Roman"/>
                <w:sz w:val="28"/>
                <w:szCs w:val="28"/>
              </w:rPr>
              <w:t xml:space="preserve"> Яна, </w:t>
            </w:r>
            <w:proofErr w:type="spellStart"/>
            <w:r w:rsidRPr="002542AE">
              <w:rPr>
                <w:rFonts w:ascii="Times New Roman" w:hAnsi="Times New Roman" w:cs="Times New Roman"/>
                <w:sz w:val="28"/>
                <w:szCs w:val="28"/>
              </w:rPr>
              <w:t>Тюкавкина</w:t>
            </w:r>
            <w:proofErr w:type="spellEnd"/>
            <w:r w:rsidRPr="002542AE">
              <w:rPr>
                <w:rFonts w:ascii="Times New Roman" w:hAnsi="Times New Roman" w:cs="Times New Roman"/>
                <w:sz w:val="28"/>
                <w:szCs w:val="28"/>
              </w:rPr>
              <w:t xml:space="preserve"> Елизавета, </w:t>
            </w:r>
            <w:proofErr w:type="spellStart"/>
            <w:r w:rsidRPr="002542AE">
              <w:rPr>
                <w:rFonts w:ascii="Times New Roman" w:hAnsi="Times New Roman" w:cs="Times New Roman"/>
                <w:sz w:val="28"/>
                <w:szCs w:val="28"/>
              </w:rPr>
              <w:t>Смиркина</w:t>
            </w:r>
            <w:proofErr w:type="spellEnd"/>
            <w:r w:rsidRPr="002542AE">
              <w:rPr>
                <w:rFonts w:ascii="Times New Roman" w:hAnsi="Times New Roman" w:cs="Times New Roman"/>
                <w:sz w:val="28"/>
                <w:szCs w:val="28"/>
              </w:rPr>
              <w:t xml:space="preserve"> Юлия</w:t>
            </w:r>
          </w:p>
          <w:p w:rsidR="00232CB6" w:rsidRPr="00766E9B"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2 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Адамова Ирина, Куликова Ольга, </w:t>
            </w:r>
            <w:proofErr w:type="spellStart"/>
            <w:r w:rsidRPr="002542AE">
              <w:rPr>
                <w:rFonts w:ascii="Times New Roman" w:hAnsi="Times New Roman" w:cs="Times New Roman"/>
                <w:sz w:val="28"/>
                <w:szCs w:val="28"/>
              </w:rPr>
              <w:t>Форцу</w:t>
            </w:r>
            <w:proofErr w:type="spellEnd"/>
            <w:r w:rsidRPr="002542AE">
              <w:rPr>
                <w:rFonts w:ascii="Times New Roman" w:hAnsi="Times New Roman" w:cs="Times New Roman"/>
                <w:sz w:val="28"/>
                <w:szCs w:val="28"/>
              </w:rPr>
              <w:t xml:space="preserve"> Артём</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3 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Тарасюк Родион, Малахова Анастасия, Тарасюк Лика</w:t>
            </w:r>
          </w:p>
          <w:p w:rsidR="00232CB6" w:rsidRPr="002542AE" w:rsidRDefault="00232CB6" w:rsidP="00842596">
            <w:pPr>
              <w:spacing w:after="0" w:line="240" w:lineRule="auto"/>
              <w:ind w:left="113"/>
              <w:contextualSpacing/>
              <w:jc w:val="both"/>
              <w:rPr>
                <w:rFonts w:ascii="Times New Roman" w:hAnsi="Times New Roman" w:cs="Times New Roman"/>
                <w:b/>
                <w:sz w:val="28"/>
                <w:szCs w:val="28"/>
              </w:rPr>
            </w:pPr>
            <w:r w:rsidRPr="002542AE">
              <w:rPr>
                <w:rFonts w:ascii="Times New Roman" w:hAnsi="Times New Roman" w:cs="Times New Roman"/>
                <w:b/>
                <w:sz w:val="28"/>
                <w:szCs w:val="28"/>
              </w:rPr>
              <w:t xml:space="preserve">                                             8-11 классы:</w:t>
            </w:r>
          </w:p>
          <w:p w:rsidR="00232CB6" w:rsidRPr="00766E9B" w:rsidRDefault="00232CB6" w:rsidP="00842596">
            <w:pPr>
              <w:spacing w:after="0" w:line="240" w:lineRule="auto"/>
              <w:ind w:left="113"/>
              <w:contextualSpacing/>
              <w:jc w:val="both"/>
              <w:rPr>
                <w:rFonts w:ascii="Times New Roman" w:hAnsi="Times New Roman" w:cs="Times New Roman"/>
                <w:b/>
                <w:sz w:val="28"/>
                <w:szCs w:val="28"/>
              </w:rPr>
            </w:pPr>
            <w:r w:rsidRPr="002542AE">
              <w:rPr>
                <w:rFonts w:ascii="Times New Roman" w:hAnsi="Times New Roman" w:cs="Times New Roman"/>
                <w:b/>
                <w:sz w:val="28"/>
                <w:szCs w:val="28"/>
              </w:rPr>
              <w:t>Победителями стал</w:t>
            </w:r>
            <w:proofErr w:type="gramStart"/>
            <w:r w:rsidRPr="002542AE">
              <w:rPr>
                <w:rFonts w:ascii="Times New Roman" w:hAnsi="Times New Roman" w:cs="Times New Roman"/>
                <w:b/>
                <w:sz w:val="28"/>
                <w:szCs w:val="28"/>
              </w:rPr>
              <w:t>и–</w:t>
            </w:r>
            <w:proofErr w:type="gramEnd"/>
            <w:r w:rsidRPr="002542AE">
              <w:rPr>
                <w:rFonts w:ascii="Times New Roman" w:hAnsi="Times New Roman" w:cs="Times New Roman"/>
                <w:b/>
                <w:sz w:val="28"/>
                <w:szCs w:val="28"/>
              </w:rPr>
              <w:t xml:space="preserve"> Чистякова Дарья, </w:t>
            </w:r>
            <w:proofErr w:type="spellStart"/>
            <w:r w:rsidRPr="002542AE">
              <w:rPr>
                <w:rFonts w:ascii="Times New Roman" w:hAnsi="Times New Roman" w:cs="Times New Roman"/>
                <w:b/>
                <w:sz w:val="28"/>
                <w:szCs w:val="28"/>
              </w:rPr>
              <w:t>Дряпова</w:t>
            </w:r>
            <w:proofErr w:type="spellEnd"/>
            <w:r w:rsidRPr="002542AE">
              <w:rPr>
                <w:rFonts w:ascii="Times New Roman" w:hAnsi="Times New Roman" w:cs="Times New Roman"/>
                <w:b/>
                <w:sz w:val="28"/>
                <w:szCs w:val="28"/>
              </w:rPr>
              <w:t xml:space="preserve"> Екатерина</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1мест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Дёмина Оксана, </w:t>
            </w:r>
            <w:proofErr w:type="spellStart"/>
            <w:r w:rsidRPr="002542AE">
              <w:rPr>
                <w:rFonts w:ascii="Times New Roman" w:hAnsi="Times New Roman" w:cs="Times New Roman"/>
                <w:sz w:val="28"/>
                <w:szCs w:val="28"/>
              </w:rPr>
              <w:t>Синюк</w:t>
            </w:r>
            <w:proofErr w:type="spellEnd"/>
            <w:r w:rsidRPr="002542AE">
              <w:rPr>
                <w:rFonts w:ascii="Times New Roman" w:hAnsi="Times New Roman" w:cs="Times New Roman"/>
                <w:sz w:val="28"/>
                <w:szCs w:val="28"/>
              </w:rPr>
              <w:t xml:space="preserve"> Лидия</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2 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w:t>
            </w:r>
            <w:proofErr w:type="spellStart"/>
            <w:r w:rsidRPr="002542AE">
              <w:rPr>
                <w:rFonts w:ascii="Times New Roman" w:hAnsi="Times New Roman" w:cs="Times New Roman"/>
                <w:sz w:val="28"/>
                <w:szCs w:val="28"/>
              </w:rPr>
              <w:t>Борзина</w:t>
            </w:r>
            <w:proofErr w:type="spellEnd"/>
            <w:r w:rsidRPr="002542AE">
              <w:rPr>
                <w:rFonts w:ascii="Times New Roman" w:hAnsi="Times New Roman" w:cs="Times New Roman"/>
                <w:sz w:val="28"/>
                <w:szCs w:val="28"/>
              </w:rPr>
              <w:t xml:space="preserve"> Ульяна, </w:t>
            </w:r>
            <w:proofErr w:type="spellStart"/>
            <w:r w:rsidRPr="002542AE">
              <w:rPr>
                <w:rFonts w:ascii="Times New Roman" w:hAnsi="Times New Roman" w:cs="Times New Roman"/>
                <w:sz w:val="28"/>
                <w:szCs w:val="28"/>
              </w:rPr>
              <w:t>Осинцова</w:t>
            </w:r>
            <w:proofErr w:type="spellEnd"/>
            <w:r w:rsidRPr="002542AE">
              <w:rPr>
                <w:rFonts w:ascii="Times New Roman" w:hAnsi="Times New Roman" w:cs="Times New Roman"/>
                <w:sz w:val="28"/>
                <w:szCs w:val="28"/>
              </w:rPr>
              <w:t xml:space="preserve"> Анна</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b/>
                <w:sz w:val="28"/>
                <w:szCs w:val="28"/>
              </w:rPr>
              <w:t>3 мест</w:t>
            </w:r>
            <w:proofErr w:type="gramStart"/>
            <w:r w:rsidRPr="002542AE">
              <w:rPr>
                <w:rFonts w:ascii="Times New Roman" w:hAnsi="Times New Roman" w:cs="Times New Roman"/>
                <w:b/>
                <w:sz w:val="28"/>
                <w:szCs w:val="28"/>
              </w:rPr>
              <w:t>о</w:t>
            </w:r>
            <w:r w:rsidRPr="002542AE">
              <w:rPr>
                <w:rFonts w:ascii="Times New Roman" w:hAnsi="Times New Roman" w:cs="Times New Roman"/>
                <w:sz w:val="28"/>
                <w:szCs w:val="28"/>
              </w:rPr>
              <w:t>-</w:t>
            </w:r>
            <w:proofErr w:type="gramEnd"/>
            <w:r w:rsidRPr="002542AE">
              <w:rPr>
                <w:rFonts w:ascii="Times New Roman" w:hAnsi="Times New Roman" w:cs="Times New Roman"/>
                <w:sz w:val="28"/>
                <w:szCs w:val="28"/>
              </w:rPr>
              <w:t xml:space="preserve"> Ким Александра, Тарасюк Мила</w:t>
            </w:r>
          </w:p>
          <w:p w:rsidR="00232CB6" w:rsidRPr="002542AE" w:rsidRDefault="00232CB6" w:rsidP="00842596">
            <w:pPr>
              <w:tabs>
                <w:tab w:val="left" w:pos="1641"/>
              </w:tabs>
              <w:spacing w:after="0" w:line="240" w:lineRule="auto"/>
              <w:ind w:left="113"/>
              <w:contextualSpacing/>
              <w:jc w:val="both"/>
              <w:rPr>
                <w:rFonts w:ascii="Times New Roman" w:hAnsi="Times New Roman" w:cs="Times New Roman"/>
                <w:sz w:val="28"/>
                <w:szCs w:val="28"/>
              </w:rPr>
            </w:pPr>
          </w:p>
        </w:tc>
      </w:tr>
    </w:tbl>
    <w:p w:rsidR="00232CB6" w:rsidRPr="002542AE" w:rsidRDefault="00232CB6" w:rsidP="00842596">
      <w:pPr>
        <w:spacing w:after="0" w:line="240" w:lineRule="auto"/>
        <w:ind w:left="113"/>
        <w:jc w:val="both"/>
        <w:rPr>
          <w:rFonts w:ascii="Times New Roman" w:hAnsi="Times New Roman" w:cs="Times New Roman"/>
          <w:sz w:val="28"/>
          <w:szCs w:val="28"/>
        </w:rPr>
      </w:pPr>
      <w:r>
        <w:rPr>
          <w:rFonts w:ascii="Times New Roman" w:hAnsi="Times New Roman" w:cs="Times New Roman"/>
          <w:sz w:val="28"/>
          <w:szCs w:val="28"/>
        </w:rPr>
        <w:t>МО был сделан</w:t>
      </w:r>
      <w:r w:rsidRPr="002542AE">
        <w:rPr>
          <w:rFonts w:ascii="Times New Roman" w:hAnsi="Times New Roman" w:cs="Times New Roman"/>
          <w:sz w:val="28"/>
          <w:szCs w:val="28"/>
        </w:rPr>
        <w:t xml:space="preserve"> шаг вперед в использовании  компьютерных технологий, Интернета,  электронных учебников, в составлении презентаций, проектов и т.д. Так учителя МО   на своих уроках активно применяют компьютерные технологии, что позволяет процесс обучения делать интересным, увлекательным, организует детей на сам</w:t>
      </w:r>
      <w:r>
        <w:rPr>
          <w:rFonts w:ascii="Times New Roman" w:hAnsi="Times New Roman" w:cs="Times New Roman"/>
          <w:sz w:val="28"/>
          <w:szCs w:val="28"/>
        </w:rPr>
        <w:t xml:space="preserve">остоятельный поиск знаний. </w:t>
      </w:r>
      <w:r w:rsidRPr="002542AE">
        <w:rPr>
          <w:rFonts w:ascii="Times New Roman" w:eastAsia="Times New Roman" w:hAnsi="Times New Roman" w:cs="Times New Roman"/>
          <w:bCs/>
          <w:color w:val="000000" w:themeColor="text1"/>
          <w:sz w:val="28"/>
          <w:szCs w:val="28"/>
          <w:bdr w:val="none" w:sz="0" w:space="0" w:color="auto" w:frame="1"/>
        </w:rPr>
        <w:t>Одним из сре</w:t>
      </w:r>
      <w:proofErr w:type="gramStart"/>
      <w:r w:rsidRPr="002542AE">
        <w:rPr>
          <w:rFonts w:ascii="Times New Roman" w:eastAsia="Times New Roman" w:hAnsi="Times New Roman" w:cs="Times New Roman"/>
          <w:bCs/>
          <w:color w:val="000000" w:themeColor="text1"/>
          <w:sz w:val="28"/>
          <w:szCs w:val="28"/>
          <w:bdr w:val="none" w:sz="0" w:space="0" w:color="auto" w:frame="1"/>
        </w:rPr>
        <w:t>дств</w:t>
      </w:r>
      <w:r w:rsidRPr="002542AE">
        <w:rPr>
          <w:rFonts w:ascii="Times New Roman" w:eastAsia="Times New Roman" w:hAnsi="Times New Roman" w:cs="Times New Roman"/>
          <w:bCs/>
          <w:color w:val="000000" w:themeColor="text1"/>
          <w:sz w:val="28"/>
          <w:szCs w:val="28"/>
        </w:rPr>
        <w:t> </w:t>
      </w:r>
      <w:r w:rsidRPr="002542AE">
        <w:rPr>
          <w:rFonts w:ascii="Times New Roman" w:eastAsia="Times New Roman" w:hAnsi="Times New Roman" w:cs="Times New Roman"/>
          <w:bCs/>
          <w:color w:val="000000" w:themeColor="text1"/>
          <w:sz w:val="28"/>
          <w:szCs w:val="28"/>
          <w:bdr w:val="none" w:sz="0" w:space="0" w:color="auto" w:frame="1"/>
        </w:rPr>
        <w:t xml:space="preserve"> пр</w:t>
      </w:r>
      <w:proofErr w:type="gramEnd"/>
      <w:r w:rsidRPr="002542AE">
        <w:rPr>
          <w:rFonts w:ascii="Times New Roman" w:eastAsia="Times New Roman" w:hAnsi="Times New Roman" w:cs="Times New Roman"/>
          <w:bCs/>
          <w:color w:val="000000" w:themeColor="text1"/>
          <w:sz w:val="28"/>
          <w:szCs w:val="28"/>
          <w:bdr w:val="none" w:sz="0" w:space="0" w:color="auto" w:frame="1"/>
        </w:rPr>
        <w:t>ивития любви и внимания к предметам является предметная неделя,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w:t>
      </w:r>
      <w:r>
        <w:rPr>
          <w:rFonts w:ascii="Times New Roman" w:eastAsia="Times New Roman" w:hAnsi="Times New Roman" w:cs="Times New Roman"/>
          <w:bCs/>
          <w:color w:val="000000" w:themeColor="text1"/>
          <w:sz w:val="28"/>
          <w:szCs w:val="28"/>
          <w:bdr w:val="none" w:sz="0" w:space="0" w:color="auto" w:frame="1"/>
        </w:rPr>
        <w:t>оварями, справочниками, научно-</w:t>
      </w:r>
      <w:r w:rsidRPr="002542AE">
        <w:rPr>
          <w:rFonts w:ascii="Times New Roman" w:eastAsia="Times New Roman" w:hAnsi="Times New Roman" w:cs="Times New Roman"/>
          <w:bCs/>
          <w:color w:val="000000" w:themeColor="text1"/>
          <w:sz w:val="28"/>
          <w:szCs w:val="28"/>
          <w:bdr w:val="none" w:sz="0" w:space="0" w:color="auto" w:frame="1"/>
        </w:rPr>
        <w:t xml:space="preserve">популярной </w:t>
      </w:r>
      <w:r w:rsidRPr="002542AE">
        <w:rPr>
          <w:rFonts w:ascii="Times New Roman" w:eastAsia="Times New Roman" w:hAnsi="Times New Roman" w:cs="Times New Roman"/>
          <w:bCs/>
          <w:color w:val="000000" w:themeColor="text1"/>
          <w:sz w:val="28"/>
          <w:szCs w:val="28"/>
          <w:bdr w:val="none" w:sz="0" w:space="0" w:color="auto" w:frame="1"/>
        </w:rPr>
        <w:lastRenderedPageBreak/>
        <w:t>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w:t>
      </w:r>
      <w:r w:rsidRPr="002542AE">
        <w:rPr>
          <w:rFonts w:ascii="Times New Roman" w:eastAsia="Times New Roman" w:hAnsi="Times New Roman" w:cs="Times New Roman"/>
          <w:bCs/>
          <w:color w:val="000000" w:themeColor="text1"/>
          <w:sz w:val="28"/>
          <w:szCs w:val="28"/>
        </w:rPr>
        <w:t> </w:t>
      </w:r>
      <w:r w:rsidRPr="002542AE">
        <w:rPr>
          <w:rFonts w:ascii="Times New Roman" w:eastAsia="Times New Roman" w:hAnsi="Times New Roman" w:cs="Times New Roman"/>
          <w:bCs/>
          <w:color w:val="000000" w:themeColor="text1"/>
          <w:sz w:val="28"/>
          <w:szCs w:val="28"/>
          <w:bdr w:val="none" w:sz="0" w:space="0" w:color="auto" w:frame="1"/>
        </w:rPr>
        <w:t>и увлекательным </w:t>
      </w:r>
      <w:r w:rsidRPr="002542AE">
        <w:rPr>
          <w:rFonts w:ascii="Times New Roman" w:eastAsia="Times New Roman" w:hAnsi="Times New Roman" w:cs="Times New Roman"/>
          <w:bCs/>
          <w:color w:val="000000" w:themeColor="text1"/>
          <w:sz w:val="28"/>
          <w:szCs w:val="28"/>
        </w:rPr>
        <w:t> </w:t>
      </w:r>
      <w:r w:rsidRPr="002542AE">
        <w:rPr>
          <w:rFonts w:ascii="Times New Roman" w:eastAsia="Times New Roman" w:hAnsi="Times New Roman" w:cs="Times New Roman"/>
          <w:bCs/>
          <w:color w:val="000000" w:themeColor="text1"/>
          <w:sz w:val="28"/>
          <w:szCs w:val="28"/>
          <w:bdr w:val="none" w:sz="0" w:space="0" w:color="auto" w:frame="1"/>
        </w:rPr>
        <w:t>ученическим соревнованием.</w:t>
      </w:r>
    </w:p>
    <w:p w:rsidR="00232CB6" w:rsidRPr="002542AE" w:rsidRDefault="00232CB6" w:rsidP="00842596">
      <w:pPr>
        <w:shd w:val="clear" w:color="auto" w:fill="FFFFFF"/>
        <w:spacing w:after="0" w:line="240" w:lineRule="auto"/>
        <w:ind w:left="113"/>
        <w:jc w:val="both"/>
        <w:rPr>
          <w:rFonts w:ascii="Times New Roman" w:hAnsi="Times New Roman" w:cs="Times New Roman"/>
          <w:sz w:val="28"/>
          <w:szCs w:val="28"/>
        </w:rPr>
      </w:pPr>
      <w:r w:rsidRPr="002542AE">
        <w:rPr>
          <w:rFonts w:ascii="Times New Roman" w:eastAsia="Times New Roman" w:hAnsi="Times New Roman" w:cs="Times New Roman"/>
          <w:sz w:val="28"/>
          <w:szCs w:val="28"/>
        </w:rPr>
        <w:t xml:space="preserve"> В этом году декада филологии проходила с 12.03 по 22.03., </w:t>
      </w:r>
      <w:r w:rsidRPr="002542AE">
        <w:rPr>
          <w:rFonts w:ascii="Times New Roman" w:hAnsi="Times New Roman" w:cs="Times New Roman"/>
          <w:sz w:val="28"/>
          <w:szCs w:val="28"/>
        </w:rPr>
        <w:t xml:space="preserve">накануне 220-летия </w:t>
      </w:r>
      <w:proofErr w:type="spellStart"/>
      <w:r w:rsidRPr="002542AE">
        <w:rPr>
          <w:rFonts w:ascii="Times New Roman" w:hAnsi="Times New Roman" w:cs="Times New Roman"/>
          <w:sz w:val="28"/>
          <w:szCs w:val="28"/>
        </w:rPr>
        <w:t>И.С.Тургенева</w:t>
      </w:r>
      <w:proofErr w:type="spellEnd"/>
      <w:r w:rsidRPr="002542AE">
        <w:rPr>
          <w:rFonts w:ascii="Times New Roman" w:hAnsi="Times New Roman" w:cs="Times New Roman"/>
          <w:sz w:val="28"/>
          <w:szCs w:val="28"/>
        </w:rPr>
        <w:t>. Запланированные мероприятия:</w:t>
      </w:r>
    </w:p>
    <w:p w:rsidR="00232CB6" w:rsidRPr="002542AE" w:rsidRDefault="00232CB6" w:rsidP="00842596">
      <w:pPr>
        <w:shd w:val="clear" w:color="auto" w:fill="FFFFFF"/>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1.Конкурс литературных газет, посвящённых  </w:t>
      </w:r>
      <w:r w:rsidRPr="002542AE">
        <w:rPr>
          <w:rFonts w:ascii="Times New Roman" w:eastAsia="Times New Roman" w:hAnsi="Times New Roman" w:cs="Times New Roman"/>
          <w:b/>
          <w:caps/>
          <w:color w:val="333333"/>
          <w:sz w:val="28"/>
          <w:szCs w:val="28"/>
        </w:rPr>
        <w:t>200-летию И</w:t>
      </w:r>
      <w:proofErr w:type="gramStart"/>
      <w:r w:rsidRPr="002542AE">
        <w:rPr>
          <w:rFonts w:ascii="Times New Roman" w:eastAsia="Times New Roman" w:hAnsi="Times New Roman" w:cs="Times New Roman"/>
          <w:b/>
          <w:caps/>
          <w:color w:val="333333"/>
          <w:sz w:val="28"/>
          <w:szCs w:val="28"/>
        </w:rPr>
        <w:t xml:space="preserve"> .</w:t>
      </w:r>
      <w:proofErr w:type="gramEnd"/>
      <w:r w:rsidRPr="002542AE">
        <w:rPr>
          <w:rFonts w:ascii="Times New Roman" w:eastAsia="Times New Roman" w:hAnsi="Times New Roman" w:cs="Times New Roman"/>
          <w:b/>
          <w:caps/>
          <w:color w:val="333333"/>
          <w:sz w:val="28"/>
          <w:szCs w:val="28"/>
        </w:rPr>
        <w:t>С. Тургенева</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2. Уроки, мероприятия по произведениям И. </w:t>
      </w:r>
      <w:proofErr w:type="spellStart"/>
      <w:r w:rsidRPr="002542AE">
        <w:rPr>
          <w:rFonts w:ascii="Times New Roman" w:eastAsia="Times New Roman" w:hAnsi="Times New Roman" w:cs="Times New Roman"/>
          <w:sz w:val="28"/>
          <w:szCs w:val="28"/>
        </w:rPr>
        <w:t>С.Тургенева</w:t>
      </w:r>
      <w:proofErr w:type="spellEnd"/>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3.Смотр-конкурс иллюстраций к произведениям И. </w:t>
      </w:r>
      <w:proofErr w:type="spellStart"/>
      <w:r w:rsidRPr="002542AE">
        <w:rPr>
          <w:rFonts w:ascii="Times New Roman" w:eastAsia="Times New Roman" w:hAnsi="Times New Roman" w:cs="Times New Roman"/>
          <w:sz w:val="28"/>
          <w:szCs w:val="28"/>
        </w:rPr>
        <w:t>С.Тургенева</w:t>
      </w:r>
      <w:proofErr w:type="spellEnd"/>
      <w:r w:rsidRPr="002542AE">
        <w:rPr>
          <w:rFonts w:ascii="Times New Roman" w:eastAsia="Times New Roman" w:hAnsi="Times New Roman" w:cs="Times New Roman"/>
          <w:sz w:val="28"/>
          <w:szCs w:val="28"/>
        </w:rPr>
        <w:t xml:space="preserve"> </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4.Занимательные уроки во 2-8 классах, ви</w:t>
      </w:r>
      <w:r>
        <w:rPr>
          <w:rFonts w:ascii="Times New Roman" w:eastAsia="Times New Roman" w:hAnsi="Times New Roman" w:cs="Times New Roman"/>
          <w:sz w:val="28"/>
          <w:szCs w:val="28"/>
        </w:rPr>
        <w:t>кторины, путешествия</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чителя-</w:t>
      </w:r>
      <w:r w:rsidRPr="002542AE">
        <w:rPr>
          <w:rFonts w:ascii="Times New Roman" w:eastAsia="Times New Roman" w:hAnsi="Times New Roman" w:cs="Times New Roman"/>
          <w:sz w:val="28"/>
          <w:szCs w:val="28"/>
        </w:rPr>
        <w:t>предметники, старшеклассники)</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5.Конкурс чтецов», посвящённый </w:t>
      </w:r>
      <w:r w:rsidRPr="002542AE">
        <w:rPr>
          <w:rFonts w:ascii="Times New Roman" w:eastAsia="Times New Roman" w:hAnsi="Times New Roman" w:cs="Times New Roman"/>
          <w:b/>
          <w:caps/>
          <w:color w:val="333333"/>
          <w:sz w:val="28"/>
          <w:szCs w:val="28"/>
        </w:rPr>
        <w:t>200-летию И</w:t>
      </w:r>
      <w:proofErr w:type="gramStart"/>
      <w:r w:rsidRPr="002542AE">
        <w:rPr>
          <w:rFonts w:ascii="Times New Roman" w:eastAsia="Times New Roman" w:hAnsi="Times New Roman" w:cs="Times New Roman"/>
          <w:b/>
          <w:caps/>
          <w:color w:val="333333"/>
          <w:sz w:val="28"/>
          <w:szCs w:val="28"/>
        </w:rPr>
        <w:t xml:space="preserve"> .</w:t>
      </w:r>
      <w:proofErr w:type="gramEnd"/>
      <w:r w:rsidRPr="002542AE">
        <w:rPr>
          <w:rFonts w:ascii="Times New Roman" w:eastAsia="Times New Roman" w:hAnsi="Times New Roman" w:cs="Times New Roman"/>
          <w:b/>
          <w:caps/>
          <w:color w:val="333333"/>
          <w:sz w:val="28"/>
          <w:szCs w:val="28"/>
        </w:rPr>
        <w:t>С. Тургенева</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6.Литературный обзор «По страницам книг И.</w:t>
      </w:r>
      <w:r>
        <w:rPr>
          <w:rFonts w:ascii="Times New Roman" w:eastAsia="Times New Roman" w:hAnsi="Times New Roman" w:cs="Times New Roman"/>
          <w:sz w:val="28"/>
          <w:szCs w:val="28"/>
        </w:rPr>
        <w:t xml:space="preserve"> </w:t>
      </w:r>
      <w:r w:rsidRPr="002542AE">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2542AE">
        <w:rPr>
          <w:rFonts w:ascii="Times New Roman" w:eastAsia="Times New Roman" w:hAnsi="Times New Roman" w:cs="Times New Roman"/>
          <w:sz w:val="28"/>
          <w:szCs w:val="28"/>
        </w:rPr>
        <w:t>Тургенева</w:t>
      </w:r>
      <w:r>
        <w:rPr>
          <w:rFonts w:ascii="Times New Roman" w:eastAsia="Times New Roman" w:hAnsi="Times New Roman" w:cs="Times New Roman"/>
          <w:sz w:val="28"/>
          <w:szCs w:val="28"/>
        </w:rPr>
        <w:t xml:space="preserve">. </w:t>
      </w:r>
      <w:r w:rsidRPr="002542AE">
        <w:rPr>
          <w:rFonts w:ascii="Times New Roman" w:eastAsia="Times New Roman" w:hAnsi="Times New Roman" w:cs="Times New Roman"/>
          <w:sz w:val="28"/>
          <w:szCs w:val="28"/>
        </w:rPr>
        <w:t>(5-7кл, Галушкина О.И.)</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7.Заочное путешествие по </w:t>
      </w:r>
      <w:r w:rsidRPr="002542AE">
        <w:rPr>
          <w:rFonts w:ascii="Times New Roman" w:hAnsi="Times New Roman" w:cs="Times New Roman"/>
          <w:sz w:val="28"/>
          <w:szCs w:val="28"/>
        </w:rPr>
        <w:t>Тургеневским местам</w:t>
      </w:r>
      <w:r>
        <w:rPr>
          <w:rFonts w:ascii="Times New Roman" w:eastAsia="Times New Roman" w:hAnsi="Times New Roman" w:cs="Times New Roman"/>
          <w:sz w:val="28"/>
          <w:szCs w:val="28"/>
        </w:rPr>
        <w:t xml:space="preserve"> (Учителя-</w:t>
      </w:r>
      <w:r w:rsidRPr="002542AE">
        <w:rPr>
          <w:rFonts w:ascii="Times New Roman" w:eastAsia="Times New Roman" w:hAnsi="Times New Roman" w:cs="Times New Roman"/>
          <w:sz w:val="28"/>
          <w:szCs w:val="28"/>
        </w:rPr>
        <w:t>предметники, библиотекарь).</w:t>
      </w:r>
    </w:p>
    <w:p w:rsidR="00232CB6" w:rsidRPr="002542AE" w:rsidRDefault="00232CB6" w:rsidP="00842596">
      <w:pPr>
        <w:spacing w:after="0" w:line="240" w:lineRule="auto"/>
        <w:ind w:left="113"/>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t xml:space="preserve">8.Просмотр фильмов по произведениям </w:t>
      </w:r>
      <w:proofErr w:type="spellStart"/>
      <w:r w:rsidRPr="002542AE">
        <w:rPr>
          <w:rFonts w:ascii="Times New Roman" w:eastAsia="Times New Roman" w:hAnsi="Times New Roman" w:cs="Times New Roman"/>
          <w:sz w:val="28"/>
          <w:szCs w:val="28"/>
        </w:rPr>
        <w:t>И.С.Тургенева</w:t>
      </w:r>
      <w:proofErr w:type="spellEnd"/>
    </w:p>
    <w:p w:rsidR="00232CB6" w:rsidRPr="00766E9B" w:rsidRDefault="00232CB6" w:rsidP="00842596">
      <w:pPr>
        <w:pStyle w:val="1"/>
        <w:shd w:val="clear" w:color="auto" w:fill="FFFFFF"/>
        <w:spacing w:before="0" w:line="240" w:lineRule="auto"/>
        <w:ind w:left="113"/>
        <w:jc w:val="both"/>
        <w:rPr>
          <w:rFonts w:ascii="Times New Roman" w:hAnsi="Times New Roman" w:cs="Times New Roman"/>
          <w:b w:val="0"/>
          <w:bCs w:val="0"/>
          <w:color w:val="232323"/>
        </w:rPr>
      </w:pPr>
      <w:r w:rsidRPr="002542AE">
        <w:rPr>
          <w:rFonts w:ascii="Times New Roman" w:hAnsi="Times New Roman" w:cs="Times New Roman"/>
          <w:b w:val="0"/>
          <w:color w:val="auto"/>
        </w:rPr>
        <w:t>9</w:t>
      </w:r>
      <w:r w:rsidRPr="002542AE">
        <w:rPr>
          <w:rFonts w:ascii="Times New Roman" w:hAnsi="Times New Roman" w:cs="Times New Roman"/>
        </w:rPr>
        <w:t xml:space="preserve">. </w:t>
      </w:r>
      <w:r w:rsidRPr="002542AE">
        <w:rPr>
          <w:rFonts w:ascii="Times New Roman" w:hAnsi="Times New Roman" w:cs="Times New Roman"/>
          <w:b w:val="0"/>
          <w:bCs w:val="0"/>
          <w:color w:val="232323"/>
        </w:rPr>
        <w:t>Литературно-музыкальная композиция «Тургенев и Виардо: 40 лет обожания…»</w:t>
      </w:r>
      <w:r>
        <w:rPr>
          <w:rFonts w:ascii="Times New Roman" w:hAnsi="Times New Roman" w:cs="Times New Roman"/>
        </w:rPr>
        <w:t xml:space="preserve"> </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Ребята приняли участие в различных мероприятиях, конкурсах, играх. Прошли занимательные уроки с 1-го по 8-ые классы, беседы, викторины.</w:t>
      </w:r>
    </w:p>
    <w:p w:rsidR="00232CB6"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  Литературный час в 5-11 классах «Жизнь и творчество</w:t>
      </w:r>
      <w:r w:rsidRPr="002542AE">
        <w:rPr>
          <w:rFonts w:ascii="Times New Roman" w:eastAsia="Times New Roman" w:hAnsi="Times New Roman" w:cs="Times New Roman"/>
          <w:sz w:val="28"/>
          <w:szCs w:val="28"/>
        </w:rPr>
        <w:t xml:space="preserve"> </w:t>
      </w:r>
      <w:proofErr w:type="spellStart"/>
      <w:r w:rsidRPr="002542AE">
        <w:rPr>
          <w:rFonts w:ascii="Times New Roman" w:eastAsia="Times New Roman" w:hAnsi="Times New Roman" w:cs="Times New Roman"/>
          <w:sz w:val="28"/>
          <w:szCs w:val="28"/>
        </w:rPr>
        <w:t>И.С.Тургенева</w:t>
      </w:r>
      <w:proofErr w:type="spellEnd"/>
      <w:r w:rsidRPr="002542AE">
        <w:rPr>
          <w:rFonts w:ascii="Times New Roman" w:eastAsia="Times New Roman" w:hAnsi="Times New Roman" w:cs="Times New Roman"/>
          <w:sz w:val="28"/>
          <w:szCs w:val="28"/>
        </w:rPr>
        <w:t>»,</w:t>
      </w:r>
      <w:r w:rsidRPr="002542AE">
        <w:rPr>
          <w:rFonts w:ascii="Times New Roman" w:hAnsi="Times New Roman" w:cs="Times New Roman"/>
          <w:sz w:val="28"/>
          <w:szCs w:val="28"/>
        </w:rPr>
        <w:t xml:space="preserve"> заочные экскурсии по Тургеневским местам. Среди учащихся 7-8 классов была </w:t>
      </w:r>
      <w:proofErr w:type="spellStart"/>
      <w:r w:rsidRPr="002542AE">
        <w:rPr>
          <w:rFonts w:ascii="Times New Roman" w:hAnsi="Times New Roman" w:cs="Times New Roman"/>
          <w:sz w:val="28"/>
          <w:szCs w:val="28"/>
        </w:rPr>
        <w:t>проведёна</w:t>
      </w:r>
      <w:proofErr w:type="spellEnd"/>
      <w:r w:rsidRPr="002542AE">
        <w:rPr>
          <w:rFonts w:ascii="Times New Roman" w:hAnsi="Times New Roman" w:cs="Times New Roman"/>
          <w:sz w:val="28"/>
          <w:szCs w:val="28"/>
        </w:rPr>
        <w:t xml:space="preserve"> литературная викторина, ребята  приняли участие в конкурсе иллюстраций к рассказам</w:t>
      </w:r>
      <w:r w:rsidRPr="002542AE">
        <w:rPr>
          <w:rFonts w:ascii="Times New Roman" w:eastAsia="Times New Roman" w:hAnsi="Times New Roman" w:cs="Times New Roman"/>
          <w:sz w:val="28"/>
          <w:szCs w:val="28"/>
        </w:rPr>
        <w:t xml:space="preserve"> </w:t>
      </w:r>
      <w:proofErr w:type="spellStart"/>
      <w:r w:rsidRPr="002542AE">
        <w:rPr>
          <w:rFonts w:ascii="Times New Roman" w:eastAsia="Times New Roman" w:hAnsi="Times New Roman" w:cs="Times New Roman"/>
          <w:sz w:val="28"/>
          <w:szCs w:val="28"/>
        </w:rPr>
        <w:t>И.С.Тургенева</w:t>
      </w:r>
      <w:proofErr w:type="spellEnd"/>
      <w:r w:rsidRPr="002542AE">
        <w:rPr>
          <w:rFonts w:ascii="Times New Roman" w:hAnsi="Times New Roman" w:cs="Times New Roman"/>
          <w:sz w:val="28"/>
          <w:szCs w:val="28"/>
        </w:rPr>
        <w:t xml:space="preserve">,  учащиеся 5-11классов – в выпуске юбилейных  литературных газет. </w:t>
      </w:r>
    </w:p>
    <w:p w:rsidR="00232CB6"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На конкурсной основе читали отрывки из произведений писателя-юбиляра учащиеся 5-10 классов.  50 учащихся представили зрителям лирические стихи, стихотворения в прозе или фрагменты других произведений </w:t>
      </w:r>
      <w:proofErr w:type="spellStart"/>
      <w:r w:rsidRPr="002542AE">
        <w:rPr>
          <w:rFonts w:ascii="Times New Roman" w:hAnsi="Times New Roman" w:cs="Times New Roman"/>
          <w:sz w:val="28"/>
          <w:szCs w:val="28"/>
        </w:rPr>
        <w:t>И.С.Тургенева</w:t>
      </w:r>
      <w:proofErr w:type="spellEnd"/>
      <w:r w:rsidRPr="002542AE">
        <w:rPr>
          <w:rFonts w:ascii="Times New Roman" w:hAnsi="Times New Roman" w:cs="Times New Roman"/>
          <w:sz w:val="28"/>
          <w:szCs w:val="28"/>
        </w:rPr>
        <w:t xml:space="preserve"> </w:t>
      </w:r>
    </w:p>
    <w:p w:rsidR="00232CB6" w:rsidRDefault="00232CB6" w:rsidP="00842596">
      <w:pPr>
        <w:spacing w:after="0" w:line="240" w:lineRule="auto"/>
        <w:ind w:left="113"/>
        <w:contextualSpacing/>
        <w:jc w:val="both"/>
        <w:rPr>
          <w:rFonts w:ascii="Times New Roman" w:hAnsi="Times New Roman" w:cs="Times New Roman"/>
          <w:color w:val="000000"/>
          <w:sz w:val="28"/>
          <w:szCs w:val="28"/>
        </w:rPr>
      </w:pPr>
      <w:r w:rsidRPr="002542AE">
        <w:rPr>
          <w:rFonts w:ascii="Times New Roman" w:hAnsi="Times New Roman" w:cs="Times New Roman"/>
          <w:color w:val="000000"/>
          <w:sz w:val="28"/>
          <w:szCs w:val="28"/>
        </w:rPr>
        <w:t xml:space="preserve">Большое впечатление на всех членов жюри произвели  выступления  </w:t>
      </w:r>
      <w:proofErr w:type="spellStart"/>
      <w:r w:rsidRPr="002542AE">
        <w:rPr>
          <w:rFonts w:ascii="Times New Roman" w:hAnsi="Times New Roman" w:cs="Times New Roman"/>
          <w:color w:val="000000"/>
          <w:sz w:val="28"/>
          <w:szCs w:val="28"/>
        </w:rPr>
        <w:t>Гниляковой</w:t>
      </w:r>
      <w:proofErr w:type="spellEnd"/>
      <w:r w:rsidRPr="002542AE">
        <w:rPr>
          <w:rFonts w:ascii="Times New Roman" w:hAnsi="Times New Roman" w:cs="Times New Roman"/>
          <w:color w:val="000000"/>
          <w:sz w:val="28"/>
          <w:szCs w:val="28"/>
        </w:rPr>
        <w:t xml:space="preserve"> Яны, </w:t>
      </w:r>
      <w:proofErr w:type="spellStart"/>
      <w:r w:rsidRPr="002542AE">
        <w:rPr>
          <w:rFonts w:ascii="Times New Roman" w:hAnsi="Times New Roman" w:cs="Times New Roman"/>
          <w:color w:val="000000"/>
          <w:sz w:val="28"/>
          <w:szCs w:val="28"/>
        </w:rPr>
        <w:t>Форцу</w:t>
      </w:r>
      <w:proofErr w:type="spellEnd"/>
      <w:r w:rsidRPr="002542AE">
        <w:rPr>
          <w:rFonts w:ascii="Times New Roman" w:hAnsi="Times New Roman" w:cs="Times New Roman"/>
          <w:color w:val="000000"/>
          <w:sz w:val="28"/>
          <w:szCs w:val="28"/>
        </w:rPr>
        <w:t xml:space="preserve"> Артёма, </w:t>
      </w:r>
      <w:proofErr w:type="spellStart"/>
      <w:r w:rsidRPr="002542AE">
        <w:rPr>
          <w:rFonts w:ascii="Times New Roman" w:hAnsi="Times New Roman" w:cs="Times New Roman"/>
          <w:color w:val="000000"/>
          <w:sz w:val="28"/>
          <w:szCs w:val="28"/>
        </w:rPr>
        <w:t>Финота</w:t>
      </w:r>
      <w:proofErr w:type="spellEnd"/>
      <w:r w:rsidRPr="002542AE">
        <w:rPr>
          <w:rFonts w:ascii="Times New Roman" w:hAnsi="Times New Roman" w:cs="Times New Roman"/>
          <w:color w:val="000000"/>
          <w:sz w:val="28"/>
          <w:szCs w:val="28"/>
        </w:rPr>
        <w:t xml:space="preserve"> Александры. Чистяковой Дарьи, Тарасюк Милы, Дёминой Оксаны. Эти ребята заняли 1-ое место.</w:t>
      </w:r>
    </w:p>
    <w:p w:rsidR="00232CB6" w:rsidRDefault="00232CB6" w:rsidP="00842596">
      <w:pPr>
        <w:spacing w:after="0" w:line="240" w:lineRule="auto"/>
        <w:ind w:left="113"/>
        <w:contextualSpacing/>
        <w:jc w:val="both"/>
        <w:rPr>
          <w:rFonts w:ascii="Times New Roman" w:hAnsi="Times New Roman" w:cs="Times New Roman"/>
          <w:color w:val="000000"/>
          <w:sz w:val="28"/>
          <w:szCs w:val="28"/>
        </w:rPr>
      </w:pPr>
      <w:r w:rsidRPr="002542AE">
        <w:rPr>
          <w:rFonts w:ascii="Times New Roman" w:hAnsi="Times New Roman" w:cs="Times New Roman"/>
          <w:color w:val="000000"/>
          <w:sz w:val="28"/>
          <w:szCs w:val="28"/>
        </w:rPr>
        <w:t xml:space="preserve">Члены жюри отметили выступления  </w:t>
      </w:r>
      <w:proofErr w:type="spellStart"/>
      <w:r w:rsidRPr="002542AE">
        <w:rPr>
          <w:rFonts w:ascii="Times New Roman" w:hAnsi="Times New Roman" w:cs="Times New Roman"/>
          <w:sz w:val="28"/>
          <w:szCs w:val="28"/>
        </w:rPr>
        <w:t>Тюкавкиной</w:t>
      </w:r>
      <w:proofErr w:type="spellEnd"/>
      <w:r w:rsidRPr="002542AE">
        <w:rPr>
          <w:rFonts w:ascii="Times New Roman" w:hAnsi="Times New Roman" w:cs="Times New Roman"/>
          <w:sz w:val="28"/>
          <w:szCs w:val="28"/>
        </w:rPr>
        <w:t xml:space="preserve"> Елизаветы, </w:t>
      </w:r>
      <w:r w:rsidRPr="002542AE">
        <w:rPr>
          <w:rFonts w:ascii="Times New Roman" w:hAnsi="Times New Roman" w:cs="Times New Roman"/>
          <w:color w:val="000000"/>
          <w:sz w:val="28"/>
          <w:szCs w:val="28"/>
        </w:rPr>
        <w:t xml:space="preserve">Тарасюк Лики, </w:t>
      </w:r>
      <w:proofErr w:type="spellStart"/>
      <w:r w:rsidRPr="002542AE">
        <w:rPr>
          <w:rFonts w:ascii="Times New Roman" w:hAnsi="Times New Roman" w:cs="Times New Roman"/>
          <w:color w:val="000000"/>
          <w:sz w:val="28"/>
          <w:szCs w:val="28"/>
        </w:rPr>
        <w:t>Царюка</w:t>
      </w:r>
      <w:proofErr w:type="spellEnd"/>
      <w:r w:rsidRPr="002542AE">
        <w:rPr>
          <w:rFonts w:ascii="Times New Roman" w:hAnsi="Times New Roman" w:cs="Times New Roman"/>
          <w:color w:val="000000"/>
          <w:sz w:val="28"/>
          <w:szCs w:val="28"/>
        </w:rPr>
        <w:t xml:space="preserve"> Ильи, Попова Ильи, </w:t>
      </w:r>
      <w:proofErr w:type="spellStart"/>
      <w:r w:rsidRPr="002542AE">
        <w:rPr>
          <w:rFonts w:ascii="Times New Roman" w:hAnsi="Times New Roman" w:cs="Times New Roman"/>
          <w:color w:val="000000"/>
          <w:sz w:val="28"/>
          <w:szCs w:val="28"/>
        </w:rPr>
        <w:t>Карачанова</w:t>
      </w:r>
      <w:proofErr w:type="spellEnd"/>
      <w:r w:rsidRPr="002542AE">
        <w:rPr>
          <w:rFonts w:ascii="Times New Roman" w:hAnsi="Times New Roman" w:cs="Times New Roman"/>
          <w:color w:val="000000"/>
          <w:sz w:val="28"/>
          <w:szCs w:val="28"/>
        </w:rPr>
        <w:t xml:space="preserve"> Виктора, Курочкиной Светланы, занявших  2-ое место.</w:t>
      </w:r>
    </w:p>
    <w:p w:rsidR="00232CB6" w:rsidRPr="00766E9B"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color w:val="000000"/>
          <w:sz w:val="28"/>
          <w:szCs w:val="28"/>
        </w:rPr>
        <w:t xml:space="preserve">3 место заняли учащиеся: </w:t>
      </w:r>
      <w:r w:rsidRPr="002542AE">
        <w:rPr>
          <w:rFonts w:ascii="Times New Roman" w:hAnsi="Times New Roman" w:cs="Times New Roman"/>
          <w:sz w:val="28"/>
          <w:szCs w:val="28"/>
        </w:rPr>
        <w:t xml:space="preserve">Виноградова  Вероника, Адамова Ирина, Белова Ксения, Рябова Дарья, </w:t>
      </w:r>
      <w:proofErr w:type="spellStart"/>
      <w:r w:rsidRPr="002542AE">
        <w:rPr>
          <w:rFonts w:ascii="Times New Roman" w:hAnsi="Times New Roman" w:cs="Times New Roman"/>
          <w:sz w:val="28"/>
          <w:szCs w:val="28"/>
        </w:rPr>
        <w:t>Синюк</w:t>
      </w:r>
      <w:proofErr w:type="spellEnd"/>
      <w:r w:rsidRPr="002542AE">
        <w:rPr>
          <w:rFonts w:ascii="Times New Roman" w:hAnsi="Times New Roman" w:cs="Times New Roman"/>
          <w:sz w:val="28"/>
          <w:szCs w:val="28"/>
        </w:rPr>
        <w:t xml:space="preserve"> Лидия, Виноградова  Вероника, </w:t>
      </w:r>
      <w:proofErr w:type="spellStart"/>
      <w:r w:rsidRPr="002542AE">
        <w:rPr>
          <w:rFonts w:ascii="Times New Roman" w:hAnsi="Times New Roman" w:cs="Times New Roman"/>
          <w:sz w:val="28"/>
          <w:szCs w:val="28"/>
        </w:rPr>
        <w:t>Осинцова</w:t>
      </w:r>
      <w:proofErr w:type="spellEnd"/>
      <w:r w:rsidRPr="002542AE">
        <w:rPr>
          <w:rFonts w:ascii="Times New Roman" w:hAnsi="Times New Roman" w:cs="Times New Roman"/>
          <w:sz w:val="28"/>
          <w:szCs w:val="28"/>
        </w:rPr>
        <w:t xml:space="preserve"> Анна.</w:t>
      </w:r>
    </w:p>
    <w:p w:rsidR="00232CB6" w:rsidRPr="002542AE" w:rsidRDefault="00232CB6" w:rsidP="00842596">
      <w:pPr>
        <w:pStyle w:val="1"/>
        <w:shd w:val="clear" w:color="auto" w:fill="FFFFFF"/>
        <w:spacing w:before="0" w:line="240" w:lineRule="auto"/>
        <w:ind w:left="113"/>
        <w:contextualSpacing/>
        <w:jc w:val="both"/>
        <w:rPr>
          <w:rFonts w:ascii="Times New Roman" w:hAnsi="Times New Roman" w:cs="Times New Roman"/>
          <w:b w:val="0"/>
          <w:bCs w:val="0"/>
          <w:color w:val="232323"/>
        </w:rPr>
      </w:pPr>
      <w:r w:rsidRPr="002542AE">
        <w:rPr>
          <w:rFonts w:ascii="Times New Roman" w:hAnsi="Times New Roman" w:cs="Times New Roman"/>
          <w:b w:val="0"/>
          <w:color w:val="auto"/>
        </w:rPr>
        <w:t>Завершилась Декада литературно-музыкальной композицией</w:t>
      </w:r>
      <w:r w:rsidRPr="002542AE">
        <w:rPr>
          <w:rFonts w:ascii="Times New Roman" w:hAnsi="Times New Roman" w:cs="Times New Roman"/>
        </w:rPr>
        <w:t xml:space="preserve">  </w:t>
      </w:r>
      <w:r w:rsidRPr="002542AE">
        <w:rPr>
          <w:rFonts w:ascii="Times New Roman" w:hAnsi="Times New Roman" w:cs="Times New Roman"/>
          <w:b w:val="0"/>
          <w:bCs w:val="0"/>
          <w:color w:val="232323"/>
        </w:rPr>
        <w:t>«Тургенев и Виардо: 40 лет обожания…»</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hAnsi="Times New Roman" w:cs="Times New Roman"/>
          <w:sz w:val="28"/>
          <w:szCs w:val="28"/>
        </w:rPr>
        <w:t xml:space="preserve">Учащиеся 8-11классов, принимавшие участие в композиции,  ответственно подошли к  проведению данного мероприятия. </w:t>
      </w:r>
    </w:p>
    <w:p w:rsidR="00232CB6" w:rsidRPr="002542AE" w:rsidRDefault="00232CB6" w:rsidP="00842596">
      <w:pPr>
        <w:spacing w:after="0" w:line="240" w:lineRule="auto"/>
        <w:ind w:left="113"/>
        <w:contextualSpacing/>
        <w:jc w:val="both"/>
        <w:rPr>
          <w:rFonts w:ascii="Times New Roman" w:eastAsia="Times New Roman" w:hAnsi="Times New Roman" w:cs="Times New Roman"/>
          <w:b/>
          <w:caps/>
          <w:color w:val="333333"/>
          <w:sz w:val="28"/>
          <w:szCs w:val="28"/>
        </w:rPr>
      </w:pPr>
      <w:r w:rsidRPr="002542AE">
        <w:rPr>
          <w:rFonts w:ascii="Times New Roman" w:eastAsia="Times New Roman" w:hAnsi="Times New Roman" w:cs="Times New Roman"/>
          <w:b/>
          <w:caps/>
          <w:color w:val="333333"/>
          <w:sz w:val="28"/>
          <w:szCs w:val="28"/>
        </w:rPr>
        <w:t xml:space="preserve">                      </w:t>
      </w:r>
      <w:r w:rsidRPr="002542AE">
        <w:rPr>
          <w:rFonts w:ascii="Times New Roman" w:eastAsia="Times New Roman" w:hAnsi="Times New Roman" w:cs="Times New Roman"/>
          <w:b/>
          <w:bCs/>
          <w:color w:val="000000" w:themeColor="text1"/>
          <w:sz w:val="28"/>
          <w:szCs w:val="28"/>
          <w:bdr w:val="none" w:sz="0" w:space="0" w:color="auto" w:frame="1"/>
        </w:rPr>
        <w:t>Итоги конкурсов:</w:t>
      </w:r>
    </w:p>
    <w:p w:rsidR="00232CB6" w:rsidRPr="002542AE" w:rsidRDefault="00232CB6" w:rsidP="00842596">
      <w:pPr>
        <w:spacing w:after="0" w:line="240" w:lineRule="auto"/>
        <w:ind w:left="113"/>
        <w:contextualSpacing/>
        <w:jc w:val="both"/>
        <w:rPr>
          <w:rFonts w:ascii="Times New Roman" w:eastAsia="Times New Roman" w:hAnsi="Times New Roman" w:cs="Times New Roman"/>
          <w:b/>
          <w:caps/>
          <w:color w:val="333333"/>
          <w:sz w:val="28"/>
          <w:szCs w:val="28"/>
        </w:rPr>
      </w:pPr>
      <w:r w:rsidRPr="002542AE">
        <w:rPr>
          <w:rFonts w:ascii="Times New Roman" w:eastAsia="Times New Roman" w:hAnsi="Times New Roman" w:cs="Times New Roman"/>
          <w:sz w:val="28"/>
          <w:szCs w:val="28"/>
        </w:rPr>
        <w:t>1.</w:t>
      </w:r>
      <w:r w:rsidRPr="002542AE">
        <w:rPr>
          <w:rFonts w:ascii="Times New Roman" w:eastAsia="Times New Roman" w:hAnsi="Times New Roman" w:cs="Times New Roman"/>
          <w:b/>
          <w:sz w:val="28"/>
          <w:szCs w:val="28"/>
        </w:rPr>
        <w:t xml:space="preserve">Победители конкурса газет, посвящённых  </w:t>
      </w:r>
      <w:r w:rsidRPr="002542AE">
        <w:rPr>
          <w:rFonts w:ascii="Times New Roman" w:eastAsia="Times New Roman" w:hAnsi="Times New Roman" w:cs="Times New Roman"/>
          <w:b/>
          <w:caps/>
          <w:color w:val="333333"/>
          <w:sz w:val="28"/>
          <w:szCs w:val="28"/>
        </w:rPr>
        <w:t>200-летию И</w:t>
      </w:r>
      <w:proofErr w:type="gramStart"/>
      <w:r w:rsidRPr="002542AE">
        <w:rPr>
          <w:rFonts w:ascii="Times New Roman" w:eastAsia="Times New Roman" w:hAnsi="Times New Roman" w:cs="Times New Roman"/>
          <w:b/>
          <w:caps/>
          <w:color w:val="333333"/>
          <w:sz w:val="28"/>
          <w:szCs w:val="28"/>
        </w:rPr>
        <w:t xml:space="preserve"> .</w:t>
      </w:r>
      <w:proofErr w:type="gramEnd"/>
      <w:r w:rsidRPr="002542AE">
        <w:rPr>
          <w:rFonts w:ascii="Times New Roman" w:eastAsia="Times New Roman" w:hAnsi="Times New Roman" w:cs="Times New Roman"/>
          <w:b/>
          <w:caps/>
          <w:color w:val="333333"/>
          <w:sz w:val="28"/>
          <w:szCs w:val="28"/>
        </w:rPr>
        <w:t>С. Тургенева</w:t>
      </w:r>
    </w:p>
    <w:p w:rsidR="00232CB6" w:rsidRPr="002542AE" w:rsidRDefault="00B65A25" w:rsidP="00842596">
      <w:pPr>
        <w:spacing w:before="100" w:beforeAutospacing="1" w:after="0" w:line="240" w:lineRule="auto"/>
        <w:ind w:left="11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2CB6" w:rsidRPr="002542AE">
        <w:rPr>
          <w:rFonts w:ascii="Times New Roman" w:eastAsia="Times New Roman" w:hAnsi="Times New Roman" w:cs="Times New Roman"/>
          <w:sz w:val="28"/>
          <w:szCs w:val="28"/>
        </w:rPr>
        <w:t>I м.-7а, 6б классы</w:t>
      </w:r>
    </w:p>
    <w:p w:rsidR="00232CB6" w:rsidRPr="002542AE" w:rsidRDefault="00B65A25" w:rsidP="00842596">
      <w:pPr>
        <w:spacing w:before="100" w:beforeAutospacing="1" w:after="0" w:line="240" w:lineRule="auto"/>
        <w:ind w:left="11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2CB6" w:rsidRPr="002542AE">
        <w:rPr>
          <w:rFonts w:ascii="Times New Roman" w:eastAsia="Times New Roman" w:hAnsi="Times New Roman" w:cs="Times New Roman"/>
          <w:sz w:val="28"/>
          <w:szCs w:val="28"/>
        </w:rPr>
        <w:t xml:space="preserve"> ІІ </w:t>
      </w:r>
      <w:proofErr w:type="gramStart"/>
      <w:r w:rsidR="00232CB6" w:rsidRPr="002542AE">
        <w:rPr>
          <w:rFonts w:ascii="Times New Roman" w:eastAsia="Times New Roman" w:hAnsi="Times New Roman" w:cs="Times New Roman"/>
          <w:sz w:val="28"/>
          <w:szCs w:val="28"/>
        </w:rPr>
        <w:t>м</w:t>
      </w:r>
      <w:proofErr w:type="gramEnd"/>
      <w:r w:rsidR="00232CB6" w:rsidRPr="002542AE">
        <w:rPr>
          <w:rFonts w:ascii="Times New Roman" w:eastAsia="Times New Roman" w:hAnsi="Times New Roman" w:cs="Times New Roman"/>
          <w:sz w:val="28"/>
          <w:szCs w:val="28"/>
        </w:rPr>
        <w:t xml:space="preserve"> -5а, 6а классы, </w:t>
      </w:r>
    </w:p>
    <w:p w:rsidR="00232CB6" w:rsidRPr="002542AE" w:rsidRDefault="00B65A25" w:rsidP="00842596">
      <w:pPr>
        <w:spacing w:before="100" w:beforeAutospacing="1" w:after="0" w:line="240" w:lineRule="auto"/>
        <w:ind w:left="11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2CB6" w:rsidRPr="002542AE">
        <w:rPr>
          <w:rFonts w:ascii="Times New Roman" w:eastAsia="Times New Roman" w:hAnsi="Times New Roman" w:cs="Times New Roman"/>
          <w:sz w:val="28"/>
          <w:szCs w:val="28"/>
        </w:rPr>
        <w:t xml:space="preserve"> ІІІ м.- 8 класс</w:t>
      </w:r>
    </w:p>
    <w:p w:rsidR="00232CB6" w:rsidRPr="002542AE" w:rsidRDefault="00232CB6" w:rsidP="00842596">
      <w:pPr>
        <w:spacing w:before="100" w:beforeAutospacing="1" w:after="0" w:line="240" w:lineRule="auto"/>
        <w:ind w:left="113"/>
        <w:contextualSpacing/>
        <w:jc w:val="both"/>
        <w:rPr>
          <w:rFonts w:ascii="Times New Roman" w:eastAsia="Times New Roman" w:hAnsi="Times New Roman" w:cs="Times New Roman"/>
          <w:b/>
          <w:sz w:val="28"/>
          <w:szCs w:val="28"/>
        </w:rPr>
      </w:pPr>
      <w:r w:rsidRPr="002542AE">
        <w:rPr>
          <w:rFonts w:ascii="Times New Roman" w:eastAsia="Times New Roman" w:hAnsi="Times New Roman" w:cs="Times New Roman"/>
          <w:sz w:val="28"/>
          <w:szCs w:val="28"/>
        </w:rPr>
        <w:t xml:space="preserve">3. </w:t>
      </w:r>
      <w:r w:rsidRPr="002542AE">
        <w:rPr>
          <w:rFonts w:ascii="Times New Roman" w:eastAsia="Times New Roman" w:hAnsi="Times New Roman" w:cs="Times New Roman"/>
          <w:b/>
          <w:sz w:val="28"/>
          <w:szCs w:val="28"/>
        </w:rPr>
        <w:t>Победителями  конкурса иллюстраций стали уч-ся 5-ых классов</w:t>
      </w:r>
    </w:p>
    <w:p w:rsidR="00232CB6" w:rsidRPr="002542AE" w:rsidRDefault="00232CB6" w:rsidP="00842596">
      <w:pPr>
        <w:spacing w:before="100" w:beforeAutospacing="1" w:after="0" w:line="240" w:lineRule="auto"/>
        <w:ind w:left="113"/>
        <w:contextualSpacing/>
        <w:jc w:val="both"/>
        <w:rPr>
          <w:rFonts w:ascii="Times New Roman" w:eastAsia="Times New Roman" w:hAnsi="Times New Roman" w:cs="Times New Roman"/>
          <w:sz w:val="28"/>
          <w:szCs w:val="28"/>
        </w:rPr>
      </w:pPr>
      <w:r w:rsidRPr="002542AE">
        <w:rPr>
          <w:rFonts w:ascii="Times New Roman" w:eastAsia="Times New Roman" w:hAnsi="Times New Roman" w:cs="Times New Roman"/>
          <w:sz w:val="28"/>
          <w:szCs w:val="28"/>
        </w:rPr>
        <w:lastRenderedPageBreak/>
        <w:t xml:space="preserve">     </w:t>
      </w:r>
      <w:r w:rsidRPr="002542AE">
        <w:rPr>
          <w:rFonts w:ascii="Times New Roman" w:hAnsi="Times New Roman" w:cs="Times New Roman"/>
          <w:b/>
          <w:sz w:val="28"/>
          <w:szCs w:val="28"/>
        </w:rPr>
        <w:t>Объявлена благодарность  за организацию и проведение занимательных уроков, мероприятий</w:t>
      </w:r>
      <w:r w:rsidRPr="002542AE">
        <w:rPr>
          <w:rFonts w:ascii="Times New Roman" w:hAnsi="Times New Roman" w:cs="Times New Roman"/>
          <w:sz w:val="28"/>
          <w:szCs w:val="28"/>
        </w:rPr>
        <w:t xml:space="preserve"> учащимся: </w:t>
      </w:r>
      <w:proofErr w:type="spellStart"/>
      <w:r w:rsidRPr="002542AE">
        <w:rPr>
          <w:rFonts w:ascii="Times New Roman" w:hAnsi="Times New Roman" w:cs="Times New Roman"/>
          <w:sz w:val="28"/>
          <w:szCs w:val="28"/>
        </w:rPr>
        <w:t>Лисичкиной</w:t>
      </w:r>
      <w:proofErr w:type="spellEnd"/>
      <w:r w:rsidRPr="002542AE">
        <w:rPr>
          <w:rFonts w:ascii="Times New Roman" w:hAnsi="Times New Roman" w:cs="Times New Roman"/>
          <w:sz w:val="28"/>
          <w:szCs w:val="28"/>
        </w:rPr>
        <w:t xml:space="preserve"> Анастасии, </w:t>
      </w:r>
      <w:proofErr w:type="spellStart"/>
      <w:r w:rsidRPr="002542AE">
        <w:rPr>
          <w:rFonts w:ascii="Times New Roman" w:hAnsi="Times New Roman" w:cs="Times New Roman"/>
          <w:sz w:val="28"/>
          <w:szCs w:val="28"/>
        </w:rPr>
        <w:t>Тютеревой</w:t>
      </w:r>
      <w:proofErr w:type="spellEnd"/>
      <w:r w:rsidRPr="002542AE">
        <w:rPr>
          <w:rFonts w:ascii="Times New Roman" w:hAnsi="Times New Roman" w:cs="Times New Roman"/>
          <w:sz w:val="28"/>
          <w:szCs w:val="28"/>
        </w:rPr>
        <w:t xml:space="preserve"> Арине (6а </w:t>
      </w:r>
      <w:proofErr w:type="spellStart"/>
      <w:r w:rsidRPr="002542AE">
        <w:rPr>
          <w:rFonts w:ascii="Times New Roman" w:hAnsi="Times New Roman" w:cs="Times New Roman"/>
          <w:sz w:val="28"/>
          <w:szCs w:val="28"/>
        </w:rPr>
        <w:t>кл</w:t>
      </w:r>
      <w:proofErr w:type="spellEnd"/>
      <w:r w:rsidRPr="002542AE">
        <w:rPr>
          <w:rFonts w:ascii="Times New Roman" w:hAnsi="Times New Roman" w:cs="Times New Roman"/>
          <w:sz w:val="28"/>
          <w:szCs w:val="28"/>
        </w:rPr>
        <w:t>.)</w:t>
      </w:r>
    </w:p>
    <w:p w:rsidR="00232CB6" w:rsidRPr="002542AE" w:rsidRDefault="00232CB6" w:rsidP="00842596">
      <w:pPr>
        <w:spacing w:after="0" w:line="240" w:lineRule="auto"/>
        <w:ind w:left="113"/>
        <w:contextualSpacing/>
        <w:jc w:val="both"/>
        <w:rPr>
          <w:rFonts w:ascii="Times New Roman" w:hAnsi="Times New Roman" w:cs="Times New Roman"/>
          <w:sz w:val="28"/>
          <w:szCs w:val="28"/>
        </w:rPr>
      </w:pPr>
      <w:r w:rsidRPr="002542AE">
        <w:rPr>
          <w:rFonts w:ascii="Times New Roman" w:eastAsia="Times New Roman" w:hAnsi="Times New Roman" w:cs="Times New Roman"/>
          <w:bCs/>
          <w:sz w:val="28"/>
          <w:szCs w:val="28"/>
          <w:bdr w:val="none" w:sz="0" w:space="0" w:color="auto" w:frame="1"/>
        </w:rPr>
        <w:t>Все запланированные мероприятия были проведены.</w:t>
      </w:r>
      <w:r w:rsidRPr="002542AE">
        <w:rPr>
          <w:rFonts w:ascii="Times New Roman" w:eastAsia="Times New Roman" w:hAnsi="Times New Roman" w:cs="Times New Roman"/>
          <w:bCs/>
          <w:sz w:val="28"/>
          <w:szCs w:val="28"/>
        </w:rPr>
        <w:t> </w:t>
      </w:r>
      <w:r w:rsidRPr="002542AE">
        <w:rPr>
          <w:rFonts w:ascii="Times New Roman" w:eastAsia="Times New Roman" w:hAnsi="Times New Roman" w:cs="Times New Roman"/>
          <w:bCs/>
          <w:sz w:val="28"/>
          <w:szCs w:val="28"/>
          <w:bdr w:val="none" w:sz="0" w:space="0" w:color="auto" w:frame="1"/>
        </w:rPr>
        <w:t> На Закрытии </w:t>
      </w:r>
      <w:r w:rsidRPr="002542AE">
        <w:rPr>
          <w:rFonts w:ascii="Times New Roman" w:eastAsia="Times New Roman" w:hAnsi="Times New Roman" w:cs="Times New Roman"/>
          <w:bCs/>
          <w:sz w:val="28"/>
          <w:szCs w:val="28"/>
        </w:rPr>
        <w:t> </w:t>
      </w:r>
      <w:r w:rsidRPr="002542AE">
        <w:rPr>
          <w:rFonts w:ascii="Times New Roman" w:eastAsia="Times New Roman" w:hAnsi="Times New Roman" w:cs="Times New Roman"/>
          <w:bCs/>
          <w:sz w:val="28"/>
          <w:szCs w:val="28"/>
          <w:bdr w:val="none" w:sz="0" w:space="0" w:color="auto" w:frame="1"/>
        </w:rPr>
        <w:t>предметной недели</w:t>
      </w:r>
      <w:r w:rsidRPr="002542AE">
        <w:rPr>
          <w:rFonts w:ascii="Times New Roman" w:eastAsia="Times New Roman" w:hAnsi="Times New Roman" w:cs="Times New Roman"/>
          <w:bCs/>
          <w:sz w:val="28"/>
          <w:szCs w:val="28"/>
        </w:rPr>
        <w:t> </w:t>
      </w:r>
      <w:r w:rsidRPr="002542AE">
        <w:rPr>
          <w:rFonts w:ascii="Times New Roman" w:eastAsia="Times New Roman" w:hAnsi="Times New Roman" w:cs="Times New Roman"/>
          <w:bCs/>
          <w:sz w:val="28"/>
          <w:szCs w:val="28"/>
          <w:bdr w:val="none" w:sz="0" w:space="0" w:color="auto" w:frame="1"/>
        </w:rPr>
        <w:t> были подведены итоги, победители</w:t>
      </w:r>
      <w:r w:rsidRPr="002542AE">
        <w:rPr>
          <w:rFonts w:ascii="Times New Roman" w:eastAsia="Times New Roman" w:hAnsi="Times New Roman" w:cs="Times New Roman"/>
          <w:bCs/>
          <w:sz w:val="28"/>
          <w:szCs w:val="28"/>
        </w:rPr>
        <w:t> </w:t>
      </w:r>
      <w:r w:rsidRPr="002542AE">
        <w:rPr>
          <w:rFonts w:ascii="Times New Roman" w:eastAsia="Times New Roman" w:hAnsi="Times New Roman" w:cs="Times New Roman"/>
          <w:bCs/>
          <w:sz w:val="28"/>
          <w:szCs w:val="28"/>
          <w:bdr w:val="none" w:sz="0" w:space="0" w:color="auto" w:frame="1"/>
        </w:rPr>
        <w:t> были награждены почетными грамотами, активным участникам объявлена благодарность</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Учителя иностранного языка в рамках проведения предметной недели дали концерт для начальной школы, подготовили представление куко</w:t>
      </w:r>
      <w:r>
        <w:rPr>
          <w:rFonts w:ascii="Times New Roman" w:hAnsi="Times New Roman" w:cs="Times New Roman"/>
          <w:sz w:val="28"/>
          <w:szCs w:val="28"/>
        </w:rPr>
        <w:t>льного театра, провели конкурсы</w:t>
      </w:r>
      <w:r w:rsidRPr="002542AE">
        <w:rPr>
          <w:rFonts w:ascii="Times New Roman" w:hAnsi="Times New Roman" w:cs="Times New Roman"/>
          <w:sz w:val="28"/>
          <w:szCs w:val="28"/>
        </w:rPr>
        <w:t>: литературный перевод, сочинения «Для чего я изучаю английский язык», виртуальные экскурсии по англоговорящим странам и др.</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Поиск новых путей  в  работе МО даёт свои положительные результаты. Это сказывается и на методическом росте учителей, и на результатах всего учебно-воспитательного процесса. Но много ещё вопросов, проблем и в качестве </w:t>
      </w:r>
      <w:proofErr w:type="spellStart"/>
      <w:r w:rsidRPr="002542AE">
        <w:rPr>
          <w:rFonts w:ascii="Times New Roman" w:hAnsi="Times New Roman" w:cs="Times New Roman"/>
          <w:sz w:val="28"/>
          <w:szCs w:val="28"/>
        </w:rPr>
        <w:t>обученности</w:t>
      </w:r>
      <w:proofErr w:type="spellEnd"/>
      <w:r w:rsidRPr="002542AE">
        <w:rPr>
          <w:rFonts w:ascii="Times New Roman" w:hAnsi="Times New Roman" w:cs="Times New Roman"/>
          <w:sz w:val="28"/>
          <w:szCs w:val="28"/>
        </w:rPr>
        <w:t xml:space="preserve"> учащихся, в работе со слабоуспевающими детьми, успешном участии школьников в олимпиадах, в работе с одарёнными школьниками, в реализации запланированных мероприятий в работе методического объединения.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МО необходимо продолжить работу по повышению качества знаний учащихся, используя современные методы и технологии, а также личностно-ориентированный подход, усилить работу по формированию и развитию орфографической зоркости и пунктуационной грамотности, монологической речи, использовать </w:t>
      </w:r>
      <w:proofErr w:type="spellStart"/>
      <w:r w:rsidRPr="002542AE">
        <w:rPr>
          <w:rFonts w:ascii="Times New Roman" w:hAnsi="Times New Roman" w:cs="Times New Roman"/>
          <w:sz w:val="28"/>
          <w:szCs w:val="28"/>
        </w:rPr>
        <w:t>разноуровневые</w:t>
      </w:r>
      <w:proofErr w:type="spellEnd"/>
      <w:r w:rsidRPr="002542AE">
        <w:rPr>
          <w:rFonts w:ascii="Times New Roman" w:hAnsi="Times New Roman" w:cs="Times New Roman"/>
          <w:sz w:val="28"/>
          <w:szCs w:val="28"/>
        </w:rPr>
        <w:t xml:space="preserve"> тестовые задания, помогающие при подготовке и сдаче ЕГЭ и ГИА.</w:t>
      </w:r>
    </w:p>
    <w:p w:rsidR="00232CB6" w:rsidRPr="002542AE" w:rsidRDefault="00232CB6" w:rsidP="00842596">
      <w:pPr>
        <w:spacing w:after="0" w:line="240" w:lineRule="auto"/>
        <w:ind w:left="113" w:firstLine="1134"/>
        <w:jc w:val="both"/>
        <w:rPr>
          <w:rFonts w:ascii="Times New Roman" w:hAnsi="Times New Roman" w:cs="Times New Roman"/>
          <w:sz w:val="28"/>
          <w:szCs w:val="28"/>
        </w:rPr>
      </w:pP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ЗАДАЧИ НА НОВЫЙ 2019-2020 УЧЕБНЫЙ ГОД</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1.Способствовать совершенствованию профессионально-педагогического мастерства учителя</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2.Продуктивно применять современные образовательные ИКТ технологии</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3. Разнообразить формы, методы и виды работ на уроках иностранного языка  для снятия языкового барьера, придания процессу обучения коммуникативной направленности.</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4.   </w:t>
      </w:r>
      <w:r w:rsidRPr="002542AE">
        <w:rPr>
          <w:rFonts w:ascii="Times New Roman" w:eastAsia="Times New Roman" w:hAnsi="Times New Roman" w:cs="Times New Roman"/>
          <w:color w:val="000000"/>
          <w:sz w:val="28"/>
          <w:szCs w:val="28"/>
        </w:rPr>
        <w:t>Вести систематическую планомерную работу по подготовке обучающихся 9-х и 11-х классов к успешной  сдаче</w:t>
      </w:r>
      <w:r>
        <w:rPr>
          <w:rFonts w:ascii="Times New Roman" w:eastAsia="Times New Roman" w:hAnsi="Times New Roman" w:cs="Times New Roman"/>
          <w:color w:val="000000"/>
          <w:sz w:val="28"/>
          <w:szCs w:val="28"/>
        </w:rPr>
        <w:t xml:space="preserve"> итоговой аттестации по </w:t>
      </w:r>
      <w:r w:rsidRPr="002542AE">
        <w:rPr>
          <w:rFonts w:ascii="Times New Roman" w:eastAsia="Times New Roman" w:hAnsi="Times New Roman" w:cs="Times New Roman"/>
          <w:color w:val="000000"/>
          <w:sz w:val="28"/>
          <w:szCs w:val="28"/>
        </w:rPr>
        <w:t>русскому языку.</w:t>
      </w:r>
    </w:p>
    <w:p w:rsidR="00232CB6"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5.Совершенствование  профессиональных компетенций педагогов в области методики подготовки уча</w:t>
      </w:r>
      <w:r>
        <w:rPr>
          <w:rFonts w:ascii="Times New Roman" w:hAnsi="Times New Roman" w:cs="Times New Roman"/>
          <w:sz w:val="28"/>
          <w:szCs w:val="28"/>
        </w:rPr>
        <w:t>щихся к устной</w:t>
      </w:r>
      <w:r w:rsidRPr="002542AE">
        <w:rPr>
          <w:rFonts w:ascii="Times New Roman" w:hAnsi="Times New Roman" w:cs="Times New Roman"/>
          <w:sz w:val="28"/>
          <w:szCs w:val="28"/>
        </w:rPr>
        <w:t xml:space="preserve"> части экзамена по русскому языку.</w:t>
      </w:r>
    </w:p>
    <w:p w:rsidR="00232CB6" w:rsidRPr="002542AE" w:rsidRDefault="00232CB6" w:rsidP="00842596">
      <w:pPr>
        <w:spacing w:after="0" w:line="240" w:lineRule="auto"/>
        <w:ind w:left="113"/>
        <w:jc w:val="both"/>
        <w:rPr>
          <w:rFonts w:ascii="Times New Roman" w:hAnsi="Times New Roman" w:cs="Times New Roman"/>
          <w:sz w:val="28"/>
          <w:szCs w:val="28"/>
        </w:rPr>
      </w:pPr>
      <w:r w:rsidRPr="002542AE">
        <w:rPr>
          <w:rFonts w:ascii="Times New Roman" w:hAnsi="Times New Roman" w:cs="Times New Roman"/>
          <w:sz w:val="28"/>
          <w:szCs w:val="28"/>
        </w:rPr>
        <w:t xml:space="preserve"> 6.Поиск эффективных форм, методов и </w:t>
      </w:r>
      <w:proofErr w:type="spellStart"/>
      <w:r w:rsidRPr="002542AE">
        <w:rPr>
          <w:rFonts w:ascii="Times New Roman" w:hAnsi="Times New Roman" w:cs="Times New Roman"/>
          <w:sz w:val="28"/>
          <w:szCs w:val="28"/>
        </w:rPr>
        <w:t>приѐмов</w:t>
      </w:r>
      <w:proofErr w:type="spellEnd"/>
      <w:r w:rsidRPr="002542AE">
        <w:rPr>
          <w:rFonts w:ascii="Times New Roman" w:hAnsi="Times New Roman" w:cs="Times New Roman"/>
          <w:sz w:val="28"/>
          <w:szCs w:val="28"/>
        </w:rPr>
        <w:t xml:space="preserve"> работы с учащимися при подготовке к итоговому сочинению в 11 классе</w:t>
      </w:r>
      <w:proofErr w:type="gramStart"/>
      <w:r w:rsidRPr="002542AE">
        <w:rPr>
          <w:rFonts w:ascii="Times New Roman" w:hAnsi="Times New Roman" w:cs="Times New Roman"/>
          <w:sz w:val="28"/>
          <w:szCs w:val="28"/>
        </w:rPr>
        <w:t xml:space="preserve"> .</w:t>
      </w:r>
      <w:proofErr w:type="gramEnd"/>
    </w:p>
    <w:p w:rsidR="003E696B" w:rsidRDefault="00232CB6" w:rsidP="00842596">
      <w:pPr>
        <w:pStyle w:val="ac"/>
        <w:ind w:left="113"/>
        <w:jc w:val="both"/>
        <w:rPr>
          <w:rFonts w:ascii="Times New Roman" w:hAnsi="Times New Roman" w:cs="Times New Roman"/>
          <w:sz w:val="28"/>
          <w:szCs w:val="28"/>
        </w:rPr>
      </w:pPr>
      <w:r w:rsidRPr="002542AE">
        <w:rPr>
          <w:rFonts w:ascii="Times New Roman" w:hAnsi="Times New Roman" w:cs="Times New Roman"/>
          <w:sz w:val="28"/>
          <w:szCs w:val="28"/>
        </w:rPr>
        <w:t>7.Поиск разнообразных форм, методов работы с одаренными и слабоуспевающими детьми.</w:t>
      </w:r>
    </w:p>
    <w:p w:rsidR="00B65A25" w:rsidRDefault="00B65A25" w:rsidP="00842596">
      <w:pPr>
        <w:pStyle w:val="ac"/>
        <w:ind w:left="113"/>
        <w:jc w:val="both"/>
        <w:rPr>
          <w:rFonts w:ascii="Times New Roman" w:hAnsi="Times New Roman" w:cs="Times New Roman"/>
          <w:b/>
          <w:i/>
          <w:sz w:val="28"/>
          <w:szCs w:val="28"/>
        </w:rPr>
      </w:pPr>
    </w:p>
    <w:p w:rsidR="008A1EA8" w:rsidRDefault="008A1EA8" w:rsidP="00842596">
      <w:pPr>
        <w:pStyle w:val="ac"/>
        <w:ind w:left="113"/>
        <w:jc w:val="both"/>
        <w:rPr>
          <w:rFonts w:ascii="Times New Roman" w:hAnsi="Times New Roman" w:cs="Times New Roman"/>
          <w:b/>
          <w:i/>
          <w:sz w:val="28"/>
          <w:szCs w:val="28"/>
        </w:rPr>
      </w:pPr>
      <w:r>
        <w:rPr>
          <w:rFonts w:ascii="Times New Roman" w:hAnsi="Times New Roman" w:cs="Times New Roman"/>
          <w:b/>
          <w:i/>
          <w:sz w:val="28"/>
          <w:szCs w:val="28"/>
        </w:rPr>
        <w:t>Работа учителей естественно-математического цикла</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    Деятельность методического объединения учителей естественно-математического цикла  в 2018 - 2019 учебном году строилась в соответствие с планом методической работы школы и была направлена на решение проблемы – </w:t>
      </w:r>
      <w:r w:rsidRPr="00A471E4">
        <w:rPr>
          <w:rFonts w:ascii="Times New Roman" w:hAnsi="Times New Roman" w:cs="Times New Roman"/>
          <w:b/>
          <w:sz w:val="28"/>
          <w:szCs w:val="28"/>
        </w:rPr>
        <w:t>социально-трудовая адаптация и формирование здорового образа  жизни детей</w:t>
      </w:r>
      <w:r w:rsidRPr="00A471E4">
        <w:rPr>
          <w:rFonts w:ascii="Times New Roman" w:hAnsi="Times New Roman" w:cs="Times New Roman"/>
          <w:b/>
          <w:bCs/>
          <w:sz w:val="28"/>
          <w:szCs w:val="28"/>
        </w:rPr>
        <w:t>.</w:t>
      </w:r>
      <w:r w:rsidR="00B65A25">
        <w:rPr>
          <w:rFonts w:ascii="Times New Roman" w:hAnsi="Times New Roman" w:cs="Times New Roman"/>
          <w:sz w:val="28"/>
          <w:szCs w:val="28"/>
        </w:rPr>
        <w:t xml:space="preserve"> </w:t>
      </w:r>
      <w:r w:rsidRPr="00A471E4">
        <w:rPr>
          <w:rFonts w:ascii="Times New Roman" w:hAnsi="Times New Roman" w:cs="Times New Roman"/>
          <w:sz w:val="28"/>
          <w:szCs w:val="28"/>
        </w:rPr>
        <w:t>Отсюда следуют задачи, стоящие перед учителями в 2018-2019 учебном году:</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непрерывное совершенствование уровня педагогического мастерства учителей, их эрудиции и компетенции в области математики, физики, биологии, химии, географии и ИКТ.</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lastRenderedPageBreak/>
        <w:t>В качестве основных задач методической работы были выдвинуты следующие:</w:t>
      </w:r>
    </w:p>
    <w:p w:rsidR="008A1EA8" w:rsidRPr="00A471E4" w:rsidRDefault="008A1EA8" w:rsidP="00842596">
      <w:pPr>
        <w:numPr>
          <w:ilvl w:val="0"/>
          <w:numId w:val="27"/>
        </w:numPr>
        <w:spacing w:after="0" w:line="240" w:lineRule="auto"/>
        <w:ind w:left="113" w:hanging="357"/>
        <w:jc w:val="both"/>
        <w:rPr>
          <w:rFonts w:ascii="Times New Roman" w:hAnsi="Times New Roman" w:cs="Times New Roman"/>
          <w:sz w:val="28"/>
          <w:szCs w:val="28"/>
        </w:rPr>
      </w:pPr>
      <w:r w:rsidRPr="00A471E4">
        <w:rPr>
          <w:rFonts w:ascii="Times New Roman" w:hAnsi="Times New Roman" w:cs="Times New Roman"/>
          <w:sz w:val="28"/>
          <w:szCs w:val="28"/>
        </w:rPr>
        <w:t>Повышение качества обучения через применение инновационных технологий.</w:t>
      </w:r>
    </w:p>
    <w:p w:rsidR="008A1EA8" w:rsidRPr="00A471E4" w:rsidRDefault="008A1EA8" w:rsidP="00842596">
      <w:pPr>
        <w:numPr>
          <w:ilvl w:val="0"/>
          <w:numId w:val="27"/>
        </w:numPr>
        <w:spacing w:after="0" w:line="240" w:lineRule="auto"/>
        <w:ind w:left="113" w:hanging="357"/>
        <w:jc w:val="both"/>
        <w:rPr>
          <w:rFonts w:ascii="Times New Roman" w:hAnsi="Times New Roman" w:cs="Times New Roman"/>
          <w:sz w:val="28"/>
          <w:szCs w:val="28"/>
        </w:rPr>
      </w:pPr>
      <w:r w:rsidRPr="00A471E4">
        <w:rPr>
          <w:rFonts w:ascii="Times New Roman" w:hAnsi="Times New Roman" w:cs="Times New Roman"/>
          <w:sz w:val="28"/>
          <w:szCs w:val="28"/>
        </w:rPr>
        <w:t xml:space="preserve">Совершенствование педагогического мастерства (профессиональной компетентности) учителей. </w:t>
      </w:r>
    </w:p>
    <w:p w:rsidR="008A1EA8" w:rsidRPr="00A471E4" w:rsidRDefault="008A1EA8" w:rsidP="00842596">
      <w:pPr>
        <w:numPr>
          <w:ilvl w:val="0"/>
          <w:numId w:val="27"/>
        </w:numPr>
        <w:spacing w:after="0" w:line="240" w:lineRule="auto"/>
        <w:ind w:left="113" w:hanging="357"/>
        <w:jc w:val="both"/>
        <w:rPr>
          <w:rFonts w:ascii="Times New Roman" w:hAnsi="Times New Roman" w:cs="Times New Roman"/>
          <w:sz w:val="28"/>
          <w:szCs w:val="28"/>
        </w:rPr>
      </w:pPr>
      <w:r w:rsidRPr="00A471E4">
        <w:rPr>
          <w:rFonts w:ascii="Times New Roman" w:hAnsi="Times New Roman" w:cs="Times New Roman"/>
          <w:sz w:val="28"/>
          <w:szCs w:val="28"/>
        </w:rPr>
        <w:t>Создание системы обучения, обеспечивающей потребности каждого ученика в соответствии со склонностями, интересами и возможностями.</w:t>
      </w:r>
    </w:p>
    <w:p w:rsidR="008A1EA8" w:rsidRPr="00A471E4" w:rsidRDefault="008A1EA8" w:rsidP="00842596">
      <w:pPr>
        <w:numPr>
          <w:ilvl w:val="0"/>
          <w:numId w:val="27"/>
        </w:num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Совершенствование технологии подготовки и проведения личностно    </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     ориентированного урока по предметам естественно-математического цикла. </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     5.   Применение информационных технологий.</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Основными формами работы по повышению педагогического мастерства стали:</w:t>
      </w:r>
    </w:p>
    <w:p w:rsidR="008A1EA8" w:rsidRPr="00A471E4" w:rsidRDefault="008A1EA8" w:rsidP="00842596">
      <w:pPr>
        <w:numPr>
          <w:ilvl w:val="0"/>
          <w:numId w:val="28"/>
        </w:num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Прохождение курсовой подготовки.</w:t>
      </w:r>
    </w:p>
    <w:p w:rsidR="008A1EA8" w:rsidRPr="00A471E4" w:rsidRDefault="008A1EA8" w:rsidP="00842596">
      <w:pPr>
        <w:numPr>
          <w:ilvl w:val="0"/>
          <w:numId w:val="28"/>
        </w:num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Участие в семинарах конференциях различного уровня.</w:t>
      </w:r>
    </w:p>
    <w:p w:rsidR="008A1EA8" w:rsidRPr="00A471E4" w:rsidRDefault="008A1EA8" w:rsidP="00842596">
      <w:pPr>
        <w:numPr>
          <w:ilvl w:val="0"/>
          <w:numId w:val="28"/>
        </w:numPr>
        <w:spacing w:after="0" w:line="240" w:lineRule="auto"/>
        <w:ind w:left="113"/>
        <w:jc w:val="both"/>
        <w:rPr>
          <w:rFonts w:ascii="Times New Roman" w:hAnsi="Times New Roman" w:cs="Times New Roman"/>
          <w:sz w:val="28"/>
          <w:szCs w:val="28"/>
        </w:rPr>
      </w:pPr>
      <w:proofErr w:type="spellStart"/>
      <w:r w:rsidRPr="00A471E4">
        <w:rPr>
          <w:rFonts w:ascii="Times New Roman" w:hAnsi="Times New Roman" w:cs="Times New Roman"/>
          <w:sz w:val="28"/>
          <w:szCs w:val="28"/>
        </w:rPr>
        <w:t>Взаимопосещение</w:t>
      </w:r>
      <w:proofErr w:type="spellEnd"/>
      <w:r w:rsidRPr="00A471E4">
        <w:rPr>
          <w:rFonts w:ascii="Times New Roman" w:hAnsi="Times New Roman" w:cs="Times New Roman"/>
          <w:sz w:val="28"/>
          <w:szCs w:val="28"/>
        </w:rPr>
        <w:t xml:space="preserve"> уроков.</w:t>
      </w:r>
    </w:p>
    <w:p w:rsidR="008A1EA8" w:rsidRPr="00A471E4" w:rsidRDefault="008A1EA8" w:rsidP="00842596">
      <w:pPr>
        <w:numPr>
          <w:ilvl w:val="0"/>
          <w:numId w:val="28"/>
        </w:num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Работа над индивидуальной методической темой.</w:t>
      </w:r>
    </w:p>
    <w:p w:rsidR="00B65A25" w:rsidRDefault="008A1EA8" w:rsidP="00842596">
      <w:pPr>
        <w:numPr>
          <w:ilvl w:val="0"/>
          <w:numId w:val="28"/>
        </w:numPr>
        <w:spacing w:after="0" w:line="240" w:lineRule="auto"/>
        <w:ind w:left="113"/>
        <w:rPr>
          <w:rFonts w:ascii="Times New Roman" w:hAnsi="Times New Roman" w:cs="Times New Roman"/>
          <w:i/>
          <w:sz w:val="28"/>
          <w:szCs w:val="28"/>
        </w:rPr>
      </w:pPr>
      <w:r w:rsidRPr="00A471E4">
        <w:rPr>
          <w:rFonts w:ascii="Times New Roman" w:hAnsi="Times New Roman" w:cs="Times New Roman"/>
          <w:sz w:val="28"/>
          <w:szCs w:val="28"/>
        </w:rPr>
        <w:t>Изучение передового педагогического опыта</w:t>
      </w:r>
      <w:r w:rsidRPr="00A471E4">
        <w:rPr>
          <w:rFonts w:ascii="Times New Roman" w:hAnsi="Times New Roman" w:cs="Times New Roman"/>
          <w:i/>
          <w:sz w:val="28"/>
          <w:szCs w:val="28"/>
        </w:rPr>
        <w:t>.</w:t>
      </w:r>
    </w:p>
    <w:p w:rsidR="008A1EA8" w:rsidRPr="00B65A25" w:rsidRDefault="008A1EA8" w:rsidP="00842596">
      <w:pPr>
        <w:spacing w:after="0" w:line="240" w:lineRule="auto"/>
        <w:ind w:left="113"/>
        <w:jc w:val="both"/>
        <w:rPr>
          <w:rFonts w:ascii="Times New Roman" w:hAnsi="Times New Roman" w:cs="Times New Roman"/>
          <w:i/>
          <w:sz w:val="28"/>
          <w:szCs w:val="28"/>
        </w:rPr>
      </w:pPr>
      <w:r w:rsidRPr="00B65A25">
        <w:rPr>
          <w:rFonts w:ascii="Times New Roman" w:hAnsi="Times New Roman" w:cs="Times New Roman"/>
          <w:sz w:val="28"/>
          <w:szCs w:val="28"/>
        </w:rPr>
        <w:t xml:space="preserve"> Методическое объединение естественно-математического цикла нашей школы включает 6 учителей:   </w:t>
      </w:r>
      <w:proofErr w:type="spellStart"/>
      <w:r w:rsidRPr="00B65A25">
        <w:rPr>
          <w:rFonts w:ascii="Times New Roman" w:hAnsi="Times New Roman" w:cs="Times New Roman"/>
          <w:sz w:val="28"/>
          <w:szCs w:val="28"/>
        </w:rPr>
        <w:t>Балабайцева</w:t>
      </w:r>
      <w:proofErr w:type="spellEnd"/>
      <w:r w:rsidRPr="00B65A25">
        <w:rPr>
          <w:rFonts w:ascii="Times New Roman" w:hAnsi="Times New Roman" w:cs="Times New Roman"/>
          <w:sz w:val="28"/>
          <w:szCs w:val="28"/>
        </w:rPr>
        <w:t xml:space="preserve"> Т.В.,   Агеева Н.Е.,   Рычкова О.Е.,  </w:t>
      </w:r>
      <w:proofErr w:type="spellStart"/>
      <w:r w:rsidRPr="00B65A25">
        <w:rPr>
          <w:rFonts w:ascii="Times New Roman" w:hAnsi="Times New Roman" w:cs="Times New Roman"/>
          <w:sz w:val="28"/>
          <w:szCs w:val="28"/>
        </w:rPr>
        <w:t>Окишева</w:t>
      </w:r>
      <w:proofErr w:type="spellEnd"/>
      <w:r w:rsidRPr="00B65A25">
        <w:rPr>
          <w:rFonts w:ascii="Times New Roman" w:hAnsi="Times New Roman" w:cs="Times New Roman"/>
          <w:sz w:val="28"/>
          <w:szCs w:val="28"/>
        </w:rPr>
        <w:t xml:space="preserve"> Л.Н., </w:t>
      </w:r>
      <w:proofErr w:type="spellStart"/>
      <w:r w:rsidRPr="00B65A25">
        <w:rPr>
          <w:rFonts w:ascii="Times New Roman" w:hAnsi="Times New Roman" w:cs="Times New Roman"/>
          <w:sz w:val="28"/>
          <w:szCs w:val="28"/>
        </w:rPr>
        <w:t>Гниляков</w:t>
      </w:r>
      <w:proofErr w:type="spellEnd"/>
      <w:r w:rsidRPr="00B65A25">
        <w:rPr>
          <w:rFonts w:ascii="Times New Roman" w:hAnsi="Times New Roman" w:cs="Times New Roman"/>
          <w:sz w:val="28"/>
          <w:szCs w:val="28"/>
        </w:rPr>
        <w:t xml:space="preserve"> Я.В. и </w:t>
      </w:r>
      <w:proofErr w:type="spellStart"/>
      <w:r w:rsidRPr="00B65A25">
        <w:rPr>
          <w:rFonts w:ascii="Times New Roman" w:hAnsi="Times New Roman" w:cs="Times New Roman"/>
          <w:sz w:val="28"/>
          <w:szCs w:val="28"/>
        </w:rPr>
        <w:t>Абрамкено</w:t>
      </w:r>
      <w:proofErr w:type="spellEnd"/>
      <w:r w:rsidRPr="00B65A25">
        <w:rPr>
          <w:rFonts w:ascii="Times New Roman" w:hAnsi="Times New Roman" w:cs="Times New Roman"/>
          <w:sz w:val="28"/>
          <w:szCs w:val="28"/>
        </w:rPr>
        <w:t xml:space="preserve"> Т.П..</w:t>
      </w:r>
    </w:p>
    <w:p w:rsidR="008A1EA8" w:rsidRPr="00A471E4" w:rsidRDefault="008A1EA8" w:rsidP="00842596">
      <w:pPr>
        <w:spacing w:after="0" w:line="240" w:lineRule="auto"/>
        <w:ind w:left="113"/>
        <w:jc w:val="both"/>
        <w:rPr>
          <w:rFonts w:ascii="Times New Roman" w:hAnsi="Times New Roman" w:cs="Times New Roman"/>
          <w:i/>
          <w:sz w:val="28"/>
          <w:szCs w:val="28"/>
        </w:rPr>
      </w:pPr>
      <w:r w:rsidRPr="00A471E4">
        <w:rPr>
          <w:rFonts w:ascii="Times New Roman" w:hAnsi="Times New Roman" w:cs="Times New Roman"/>
          <w:sz w:val="28"/>
          <w:szCs w:val="28"/>
        </w:rPr>
        <w:t xml:space="preserve">      Все учителя вели преподавание согласно учебной программе Министерства образования РФ, по утвержденным рабочим программам по предметам и элективным курсам, для реализации которых требуется определенный опыт дифференцированного или проблемного обучения, групповой работы, блочного погружения в тему, тестирования и  самостоятельной работы учащихся по изучению нового материала.                                                                                                                                      Учителя методического объединения естественно-математического цикла имеют достаточно  высокий профессиональный уровень, но не останавливаются на достигнутых результатах.</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     В течение года было проведено 6 заседаний методического объединения.                                   На заседаниях  были рассмотрены вопросы, такие как обсуждение и согласование плана работы МО на новый учебный год, знакомство с нормативными и программными материалами и документами, обсуждение рабочих программ по предметам, элективным курсам естественно-математического цикла. </w:t>
      </w:r>
    </w:p>
    <w:p w:rsidR="008A1EA8" w:rsidRPr="00A471E4" w:rsidRDefault="008A1EA8" w:rsidP="00842596">
      <w:pPr>
        <w:spacing w:after="0" w:line="240" w:lineRule="auto"/>
        <w:ind w:left="113"/>
        <w:jc w:val="both"/>
        <w:rPr>
          <w:rFonts w:ascii="Times New Roman" w:hAnsi="Times New Roman" w:cs="Times New Roman"/>
          <w:color w:val="000000"/>
          <w:sz w:val="28"/>
          <w:szCs w:val="28"/>
        </w:rPr>
      </w:pPr>
      <w:r w:rsidRPr="00A471E4">
        <w:rPr>
          <w:rFonts w:ascii="Times New Roman" w:hAnsi="Times New Roman" w:cs="Times New Roman"/>
          <w:color w:val="000000"/>
          <w:sz w:val="28"/>
          <w:szCs w:val="28"/>
        </w:rPr>
        <w:t xml:space="preserve">      На одном из заседаний МО с докладом «</w:t>
      </w:r>
      <w:r w:rsidRPr="00A471E4">
        <w:rPr>
          <w:rFonts w:ascii="Times New Roman" w:hAnsi="Times New Roman" w:cs="Times New Roman"/>
          <w:spacing w:val="-13"/>
          <w:sz w:val="28"/>
          <w:szCs w:val="28"/>
        </w:rPr>
        <w:t>Эффективность решения проблемы развития личности средствами  урока»</w:t>
      </w:r>
      <w:r w:rsidRPr="00A471E4">
        <w:rPr>
          <w:rFonts w:ascii="Times New Roman" w:hAnsi="Times New Roman" w:cs="Times New Roman"/>
          <w:color w:val="000000"/>
          <w:sz w:val="28"/>
          <w:szCs w:val="28"/>
        </w:rPr>
        <w:t xml:space="preserve"> выступила  Агеева Н.Е., которая </w:t>
      </w:r>
      <w:r w:rsidRPr="00A471E4">
        <w:rPr>
          <w:rFonts w:ascii="Times New Roman" w:hAnsi="Times New Roman" w:cs="Times New Roman"/>
          <w:sz w:val="28"/>
          <w:szCs w:val="28"/>
        </w:rPr>
        <w:t>отметила, что в настоящее время особую актуальность приобретает внедрение в практику обучения таких методов, которые способствовали бы духовному и творческому саморазвитию личности. В этом контексте важна и проблема создания реальных условий для творческого саморазвития, как отдельной личности, так и всего ученического коллектива в целом.</w:t>
      </w:r>
    </w:p>
    <w:p w:rsidR="008A1EA8" w:rsidRPr="00A471E4" w:rsidRDefault="008A1EA8" w:rsidP="00842596">
      <w:pPr>
        <w:spacing w:after="0" w:line="240" w:lineRule="auto"/>
        <w:ind w:left="113"/>
        <w:jc w:val="both"/>
        <w:rPr>
          <w:rFonts w:ascii="Times New Roman" w:hAnsi="Times New Roman" w:cs="Times New Roman"/>
          <w:color w:val="000000"/>
          <w:sz w:val="28"/>
          <w:szCs w:val="28"/>
        </w:rPr>
      </w:pPr>
      <w:r w:rsidRPr="00A471E4">
        <w:rPr>
          <w:rFonts w:ascii="Times New Roman" w:hAnsi="Times New Roman" w:cs="Times New Roman"/>
          <w:sz w:val="28"/>
          <w:szCs w:val="28"/>
        </w:rPr>
        <w:t xml:space="preserve">       </w:t>
      </w:r>
      <w:proofErr w:type="spellStart"/>
      <w:r w:rsidRPr="00A471E4">
        <w:rPr>
          <w:rFonts w:ascii="Times New Roman" w:hAnsi="Times New Roman" w:cs="Times New Roman"/>
          <w:sz w:val="28"/>
          <w:szCs w:val="28"/>
        </w:rPr>
        <w:t>Балабайцева</w:t>
      </w:r>
      <w:proofErr w:type="spellEnd"/>
      <w:r w:rsidRPr="00A471E4">
        <w:rPr>
          <w:rFonts w:ascii="Times New Roman" w:hAnsi="Times New Roman" w:cs="Times New Roman"/>
          <w:sz w:val="28"/>
          <w:szCs w:val="28"/>
        </w:rPr>
        <w:t xml:space="preserve"> Т.В. выступила по вопросу преемственности при переходе из начального звена в среднее звено. Она отметила, что в  школьные  годы  ребенок переживает  несколько переходных периодов, требующих от него приспособления к новым условиям. Решение  вопроса преемственности представляется  возможным при целенаправленной, продуманной системе совместной работы всех участников </w:t>
      </w:r>
      <w:r w:rsidRPr="00A471E4">
        <w:rPr>
          <w:rFonts w:ascii="Times New Roman" w:hAnsi="Times New Roman" w:cs="Times New Roman"/>
          <w:sz w:val="28"/>
          <w:szCs w:val="28"/>
        </w:rPr>
        <w:lastRenderedPageBreak/>
        <w:t>учебного  процесса: руководителей школ, учителей среднего и начального звена, учащихся и их родителей.</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pacing w:val="-13"/>
          <w:sz w:val="28"/>
          <w:szCs w:val="28"/>
        </w:rPr>
        <w:t xml:space="preserve">        Одно из заседаний было посвящено</w:t>
      </w:r>
      <w:r w:rsidRPr="00A471E4">
        <w:rPr>
          <w:rFonts w:ascii="Times New Roman" w:hAnsi="Times New Roman" w:cs="Times New Roman"/>
          <w:sz w:val="28"/>
          <w:szCs w:val="28"/>
        </w:rPr>
        <w:t xml:space="preserve"> выполнению школьных подпрограмм, где обсуждался вопрос о ходе выполнения школьной программы «Одаренные дети», о том, как в нашей школе выявляются и поддерживаются такие дети. Руководитель ШМО </w:t>
      </w:r>
      <w:proofErr w:type="spellStart"/>
      <w:r w:rsidRPr="00A471E4">
        <w:rPr>
          <w:rFonts w:ascii="Times New Roman" w:hAnsi="Times New Roman" w:cs="Times New Roman"/>
          <w:sz w:val="28"/>
          <w:szCs w:val="28"/>
        </w:rPr>
        <w:t>Окишева</w:t>
      </w:r>
      <w:proofErr w:type="spellEnd"/>
      <w:r w:rsidRPr="00A471E4">
        <w:rPr>
          <w:rFonts w:ascii="Times New Roman" w:hAnsi="Times New Roman" w:cs="Times New Roman"/>
          <w:sz w:val="28"/>
          <w:szCs w:val="28"/>
        </w:rPr>
        <w:t xml:space="preserve"> Л.Н. познакомила присутствующих с созданным  банком данных.</w:t>
      </w:r>
      <w:r w:rsidRPr="00A471E4">
        <w:rPr>
          <w:rFonts w:ascii="Times New Roman" w:hAnsi="Times New Roman" w:cs="Times New Roman"/>
          <w:color w:val="000000"/>
          <w:sz w:val="28"/>
          <w:szCs w:val="28"/>
        </w:rPr>
        <w:t xml:space="preserve"> Большое внимание учителя естественно-математического цикла в течение года уделяли привитию интереса к своим предметам, удовлетворению потребностей и запросов школьников, проявляющих интерес и способности к предметам. Эти учащиеся получали индивидуальные задания, привлекались к участию в кружках, факультативах, олимпиадах. В школе ведутся элективные курсы и элективные предметы.  </w:t>
      </w:r>
    </w:p>
    <w:p w:rsidR="008A1EA8" w:rsidRPr="00A471E4" w:rsidRDefault="008A1EA8" w:rsidP="00842596">
      <w:pPr>
        <w:spacing w:after="0" w:line="240" w:lineRule="auto"/>
        <w:ind w:left="113" w:firstLine="284"/>
        <w:jc w:val="both"/>
        <w:rPr>
          <w:rFonts w:ascii="Times New Roman" w:hAnsi="Times New Roman" w:cs="Times New Roman"/>
          <w:sz w:val="28"/>
          <w:szCs w:val="28"/>
        </w:rPr>
      </w:pPr>
      <w:r w:rsidRPr="00A471E4">
        <w:rPr>
          <w:rFonts w:ascii="Times New Roman" w:hAnsi="Times New Roman" w:cs="Times New Roman"/>
          <w:sz w:val="28"/>
          <w:szCs w:val="28"/>
        </w:rPr>
        <w:t xml:space="preserve">   Однако следует отметить, что качество подготовки участников предметных олимпиад оставляет желать лучшего. Это можно объяснить тем, что система работы со способными и одаренными детьми находится еще в стадии становления. Недостаточно четко разработаны механизмы выявления ранней стадии одаренности, зачастую способности детей оцениваются по их исполнительности и успеваемости, не принимается во внимание уровень личностного развития школьников, их готовность к участию </w:t>
      </w:r>
      <w:proofErr w:type="gramStart"/>
      <w:r w:rsidRPr="00A471E4">
        <w:rPr>
          <w:rFonts w:ascii="Times New Roman" w:hAnsi="Times New Roman" w:cs="Times New Roman"/>
          <w:sz w:val="28"/>
          <w:szCs w:val="28"/>
        </w:rPr>
        <w:t>в</w:t>
      </w:r>
      <w:proofErr w:type="gramEnd"/>
      <w:r w:rsidRPr="00A471E4">
        <w:rPr>
          <w:rFonts w:ascii="Times New Roman" w:hAnsi="Times New Roman" w:cs="Times New Roman"/>
          <w:sz w:val="28"/>
          <w:szCs w:val="28"/>
        </w:rPr>
        <w:t xml:space="preserve"> </w:t>
      </w:r>
      <w:proofErr w:type="gramStart"/>
      <w:r w:rsidRPr="00A471E4">
        <w:rPr>
          <w:rFonts w:ascii="Times New Roman" w:hAnsi="Times New Roman" w:cs="Times New Roman"/>
          <w:sz w:val="28"/>
          <w:szCs w:val="28"/>
        </w:rPr>
        <w:t>подобного</w:t>
      </w:r>
      <w:proofErr w:type="gramEnd"/>
      <w:r w:rsidRPr="00A471E4">
        <w:rPr>
          <w:rFonts w:ascii="Times New Roman" w:hAnsi="Times New Roman" w:cs="Times New Roman"/>
          <w:sz w:val="28"/>
          <w:szCs w:val="28"/>
        </w:rPr>
        <w:t xml:space="preserve"> рода мероприятиях. В будущем  учебном году следует продолжить работу по совершенствованию системы раннего выявления и поддержки способных и одаренных детей, создавая им режим особого благоприятствования как на уроках через индивидуализацию обучения, так и во внеурочное время через организацию работы предметных кружков и индивидуальную работу. В прошедшем учебном году в районных олимпиадах по  информатике и математике  наши учащиеся не заняли призовых мест.</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     Не остался в стороне  и вопрос об организации  целенаправленной работы со слабоуспевающими учащимися. На одном из заседаний ШМО Л.Н. </w:t>
      </w:r>
      <w:proofErr w:type="spellStart"/>
      <w:r w:rsidRPr="00A471E4">
        <w:rPr>
          <w:rFonts w:ascii="Times New Roman" w:hAnsi="Times New Roman" w:cs="Times New Roman"/>
          <w:sz w:val="28"/>
          <w:szCs w:val="28"/>
        </w:rPr>
        <w:t>Окишева</w:t>
      </w:r>
      <w:proofErr w:type="spellEnd"/>
      <w:r w:rsidRPr="00A471E4">
        <w:rPr>
          <w:rFonts w:ascii="Times New Roman" w:hAnsi="Times New Roman" w:cs="Times New Roman"/>
          <w:sz w:val="28"/>
          <w:szCs w:val="28"/>
        </w:rPr>
        <w:t xml:space="preserve">  отметила, что в последнее время психологи, педагоги и медики отмечают неуклонный рост числа детей с проблемами общего поведения и обучения и рассказала с чем это связано. Познакомила  с признаками отставания в усвоении нового материала и упражнениями, направленными на развитие мышления, памяти и внимания. Людмила Николаевна подготовила памятки «Работа с неуспевающими детьми». Учителя предметники делились опытом работы со слабоуспевающими детьми. </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pacing w:val="-13"/>
          <w:sz w:val="28"/>
          <w:szCs w:val="28"/>
        </w:rPr>
        <w:t xml:space="preserve">      На заседаниях ШМО так же рассматривался вопрос и  о подготовке и проведении итоговой аттестации учащихся 9 классов и 11 классов в форме ГИА и ЕГЭ.</w:t>
      </w:r>
      <w:r w:rsidRPr="00A471E4">
        <w:rPr>
          <w:rFonts w:ascii="Times New Roman" w:hAnsi="Times New Roman" w:cs="Times New Roman"/>
          <w:sz w:val="28"/>
          <w:szCs w:val="28"/>
        </w:rPr>
        <w:t xml:space="preserve"> Предметники знакомились с  демоверсиями, спецификациями ГИА и ЕГЭ 2019 года по предметам: математика, химия, биология, физика, информатика, география. Учителя обменялись опытом работы по вопросу подготовки учащихся к государственной итоговой аттестации. По итогам ОГЭ и ЕГЭ по математике учащиеся показали хорошие результаты. Из 41  учащихся сдававших ОГЭ по математике 40 справилась с заданиями и 27 учащихся показали хорошие и отличные знания, что составляет 66% качество знаний</w:t>
      </w:r>
      <w:r w:rsidRPr="00A471E4">
        <w:rPr>
          <w:rFonts w:ascii="Times New Roman" w:hAnsi="Times New Roman" w:cs="Times New Roman"/>
          <w:spacing w:val="-13"/>
          <w:sz w:val="28"/>
          <w:szCs w:val="28"/>
        </w:rPr>
        <w:t xml:space="preserve">. Базовый уровень ЕГЭ по математике сдавали 5 выпускников.  100%  учащихся  справились с заданиями, а качество знаний составило 80%. Необходимо отметить, что из 3 учащиеся,  выбравших профильный экзамен по математике и набравших более 27 баллов, только один ученик  набрал более 50 баллов. Это результат кропотливой работы учителей математики </w:t>
      </w:r>
      <w:proofErr w:type="spellStart"/>
      <w:r w:rsidRPr="00A471E4">
        <w:rPr>
          <w:rFonts w:ascii="Times New Roman" w:hAnsi="Times New Roman" w:cs="Times New Roman"/>
          <w:spacing w:val="-13"/>
          <w:sz w:val="28"/>
          <w:szCs w:val="28"/>
        </w:rPr>
        <w:t>Окишевой</w:t>
      </w:r>
      <w:proofErr w:type="spellEnd"/>
      <w:r w:rsidRPr="00A471E4">
        <w:rPr>
          <w:rFonts w:ascii="Times New Roman" w:hAnsi="Times New Roman" w:cs="Times New Roman"/>
          <w:spacing w:val="-13"/>
          <w:sz w:val="28"/>
          <w:szCs w:val="28"/>
        </w:rPr>
        <w:t xml:space="preserve"> Л.Н.  </w:t>
      </w:r>
    </w:p>
    <w:p w:rsidR="00B65A25"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pacing w:val="-13"/>
          <w:sz w:val="28"/>
          <w:szCs w:val="28"/>
        </w:rPr>
        <w:lastRenderedPageBreak/>
        <w:t xml:space="preserve">     На своих уроках учителя естественно-математического цикла стали чаще применять  ИКТ.  </w:t>
      </w:r>
      <w:r w:rsidRPr="00A471E4">
        <w:rPr>
          <w:rFonts w:ascii="Times New Roman" w:hAnsi="Times New Roman" w:cs="Times New Roman"/>
          <w:sz w:val="28"/>
          <w:szCs w:val="28"/>
        </w:rPr>
        <w:t>По вопросу «Требования  к урокам с использованием информационных технологий»  на заседании методического объединения подготовила доклад Агеева Н.Е., которая отметила, что современные требования к уроку нуждаются в новых подходах к методике преподавания предмета. Преимущества же компьютера как средства поддержки учебного процесса достаточно широки и достаточно очевидны - наглядность, быстрота доступа к большим объемам информации и поиска необходимой информации. В настоящее время создано уже достаточно много обучающих мультимедийных программ.</w:t>
      </w:r>
    </w:p>
    <w:p w:rsidR="008A1EA8" w:rsidRPr="00B65A25" w:rsidRDefault="008A1EA8" w:rsidP="00842596">
      <w:pPr>
        <w:spacing w:after="0" w:line="240" w:lineRule="auto"/>
        <w:ind w:left="113"/>
        <w:jc w:val="both"/>
        <w:rPr>
          <w:rFonts w:ascii="Times New Roman" w:hAnsi="Times New Roman" w:cs="Times New Roman"/>
          <w:spacing w:val="-13"/>
          <w:sz w:val="28"/>
          <w:szCs w:val="28"/>
        </w:rPr>
      </w:pPr>
      <w:r w:rsidRPr="00B65A25">
        <w:rPr>
          <w:rFonts w:ascii="Times New Roman" w:hAnsi="Times New Roman" w:cs="Times New Roman"/>
          <w:color w:val="000000"/>
          <w:sz w:val="28"/>
          <w:szCs w:val="28"/>
        </w:rPr>
        <w:t>Проанализировав работу методического объединения, следует отметить, что</w:t>
      </w:r>
      <w:r w:rsidRPr="00B65A25">
        <w:rPr>
          <w:rFonts w:ascii="Times New Roman" w:hAnsi="Times New Roman" w:cs="Times New Roman"/>
          <w:sz w:val="28"/>
          <w:szCs w:val="28"/>
        </w:rPr>
        <w:t xml:space="preserve"> результативность работы учителей в целом повысилась.</w:t>
      </w:r>
      <w:r w:rsidRPr="00B65A25">
        <w:rPr>
          <w:rFonts w:ascii="Times New Roman" w:hAnsi="Times New Roman" w:cs="Times New Roman"/>
          <w:color w:val="000000"/>
          <w:sz w:val="28"/>
          <w:szCs w:val="28"/>
        </w:rPr>
        <w:t xml:space="preserve"> Все учителя методического </w:t>
      </w:r>
      <w:r w:rsidRPr="00B65A25">
        <w:rPr>
          <w:rFonts w:ascii="Times New Roman" w:hAnsi="Times New Roman" w:cs="Times New Roman"/>
          <w:b/>
          <w:color w:val="000000"/>
          <w:sz w:val="28"/>
          <w:szCs w:val="28"/>
        </w:rPr>
        <w:t>объединения естественно-математического цикла  работают над созданием системы</w:t>
      </w:r>
      <w:r w:rsidRPr="00B65A25">
        <w:rPr>
          <w:rFonts w:ascii="Times New Roman" w:hAnsi="Times New Roman" w:cs="Times New Roman"/>
          <w:color w:val="000000"/>
          <w:sz w:val="28"/>
          <w:szCs w:val="28"/>
        </w:rPr>
        <w:t xml:space="preserve">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 сбе</w:t>
      </w:r>
      <w:r w:rsidR="001F7A24" w:rsidRPr="00B65A25">
        <w:rPr>
          <w:rFonts w:ascii="Times New Roman" w:hAnsi="Times New Roman" w:cs="Times New Roman"/>
          <w:color w:val="000000"/>
          <w:sz w:val="28"/>
          <w:szCs w:val="28"/>
        </w:rPr>
        <w:t>регающей образовательной среды.</w:t>
      </w:r>
      <w:r w:rsidR="001F7A24" w:rsidRPr="00B65A25">
        <w:rPr>
          <w:rFonts w:ascii="Times New Roman" w:hAnsi="Times New Roman" w:cs="Times New Roman"/>
          <w:sz w:val="28"/>
          <w:szCs w:val="28"/>
        </w:rPr>
        <w:t xml:space="preserve">   </w:t>
      </w:r>
      <w:r w:rsidRPr="00B65A25">
        <w:rPr>
          <w:rFonts w:ascii="Times New Roman" w:hAnsi="Times New Roman" w:cs="Times New Roman"/>
          <w:sz w:val="28"/>
          <w:szCs w:val="28"/>
        </w:rPr>
        <w:t xml:space="preserve">Анализ данных показывает </w:t>
      </w:r>
      <w:r w:rsidR="007B4670" w:rsidRPr="00B65A25">
        <w:rPr>
          <w:rFonts w:ascii="Times New Roman" w:hAnsi="Times New Roman" w:cs="Times New Roman"/>
          <w:sz w:val="28"/>
          <w:szCs w:val="28"/>
        </w:rPr>
        <w:t xml:space="preserve">высокий уровень качества знаний </w:t>
      </w:r>
      <w:r w:rsidRPr="00B65A25">
        <w:rPr>
          <w:rFonts w:ascii="Times New Roman" w:hAnsi="Times New Roman" w:cs="Times New Roman"/>
          <w:sz w:val="28"/>
          <w:szCs w:val="28"/>
        </w:rPr>
        <w:t xml:space="preserve">по информатике, ниже качество знаний по математике, физике, что обусловлено высокой сложностью предметов. Все представленные дисциплины являются основными, входят в перечень предметов подлежащих итоговой аттестации,  поэтому необходимо продолжить работу по повышению качества знаний, используя новые педагогические технологии, дифференцированный подход, индивидуальный план работы с каждым учащимся. В течение учебного года регулярно  рассматривался вопрос о работе со </w:t>
      </w:r>
      <w:proofErr w:type="gramStart"/>
      <w:r w:rsidRPr="00B65A25">
        <w:rPr>
          <w:rFonts w:ascii="Times New Roman" w:hAnsi="Times New Roman" w:cs="Times New Roman"/>
          <w:sz w:val="28"/>
          <w:szCs w:val="28"/>
        </w:rPr>
        <w:t>слабоуспевающими</w:t>
      </w:r>
      <w:proofErr w:type="gramEnd"/>
      <w:r w:rsidRPr="00B65A25">
        <w:rPr>
          <w:rFonts w:ascii="Times New Roman" w:hAnsi="Times New Roman" w:cs="Times New Roman"/>
          <w:sz w:val="28"/>
          <w:szCs w:val="28"/>
        </w:rPr>
        <w:t xml:space="preserve"> и неуспевающими обучающимися. Проблемы, связанные именно с нежеланием детей учиться и недостатком внимания со стороны родителей этих учащихся, просматривались учителями методического объединения, школьным психологом. Предметники выходили на родительские собрания, на которых обсуждались проблемы обучения индивидуально для каждого обучающегося, рассматривая проблему  вместе с родителями, были выявлены некоторые причины недостаточной мотивации учащихся к учебе.  Проблема связана не только со школой, но и с семьей, а так же в отношениях со сверстниками. Учителя проводили индивидуально-групповые консультации и занятия с учащимися, нуждающимися в помощи, для отработки базовых знаний и умений.  Особое внимание уделяли слабоуспевающим учащимся 9-х и 11 классов. Регулярно проводились тренировочные работы в форме ГИА и ЕГЭ по предметам: математике, физике, биологии, информатике, географии. </w:t>
      </w:r>
    </w:p>
    <w:p w:rsidR="008A1EA8" w:rsidRPr="00A471E4" w:rsidRDefault="008A1EA8" w:rsidP="00842596">
      <w:pPr>
        <w:spacing w:after="0" w:line="240" w:lineRule="auto"/>
        <w:ind w:left="113"/>
        <w:rPr>
          <w:rFonts w:ascii="Times New Roman" w:hAnsi="Times New Roman" w:cs="Times New Roman"/>
          <w:b/>
          <w:sz w:val="28"/>
          <w:szCs w:val="28"/>
        </w:rPr>
      </w:pPr>
      <w:r w:rsidRPr="00A471E4">
        <w:rPr>
          <w:rFonts w:ascii="Times New Roman" w:hAnsi="Times New Roman" w:cs="Times New Roman"/>
          <w:b/>
          <w:sz w:val="28"/>
          <w:szCs w:val="28"/>
        </w:rPr>
        <w:t>ЦЕЛИ И ЗАДАЧИ</w:t>
      </w:r>
      <w:r w:rsidR="00B65A25">
        <w:rPr>
          <w:rFonts w:ascii="Times New Roman" w:hAnsi="Times New Roman" w:cs="Times New Roman"/>
          <w:b/>
          <w:sz w:val="28"/>
          <w:szCs w:val="28"/>
        </w:rPr>
        <w:t xml:space="preserve"> </w:t>
      </w:r>
      <w:r w:rsidRPr="00A471E4">
        <w:rPr>
          <w:rFonts w:ascii="Times New Roman" w:hAnsi="Times New Roman" w:cs="Times New Roman"/>
          <w:b/>
          <w:sz w:val="28"/>
          <w:szCs w:val="28"/>
        </w:rPr>
        <w:t>методического объединения на 2019 – 2020 учебный год.</w:t>
      </w:r>
    </w:p>
    <w:p w:rsidR="00B65A25" w:rsidRDefault="008A1EA8" w:rsidP="00842596">
      <w:pPr>
        <w:spacing w:after="0" w:line="240" w:lineRule="auto"/>
        <w:ind w:left="113"/>
        <w:rPr>
          <w:rFonts w:ascii="Times New Roman" w:hAnsi="Times New Roman" w:cs="Times New Roman"/>
          <w:b/>
          <w:bCs/>
          <w:sz w:val="28"/>
          <w:szCs w:val="28"/>
        </w:rPr>
      </w:pPr>
      <w:r w:rsidRPr="00A471E4">
        <w:rPr>
          <w:rFonts w:ascii="Times New Roman" w:hAnsi="Times New Roman" w:cs="Times New Roman"/>
          <w:b/>
          <w:bCs/>
          <w:sz w:val="28"/>
          <w:szCs w:val="28"/>
        </w:rPr>
        <w:t>Цели:</w:t>
      </w:r>
    </w:p>
    <w:p w:rsidR="008A1EA8" w:rsidRPr="00B65A25"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1. Непрерывное совершенствование уровня педагогического мастерства учителей.</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2. Создание эффективной системы развития интеллектуальных способностей учащихся.</w:t>
      </w:r>
    </w:p>
    <w:p w:rsidR="008A1EA8" w:rsidRPr="00A471E4" w:rsidRDefault="008A1EA8" w:rsidP="00842596">
      <w:pPr>
        <w:spacing w:after="0" w:line="240" w:lineRule="auto"/>
        <w:ind w:left="113"/>
        <w:jc w:val="both"/>
        <w:rPr>
          <w:rFonts w:ascii="Times New Roman" w:hAnsi="Times New Roman" w:cs="Times New Roman"/>
          <w:sz w:val="28"/>
          <w:szCs w:val="28"/>
        </w:rPr>
      </w:pPr>
      <w:r w:rsidRPr="00A471E4">
        <w:rPr>
          <w:rFonts w:ascii="Times New Roman" w:hAnsi="Times New Roman" w:cs="Times New Roman"/>
          <w:sz w:val="28"/>
          <w:szCs w:val="28"/>
        </w:rPr>
        <w:t xml:space="preserve">3. Улучшение качества уровня </w:t>
      </w:r>
      <w:proofErr w:type="spellStart"/>
      <w:r w:rsidRPr="00A471E4">
        <w:rPr>
          <w:rFonts w:ascii="Times New Roman" w:hAnsi="Times New Roman" w:cs="Times New Roman"/>
          <w:sz w:val="28"/>
          <w:szCs w:val="28"/>
        </w:rPr>
        <w:t>обученности</w:t>
      </w:r>
      <w:proofErr w:type="spellEnd"/>
      <w:r w:rsidRPr="00A471E4">
        <w:rPr>
          <w:rFonts w:ascii="Times New Roman" w:hAnsi="Times New Roman" w:cs="Times New Roman"/>
          <w:sz w:val="28"/>
          <w:szCs w:val="28"/>
        </w:rPr>
        <w:t xml:space="preserve"> и успеваемости учащихся через повышение мотиваци</w:t>
      </w:r>
      <w:r w:rsidR="00F869B3">
        <w:rPr>
          <w:rFonts w:ascii="Times New Roman" w:hAnsi="Times New Roman" w:cs="Times New Roman"/>
          <w:sz w:val="28"/>
          <w:szCs w:val="28"/>
        </w:rPr>
        <w:t>и учеников к изучению предмета.</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b/>
          <w:bCs/>
          <w:sz w:val="28"/>
          <w:szCs w:val="28"/>
        </w:rPr>
        <w:t>Задачи:</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lastRenderedPageBreak/>
        <w:t>·        познакомиться с опытом деятельности педагогов по данной проблеме и изучить инновационные технологии;</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продолжить работу с одаренными детьми, систематически работать над повышением результативности учащихся на олимпиадах, конкурсах разного уровня;</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активно участвовать в дистанционных олимпиадах и конкурсах;</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следить за новинками методической и художественной литературы;</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создать условия для подготовки учащихся к научно-практическим конференциям;</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изучить и обобщить педагогический опыт работы учителей ШМО;</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усилить целенаправленную деятельность учителей и ученика на уроке;</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осуществлять организационную четкость каждого урока;</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выработать умение самостоятельно углублять знания, работать с книгой;</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формировать положительные мотивы учебной деятельности, желание учиться;</w:t>
      </w:r>
    </w:p>
    <w:p w:rsidR="008A1EA8" w:rsidRPr="00A471E4" w:rsidRDefault="008A1EA8" w:rsidP="00842596">
      <w:pPr>
        <w:spacing w:after="0" w:line="240" w:lineRule="auto"/>
        <w:ind w:left="113"/>
        <w:rPr>
          <w:rFonts w:ascii="Times New Roman" w:hAnsi="Times New Roman" w:cs="Times New Roman"/>
          <w:sz w:val="28"/>
          <w:szCs w:val="28"/>
        </w:rPr>
      </w:pPr>
      <w:r w:rsidRPr="00A471E4">
        <w:rPr>
          <w:rFonts w:ascii="Times New Roman" w:hAnsi="Times New Roman" w:cs="Times New Roman"/>
          <w:sz w:val="28"/>
          <w:szCs w:val="28"/>
        </w:rPr>
        <w:t>·        развивать творческую активность учащихся, усидчивость, трудолюбие, актуальность, умение преодолевать трудности в учении.</w:t>
      </w:r>
    </w:p>
    <w:p w:rsidR="008A1EA8" w:rsidRDefault="008A1EA8" w:rsidP="00842596">
      <w:pPr>
        <w:pStyle w:val="ac"/>
        <w:ind w:left="113"/>
        <w:jc w:val="both"/>
        <w:rPr>
          <w:rFonts w:ascii="Times New Roman" w:hAnsi="Times New Roman" w:cs="Times New Roman"/>
          <w:sz w:val="28"/>
          <w:szCs w:val="28"/>
        </w:rPr>
      </w:pPr>
    </w:p>
    <w:p w:rsidR="00C73A70" w:rsidRDefault="008A1EA8" w:rsidP="00842596">
      <w:pPr>
        <w:pStyle w:val="ac"/>
        <w:ind w:left="113"/>
        <w:jc w:val="both"/>
        <w:rPr>
          <w:rFonts w:ascii="Times New Roman" w:hAnsi="Times New Roman" w:cs="Times New Roman"/>
          <w:b/>
          <w:i/>
          <w:sz w:val="28"/>
          <w:szCs w:val="28"/>
        </w:rPr>
      </w:pPr>
      <w:r>
        <w:rPr>
          <w:rFonts w:ascii="Times New Roman" w:hAnsi="Times New Roman" w:cs="Times New Roman"/>
          <w:b/>
          <w:i/>
          <w:sz w:val="28"/>
          <w:szCs w:val="28"/>
        </w:rPr>
        <w:t>Работа учителей</w:t>
      </w:r>
      <w:r w:rsidR="00C73A70">
        <w:rPr>
          <w:rFonts w:ascii="Times New Roman" w:hAnsi="Times New Roman" w:cs="Times New Roman"/>
          <w:b/>
          <w:i/>
          <w:sz w:val="28"/>
          <w:szCs w:val="28"/>
        </w:rPr>
        <w:t xml:space="preserve"> обществоведческого цикла.</w:t>
      </w:r>
    </w:p>
    <w:p w:rsidR="00C73A70" w:rsidRPr="00C73A70" w:rsidRDefault="00C73A70" w:rsidP="00842596">
      <w:pPr>
        <w:pStyle w:val="ac"/>
        <w:ind w:left="113"/>
        <w:jc w:val="both"/>
        <w:rPr>
          <w:rStyle w:val="af"/>
          <w:rFonts w:ascii="Times New Roman" w:hAnsi="Times New Roman" w:cs="Times New Roman"/>
          <w:b w:val="0"/>
          <w:bCs w:val="0"/>
          <w:i/>
          <w:sz w:val="28"/>
          <w:szCs w:val="28"/>
        </w:rPr>
      </w:pPr>
      <w:r w:rsidRPr="00C73A70">
        <w:rPr>
          <w:rStyle w:val="af"/>
          <w:rFonts w:ascii="Times New Roman" w:hAnsi="Times New Roman"/>
          <w:b w:val="0"/>
          <w:sz w:val="28"/>
          <w:szCs w:val="28"/>
        </w:rPr>
        <w:t>На начало 2018-</w:t>
      </w:r>
      <w:r w:rsidR="00B65A25">
        <w:rPr>
          <w:rStyle w:val="af"/>
          <w:rFonts w:ascii="Times New Roman" w:hAnsi="Times New Roman"/>
          <w:b w:val="0"/>
          <w:sz w:val="28"/>
          <w:szCs w:val="28"/>
        </w:rPr>
        <w:t>20</w:t>
      </w:r>
      <w:r w:rsidRPr="00C73A70">
        <w:rPr>
          <w:rStyle w:val="af"/>
          <w:rFonts w:ascii="Times New Roman" w:hAnsi="Times New Roman"/>
          <w:b w:val="0"/>
          <w:sz w:val="28"/>
          <w:szCs w:val="28"/>
        </w:rPr>
        <w:t xml:space="preserve">19 учебного года была определена проблема методического объединения учителей истории, обществознания, географии и искусства. Повышение качества </w:t>
      </w:r>
      <w:proofErr w:type="spellStart"/>
      <w:r w:rsidRPr="00C73A70">
        <w:rPr>
          <w:rStyle w:val="af"/>
          <w:rFonts w:ascii="Times New Roman" w:hAnsi="Times New Roman"/>
          <w:b w:val="0"/>
          <w:sz w:val="28"/>
          <w:szCs w:val="28"/>
        </w:rPr>
        <w:t>обученности</w:t>
      </w:r>
      <w:proofErr w:type="spellEnd"/>
      <w:r w:rsidRPr="00C73A70">
        <w:rPr>
          <w:rStyle w:val="af"/>
          <w:rFonts w:ascii="Times New Roman" w:hAnsi="Times New Roman"/>
          <w:b w:val="0"/>
          <w:sz w:val="28"/>
          <w:szCs w:val="28"/>
        </w:rPr>
        <w:t xml:space="preserve"> школьников средствами дальнейшего внедрения новых современных технологий (информационно-коммуникативная технология, личностно-ориентированная технология), позволяющих переосмыслить содержание урока с целью формирования у учащихся основных компетентностей</w:t>
      </w:r>
    </w:p>
    <w:p w:rsidR="00C73A70" w:rsidRDefault="00C73A70" w:rsidP="00842596">
      <w:pPr>
        <w:pStyle w:val="40"/>
        <w:shd w:val="clear" w:color="auto" w:fill="auto"/>
        <w:spacing w:before="0" w:after="0" w:line="240" w:lineRule="auto"/>
        <w:ind w:left="113"/>
        <w:jc w:val="both"/>
        <w:rPr>
          <w:i w:val="0"/>
          <w:color w:val="000000"/>
          <w:sz w:val="28"/>
          <w:szCs w:val="28"/>
          <w:lang w:bidi="ru-RU"/>
        </w:rPr>
      </w:pPr>
      <w:r>
        <w:rPr>
          <w:rStyle w:val="41"/>
          <w:rFonts w:eastAsiaTheme="minorHAnsi"/>
          <w:sz w:val="28"/>
          <w:szCs w:val="28"/>
        </w:rPr>
        <w:t xml:space="preserve">Тема ШМО учителей истории и обществознания: </w:t>
      </w:r>
      <w:r>
        <w:rPr>
          <w:rFonts w:ascii="Times New Roman" w:hAnsi="Times New Roman"/>
          <w:i w:val="0"/>
          <w:color w:val="000000"/>
          <w:sz w:val="28"/>
          <w:szCs w:val="28"/>
          <w:lang w:bidi="ru-RU"/>
        </w:rPr>
        <w:t>«Современный урок - творческая мастерская учителя»</w:t>
      </w:r>
    </w:p>
    <w:p w:rsid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Pr>
          <w:rStyle w:val="af7"/>
          <w:rFonts w:eastAsiaTheme="minorHAnsi"/>
          <w:i w:val="0"/>
          <w:sz w:val="28"/>
          <w:szCs w:val="28"/>
        </w:rPr>
        <w:t xml:space="preserve">На первом заседании ШМО были поставлены цели: </w:t>
      </w:r>
      <w:r>
        <w:rPr>
          <w:rFonts w:ascii="Times New Roman" w:hAnsi="Times New Roman"/>
          <w:i w:val="0"/>
          <w:color w:val="000000"/>
          <w:sz w:val="28"/>
          <w:szCs w:val="28"/>
          <w:lang w:bidi="ru-RU"/>
        </w:rPr>
        <w:t>достижение профессиональных компетентностей педагога в условиях современного урока истории и обществознания.</w:t>
      </w:r>
      <w:r w:rsidRPr="00AE5AF5">
        <w:rPr>
          <w:rStyle w:val="af"/>
          <w:b w:val="0"/>
          <w:sz w:val="28"/>
          <w:szCs w:val="28"/>
        </w:rPr>
        <w:t xml:space="preserve"> </w:t>
      </w:r>
      <w:r w:rsidRPr="00AE5AF5">
        <w:rPr>
          <w:rStyle w:val="af"/>
          <w:rFonts w:ascii="Times New Roman" w:hAnsi="Times New Roman" w:cs="Times New Roman"/>
          <w:b w:val="0"/>
          <w:i w:val="0"/>
          <w:sz w:val="28"/>
          <w:szCs w:val="28"/>
        </w:rPr>
        <w:t>И задачи ШМО:</w:t>
      </w:r>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1.    Применение новых образовательных технологий  на уроках истории и обществознания.</w:t>
      </w:r>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2. Совершенствование воспитательного процесса, гражданское, патриотическое воспитание учащихся.</w:t>
      </w:r>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3.    Определение путей дальнейшей работы по повышению результатов итоговой аттестации учащихся</w:t>
      </w:r>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 xml:space="preserve">4.    Проверка освоения учащимися </w:t>
      </w:r>
      <w:proofErr w:type="spellStart"/>
      <w:r w:rsidRPr="00AE5AF5">
        <w:rPr>
          <w:rStyle w:val="af"/>
          <w:rFonts w:ascii="Times New Roman" w:hAnsi="Times New Roman" w:cs="Times New Roman"/>
          <w:b w:val="0"/>
          <w:i w:val="0"/>
          <w:sz w:val="28"/>
          <w:szCs w:val="28"/>
        </w:rPr>
        <w:t>общеучебных</w:t>
      </w:r>
      <w:proofErr w:type="spellEnd"/>
      <w:r w:rsidRPr="00AE5AF5">
        <w:rPr>
          <w:rStyle w:val="af"/>
          <w:rFonts w:ascii="Times New Roman" w:hAnsi="Times New Roman" w:cs="Times New Roman"/>
          <w:b w:val="0"/>
          <w:i w:val="0"/>
          <w:sz w:val="28"/>
          <w:szCs w:val="28"/>
        </w:rPr>
        <w:t xml:space="preserve"> умений и навыков (проведение контрольных, </w:t>
      </w:r>
      <w:proofErr w:type="spellStart"/>
      <w:r w:rsidRPr="00AE5AF5">
        <w:rPr>
          <w:rStyle w:val="af"/>
          <w:rFonts w:ascii="Times New Roman" w:hAnsi="Times New Roman" w:cs="Times New Roman"/>
          <w:b w:val="0"/>
          <w:i w:val="0"/>
          <w:sz w:val="28"/>
          <w:szCs w:val="28"/>
        </w:rPr>
        <w:t>срезовых</w:t>
      </w:r>
      <w:proofErr w:type="spellEnd"/>
      <w:r w:rsidRPr="00AE5AF5">
        <w:rPr>
          <w:rStyle w:val="af"/>
          <w:rFonts w:ascii="Times New Roman" w:hAnsi="Times New Roman" w:cs="Times New Roman"/>
          <w:b w:val="0"/>
          <w:i w:val="0"/>
          <w:sz w:val="28"/>
          <w:szCs w:val="28"/>
        </w:rPr>
        <w:t>, диагностических, тренировочных работ по предметам)</w:t>
      </w:r>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 xml:space="preserve">5.    </w:t>
      </w:r>
      <w:proofErr w:type="gramStart"/>
      <w:r w:rsidRPr="00AE5AF5">
        <w:rPr>
          <w:rStyle w:val="af"/>
          <w:rFonts w:ascii="Times New Roman" w:hAnsi="Times New Roman" w:cs="Times New Roman"/>
          <w:b w:val="0"/>
          <w:i w:val="0"/>
          <w:sz w:val="28"/>
          <w:szCs w:val="28"/>
        </w:rPr>
        <w:t>Повышение уровня профессиональной подготовки учителя через систему семинаров, курсов повышения квалификации)</w:t>
      </w:r>
      <w:proofErr w:type="gramEnd"/>
    </w:p>
    <w:p w:rsidR="00AE5AF5"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i w:val="0"/>
          <w:sz w:val="28"/>
          <w:szCs w:val="28"/>
        </w:rPr>
      </w:pPr>
      <w:r w:rsidRPr="00AE5AF5">
        <w:rPr>
          <w:rStyle w:val="af"/>
          <w:rFonts w:ascii="Times New Roman" w:hAnsi="Times New Roman" w:cs="Times New Roman"/>
          <w:b w:val="0"/>
          <w:i w:val="0"/>
          <w:sz w:val="28"/>
          <w:szCs w:val="28"/>
        </w:rPr>
        <w:t>6.    Раскрытие индивидуальных педагогических способностей, профессионально-личностный рост учителя.</w:t>
      </w:r>
    </w:p>
    <w:p w:rsidR="00C73A70" w:rsidRPr="00AE5AF5" w:rsidRDefault="00C73A70" w:rsidP="00842596">
      <w:pPr>
        <w:pStyle w:val="40"/>
        <w:shd w:val="clear" w:color="auto" w:fill="auto"/>
        <w:spacing w:before="0" w:after="0" w:line="240" w:lineRule="auto"/>
        <w:ind w:left="113"/>
        <w:jc w:val="both"/>
        <w:rPr>
          <w:rStyle w:val="af"/>
          <w:rFonts w:ascii="Times New Roman" w:hAnsi="Times New Roman" w:cs="Times New Roman"/>
          <w:b w:val="0"/>
          <w:bCs w:val="0"/>
          <w:i w:val="0"/>
          <w:color w:val="000000"/>
          <w:sz w:val="28"/>
          <w:szCs w:val="28"/>
          <w:lang w:bidi="ru-RU"/>
        </w:rPr>
      </w:pPr>
      <w:r w:rsidRPr="00AE5AF5">
        <w:rPr>
          <w:rStyle w:val="af"/>
          <w:rFonts w:ascii="Times New Roman" w:hAnsi="Times New Roman" w:cs="Times New Roman"/>
          <w:b w:val="0"/>
          <w:i w:val="0"/>
          <w:sz w:val="28"/>
          <w:szCs w:val="28"/>
        </w:rPr>
        <w:t>7.    Расширение творческого потенциала, кругозора учащихся (участие в конкурсах, олимпиадах, тематических экскурсиях)</w:t>
      </w:r>
    </w:p>
    <w:p w:rsidR="00AE5AF5" w:rsidRDefault="00AE5AF5" w:rsidP="00842596">
      <w:pPr>
        <w:pStyle w:val="af4"/>
        <w:spacing w:beforeAutospacing="0" w:afterAutospacing="0"/>
        <w:ind w:left="113"/>
        <w:outlineLvl w:val="0"/>
        <w:rPr>
          <w:rStyle w:val="af"/>
          <w:b w:val="0"/>
          <w:sz w:val="28"/>
          <w:szCs w:val="28"/>
          <w:u w:val="single"/>
        </w:rPr>
      </w:pPr>
      <w:r>
        <w:rPr>
          <w:rStyle w:val="af"/>
          <w:b w:val="0"/>
          <w:sz w:val="28"/>
          <w:szCs w:val="28"/>
          <w:u w:val="single"/>
        </w:rPr>
        <w:t xml:space="preserve">Формы реализации плана работы: </w:t>
      </w:r>
    </w:p>
    <w:p w:rsidR="00AE5AF5" w:rsidRDefault="00C73A70" w:rsidP="00842596">
      <w:pPr>
        <w:pStyle w:val="af4"/>
        <w:spacing w:beforeAutospacing="0" w:afterAutospacing="0"/>
        <w:ind w:left="113"/>
        <w:outlineLvl w:val="0"/>
        <w:rPr>
          <w:rStyle w:val="af"/>
          <w:b w:val="0"/>
          <w:sz w:val="28"/>
          <w:szCs w:val="28"/>
          <w:u w:val="single"/>
        </w:rPr>
      </w:pPr>
      <w:r w:rsidRPr="00C73A70">
        <w:rPr>
          <w:rStyle w:val="af"/>
          <w:b w:val="0"/>
          <w:sz w:val="28"/>
          <w:szCs w:val="28"/>
        </w:rPr>
        <w:t xml:space="preserve">• Заседание ШМО учителей истории и обществознания. </w:t>
      </w:r>
    </w:p>
    <w:p w:rsidR="00C73A70" w:rsidRPr="00AE5AF5" w:rsidRDefault="00C73A70" w:rsidP="00842596">
      <w:pPr>
        <w:pStyle w:val="af4"/>
        <w:spacing w:beforeAutospacing="0" w:afterAutospacing="0"/>
        <w:ind w:left="113"/>
        <w:outlineLvl w:val="0"/>
        <w:rPr>
          <w:rStyle w:val="af"/>
          <w:b w:val="0"/>
          <w:sz w:val="28"/>
          <w:szCs w:val="28"/>
          <w:u w:val="single"/>
        </w:rPr>
      </w:pPr>
      <w:r w:rsidRPr="00C73A70">
        <w:rPr>
          <w:rStyle w:val="af"/>
          <w:b w:val="0"/>
          <w:sz w:val="28"/>
          <w:szCs w:val="28"/>
        </w:rPr>
        <w:t xml:space="preserve">• Аттестация, повышение квалификации учителей. </w:t>
      </w:r>
    </w:p>
    <w:p w:rsidR="00C73A70" w:rsidRPr="00C73A70" w:rsidRDefault="00C73A70" w:rsidP="00842596">
      <w:pPr>
        <w:pStyle w:val="af4"/>
        <w:spacing w:beforeAutospacing="0" w:afterAutospacing="0"/>
        <w:ind w:left="113"/>
        <w:outlineLvl w:val="0"/>
        <w:rPr>
          <w:rStyle w:val="af"/>
          <w:b w:val="0"/>
          <w:sz w:val="28"/>
          <w:szCs w:val="28"/>
        </w:rPr>
      </w:pPr>
      <w:r w:rsidRPr="00C73A70">
        <w:rPr>
          <w:rStyle w:val="af"/>
          <w:b w:val="0"/>
          <w:sz w:val="28"/>
          <w:szCs w:val="28"/>
        </w:rPr>
        <w:t xml:space="preserve">• Индивидуальные консультации </w:t>
      </w:r>
    </w:p>
    <w:p w:rsidR="00C73A70" w:rsidRPr="00C73A70" w:rsidRDefault="00C73A70" w:rsidP="00842596">
      <w:pPr>
        <w:pStyle w:val="af4"/>
        <w:spacing w:beforeAutospacing="0" w:afterAutospacing="0"/>
        <w:ind w:left="113"/>
        <w:outlineLvl w:val="0"/>
        <w:rPr>
          <w:rStyle w:val="af"/>
          <w:b w:val="0"/>
          <w:sz w:val="28"/>
          <w:szCs w:val="28"/>
        </w:rPr>
      </w:pPr>
      <w:r w:rsidRPr="00C73A70">
        <w:rPr>
          <w:rStyle w:val="af"/>
          <w:b w:val="0"/>
          <w:sz w:val="28"/>
          <w:szCs w:val="28"/>
        </w:rPr>
        <w:lastRenderedPageBreak/>
        <w:t xml:space="preserve">• Мониторинг </w:t>
      </w:r>
    </w:p>
    <w:p w:rsidR="00C73A70" w:rsidRPr="00C73A70" w:rsidRDefault="00C73A70" w:rsidP="00842596">
      <w:pPr>
        <w:pStyle w:val="af4"/>
        <w:spacing w:beforeAutospacing="0" w:afterAutospacing="0"/>
        <w:ind w:left="113"/>
        <w:outlineLvl w:val="0"/>
        <w:rPr>
          <w:rStyle w:val="af"/>
          <w:b w:val="0"/>
          <w:sz w:val="28"/>
          <w:szCs w:val="28"/>
        </w:rPr>
      </w:pPr>
      <w:r w:rsidRPr="00C73A70">
        <w:rPr>
          <w:rStyle w:val="af"/>
          <w:b w:val="0"/>
          <w:sz w:val="28"/>
          <w:szCs w:val="28"/>
        </w:rPr>
        <w:t>• Профессиональные конкурсы</w:t>
      </w:r>
    </w:p>
    <w:p w:rsidR="00C73A70" w:rsidRDefault="00C73A70" w:rsidP="00842596">
      <w:pPr>
        <w:spacing w:after="0" w:line="240" w:lineRule="auto"/>
        <w:ind w:left="113"/>
        <w:jc w:val="both"/>
        <w:rPr>
          <w:rFonts w:eastAsia="Calibri"/>
          <w:sz w:val="28"/>
          <w:szCs w:val="28"/>
        </w:rPr>
      </w:pPr>
      <w:r>
        <w:rPr>
          <w:rFonts w:ascii="Times New Roman" w:eastAsia="Calibri" w:hAnsi="Times New Roman"/>
          <w:sz w:val="28"/>
          <w:szCs w:val="28"/>
        </w:rPr>
        <w:t>Деятельность МО планировалась и осуществлялась на основе современных требований к модернизации образования, внедрения в учебный процесс новых технологий и приёмов обучения. В плане работы МО учтены разнообразные формы организации деятельности ШМО:</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заседания методического объединения;</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творческие мастерские, отчёты учителей;</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работа учителей над методической темой;</w:t>
      </w:r>
    </w:p>
    <w:p w:rsidR="00C73A70" w:rsidRDefault="00C73A70" w:rsidP="00842596">
      <w:pPr>
        <w:numPr>
          <w:ilvl w:val="1"/>
          <w:numId w:val="29"/>
        </w:numPr>
        <w:tabs>
          <w:tab w:val="left" w:pos="900"/>
        </w:tabs>
        <w:spacing w:after="0" w:line="240" w:lineRule="auto"/>
        <w:ind w:left="113"/>
        <w:rPr>
          <w:rFonts w:eastAsia="Calibri"/>
          <w:sz w:val="28"/>
          <w:szCs w:val="28"/>
        </w:rPr>
      </w:pPr>
      <w:proofErr w:type="spellStart"/>
      <w:r>
        <w:rPr>
          <w:rFonts w:ascii="Times New Roman" w:eastAsia="Calibri" w:hAnsi="Times New Roman"/>
          <w:sz w:val="28"/>
          <w:szCs w:val="28"/>
        </w:rPr>
        <w:t>взаимопосещение</w:t>
      </w:r>
      <w:proofErr w:type="spellEnd"/>
      <w:r>
        <w:rPr>
          <w:rFonts w:ascii="Times New Roman" w:eastAsia="Calibri" w:hAnsi="Times New Roman"/>
          <w:sz w:val="28"/>
          <w:szCs w:val="28"/>
        </w:rPr>
        <w:t xml:space="preserve"> уроков, внеклассных мероприятий;</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педагогические семинары и курсы;</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подготовка учащихся к школьным олимпиадам и творческим конкурсам;</w:t>
      </w:r>
    </w:p>
    <w:p w:rsidR="00C73A70" w:rsidRDefault="00C73A70" w:rsidP="00842596">
      <w:pPr>
        <w:numPr>
          <w:ilvl w:val="1"/>
          <w:numId w:val="29"/>
        </w:numPr>
        <w:tabs>
          <w:tab w:val="left" w:pos="900"/>
        </w:tabs>
        <w:spacing w:after="0" w:line="240" w:lineRule="auto"/>
        <w:ind w:left="113"/>
        <w:rPr>
          <w:rFonts w:eastAsia="Calibri"/>
          <w:sz w:val="28"/>
          <w:szCs w:val="28"/>
        </w:rPr>
      </w:pPr>
      <w:r>
        <w:rPr>
          <w:rFonts w:ascii="Times New Roman" w:eastAsia="Calibri" w:hAnsi="Times New Roman"/>
          <w:sz w:val="28"/>
          <w:szCs w:val="28"/>
        </w:rPr>
        <w:t>самообразование учителей.</w:t>
      </w:r>
    </w:p>
    <w:p w:rsidR="00107722" w:rsidRDefault="00C73A70" w:rsidP="00842596">
      <w:pPr>
        <w:spacing w:line="240" w:lineRule="auto"/>
        <w:ind w:left="113"/>
        <w:jc w:val="both"/>
        <w:rPr>
          <w:rFonts w:eastAsia="Calibri"/>
          <w:sz w:val="28"/>
          <w:szCs w:val="28"/>
        </w:rPr>
      </w:pPr>
      <w:r>
        <w:rPr>
          <w:rFonts w:ascii="Times New Roman" w:eastAsia="Calibri" w:hAnsi="Times New Roman"/>
          <w:sz w:val="28"/>
          <w:szCs w:val="28"/>
        </w:rPr>
        <w:t xml:space="preserve"> ШМО работало в соответствии с планом работы МО и общешкольным планом. Регулярно проводились заседания МО, на которых обсуждались актуальные вопросы преподавания предметов, принимались конкретные решения  и меры по их реализации. На каждом заседании МО изучались нормативная и правовая документация по вопросам образования, обсуждались проблемные вопросы преподавания предметов, осуществлялся анализ качества знаний учеников, обмен педагогическим опытом. Особое внимание уделялось вопросам подготовки учащихся в сдаче ЕГЭ и ГИА по новой форме.</w:t>
      </w:r>
    </w:p>
    <w:p w:rsidR="00AE5AF5" w:rsidRPr="00107722" w:rsidRDefault="00C73A70" w:rsidP="00842596">
      <w:pPr>
        <w:spacing w:after="0" w:line="240" w:lineRule="auto"/>
        <w:ind w:left="113"/>
        <w:jc w:val="both"/>
        <w:rPr>
          <w:rFonts w:eastAsia="Calibri"/>
          <w:sz w:val="28"/>
          <w:szCs w:val="28"/>
        </w:rPr>
      </w:pPr>
      <w:r>
        <w:rPr>
          <w:rFonts w:ascii="Times New Roman" w:eastAsia="Calibri" w:hAnsi="Times New Roman"/>
          <w:b/>
          <w:sz w:val="28"/>
          <w:szCs w:val="28"/>
        </w:rPr>
        <w:t>Анализ работы по подготовке  к итоговой аттестации.</w:t>
      </w:r>
    </w:p>
    <w:p w:rsidR="00C73A70" w:rsidRPr="00AE5AF5" w:rsidRDefault="00C73A70" w:rsidP="00842596">
      <w:pPr>
        <w:spacing w:after="0" w:line="240" w:lineRule="auto"/>
        <w:ind w:left="113"/>
        <w:jc w:val="both"/>
        <w:outlineLvl w:val="0"/>
        <w:rPr>
          <w:rFonts w:eastAsia="Calibri"/>
          <w:b/>
          <w:sz w:val="28"/>
          <w:szCs w:val="28"/>
        </w:rPr>
      </w:pPr>
      <w:r>
        <w:rPr>
          <w:rFonts w:ascii="Times New Roman" w:eastAsia="Calibri" w:hAnsi="Times New Roman"/>
          <w:sz w:val="28"/>
          <w:szCs w:val="28"/>
        </w:rPr>
        <w:t xml:space="preserve"> Особое внимание в работе МО уделялось  подготовке к ОГЭ и ЕГЭ. Изучалась нормативно-правовая и методическая документация, продолжилась работа по формированию банка </w:t>
      </w:r>
      <w:proofErr w:type="spellStart"/>
      <w:r>
        <w:rPr>
          <w:rFonts w:ascii="Times New Roman" w:eastAsia="Calibri" w:hAnsi="Times New Roman"/>
          <w:sz w:val="28"/>
          <w:szCs w:val="28"/>
        </w:rPr>
        <w:t>КИМов</w:t>
      </w:r>
      <w:proofErr w:type="spellEnd"/>
      <w:r>
        <w:rPr>
          <w:rFonts w:ascii="Times New Roman" w:eastAsia="Calibri" w:hAnsi="Times New Roman"/>
          <w:sz w:val="28"/>
          <w:szCs w:val="28"/>
        </w:rPr>
        <w:t xml:space="preserve"> и совершенствованию методики подготовки к данным видам аттестации. Подготовка к сдаче ЕГЭ осуществлялась на основе плана ШМО и индивидуальных планов учителей, составленных на основе общешкольного плана. В кабинете каждого учителя были оформлены информационные стенды о ЕГЭ для учащихся и их родителей, велось ознакомление с изменениями в структуре экзаменационной работы и нормативно-правовой базе, проводились групповые и индивидуальные консультации, учащимися велись индивидуальные папки по подготовке к ЕГЭ. </w:t>
      </w:r>
    </w:p>
    <w:p w:rsidR="00C73A70" w:rsidRDefault="00C73A70" w:rsidP="00842596">
      <w:pPr>
        <w:tabs>
          <w:tab w:val="left" w:pos="4000"/>
        </w:tabs>
        <w:spacing w:line="240" w:lineRule="auto"/>
        <w:ind w:left="113"/>
        <w:jc w:val="both"/>
        <w:outlineLvl w:val="0"/>
        <w:rPr>
          <w:rFonts w:eastAsia="Calibri"/>
          <w:sz w:val="28"/>
          <w:szCs w:val="28"/>
        </w:rPr>
      </w:pPr>
      <w:proofErr w:type="spellStart"/>
      <w:r>
        <w:rPr>
          <w:rFonts w:ascii="Times New Roman" w:eastAsia="Calibri" w:hAnsi="Times New Roman"/>
          <w:bCs/>
          <w:sz w:val="28"/>
          <w:szCs w:val="28"/>
        </w:rPr>
        <w:t>Дитятев</w:t>
      </w:r>
      <w:proofErr w:type="spellEnd"/>
      <w:r>
        <w:rPr>
          <w:rFonts w:ascii="Times New Roman" w:eastAsia="Calibri" w:hAnsi="Times New Roman"/>
          <w:bCs/>
          <w:sz w:val="28"/>
          <w:szCs w:val="28"/>
        </w:rPr>
        <w:t xml:space="preserve"> А.М. и Чистякова Н.А. входят в состав экспертной </w:t>
      </w:r>
      <w:r>
        <w:rPr>
          <w:rFonts w:ascii="Times New Roman" w:eastAsia="Calibri" w:hAnsi="Times New Roman"/>
          <w:sz w:val="28"/>
          <w:szCs w:val="28"/>
        </w:rPr>
        <w:t>предметной комиссии по проверке экзаменационных работ участников ОГЭ в новой форме по обществознанию Семикаракорского района.</w:t>
      </w:r>
    </w:p>
    <w:p w:rsidR="00AE5AF5" w:rsidRDefault="00C73A70" w:rsidP="00842596">
      <w:pPr>
        <w:spacing w:after="0" w:line="240" w:lineRule="auto"/>
        <w:ind w:left="113"/>
        <w:jc w:val="both"/>
        <w:outlineLvl w:val="0"/>
        <w:rPr>
          <w:rFonts w:eastAsia="Calibri"/>
          <w:b/>
          <w:sz w:val="28"/>
          <w:szCs w:val="28"/>
        </w:rPr>
      </w:pPr>
      <w:r>
        <w:rPr>
          <w:rFonts w:ascii="Times New Roman" w:eastAsia="Calibri" w:hAnsi="Times New Roman"/>
          <w:b/>
          <w:sz w:val="28"/>
          <w:szCs w:val="28"/>
        </w:rPr>
        <w:t>Анализ внеклассной работы  ШМО.</w:t>
      </w:r>
    </w:p>
    <w:p w:rsidR="00C73A70" w:rsidRPr="00C73A70" w:rsidRDefault="00C73A70" w:rsidP="00842596">
      <w:pPr>
        <w:spacing w:after="0" w:line="240" w:lineRule="auto"/>
        <w:ind w:left="113"/>
        <w:jc w:val="both"/>
        <w:outlineLvl w:val="0"/>
        <w:rPr>
          <w:rFonts w:eastAsia="Calibri"/>
          <w:b/>
          <w:sz w:val="28"/>
          <w:szCs w:val="28"/>
        </w:rPr>
      </w:pPr>
      <w:r>
        <w:rPr>
          <w:rFonts w:ascii="Times New Roman" w:eastAsia="Calibri" w:hAnsi="Times New Roman"/>
          <w:bCs/>
          <w:sz w:val="28"/>
          <w:szCs w:val="28"/>
        </w:rPr>
        <w:t xml:space="preserve"> Внеклассная  работа МО осуществлялась в течение учебного по различным</w:t>
      </w:r>
      <w:r>
        <w:rPr>
          <w:rFonts w:ascii="Times New Roman" w:eastAsia="Calibri" w:hAnsi="Times New Roman"/>
          <w:sz w:val="28"/>
          <w:szCs w:val="28"/>
        </w:rPr>
        <w:t xml:space="preserve"> направлениям согласно плану МО:</w:t>
      </w:r>
    </w:p>
    <w:p w:rsidR="00C73A70" w:rsidRDefault="00C73A70" w:rsidP="00842596">
      <w:pPr>
        <w:spacing w:after="0" w:line="240" w:lineRule="auto"/>
        <w:ind w:left="113"/>
        <w:jc w:val="both"/>
        <w:rPr>
          <w:rFonts w:eastAsia="Calibri"/>
          <w:sz w:val="28"/>
          <w:szCs w:val="28"/>
        </w:rPr>
      </w:pPr>
      <w:r>
        <w:rPr>
          <w:rFonts w:ascii="Times New Roman" w:eastAsia="Calibri" w:hAnsi="Times New Roman"/>
          <w:sz w:val="28"/>
          <w:szCs w:val="28"/>
        </w:rPr>
        <w:t xml:space="preserve">- Ко  Дню рождения станицы была проведена серия музейных уроков и экскурсий в школьный музей под руководством Чистяковой Н.А. </w:t>
      </w:r>
    </w:p>
    <w:p w:rsidR="00C73A70" w:rsidRDefault="00C73A70" w:rsidP="00842596">
      <w:pPr>
        <w:spacing w:after="0" w:line="240" w:lineRule="auto"/>
        <w:ind w:left="113"/>
        <w:jc w:val="both"/>
        <w:rPr>
          <w:rFonts w:eastAsia="Calibri"/>
          <w:sz w:val="28"/>
          <w:szCs w:val="28"/>
        </w:rPr>
      </w:pPr>
      <w:r>
        <w:rPr>
          <w:rFonts w:ascii="Times New Roman" w:eastAsia="Calibri" w:hAnsi="Times New Roman"/>
          <w:sz w:val="28"/>
          <w:szCs w:val="28"/>
        </w:rPr>
        <w:t xml:space="preserve">- Приводилась поисково-исследовательская работа по пополнению экспонатов и оформлению школьного музея. Эта деятельность осуществлялась детским творческим объединением «ИСТОК», которым руководит Чистякова Н.А. </w:t>
      </w:r>
    </w:p>
    <w:p w:rsidR="00C73A70" w:rsidRDefault="00C73A70" w:rsidP="00842596">
      <w:pPr>
        <w:tabs>
          <w:tab w:val="left" w:pos="4000"/>
        </w:tabs>
        <w:spacing w:after="0" w:line="240" w:lineRule="auto"/>
        <w:ind w:left="113"/>
        <w:jc w:val="both"/>
        <w:outlineLvl w:val="0"/>
        <w:rPr>
          <w:rFonts w:eastAsia="Calibri"/>
          <w:sz w:val="28"/>
          <w:szCs w:val="28"/>
        </w:rPr>
      </w:pPr>
      <w:r>
        <w:rPr>
          <w:rFonts w:ascii="Times New Roman" w:eastAsia="Calibri" w:hAnsi="Times New Roman"/>
          <w:sz w:val="28"/>
          <w:szCs w:val="28"/>
        </w:rPr>
        <w:lastRenderedPageBreak/>
        <w:t>- Активное участие учителя МО и учащиеся принимали в творческих конкурсах и конференциях.</w:t>
      </w:r>
    </w:p>
    <w:p w:rsidR="00C73A70" w:rsidRDefault="00C73A70" w:rsidP="00842596">
      <w:pPr>
        <w:spacing w:line="240" w:lineRule="auto"/>
        <w:ind w:left="113"/>
        <w:jc w:val="both"/>
        <w:rPr>
          <w:rFonts w:eastAsia="Calibri"/>
          <w:color w:val="000000"/>
          <w:sz w:val="28"/>
          <w:szCs w:val="28"/>
        </w:rPr>
      </w:pPr>
      <w:r>
        <w:rPr>
          <w:rFonts w:ascii="Times New Roman" w:eastAsia="Calibri" w:hAnsi="Times New Roman"/>
          <w:sz w:val="28"/>
          <w:szCs w:val="28"/>
          <w:u w:val="single"/>
        </w:rPr>
        <w:t>Таким образом</w:t>
      </w:r>
      <w:r>
        <w:rPr>
          <w:rFonts w:ascii="Times New Roman" w:eastAsia="Calibri" w:hAnsi="Times New Roman"/>
          <w:sz w:val="28"/>
          <w:szCs w:val="28"/>
        </w:rPr>
        <w:t>, внеклассная работа по предметам обществоведческого цикла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 Однако в работе с одарёнными и сильными учащимися следует обратить внимание на привлечение большего количества учащихся к участию в олимпиадах по другим направлениям (обществознание, право, краеведение). К недостаткам работы МО следует отнести  недостаточное  участие учащихся и учителей в творческих конкурсах различного уровня.</w:t>
      </w:r>
    </w:p>
    <w:p w:rsidR="00C73A70" w:rsidRDefault="00C73A70" w:rsidP="00842596">
      <w:pPr>
        <w:spacing w:line="240" w:lineRule="auto"/>
        <w:ind w:left="113"/>
        <w:jc w:val="both"/>
        <w:rPr>
          <w:rFonts w:ascii="Times New Roman" w:eastAsia="Calibri" w:hAnsi="Times New Roman"/>
          <w:sz w:val="28"/>
          <w:szCs w:val="28"/>
        </w:rPr>
      </w:pPr>
      <w:r>
        <w:rPr>
          <w:rFonts w:ascii="Times New Roman" w:eastAsia="Calibri" w:hAnsi="Times New Roman"/>
          <w:color w:val="000000"/>
          <w:sz w:val="28"/>
          <w:szCs w:val="28"/>
        </w:rPr>
        <w:t xml:space="preserve"> </w:t>
      </w:r>
      <w:r>
        <w:rPr>
          <w:rFonts w:ascii="Times New Roman" w:eastAsia="Calibri" w:hAnsi="Times New Roman"/>
          <w:sz w:val="28"/>
          <w:szCs w:val="28"/>
        </w:rPr>
        <w:t>Анализ методической работы МО показал, что методическая тема МО учителей обществоведческого цикла соответствует основным задачам, стоящим перед образовательным учреждением. Тематика заседаний МО отражает основные проблемные вопросы, которые стремятся решать учителя. В основном поставленные задачи методической работы на 2018 -2019 учебный год выполнены. Но в работе МО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достаточно хорошо налажена система работы со способными и слабоуспевающими детьми.</w:t>
      </w:r>
    </w:p>
    <w:p w:rsidR="00B146B7" w:rsidRDefault="00107722" w:rsidP="00B146B7">
      <w:pPr>
        <w:ind w:left="113"/>
        <w:jc w:val="both"/>
        <w:rPr>
          <w:rFonts w:ascii="Times New Roman" w:eastAsia="Calibri" w:hAnsi="Times New Roman"/>
          <w:b/>
          <w:i/>
          <w:sz w:val="28"/>
          <w:szCs w:val="28"/>
        </w:rPr>
      </w:pPr>
      <w:r>
        <w:rPr>
          <w:rFonts w:ascii="Times New Roman" w:eastAsia="Calibri" w:hAnsi="Times New Roman"/>
          <w:b/>
          <w:i/>
          <w:sz w:val="28"/>
          <w:szCs w:val="28"/>
        </w:rPr>
        <w:t>4.2. Аттестация педагогических сотрудников</w:t>
      </w:r>
    </w:p>
    <w:p w:rsidR="00B146B7" w:rsidRDefault="00B146B7" w:rsidP="00B146B7">
      <w:pPr>
        <w:spacing w:line="240" w:lineRule="auto"/>
        <w:ind w:left="113"/>
        <w:jc w:val="both"/>
        <w:rPr>
          <w:rFonts w:ascii="Times New Roman" w:hAnsi="Times New Roman" w:cs="Times New Roman"/>
          <w:color w:val="000000"/>
          <w:sz w:val="28"/>
          <w:szCs w:val="28"/>
        </w:rPr>
      </w:pPr>
      <w:r w:rsidRPr="00B146B7">
        <w:rPr>
          <w:rFonts w:ascii="Times New Roman" w:hAnsi="Times New Roman" w:cs="Times New Roman"/>
          <w:color w:val="000000"/>
          <w:sz w:val="28"/>
          <w:szCs w:val="28"/>
        </w:rPr>
        <w:t xml:space="preserve"> Администрация школы проводит постоянную работу по мотивации учителей на повышение уровня их профессионального мастерства, повышение </w:t>
      </w:r>
      <w:r>
        <w:rPr>
          <w:rFonts w:ascii="Times New Roman" w:hAnsi="Times New Roman" w:cs="Times New Roman"/>
          <w:color w:val="000000"/>
          <w:sz w:val="28"/>
          <w:szCs w:val="28"/>
        </w:rPr>
        <w:t xml:space="preserve">и подтверждение </w:t>
      </w:r>
      <w:r w:rsidRPr="00B146B7">
        <w:rPr>
          <w:rFonts w:ascii="Times New Roman" w:hAnsi="Times New Roman" w:cs="Times New Roman"/>
          <w:color w:val="000000"/>
          <w:sz w:val="28"/>
          <w:szCs w:val="28"/>
        </w:rPr>
        <w:t xml:space="preserve">квалификационных категорий. </w:t>
      </w:r>
    </w:p>
    <w:p w:rsidR="00D72BCE" w:rsidRDefault="00D72BCE" w:rsidP="00D72BCE">
      <w:pPr>
        <w:pStyle w:val="ac"/>
        <w:jc w:val="both"/>
        <w:rPr>
          <w:rFonts w:ascii="Times New Roman" w:hAnsi="Times New Roman" w:cs="Times New Roman"/>
          <w:i/>
          <w:sz w:val="28"/>
          <w:szCs w:val="28"/>
        </w:rPr>
      </w:pPr>
      <w:r>
        <w:rPr>
          <w:rFonts w:ascii="Times New Roman" w:hAnsi="Times New Roman" w:cs="Times New Roman"/>
          <w:i/>
          <w:sz w:val="28"/>
        </w:rPr>
        <w:t>Список аттестованных</w:t>
      </w:r>
      <w:r w:rsidRPr="00D72BCE">
        <w:rPr>
          <w:rFonts w:ascii="Times New Roman" w:hAnsi="Times New Roman" w:cs="Times New Roman"/>
          <w:i/>
          <w:sz w:val="28"/>
        </w:rPr>
        <w:t xml:space="preserve"> педагогических раб</w:t>
      </w:r>
      <w:r>
        <w:rPr>
          <w:rFonts w:ascii="Times New Roman" w:hAnsi="Times New Roman" w:cs="Times New Roman"/>
          <w:i/>
          <w:sz w:val="28"/>
        </w:rPr>
        <w:t>отников</w:t>
      </w:r>
      <w:r w:rsidRPr="00D72BCE">
        <w:rPr>
          <w:rFonts w:ascii="Times New Roman" w:hAnsi="Times New Roman" w:cs="Times New Roman"/>
          <w:i/>
          <w:sz w:val="28"/>
        </w:rPr>
        <w:t xml:space="preserve"> в ц</w:t>
      </w:r>
      <w:r>
        <w:rPr>
          <w:rFonts w:ascii="Times New Roman" w:hAnsi="Times New Roman" w:cs="Times New Roman"/>
          <w:i/>
          <w:sz w:val="28"/>
        </w:rPr>
        <w:t>елях подтверждения соответствия</w:t>
      </w:r>
      <w:r w:rsidRPr="00D72BCE">
        <w:rPr>
          <w:rFonts w:ascii="Times New Roman" w:hAnsi="Times New Roman" w:cs="Times New Roman"/>
          <w:i/>
          <w:color w:val="000000"/>
          <w:sz w:val="28"/>
        </w:rPr>
        <w:t xml:space="preserve"> занимаемым </w:t>
      </w:r>
      <w:r w:rsidRPr="00D72BCE">
        <w:rPr>
          <w:rFonts w:ascii="Times New Roman" w:hAnsi="Times New Roman" w:cs="Times New Roman"/>
          <w:i/>
          <w:sz w:val="28"/>
        </w:rPr>
        <w:t xml:space="preserve">ими должностям </w:t>
      </w:r>
      <w:r w:rsidRPr="00D72BCE">
        <w:rPr>
          <w:rFonts w:ascii="Times New Roman" w:hAnsi="Times New Roman" w:cs="Times New Roman"/>
          <w:i/>
          <w:sz w:val="28"/>
          <w:szCs w:val="28"/>
        </w:rPr>
        <w:t>в 2018 – 2019 учебном году</w:t>
      </w:r>
      <w:r>
        <w:rPr>
          <w:rFonts w:ascii="Times New Roman" w:hAnsi="Times New Roman" w:cs="Times New Roman"/>
          <w:i/>
          <w:sz w:val="28"/>
          <w:szCs w:val="28"/>
        </w:rPr>
        <w:t>.</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4394"/>
        <w:gridCol w:w="2127"/>
      </w:tblGrid>
      <w:tr w:rsidR="00D72BCE" w:rsidRPr="00D72BCE" w:rsidTr="00D72BCE">
        <w:tc>
          <w:tcPr>
            <w:tcW w:w="4111" w:type="dxa"/>
            <w:shd w:val="clear" w:color="auto" w:fill="auto"/>
            <w:hideMark/>
          </w:tcPr>
          <w:p w:rsidR="00D72BCE" w:rsidRPr="00D72BCE" w:rsidRDefault="00D72BCE" w:rsidP="00E91326">
            <w:pPr>
              <w:pStyle w:val="af8"/>
              <w:snapToGrid w:val="0"/>
              <w:spacing w:line="256" w:lineRule="auto"/>
              <w:jc w:val="center"/>
              <w:rPr>
                <w:sz w:val="28"/>
                <w:szCs w:val="28"/>
              </w:rPr>
            </w:pPr>
            <w:r w:rsidRPr="00D72BCE">
              <w:rPr>
                <w:sz w:val="28"/>
                <w:szCs w:val="28"/>
              </w:rPr>
              <w:t xml:space="preserve">ФИО </w:t>
            </w:r>
            <w:proofErr w:type="gramStart"/>
            <w:r w:rsidRPr="00D72BCE">
              <w:rPr>
                <w:sz w:val="28"/>
                <w:szCs w:val="28"/>
              </w:rPr>
              <w:t>аттестуемого</w:t>
            </w:r>
            <w:proofErr w:type="gramEnd"/>
            <w:r w:rsidRPr="00D72BCE">
              <w:rPr>
                <w:sz w:val="28"/>
                <w:szCs w:val="28"/>
              </w:rPr>
              <w:t xml:space="preserve"> (полностью)</w:t>
            </w:r>
          </w:p>
        </w:tc>
        <w:tc>
          <w:tcPr>
            <w:tcW w:w="4394" w:type="dxa"/>
            <w:shd w:val="clear" w:color="auto" w:fill="auto"/>
            <w:hideMark/>
          </w:tcPr>
          <w:p w:rsidR="00D72BCE" w:rsidRPr="00D72BCE" w:rsidRDefault="00D72BCE" w:rsidP="00E91326">
            <w:pPr>
              <w:pStyle w:val="af8"/>
              <w:snapToGrid w:val="0"/>
              <w:spacing w:line="256" w:lineRule="auto"/>
              <w:jc w:val="center"/>
              <w:rPr>
                <w:sz w:val="28"/>
                <w:szCs w:val="28"/>
              </w:rPr>
            </w:pPr>
            <w:r w:rsidRPr="00D72BCE">
              <w:rPr>
                <w:sz w:val="28"/>
                <w:szCs w:val="28"/>
              </w:rPr>
              <w:t>Учебный предмет</w:t>
            </w:r>
          </w:p>
        </w:tc>
        <w:tc>
          <w:tcPr>
            <w:tcW w:w="2127" w:type="dxa"/>
            <w:shd w:val="clear" w:color="auto" w:fill="auto"/>
            <w:hideMark/>
          </w:tcPr>
          <w:p w:rsidR="00D72BCE" w:rsidRPr="00D72BCE" w:rsidRDefault="00D72BCE" w:rsidP="00E91326">
            <w:pPr>
              <w:pStyle w:val="af8"/>
              <w:snapToGrid w:val="0"/>
              <w:spacing w:line="256" w:lineRule="auto"/>
              <w:jc w:val="center"/>
              <w:rPr>
                <w:sz w:val="28"/>
                <w:szCs w:val="28"/>
              </w:rPr>
            </w:pPr>
            <w:r w:rsidRPr="00D72BCE">
              <w:rPr>
                <w:sz w:val="28"/>
                <w:szCs w:val="28"/>
              </w:rPr>
              <w:t>Дата аттестации</w:t>
            </w:r>
          </w:p>
        </w:tc>
      </w:tr>
      <w:tr w:rsidR="00D72BCE" w:rsidRPr="00D72BCE" w:rsidTr="00D72BCE">
        <w:tc>
          <w:tcPr>
            <w:tcW w:w="4111" w:type="dxa"/>
            <w:shd w:val="clear" w:color="auto" w:fill="auto"/>
          </w:tcPr>
          <w:p w:rsidR="00D72BCE" w:rsidRPr="00D72BCE" w:rsidRDefault="00D72BCE" w:rsidP="00E91326">
            <w:pPr>
              <w:spacing w:after="0" w:line="240" w:lineRule="auto"/>
              <w:rPr>
                <w:rFonts w:ascii="Times New Roman" w:eastAsia="Times New Roman" w:hAnsi="Times New Roman" w:cs="Times New Roman"/>
                <w:sz w:val="28"/>
                <w:szCs w:val="28"/>
                <w:lang w:eastAsia="ru-RU"/>
              </w:rPr>
            </w:pPr>
            <w:r w:rsidRPr="00D72BCE">
              <w:rPr>
                <w:rFonts w:ascii="Times New Roman" w:eastAsia="Times New Roman" w:hAnsi="Times New Roman" w:cs="Times New Roman"/>
                <w:sz w:val="28"/>
                <w:szCs w:val="28"/>
                <w:lang w:eastAsia="ru-RU"/>
              </w:rPr>
              <w:t>Пак Елена Григорьевна</w:t>
            </w:r>
          </w:p>
        </w:tc>
        <w:tc>
          <w:tcPr>
            <w:tcW w:w="4394" w:type="dxa"/>
            <w:shd w:val="clear" w:color="auto" w:fill="auto"/>
            <w:hideMark/>
          </w:tcPr>
          <w:p w:rsidR="00D72BCE" w:rsidRPr="00D72BCE" w:rsidRDefault="00D72BCE" w:rsidP="00E91326">
            <w:pPr>
              <w:pStyle w:val="ac"/>
              <w:jc w:val="center"/>
              <w:rPr>
                <w:rFonts w:ascii="Times New Roman" w:hAnsi="Times New Roman" w:cs="Times New Roman"/>
                <w:sz w:val="28"/>
                <w:szCs w:val="28"/>
              </w:rPr>
            </w:pPr>
            <w:r w:rsidRPr="00D72BCE">
              <w:rPr>
                <w:rFonts w:ascii="Times New Roman" w:hAnsi="Times New Roman" w:cs="Times New Roman"/>
                <w:sz w:val="28"/>
                <w:szCs w:val="28"/>
              </w:rPr>
              <w:t>русский язык, литература</w:t>
            </w:r>
          </w:p>
        </w:tc>
        <w:tc>
          <w:tcPr>
            <w:tcW w:w="2127" w:type="dxa"/>
            <w:shd w:val="clear" w:color="auto" w:fill="auto"/>
            <w:hideMark/>
          </w:tcPr>
          <w:p w:rsidR="00D72BCE" w:rsidRPr="00D72BCE" w:rsidRDefault="00D72BCE" w:rsidP="00E91326">
            <w:pPr>
              <w:pStyle w:val="af8"/>
              <w:snapToGrid w:val="0"/>
              <w:spacing w:line="256" w:lineRule="auto"/>
              <w:rPr>
                <w:sz w:val="28"/>
                <w:szCs w:val="28"/>
              </w:rPr>
            </w:pPr>
            <w:r w:rsidRPr="00D72BCE">
              <w:rPr>
                <w:sz w:val="28"/>
                <w:szCs w:val="28"/>
              </w:rPr>
              <w:t>24.09.2018 г.</w:t>
            </w:r>
          </w:p>
        </w:tc>
      </w:tr>
      <w:tr w:rsidR="00D72BCE" w:rsidRPr="00D72BCE" w:rsidTr="00D72BCE">
        <w:tc>
          <w:tcPr>
            <w:tcW w:w="4111" w:type="dxa"/>
            <w:shd w:val="clear" w:color="auto" w:fill="auto"/>
          </w:tcPr>
          <w:p w:rsidR="00D72BCE" w:rsidRPr="00D72BCE" w:rsidRDefault="00D72BCE" w:rsidP="00E91326">
            <w:pPr>
              <w:spacing w:after="0" w:line="240" w:lineRule="auto"/>
              <w:rPr>
                <w:rFonts w:ascii="Times New Roman" w:eastAsia="Times New Roman" w:hAnsi="Times New Roman" w:cs="Times New Roman"/>
                <w:sz w:val="28"/>
                <w:szCs w:val="28"/>
                <w:lang w:eastAsia="ru-RU"/>
              </w:rPr>
            </w:pPr>
            <w:r w:rsidRPr="00D72BCE">
              <w:rPr>
                <w:rFonts w:ascii="Times New Roman" w:eastAsia="Times New Roman" w:hAnsi="Times New Roman" w:cs="Times New Roman"/>
                <w:sz w:val="28"/>
                <w:szCs w:val="28"/>
                <w:lang w:eastAsia="ru-RU"/>
              </w:rPr>
              <w:t>Ушакова Елена Александровна</w:t>
            </w:r>
          </w:p>
        </w:tc>
        <w:tc>
          <w:tcPr>
            <w:tcW w:w="4394" w:type="dxa"/>
            <w:shd w:val="clear" w:color="auto" w:fill="auto"/>
            <w:hideMark/>
          </w:tcPr>
          <w:p w:rsidR="00D72BCE" w:rsidRPr="00D72BCE" w:rsidRDefault="00D72BCE" w:rsidP="00E91326">
            <w:pPr>
              <w:pStyle w:val="ac"/>
              <w:jc w:val="center"/>
              <w:rPr>
                <w:rFonts w:ascii="Times New Roman" w:hAnsi="Times New Roman" w:cs="Times New Roman"/>
                <w:sz w:val="28"/>
                <w:szCs w:val="28"/>
              </w:rPr>
            </w:pPr>
            <w:r w:rsidRPr="00D72BCE">
              <w:rPr>
                <w:rFonts w:ascii="Times New Roman" w:hAnsi="Times New Roman" w:cs="Times New Roman"/>
                <w:sz w:val="28"/>
                <w:szCs w:val="28"/>
              </w:rPr>
              <w:t>русский язык, литература, музыка</w:t>
            </w:r>
          </w:p>
        </w:tc>
        <w:tc>
          <w:tcPr>
            <w:tcW w:w="2127" w:type="dxa"/>
            <w:shd w:val="clear" w:color="auto" w:fill="auto"/>
            <w:hideMark/>
          </w:tcPr>
          <w:p w:rsidR="00D72BCE" w:rsidRPr="00D72BCE" w:rsidRDefault="00D72BCE" w:rsidP="00E91326">
            <w:pPr>
              <w:spacing w:after="0" w:line="240" w:lineRule="auto"/>
              <w:rPr>
                <w:rFonts w:ascii="Times New Roman" w:hAnsi="Times New Roman" w:cs="Times New Roman"/>
                <w:sz w:val="28"/>
                <w:szCs w:val="28"/>
              </w:rPr>
            </w:pPr>
            <w:r w:rsidRPr="00D72BCE">
              <w:rPr>
                <w:rFonts w:ascii="Times New Roman" w:hAnsi="Times New Roman" w:cs="Times New Roman"/>
                <w:sz w:val="28"/>
                <w:szCs w:val="28"/>
              </w:rPr>
              <w:t>24.09.2018 г.</w:t>
            </w:r>
          </w:p>
        </w:tc>
      </w:tr>
      <w:tr w:rsidR="00D72BCE" w:rsidRPr="00D72BCE" w:rsidTr="00D72BCE">
        <w:tc>
          <w:tcPr>
            <w:tcW w:w="4111" w:type="dxa"/>
            <w:shd w:val="clear" w:color="auto" w:fill="auto"/>
          </w:tcPr>
          <w:p w:rsidR="00D72BCE" w:rsidRPr="00D72BCE" w:rsidRDefault="00D72BCE" w:rsidP="00E91326">
            <w:pPr>
              <w:spacing w:after="0" w:line="240" w:lineRule="auto"/>
              <w:rPr>
                <w:rFonts w:ascii="Times New Roman" w:eastAsia="Times New Roman" w:hAnsi="Times New Roman" w:cs="Times New Roman"/>
                <w:sz w:val="28"/>
                <w:szCs w:val="28"/>
                <w:lang w:eastAsia="ru-RU"/>
              </w:rPr>
            </w:pPr>
            <w:proofErr w:type="spellStart"/>
            <w:r w:rsidRPr="00D72BCE">
              <w:rPr>
                <w:rFonts w:ascii="Times New Roman" w:eastAsia="Times New Roman" w:hAnsi="Times New Roman" w:cs="Times New Roman"/>
                <w:sz w:val="28"/>
                <w:szCs w:val="28"/>
                <w:lang w:eastAsia="ru-RU"/>
              </w:rPr>
              <w:t>Иванюго</w:t>
            </w:r>
            <w:proofErr w:type="spellEnd"/>
            <w:r w:rsidRPr="00D72BCE">
              <w:rPr>
                <w:rFonts w:ascii="Times New Roman" w:eastAsia="Times New Roman" w:hAnsi="Times New Roman" w:cs="Times New Roman"/>
                <w:sz w:val="28"/>
                <w:szCs w:val="28"/>
                <w:lang w:eastAsia="ru-RU"/>
              </w:rPr>
              <w:t xml:space="preserve"> Валерий Иванович</w:t>
            </w:r>
          </w:p>
        </w:tc>
        <w:tc>
          <w:tcPr>
            <w:tcW w:w="4394" w:type="dxa"/>
            <w:shd w:val="clear" w:color="auto" w:fill="auto"/>
            <w:hideMark/>
          </w:tcPr>
          <w:p w:rsidR="00D72BCE" w:rsidRPr="00D72BCE" w:rsidRDefault="00D72BCE" w:rsidP="00E91326">
            <w:pPr>
              <w:pStyle w:val="ac"/>
              <w:jc w:val="center"/>
              <w:rPr>
                <w:rFonts w:ascii="Times New Roman" w:hAnsi="Times New Roman" w:cs="Times New Roman"/>
                <w:sz w:val="28"/>
                <w:szCs w:val="28"/>
              </w:rPr>
            </w:pPr>
            <w:r w:rsidRPr="00D72BCE">
              <w:rPr>
                <w:rFonts w:ascii="Times New Roman" w:hAnsi="Times New Roman" w:cs="Times New Roman"/>
                <w:sz w:val="28"/>
                <w:szCs w:val="28"/>
              </w:rPr>
              <w:t>физическая культура</w:t>
            </w:r>
          </w:p>
        </w:tc>
        <w:tc>
          <w:tcPr>
            <w:tcW w:w="2127" w:type="dxa"/>
            <w:shd w:val="clear" w:color="auto" w:fill="auto"/>
            <w:hideMark/>
          </w:tcPr>
          <w:p w:rsidR="00D72BCE" w:rsidRPr="00D72BCE" w:rsidRDefault="00D72BCE" w:rsidP="00E91326">
            <w:pPr>
              <w:spacing w:after="0" w:line="240" w:lineRule="auto"/>
              <w:rPr>
                <w:rFonts w:ascii="Times New Roman" w:hAnsi="Times New Roman" w:cs="Times New Roman"/>
                <w:sz w:val="28"/>
                <w:szCs w:val="28"/>
              </w:rPr>
            </w:pPr>
            <w:r w:rsidRPr="00D72BCE">
              <w:rPr>
                <w:rFonts w:ascii="Times New Roman" w:hAnsi="Times New Roman" w:cs="Times New Roman"/>
                <w:sz w:val="28"/>
                <w:szCs w:val="28"/>
              </w:rPr>
              <w:t>15.03.2018 г</w:t>
            </w:r>
          </w:p>
        </w:tc>
      </w:tr>
      <w:tr w:rsidR="00D72BCE" w:rsidRPr="00D72BCE" w:rsidTr="00D72BCE">
        <w:tc>
          <w:tcPr>
            <w:tcW w:w="4111" w:type="dxa"/>
            <w:shd w:val="clear" w:color="auto" w:fill="auto"/>
          </w:tcPr>
          <w:p w:rsidR="00D72BCE" w:rsidRPr="00D72BCE" w:rsidRDefault="00D72BCE" w:rsidP="00E91326">
            <w:pPr>
              <w:spacing w:after="0" w:line="240" w:lineRule="auto"/>
              <w:rPr>
                <w:rFonts w:ascii="Times New Roman" w:eastAsia="Times New Roman" w:hAnsi="Times New Roman" w:cs="Times New Roman"/>
                <w:sz w:val="28"/>
                <w:szCs w:val="28"/>
                <w:lang w:eastAsia="ru-RU"/>
              </w:rPr>
            </w:pPr>
            <w:proofErr w:type="spellStart"/>
            <w:r w:rsidRPr="00D72BCE">
              <w:rPr>
                <w:rFonts w:ascii="Times New Roman" w:eastAsia="Times New Roman" w:hAnsi="Times New Roman" w:cs="Times New Roman"/>
                <w:sz w:val="28"/>
                <w:szCs w:val="28"/>
                <w:lang w:eastAsia="ru-RU"/>
              </w:rPr>
              <w:t>Тютерева</w:t>
            </w:r>
            <w:proofErr w:type="spellEnd"/>
            <w:r w:rsidRPr="00D72BCE">
              <w:rPr>
                <w:rFonts w:ascii="Times New Roman" w:eastAsia="Times New Roman" w:hAnsi="Times New Roman" w:cs="Times New Roman"/>
                <w:sz w:val="28"/>
                <w:szCs w:val="28"/>
                <w:lang w:eastAsia="ru-RU"/>
              </w:rPr>
              <w:t xml:space="preserve"> Людмила Николаевна</w:t>
            </w:r>
          </w:p>
        </w:tc>
        <w:tc>
          <w:tcPr>
            <w:tcW w:w="4394" w:type="dxa"/>
            <w:shd w:val="clear" w:color="auto" w:fill="auto"/>
            <w:hideMark/>
          </w:tcPr>
          <w:p w:rsidR="00D72BCE" w:rsidRPr="00D72BCE" w:rsidRDefault="00D72BCE" w:rsidP="00E91326">
            <w:pPr>
              <w:pStyle w:val="ac"/>
              <w:jc w:val="center"/>
              <w:rPr>
                <w:rFonts w:ascii="Times New Roman" w:hAnsi="Times New Roman" w:cs="Times New Roman"/>
                <w:sz w:val="28"/>
                <w:szCs w:val="28"/>
              </w:rPr>
            </w:pPr>
            <w:r w:rsidRPr="00D72BCE">
              <w:rPr>
                <w:rFonts w:ascii="Times New Roman" w:hAnsi="Times New Roman" w:cs="Times New Roman"/>
                <w:sz w:val="28"/>
                <w:szCs w:val="28"/>
              </w:rPr>
              <w:t>английский язык</w:t>
            </w:r>
          </w:p>
        </w:tc>
        <w:tc>
          <w:tcPr>
            <w:tcW w:w="2127" w:type="dxa"/>
            <w:shd w:val="clear" w:color="auto" w:fill="auto"/>
            <w:hideMark/>
          </w:tcPr>
          <w:p w:rsidR="00D72BCE" w:rsidRPr="00D72BCE" w:rsidRDefault="00D72BCE" w:rsidP="00E91326">
            <w:pPr>
              <w:spacing w:after="0" w:line="240" w:lineRule="auto"/>
              <w:rPr>
                <w:rFonts w:ascii="Times New Roman" w:hAnsi="Times New Roman" w:cs="Times New Roman"/>
                <w:sz w:val="28"/>
                <w:szCs w:val="28"/>
              </w:rPr>
            </w:pPr>
            <w:r w:rsidRPr="00D72BCE">
              <w:rPr>
                <w:rFonts w:ascii="Times New Roman" w:hAnsi="Times New Roman" w:cs="Times New Roman"/>
                <w:sz w:val="28"/>
                <w:szCs w:val="28"/>
              </w:rPr>
              <w:t>15.03.2018 г</w:t>
            </w:r>
          </w:p>
        </w:tc>
      </w:tr>
    </w:tbl>
    <w:p w:rsidR="00484FE2" w:rsidRDefault="00484FE2" w:rsidP="00484FE2">
      <w:pPr>
        <w:pStyle w:val="ac"/>
        <w:jc w:val="both"/>
        <w:rPr>
          <w:rFonts w:ascii="Times New Roman" w:hAnsi="Times New Roman" w:cs="Times New Roman"/>
          <w:i/>
          <w:sz w:val="28"/>
        </w:rPr>
      </w:pPr>
    </w:p>
    <w:p w:rsidR="00D72BCE" w:rsidRDefault="00484FE2" w:rsidP="00484FE2">
      <w:pPr>
        <w:pStyle w:val="ac"/>
        <w:jc w:val="both"/>
        <w:rPr>
          <w:rFonts w:ascii="Times New Roman" w:hAnsi="Times New Roman" w:cs="Times New Roman"/>
          <w:i/>
          <w:sz w:val="28"/>
          <w:szCs w:val="28"/>
        </w:rPr>
      </w:pPr>
      <w:r>
        <w:rPr>
          <w:rFonts w:ascii="Times New Roman" w:hAnsi="Times New Roman" w:cs="Times New Roman"/>
          <w:i/>
          <w:sz w:val="28"/>
        </w:rPr>
        <w:t>Список аттестуемых</w:t>
      </w:r>
      <w:r w:rsidRPr="00D72BCE">
        <w:rPr>
          <w:rFonts w:ascii="Times New Roman" w:hAnsi="Times New Roman" w:cs="Times New Roman"/>
          <w:i/>
          <w:sz w:val="28"/>
        </w:rPr>
        <w:t xml:space="preserve"> педагогических раб</w:t>
      </w:r>
      <w:r>
        <w:rPr>
          <w:rFonts w:ascii="Times New Roman" w:hAnsi="Times New Roman" w:cs="Times New Roman"/>
          <w:i/>
          <w:sz w:val="28"/>
        </w:rPr>
        <w:t>отников</w:t>
      </w:r>
      <w:r w:rsidRPr="00D72BCE">
        <w:rPr>
          <w:rFonts w:ascii="Times New Roman" w:hAnsi="Times New Roman" w:cs="Times New Roman"/>
          <w:i/>
          <w:sz w:val="28"/>
        </w:rPr>
        <w:t xml:space="preserve"> </w:t>
      </w:r>
      <w:r>
        <w:rPr>
          <w:rFonts w:ascii="Times New Roman" w:hAnsi="Times New Roman" w:cs="Times New Roman"/>
          <w:i/>
          <w:sz w:val="28"/>
          <w:szCs w:val="28"/>
        </w:rPr>
        <w:t>в 2019 – 2020</w:t>
      </w:r>
      <w:r w:rsidRPr="00D72BCE">
        <w:rPr>
          <w:rFonts w:ascii="Times New Roman" w:hAnsi="Times New Roman" w:cs="Times New Roman"/>
          <w:i/>
          <w:sz w:val="28"/>
          <w:szCs w:val="28"/>
        </w:rPr>
        <w:t xml:space="preserve"> учебном году</w:t>
      </w:r>
      <w:r>
        <w:rPr>
          <w:rFonts w:ascii="Times New Roman" w:hAnsi="Times New Roman" w:cs="Times New Roman"/>
          <w:i/>
          <w:sz w:val="28"/>
          <w:szCs w:val="28"/>
        </w:rPr>
        <w:t>.</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3686"/>
        <w:gridCol w:w="2410"/>
      </w:tblGrid>
      <w:tr w:rsidR="00484FE2" w:rsidRPr="00D72BCE" w:rsidTr="00484FE2">
        <w:tc>
          <w:tcPr>
            <w:tcW w:w="4536" w:type="dxa"/>
            <w:shd w:val="clear" w:color="auto" w:fill="auto"/>
            <w:hideMark/>
          </w:tcPr>
          <w:p w:rsidR="00484FE2" w:rsidRPr="00D72BCE" w:rsidRDefault="00484FE2" w:rsidP="00E91326">
            <w:pPr>
              <w:pStyle w:val="af8"/>
              <w:snapToGrid w:val="0"/>
              <w:spacing w:line="256" w:lineRule="auto"/>
              <w:jc w:val="center"/>
              <w:rPr>
                <w:sz w:val="28"/>
                <w:szCs w:val="28"/>
              </w:rPr>
            </w:pPr>
            <w:r w:rsidRPr="00D72BCE">
              <w:rPr>
                <w:sz w:val="28"/>
                <w:szCs w:val="28"/>
              </w:rPr>
              <w:t xml:space="preserve">ФИО </w:t>
            </w:r>
            <w:proofErr w:type="gramStart"/>
            <w:r w:rsidRPr="00D72BCE">
              <w:rPr>
                <w:sz w:val="28"/>
                <w:szCs w:val="28"/>
              </w:rPr>
              <w:t>аттестуемого</w:t>
            </w:r>
            <w:proofErr w:type="gramEnd"/>
            <w:r w:rsidRPr="00D72BCE">
              <w:rPr>
                <w:sz w:val="28"/>
                <w:szCs w:val="28"/>
              </w:rPr>
              <w:t xml:space="preserve"> (полностью)</w:t>
            </w:r>
          </w:p>
        </w:tc>
        <w:tc>
          <w:tcPr>
            <w:tcW w:w="3686" w:type="dxa"/>
            <w:shd w:val="clear" w:color="auto" w:fill="auto"/>
            <w:hideMark/>
          </w:tcPr>
          <w:p w:rsidR="00484FE2" w:rsidRPr="00D72BCE" w:rsidRDefault="00484FE2" w:rsidP="00E91326">
            <w:pPr>
              <w:pStyle w:val="af8"/>
              <w:snapToGrid w:val="0"/>
              <w:spacing w:line="256" w:lineRule="auto"/>
              <w:jc w:val="center"/>
              <w:rPr>
                <w:sz w:val="28"/>
                <w:szCs w:val="28"/>
              </w:rPr>
            </w:pPr>
            <w:r w:rsidRPr="00D72BCE">
              <w:rPr>
                <w:sz w:val="28"/>
                <w:szCs w:val="28"/>
              </w:rPr>
              <w:t>Учебный предмет</w:t>
            </w:r>
          </w:p>
        </w:tc>
        <w:tc>
          <w:tcPr>
            <w:tcW w:w="2410" w:type="dxa"/>
            <w:shd w:val="clear" w:color="auto" w:fill="auto"/>
            <w:hideMark/>
          </w:tcPr>
          <w:p w:rsidR="00484FE2" w:rsidRPr="00D72BCE" w:rsidRDefault="00484FE2" w:rsidP="00E91326">
            <w:pPr>
              <w:pStyle w:val="af8"/>
              <w:snapToGrid w:val="0"/>
              <w:spacing w:line="256" w:lineRule="auto"/>
              <w:jc w:val="center"/>
              <w:rPr>
                <w:sz w:val="28"/>
                <w:szCs w:val="28"/>
              </w:rPr>
            </w:pPr>
            <w:r w:rsidRPr="00D72BCE">
              <w:rPr>
                <w:sz w:val="28"/>
                <w:szCs w:val="28"/>
              </w:rPr>
              <w:t>Дата аттестации</w:t>
            </w:r>
          </w:p>
        </w:tc>
      </w:tr>
      <w:tr w:rsidR="00484FE2" w:rsidRPr="00D72BCE" w:rsidTr="00484FE2">
        <w:tc>
          <w:tcPr>
            <w:tcW w:w="4536" w:type="dxa"/>
            <w:shd w:val="clear" w:color="auto" w:fill="auto"/>
          </w:tcPr>
          <w:p w:rsidR="00484FE2" w:rsidRPr="00D72BCE" w:rsidRDefault="00484FE2" w:rsidP="00E9132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Синюк</w:t>
            </w:r>
            <w:proofErr w:type="spellEnd"/>
            <w:r>
              <w:rPr>
                <w:rFonts w:ascii="Times New Roman" w:eastAsia="Times New Roman" w:hAnsi="Times New Roman" w:cs="Times New Roman"/>
                <w:sz w:val="28"/>
                <w:szCs w:val="28"/>
                <w:lang w:eastAsia="ru-RU"/>
              </w:rPr>
              <w:t xml:space="preserve"> Юлия Евгеньевна</w:t>
            </w:r>
          </w:p>
        </w:tc>
        <w:tc>
          <w:tcPr>
            <w:tcW w:w="3686" w:type="dxa"/>
            <w:shd w:val="clear" w:color="auto" w:fill="auto"/>
          </w:tcPr>
          <w:p w:rsidR="00484FE2" w:rsidRPr="00D72BCE" w:rsidRDefault="00484FE2" w:rsidP="00E91326">
            <w:pPr>
              <w:pStyle w:val="ac"/>
              <w:jc w:val="center"/>
              <w:rPr>
                <w:rFonts w:ascii="Times New Roman" w:hAnsi="Times New Roman" w:cs="Times New Roman"/>
                <w:sz w:val="28"/>
                <w:szCs w:val="28"/>
              </w:rPr>
            </w:pPr>
            <w:r>
              <w:rPr>
                <w:rFonts w:ascii="Times New Roman" w:hAnsi="Times New Roman" w:cs="Times New Roman"/>
                <w:sz w:val="28"/>
                <w:szCs w:val="28"/>
              </w:rPr>
              <w:t>Начальные классы</w:t>
            </w:r>
          </w:p>
        </w:tc>
        <w:tc>
          <w:tcPr>
            <w:tcW w:w="2410" w:type="dxa"/>
            <w:shd w:val="clear" w:color="auto" w:fill="auto"/>
          </w:tcPr>
          <w:p w:rsidR="00484FE2" w:rsidRPr="00D72BCE" w:rsidRDefault="00484FE2" w:rsidP="00E91326">
            <w:pPr>
              <w:pStyle w:val="af8"/>
              <w:snapToGrid w:val="0"/>
              <w:spacing w:line="256" w:lineRule="auto"/>
              <w:rPr>
                <w:sz w:val="28"/>
                <w:szCs w:val="28"/>
              </w:rPr>
            </w:pPr>
            <w:r>
              <w:rPr>
                <w:sz w:val="28"/>
                <w:szCs w:val="28"/>
              </w:rPr>
              <w:t>16.09.2019</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r w:rsidRPr="00985E66">
              <w:rPr>
                <w:rFonts w:ascii="Times New Roman" w:hAnsi="Times New Roman" w:cs="Times New Roman"/>
                <w:sz w:val="28"/>
                <w:szCs w:val="28"/>
              </w:rPr>
              <w:t>Агеева Н</w:t>
            </w:r>
            <w:r>
              <w:rPr>
                <w:rFonts w:ascii="Times New Roman" w:hAnsi="Times New Roman" w:cs="Times New Roman"/>
                <w:sz w:val="28"/>
                <w:szCs w:val="28"/>
              </w:rPr>
              <w:t xml:space="preserve">аталья </w:t>
            </w:r>
            <w:r w:rsidRPr="00985E66">
              <w:rPr>
                <w:rFonts w:ascii="Times New Roman" w:hAnsi="Times New Roman" w:cs="Times New Roman"/>
                <w:sz w:val="28"/>
                <w:szCs w:val="28"/>
              </w:rPr>
              <w:t>Е</w:t>
            </w:r>
            <w:r>
              <w:rPr>
                <w:rFonts w:ascii="Times New Roman" w:hAnsi="Times New Roman" w:cs="Times New Roman"/>
                <w:sz w:val="28"/>
                <w:szCs w:val="28"/>
              </w:rPr>
              <w:t>вгеньевна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Математика, информатика</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18.12.2019</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proofErr w:type="spellStart"/>
            <w:r>
              <w:rPr>
                <w:rFonts w:ascii="Times New Roman" w:hAnsi="Times New Roman" w:cs="Times New Roman"/>
                <w:sz w:val="28"/>
                <w:szCs w:val="28"/>
              </w:rPr>
              <w:t>Алубаева</w:t>
            </w:r>
            <w:proofErr w:type="spellEnd"/>
            <w:r>
              <w:rPr>
                <w:rFonts w:ascii="Times New Roman" w:hAnsi="Times New Roman" w:cs="Times New Roman"/>
                <w:sz w:val="28"/>
                <w:szCs w:val="28"/>
              </w:rPr>
              <w:t xml:space="preserve"> Мария </w:t>
            </w:r>
            <w:r w:rsidRPr="00985E66">
              <w:rPr>
                <w:rFonts w:ascii="Times New Roman" w:hAnsi="Times New Roman" w:cs="Times New Roman"/>
                <w:sz w:val="28"/>
                <w:szCs w:val="28"/>
              </w:rPr>
              <w:t>А</w:t>
            </w:r>
            <w:r>
              <w:rPr>
                <w:rFonts w:ascii="Times New Roman" w:hAnsi="Times New Roman" w:cs="Times New Roman"/>
                <w:sz w:val="28"/>
                <w:szCs w:val="28"/>
              </w:rPr>
              <w:t>лександровна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Начальные классы</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18.12.2019</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proofErr w:type="spellStart"/>
            <w:r>
              <w:rPr>
                <w:rFonts w:ascii="Times New Roman" w:hAnsi="Times New Roman" w:cs="Times New Roman"/>
                <w:sz w:val="28"/>
                <w:szCs w:val="28"/>
              </w:rPr>
              <w:t>Гниляков</w:t>
            </w:r>
            <w:proofErr w:type="spellEnd"/>
            <w:r>
              <w:rPr>
                <w:rFonts w:ascii="Times New Roman" w:hAnsi="Times New Roman" w:cs="Times New Roman"/>
                <w:sz w:val="28"/>
                <w:szCs w:val="28"/>
              </w:rPr>
              <w:t xml:space="preserve"> Ярослав Владимирович</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География, биология</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18.12.2019</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r>
              <w:rPr>
                <w:rFonts w:ascii="Times New Roman" w:hAnsi="Times New Roman" w:cs="Times New Roman"/>
                <w:sz w:val="28"/>
                <w:szCs w:val="28"/>
              </w:rPr>
              <w:t>Чистякова Наталья Владимировна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Начальные классы</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18.12.2019</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r>
              <w:rPr>
                <w:rFonts w:ascii="Times New Roman" w:hAnsi="Times New Roman" w:cs="Times New Roman"/>
                <w:sz w:val="28"/>
                <w:szCs w:val="28"/>
              </w:rPr>
              <w:t>Туроверова Любовь Александровна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 xml:space="preserve">Технология, </w:t>
            </w:r>
            <w:proofErr w:type="gramStart"/>
            <w:r>
              <w:rPr>
                <w:rFonts w:ascii="Times New Roman" w:hAnsi="Times New Roman" w:cs="Times New Roman"/>
                <w:sz w:val="28"/>
                <w:szCs w:val="28"/>
              </w:rPr>
              <w:t>ИЗО</w:t>
            </w:r>
            <w:proofErr w:type="gramEnd"/>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20.03.2020</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r>
              <w:rPr>
                <w:rFonts w:ascii="Times New Roman" w:hAnsi="Times New Roman" w:cs="Times New Roman"/>
                <w:sz w:val="28"/>
                <w:szCs w:val="28"/>
              </w:rPr>
              <w:t>Рычкова Ольга Евгеньевна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Химия, биология</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15.05.2020</w:t>
            </w:r>
          </w:p>
        </w:tc>
      </w:tr>
      <w:tr w:rsidR="00484FE2" w:rsidRPr="00D72BCE" w:rsidTr="00484FE2">
        <w:tc>
          <w:tcPr>
            <w:tcW w:w="4536" w:type="dxa"/>
            <w:shd w:val="clear" w:color="auto" w:fill="auto"/>
          </w:tcPr>
          <w:p w:rsidR="00484FE2" w:rsidRPr="00985E66" w:rsidRDefault="00484FE2" w:rsidP="00484FE2">
            <w:pPr>
              <w:spacing w:after="0" w:line="240" w:lineRule="auto"/>
              <w:rPr>
                <w:sz w:val="28"/>
                <w:szCs w:val="28"/>
              </w:rPr>
            </w:pPr>
            <w:r>
              <w:rPr>
                <w:rFonts w:ascii="Times New Roman" w:hAnsi="Times New Roman" w:cs="Times New Roman"/>
                <w:sz w:val="28"/>
                <w:szCs w:val="28"/>
              </w:rPr>
              <w:lastRenderedPageBreak/>
              <w:t>Чистякова Наталья Александровна</w:t>
            </w:r>
          </w:p>
        </w:tc>
        <w:tc>
          <w:tcPr>
            <w:tcW w:w="3686" w:type="dxa"/>
            <w:shd w:val="clear" w:color="auto" w:fill="auto"/>
          </w:tcPr>
          <w:p w:rsidR="00484FE2" w:rsidRPr="00D72BCE" w:rsidRDefault="00484FE2" w:rsidP="00484FE2">
            <w:pPr>
              <w:pStyle w:val="ac"/>
              <w:jc w:val="center"/>
              <w:rPr>
                <w:rFonts w:ascii="Times New Roman" w:hAnsi="Times New Roman" w:cs="Times New Roman"/>
                <w:sz w:val="28"/>
                <w:szCs w:val="28"/>
              </w:rPr>
            </w:pPr>
            <w:r>
              <w:rPr>
                <w:rFonts w:ascii="Times New Roman" w:hAnsi="Times New Roman" w:cs="Times New Roman"/>
                <w:sz w:val="28"/>
                <w:szCs w:val="28"/>
              </w:rPr>
              <w:t>История, обществознание</w:t>
            </w:r>
          </w:p>
        </w:tc>
        <w:tc>
          <w:tcPr>
            <w:tcW w:w="2410" w:type="dxa"/>
            <w:shd w:val="clear" w:color="auto" w:fill="auto"/>
          </w:tcPr>
          <w:p w:rsidR="00484FE2" w:rsidRPr="00D72BCE" w:rsidRDefault="00484FE2" w:rsidP="00484FE2">
            <w:pPr>
              <w:spacing w:after="0" w:line="240" w:lineRule="auto"/>
              <w:rPr>
                <w:rFonts w:ascii="Times New Roman" w:hAnsi="Times New Roman" w:cs="Times New Roman"/>
                <w:sz w:val="28"/>
                <w:szCs w:val="28"/>
              </w:rPr>
            </w:pPr>
            <w:r>
              <w:rPr>
                <w:rFonts w:ascii="Times New Roman" w:hAnsi="Times New Roman" w:cs="Times New Roman"/>
                <w:sz w:val="28"/>
                <w:szCs w:val="28"/>
              </w:rPr>
              <w:t>15.05.2020</w:t>
            </w:r>
          </w:p>
        </w:tc>
      </w:tr>
    </w:tbl>
    <w:p w:rsidR="00484FE2" w:rsidRDefault="00484FE2" w:rsidP="00B146B7">
      <w:pPr>
        <w:autoSpaceDE w:val="0"/>
        <w:autoSpaceDN w:val="0"/>
        <w:adjustRightInd w:val="0"/>
        <w:spacing w:after="0" w:line="240" w:lineRule="auto"/>
        <w:rPr>
          <w:rFonts w:ascii="Times New Roman" w:hAnsi="Times New Roman" w:cs="Times New Roman"/>
          <w:i/>
          <w:sz w:val="28"/>
          <w:szCs w:val="28"/>
        </w:rPr>
      </w:pPr>
    </w:p>
    <w:p w:rsidR="00B146B7" w:rsidRPr="00B146B7" w:rsidRDefault="00D72BCE" w:rsidP="00D72BC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Отсутствует</w:t>
      </w:r>
      <w:r w:rsidR="00B146B7" w:rsidRPr="00B146B7">
        <w:rPr>
          <w:rFonts w:ascii="Times New Roman" w:hAnsi="Times New Roman" w:cs="Times New Roman"/>
          <w:color w:val="000000"/>
          <w:sz w:val="28"/>
          <w:szCs w:val="28"/>
        </w:rPr>
        <w:t xml:space="preserve"> положительная динамика роста процента учителей с первой квалификацион</w:t>
      </w:r>
      <w:r>
        <w:rPr>
          <w:rFonts w:ascii="Times New Roman" w:hAnsi="Times New Roman" w:cs="Times New Roman"/>
          <w:color w:val="000000"/>
          <w:sz w:val="28"/>
          <w:szCs w:val="28"/>
        </w:rPr>
        <w:t>ной категорией. Количество данных педагогов уменьшилось на 4% в сравнении с 2017-2018 учебным годом.</w:t>
      </w:r>
    </w:p>
    <w:tbl>
      <w:tblPr>
        <w:tblStyle w:val="ae"/>
        <w:tblW w:w="10773" w:type="dxa"/>
        <w:tblInd w:w="108" w:type="dxa"/>
        <w:tblLook w:val="04A0" w:firstRow="1" w:lastRow="0" w:firstColumn="1" w:lastColumn="0" w:noHBand="0" w:noVBand="1"/>
      </w:tblPr>
      <w:tblGrid>
        <w:gridCol w:w="2971"/>
        <w:gridCol w:w="1844"/>
        <w:gridCol w:w="1845"/>
        <w:gridCol w:w="4113"/>
      </w:tblGrid>
      <w:tr w:rsidR="00B146B7" w:rsidTr="00B146B7">
        <w:tc>
          <w:tcPr>
            <w:tcW w:w="2971"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Педагоги</w:t>
            </w:r>
          </w:p>
        </w:tc>
        <w:tc>
          <w:tcPr>
            <w:tcW w:w="1844"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Высшая категория</w:t>
            </w:r>
          </w:p>
        </w:tc>
        <w:tc>
          <w:tcPr>
            <w:tcW w:w="1845"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Первая категория</w:t>
            </w:r>
          </w:p>
        </w:tc>
        <w:tc>
          <w:tcPr>
            <w:tcW w:w="4113"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Соответствие занимаемой должности</w:t>
            </w:r>
          </w:p>
        </w:tc>
      </w:tr>
      <w:tr w:rsidR="00B146B7" w:rsidTr="00B146B7">
        <w:tc>
          <w:tcPr>
            <w:tcW w:w="2971"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Учителя</w:t>
            </w:r>
          </w:p>
        </w:tc>
        <w:tc>
          <w:tcPr>
            <w:tcW w:w="1844"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w:t>
            </w:r>
          </w:p>
        </w:tc>
        <w:tc>
          <w:tcPr>
            <w:tcW w:w="1845"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3</w:t>
            </w:r>
          </w:p>
        </w:tc>
        <w:tc>
          <w:tcPr>
            <w:tcW w:w="4113"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21</w:t>
            </w:r>
          </w:p>
        </w:tc>
      </w:tr>
      <w:tr w:rsidR="00B146B7" w:rsidTr="00B146B7">
        <w:tc>
          <w:tcPr>
            <w:tcW w:w="2971"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Процентное соотношение</w:t>
            </w:r>
          </w:p>
        </w:tc>
        <w:tc>
          <w:tcPr>
            <w:tcW w:w="1844"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0%</w:t>
            </w:r>
          </w:p>
        </w:tc>
        <w:tc>
          <w:tcPr>
            <w:tcW w:w="1845"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12,5 %</w:t>
            </w:r>
          </w:p>
        </w:tc>
        <w:tc>
          <w:tcPr>
            <w:tcW w:w="4113" w:type="dxa"/>
          </w:tcPr>
          <w:p w:rsidR="00B146B7" w:rsidRDefault="00B146B7" w:rsidP="00B146B7">
            <w:pPr>
              <w:spacing w:after="0" w:line="240" w:lineRule="auto"/>
              <w:jc w:val="center"/>
              <w:rPr>
                <w:rFonts w:ascii="Times New Roman" w:hAnsi="Times New Roman"/>
                <w:sz w:val="28"/>
                <w:szCs w:val="28"/>
              </w:rPr>
            </w:pPr>
            <w:r>
              <w:rPr>
                <w:rFonts w:ascii="Times New Roman" w:hAnsi="Times New Roman"/>
                <w:sz w:val="28"/>
                <w:szCs w:val="28"/>
              </w:rPr>
              <w:t>87,5 %</w:t>
            </w:r>
          </w:p>
        </w:tc>
      </w:tr>
    </w:tbl>
    <w:p w:rsidR="00B146B7" w:rsidRPr="00C0092F" w:rsidRDefault="00B146B7" w:rsidP="00B146B7">
      <w:pPr>
        <w:autoSpaceDE w:val="0"/>
        <w:autoSpaceDN w:val="0"/>
        <w:adjustRightInd w:val="0"/>
        <w:spacing w:after="0" w:line="240" w:lineRule="auto"/>
        <w:rPr>
          <w:rFonts w:ascii="Times New Roman" w:hAnsi="Times New Roman" w:cs="Times New Roman"/>
          <w:color w:val="000000"/>
          <w:sz w:val="24"/>
          <w:szCs w:val="24"/>
        </w:rPr>
      </w:pPr>
    </w:p>
    <w:p w:rsidR="003C777A" w:rsidRDefault="003C777A" w:rsidP="00B146B7">
      <w:pPr>
        <w:pStyle w:val="ac"/>
        <w:jc w:val="both"/>
        <w:rPr>
          <w:rFonts w:ascii="Times New Roman" w:hAnsi="Times New Roman"/>
          <w:sz w:val="28"/>
          <w:szCs w:val="28"/>
        </w:rPr>
      </w:pPr>
      <w:r>
        <w:rPr>
          <w:rFonts w:ascii="Times New Roman" w:hAnsi="Times New Roman"/>
          <w:b/>
          <w:sz w:val="28"/>
          <w:szCs w:val="28"/>
          <w:u w:val="single"/>
        </w:rPr>
        <w:t>Вывод:</w:t>
      </w:r>
      <w:r>
        <w:rPr>
          <w:rFonts w:ascii="Times New Roman" w:hAnsi="Times New Roman"/>
          <w:sz w:val="28"/>
          <w:szCs w:val="28"/>
        </w:rPr>
        <w:t xml:space="preserve"> систему аттестационной работы МБОУ Задоно-Кагальницкая СОШ нельзя считать полностью удовлетворительной, так как уровень квалификации сотрудников не повышается. </w:t>
      </w:r>
    </w:p>
    <w:p w:rsidR="00C73A70" w:rsidRDefault="003C777A" w:rsidP="003C777A">
      <w:pPr>
        <w:pStyle w:val="ac"/>
        <w:jc w:val="both"/>
        <w:rPr>
          <w:rFonts w:ascii="Times New Roman" w:hAnsi="Times New Roman"/>
          <w:sz w:val="28"/>
          <w:szCs w:val="28"/>
        </w:rPr>
      </w:pPr>
      <w:r>
        <w:rPr>
          <w:rFonts w:ascii="Times New Roman" w:hAnsi="Times New Roman"/>
          <w:b/>
          <w:sz w:val="28"/>
          <w:szCs w:val="28"/>
          <w:u w:val="single"/>
        </w:rPr>
        <w:t>Рекомендации:</w:t>
      </w:r>
      <w:r>
        <w:rPr>
          <w:rFonts w:ascii="Times New Roman" w:hAnsi="Times New Roman"/>
          <w:sz w:val="28"/>
          <w:szCs w:val="28"/>
        </w:rPr>
        <w:t xml:space="preserve"> администрации школы необходимо усовершенствовать систему работы по сбору материалов для методического портфолио аттестуемого учителя. Проанализировать мотивационную составляющую, способствующую</w:t>
      </w:r>
      <w:r w:rsidR="00B146B7" w:rsidRPr="00B146B7">
        <w:rPr>
          <w:rFonts w:ascii="Times New Roman" w:hAnsi="Times New Roman"/>
          <w:sz w:val="28"/>
          <w:szCs w:val="28"/>
        </w:rPr>
        <w:t xml:space="preserve"> профессиональному</w:t>
      </w:r>
      <w:r>
        <w:rPr>
          <w:rFonts w:ascii="Times New Roman" w:hAnsi="Times New Roman"/>
          <w:sz w:val="28"/>
          <w:szCs w:val="28"/>
        </w:rPr>
        <w:t xml:space="preserve"> росту учителей и руководителей</w:t>
      </w:r>
      <w:r w:rsidR="00B146B7" w:rsidRPr="00B146B7">
        <w:rPr>
          <w:rFonts w:ascii="Times New Roman" w:hAnsi="Times New Roman"/>
          <w:sz w:val="28"/>
          <w:szCs w:val="28"/>
        </w:rPr>
        <w:t>.</w:t>
      </w:r>
    </w:p>
    <w:p w:rsidR="003C777A" w:rsidRPr="003C777A" w:rsidRDefault="003C777A" w:rsidP="003C777A">
      <w:pPr>
        <w:pStyle w:val="ac"/>
        <w:jc w:val="both"/>
        <w:rPr>
          <w:rFonts w:ascii="Times New Roman" w:hAnsi="Times New Roman"/>
          <w:b/>
          <w:sz w:val="28"/>
          <w:szCs w:val="28"/>
        </w:rPr>
      </w:pPr>
    </w:p>
    <w:p w:rsidR="00C73A70" w:rsidRDefault="00C73A70" w:rsidP="00842596">
      <w:pPr>
        <w:pStyle w:val="ac"/>
        <w:ind w:left="113"/>
        <w:jc w:val="center"/>
        <w:rPr>
          <w:rFonts w:ascii="Times New Roman" w:hAnsi="Times New Roman"/>
          <w:b/>
          <w:sz w:val="28"/>
          <w:szCs w:val="28"/>
        </w:rPr>
      </w:pPr>
      <w:r>
        <w:rPr>
          <w:rFonts w:ascii="Times New Roman" w:hAnsi="Times New Roman" w:cs="Times New Roman"/>
          <w:b/>
          <w:sz w:val="28"/>
        </w:rPr>
        <w:t xml:space="preserve">Раздел </w:t>
      </w:r>
      <w:r>
        <w:rPr>
          <w:rFonts w:ascii="Times New Roman" w:hAnsi="Times New Roman" w:cs="Times New Roman"/>
          <w:b/>
          <w:sz w:val="28"/>
          <w:lang w:val="en-US"/>
        </w:rPr>
        <w:t>V</w:t>
      </w:r>
      <w:r>
        <w:rPr>
          <w:rFonts w:ascii="Times New Roman" w:hAnsi="Times New Roman" w:cs="Times New Roman"/>
          <w:b/>
          <w:sz w:val="28"/>
        </w:rPr>
        <w:t xml:space="preserve">. </w:t>
      </w:r>
      <w:r>
        <w:rPr>
          <w:rFonts w:ascii="Times New Roman" w:hAnsi="Times New Roman"/>
          <w:b/>
          <w:sz w:val="28"/>
          <w:szCs w:val="28"/>
        </w:rPr>
        <w:t>Анализ воспитательной работы школы</w:t>
      </w:r>
    </w:p>
    <w:p w:rsidR="00C73A70" w:rsidRPr="00C73A70" w:rsidRDefault="00C73A70" w:rsidP="00842596">
      <w:pPr>
        <w:pStyle w:val="ac"/>
        <w:ind w:left="113"/>
        <w:jc w:val="center"/>
        <w:rPr>
          <w:rFonts w:ascii="Times New Roman" w:hAnsi="Times New Roman"/>
          <w:b/>
          <w:sz w:val="28"/>
          <w:szCs w:val="28"/>
        </w:rPr>
      </w:pPr>
    </w:p>
    <w:p w:rsidR="00C73A70" w:rsidRDefault="00C73A70" w:rsidP="00842596">
      <w:pPr>
        <w:pStyle w:val="ac"/>
        <w:ind w:left="11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ab/>
        <w:t xml:space="preserve">В  2018-2019 учебном году  цель воспитательной работы школы - </w:t>
      </w:r>
      <w:r w:rsidRPr="001D26CF">
        <w:rPr>
          <w:rFonts w:ascii="Times New Roman" w:hAnsi="Times New Roman"/>
          <w:bCs/>
          <w:kern w:val="36"/>
          <w:sz w:val="28"/>
          <w:szCs w:val="28"/>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C73A70" w:rsidRDefault="00C73A70" w:rsidP="00842596">
      <w:pPr>
        <w:pStyle w:val="ac"/>
        <w:ind w:left="113"/>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Pr>
          <w:rFonts w:ascii="Times New Roman" w:eastAsia="Times New Roman" w:hAnsi="Times New Roman"/>
          <w:color w:val="000000"/>
          <w:sz w:val="28"/>
          <w:szCs w:val="28"/>
          <w:lang w:eastAsia="ru-RU"/>
        </w:rPr>
        <w:t xml:space="preserve">Для реализации этой цели были поставлены следующие задачи: </w:t>
      </w:r>
    </w:p>
    <w:p w:rsidR="00C73A70" w:rsidRPr="001A127D" w:rsidRDefault="00C73A70" w:rsidP="00842596">
      <w:pPr>
        <w:spacing w:after="0" w:line="240" w:lineRule="auto"/>
        <w:ind w:left="113"/>
        <w:jc w:val="both"/>
        <w:textAlignment w:val="top"/>
        <w:rPr>
          <w:rFonts w:ascii="Times New Roman" w:eastAsia="Times New Roman" w:hAnsi="Times New Roman" w:cs="Times New Roman"/>
          <w:color w:val="000000"/>
          <w:sz w:val="28"/>
          <w:szCs w:val="28"/>
        </w:rPr>
      </w:pPr>
      <w:r w:rsidRPr="001A127D">
        <w:rPr>
          <w:rFonts w:ascii="Times New Roman" w:eastAsia="Times New Roman" w:hAnsi="Times New Roman" w:cs="Times New Roman"/>
          <w:sz w:val="28"/>
          <w:szCs w:val="28"/>
        </w:rPr>
        <w:t xml:space="preserve">- </w:t>
      </w:r>
      <w:r w:rsidRPr="001A127D">
        <w:rPr>
          <w:rFonts w:ascii="Times New Roman" w:eastAsia="Times New Roman" w:hAnsi="Times New Roman" w:cs="Times New Roman"/>
          <w:color w:val="000000"/>
          <w:sz w:val="28"/>
          <w:szCs w:val="28"/>
        </w:rPr>
        <w:t>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C73A70" w:rsidRPr="001A127D" w:rsidRDefault="00C73A70" w:rsidP="00842596">
      <w:pPr>
        <w:spacing w:after="0" w:line="240" w:lineRule="auto"/>
        <w:ind w:left="113"/>
        <w:jc w:val="both"/>
        <w:rPr>
          <w:rFonts w:ascii="Times New Roman" w:eastAsia="Times New Roman" w:hAnsi="Times New Roman" w:cs="Times New Roman"/>
          <w:sz w:val="28"/>
          <w:szCs w:val="28"/>
        </w:rPr>
      </w:pPr>
      <w:r w:rsidRPr="001A127D">
        <w:rPr>
          <w:rFonts w:ascii="Times New Roman" w:eastAsia="Times New Roman" w:hAnsi="Times New Roman" w:cs="Times New Roman"/>
          <w:sz w:val="28"/>
          <w:szCs w:val="28"/>
        </w:rPr>
        <w:t>- Приобщение детей к общечеловеческим нормам морали, национальным устоям и традициям образовательного учреждения;</w:t>
      </w:r>
    </w:p>
    <w:p w:rsidR="00C73A70" w:rsidRPr="001A127D" w:rsidRDefault="00C73A70" w:rsidP="00842596">
      <w:pPr>
        <w:spacing w:after="0" w:line="240" w:lineRule="auto"/>
        <w:ind w:left="113"/>
        <w:jc w:val="both"/>
        <w:rPr>
          <w:rFonts w:ascii="Times New Roman" w:eastAsia="Times New Roman" w:hAnsi="Times New Roman" w:cs="Times New Roman"/>
          <w:sz w:val="28"/>
          <w:szCs w:val="28"/>
        </w:rPr>
      </w:pPr>
      <w:r w:rsidRPr="001A127D">
        <w:rPr>
          <w:rFonts w:ascii="Times New Roman" w:eastAsia="Times New Roman" w:hAnsi="Times New Roman" w:cs="Times New Roman"/>
          <w:sz w:val="28"/>
          <w:szCs w:val="28"/>
        </w:rPr>
        <w:t>- Обеспечение развития личности и ее социально-психологической поддержки, формирование личностных качеств, необходимых для жизни;</w:t>
      </w:r>
    </w:p>
    <w:p w:rsidR="00C73A70" w:rsidRPr="001A127D" w:rsidRDefault="00C73A70" w:rsidP="00842596">
      <w:pPr>
        <w:spacing w:after="0" w:line="240" w:lineRule="auto"/>
        <w:ind w:left="113"/>
        <w:jc w:val="both"/>
        <w:rPr>
          <w:rFonts w:ascii="Times New Roman" w:eastAsia="Times New Roman" w:hAnsi="Times New Roman" w:cs="Times New Roman"/>
          <w:sz w:val="28"/>
          <w:szCs w:val="28"/>
        </w:rPr>
      </w:pPr>
      <w:r w:rsidRPr="001A127D">
        <w:rPr>
          <w:rFonts w:ascii="Times New Roman" w:eastAsia="Times New Roman" w:hAnsi="Times New Roman" w:cs="Times New Roman"/>
          <w:sz w:val="28"/>
          <w:szCs w:val="28"/>
        </w:rPr>
        <w:t>- Воспитание внутренней потребности личности в здоровом образе жизни, ответственного отношения к природной и социокультурной среде обитания;</w:t>
      </w:r>
    </w:p>
    <w:p w:rsidR="00C73A70" w:rsidRPr="001A127D" w:rsidRDefault="00C73A70" w:rsidP="00842596">
      <w:pPr>
        <w:spacing w:after="0" w:line="240" w:lineRule="auto"/>
        <w:ind w:left="113"/>
        <w:jc w:val="both"/>
        <w:rPr>
          <w:rFonts w:ascii="Times New Roman" w:eastAsia="Times New Roman" w:hAnsi="Times New Roman" w:cs="Times New Roman"/>
          <w:sz w:val="28"/>
          <w:szCs w:val="28"/>
        </w:rPr>
      </w:pPr>
      <w:r w:rsidRPr="001A127D">
        <w:rPr>
          <w:rFonts w:ascii="Times New Roman" w:eastAsia="Times New Roman" w:hAnsi="Times New Roman" w:cs="Times New Roman"/>
          <w:sz w:val="28"/>
          <w:szCs w:val="28"/>
        </w:rPr>
        <w:t>- Развитие воспитательного потенциала семьи;</w:t>
      </w:r>
    </w:p>
    <w:p w:rsidR="00C73A70" w:rsidRPr="001A127D" w:rsidRDefault="00C73A70" w:rsidP="00842596">
      <w:pPr>
        <w:spacing w:after="0" w:line="240" w:lineRule="auto"/>
        <w:ind w:left="113"/>
        <w:jc w:val="both"/>
        <w:rPr>
          <w:rFonts w:ascii="Times New Roman" w:eastAsia="Times New Roman" w:hAnsi="Times New Roman" w:cs="Times New Roman"/>
          <w:sz w:val="28"/>
          <w:szCs w:val="28"/>
        </w:rPr>
      </w:pPr>
      <w:r w:rsidRPr="001A127D">
        <w:rPr>
          <w:rFonts w:ascii="Times New Roman" w:eastAsia="Times New Roman" w:hAnsi="Times New Roman" w:cs="Times New Roman"/>
          <w:sz w:val="28"/>
          <w:szCs w:val="28"/>
        </w:rPr>
        <w:t>- Создание условий для воспитания интеллектуально развитой, физически и нравственно здоровой, культурной, свободной и ответственной личности, гражданина и патриота.</w:t>
      </w:r>
    </w:p>
    <w:p w:rsidR="00C73A70" w:rsidRDefault="00C73A70" w:rsidP="00842596">
      <w:pPr>
        <w:pStyle w:val="ac"/>
        <w:ind w:left="113"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Для выполнения поставленной цели школа работала по нескольким подпрограммам: «Семейное сопровождение», «Самоуправление», «Досуг», «Трудовое воспитание», «Здоровье», «Профилактика ПДД», «Гражданско-патриотическое воспитание», «Профилактика экстремистской и террористической деятельности», «Профилактика правонарушений». </w:t>
      </w:r>
    </w:p>
    <w:p w:rsidR="00C73A70" w:rsidRDefault="00C73A70" w:rsidP="00842596">
      <w:pPr>
        <w:pStyle w:val="ac"/>
        <w:ind w:left="11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Подводя итоги жизнедеятельности школьного сообщества в прошедшем учебном году, можно сделать следующие выводы:</w:t>
      </w:r>
    </w:p>
    <w:p w:rsidR="00C73A70" w:rsidRDefault="00C73A70" w:rsidP="00842596">
      <w:pPr>
        <w:pStyle w:val="ac"/>
        <w:numPr>
          <w:ilvl w:val="0"/>
          <w:numId w:val="30"/>
        </w:numPr>
        <w:ind w:left="11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Внеклассная образовательная сфера в школе реализуется достаточно успешно в самых разнообразных формах. Это декады, месячники, акции, школьные олимпиады, участие во всероссийских, областных и районных конкурсах различной направленности. Многие учителя в школе занимаются развитием способностей одаренных детей, подготовкой их к участию в олимпиадах, конкурсах. В результате этой работы наши учащиеся заняли следующие  места:</w:t>
      </w:r>
    </w:p>
    <w:tbl>
      <w:tblPr>
        <w:tblStyle w:val="ae"/>
        <w:tblW w:w="0" w:type="auto"/>
        <w:tblInd w:w="113" w:type="dxa"/>
        <w:tblLook w:val="04A0" w:firstRow="1" w:lastRow="0" w:firstColumn="1" w:lastColumn="0" w:noHBand="0" w:noVBand="1"/>
      </w:tblPr>
      <w:tblGrid>
        <w:gridCol w:w="597"/>
        <w:gridCol w:w="3187"/>
        <w:gridCol w:w="2307"/>
        <w:gridCol w:w="2482"/>
        <w:gridCol w:w="978"/>
        <w:gridCol w:w="1018"/>
      </w:tblGrid>
      <w:tr w:rsidR="00842596" w:rsidTr="008A4297">
        <w:tc>
          <w:tcPr>
            <w:tcW w:w="0" w:type="auto"/>
          </w:tcPr>
          <w:p w:rsidR="00842596" w:rsidRPr="00B11042" w:rsidRDefault="00842596" w:rsidP="00E91326">
            <w:pPr>
              <w:spacing w:line="240" w:lineRule="auto"/>
              <w:ind w:left="113"/>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842596" w:rsidRPr="00B11042" w:rsidRDefault="00842596" w:rsidP="00E91326">
            <w:pPr>
              <w:spacing w:before="100" w:beforeAutospacing="1" w:after="100" w:afterAutospacing="1" w:line="240" w:lineRule="auto"/>
              <w:ind w:left="113"/>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w:t>
            </w:r>
          </w:p>
        </w:tc>
        <w:tc>
          <w:tcPr>
            <w:tcW w:w="2307" w:type="dxa"/>
          </w:tcPr>
          <w:p w:rsidR="00842596" w:rsidRPr="00B11042" w:rsidRDefault="00842596" w:rsidP="00E91326">
            <w:pPr>
              <w:spacing w:line="240" w:lineRule="auto"/>
              <w:ind w:left="113"/>
              <w:jc w:val="center"/>
              <w:rPr>
                <w:rFonts w:ascii="Times New Roman" w:hAnsi="Times New Roman" w:cs="Times New Roman"/>
                <w:sz w:val="28"/>
                <w:szCs w:val="28"/>
              </w:rPr>
            </w:pPr>
            <w:r>
              <w:rPr>
                <w:rFonts w:ascii="Times New Roman" w:hAnsi="Times New Roman" w:cs="Times New Roman"/>
                <w:sz w:val="28"/>
                <w:szCs w:val="28"/>
              </w:rPr>
              <w:t>Номинация</w:t>
            </w:r>
          </w:p>
        </w:tc>
        <w:tc>
          <w:tcPr>
            <w:tcW w:w="2482" w:type="dxa"/>
            <w:vAlign w:val="bottom"/>
          </w:tcPr>
          <w:p w:rsidR="00842596" w:rsidRPr="00B11042" w:rsidRDefault="00842596" w:rsidP="00E91326">
            <w:pPr>
              <w:spacing w:line="240" w:lineRule="auto"/>
              <w:ind w:left="113"/>
              <w:rPr>
                <w:rFonts w:ascii="Times New Roman" w:hAnsi="Times New Roman"/>
                <w:sz w:val="28"/>
                <w:szCs w:val="28"/>
              </w:rPr>
            </w:pPr>
            <w:r>
              <w:rPr>
                <w:rFonts w:ascii="Times New Roman" w:hAnsi="Times New Roman"/>
                <w:sz w:val="28"/>
                <w:szCs w:val="28"/>
              </w:rPr>
              <w:t>ФИ участника</w:t>
            </w:r>
          </w:p>
        </w:tc>
        <w:tc>
          <w:tcPr>
            <w:tcW w:w="0" w:type="auto"/>
          </w:tcPr>
          <w:p w:rsidR="00842596" w:rsidRPr="00B11042" w:rsidRDefault="00842596" w:rsidP="00E91326">
            <w:pPr>
              <w:spacing w:line="240" w:lineRule="auto"/>
              <w:ind w:left="113"/>
              <w:jc w:val="center"/>
              <w:rPr>
                <w:rFonts w:ascii="Times New Roman" w:hAnsi="Times New Roman" w:cs="Times New Roman"/>
                <w:sz w:val="28"/>
                <w:szCs w:val="28"/>
              </w:rPr>
            </w:pPr>
            <w:r>
              <w:rPr>
                <w:rFonts w:ascii="Times New Roman" w:hAnsi="Times New Roman" w:cs="Times New Roman"/>
                <w:sz w:val="28"/>
                <w:szCs w:val="28"/>
              </w:rPr>
              <w:t>класс</w:t>
            </w:r>
          </w:p>
        </w:tc>
        <w:tc>
          <w:tcPr>
            <w:tcW w:w="0" w:type="auto"/>
          </w:tcPr>
          <w:p w:rsidR="00842596" w:rsidRPr="00C73A70" w:rsidRDefault="00842596" w:rsidP="00E91326">
            <w:pPr>
              <w:spacing w:line="240" w:lineRule="auto"/>
              <w:ind w:left="113"/>
              <w:jc w:val="center"/>
              <w:rPr>
                <w:rFonts w:ascii="Times New Roman" w:hAnsi="Times New Roman"/>
                <w:sz w:val="28"/>
                <w:szCs w:val="28"/>
              </w:rPr>
            </w:pPr>
            <w:r>
              <w:rPr>
                <w:rFonts w:ascii="Times New Roman" w:hAnsi="Times New Roman"/>
                <w:sz w:val="28"/>
                <w:szCs w:val="28"/>
              </w:rPr>
              <w:t>место</w:t>
            </w:r>
          </w:p>
        </w:tc>
      </w:tr>
      <w:tr w:rsidR="00842596" w:rsidTr="008A4297">
        <w:trPr>
          <w:trHeight w:val="579"/>
        </w:trPr>
        <w:tc>
          <w:tcPr>
            <w:tcW w:w="0" w:type="auto"/>
            <w:vMerge w:val="restart"/>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0" w:type="auto"/>
            <w:vMerge w:val="restart"/>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Муниципальный этап Всероссийского конкурса «Моя малая Родина: природа, культура, этнос»</w:t>
            </w:r>
          </w:p>
        </w:tc>
        <w:tc>
          <w:tcPr>
            <w:tcW w:w="2307" w:type="dxa"/>
            <w:vMerge w:val="restart"/>
          </w:tcPr>
          <w:p w:rsidR="00842596" w:rsidRDefault="00842596" w:rsidP="00842596">
            <w:pPr>
              <w:pStyle w:val="ac"/>
              <w:jc w:val="both"/>
              <w:rPr>
                <w:rFonts w:ascii="Times New Roman" w:eastAsia="Times New Roman" w:hAnsi="Times New Roman"/>
                <w:color w:val="000000"/>
                <w:sz w:val="28"/>
                <w:szCs w:val="28"/>
                <w:lang w:eastAsia="ru-RU"/>
              </w:rPr>
            </w:pPr>
            <w:r w:rsidRPr="00B11042">
              <w:rPr>
                <w:rFonts w:ascii="Times New Roman" w:hAnsi="Times New Roman" w:cs="Times New Roman"/>
                <w:sz w:val="28"/>
                <w:szCs w:val="28"/>
              </w:rPr>
              <w:t>«Живой символ малой родины»</w:t>
            </w:r>
          </w:p>
        </w:tc>
        <w:tc>
          <w:tcPr>
            <w:tcW w:w="2482" w:type="dxa"/>
          </w:tcPr>
          <w:p w:rsidR="00842596" w:rsidRDefault="00842596"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Синюк</w:t>
            </w:r>
            <w:proofErr w:type="spellEnd"/>
            <w:r>
              <w:rPr>
                <w:rFonts w:ascii="Times New Roman" w:eastAsia="Times New Roman" w:hAnsi="Times New Roman"/>
                <w:color w:val="000000"/>
                <w:sz w:val="28"/>
                <w:szCs w:val="28"/>
                <w:lang w:eastAsia="ru-RU"/>
              </w:rPr>
              <w:t xml:space="preserve"> Лидия</w:t>
            </w:r>
          </w:p>
        </w:tc>
        <w:tc>
          <w:tcPr>
            <w:tcW w:w="0" w:type="auto"/>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0" w:type="auto"/>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842596" w:rsidTr="008A4297">
        <w:trPr>
          <w:trHeight w:val="579"/>
        </w:trPr>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2307" w:type="dxa"/>
            <w:vMerge/>
          </w:tcPr>
          <w:p w:rsidR="00842596" w:rsidRPr="00B11042" w:rsidRDefault="00842596" w:rsidP="00842596">
            <w:pPr>
              <w:pStyle w:val="ac"/>
              <w:jc w:val="both"/>
              <w:rPr>
                <w:rFonts w:ascii="Times New Roman" w:hAnsi="Times New Roman" w:cs="Times New Roman"/>
                <w:sz w:val="28"/>
                <w:szCs w:val="28"/>
              </w:rPr>
            </w:pPr>
          </w:p>
        </w:tc>
        <w:tc>
          <w:tcPr>
            <w:tcW w:w="2482" w:type="dxa"/>
          </w:tcPr>
          <w:p w:rsidR="00842596" w:rsidRDefault="00842596"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Смиркина</w:t>
            </w:r>
            <w:proofErr w:type="spellEnd"/>
            <w:r>
              <w:rPr>
                <w:rFonts w:ascii="Times New Roman" w:eastAsia="Times New Roman" w:hAnsi="Times New Roman"/>
                <w:color w:val="000000"/>
                <w:sz w:val="28"/>
                <w:szCs w:val="28"/>
                <w:lang w:eastAsia="ru-RU"/>
              </w:rPr>
              <w:t xml:space="preserve"> Юлия</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842596" w:rsidTr="008A4297">
        <w:trPr>
          <w:trHeight w:val="579"/>
        </w:trPr>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2307" w:type="dxa"/>
            <w:vMerge/>
          </w:tcPr>
          <w:p w:rsidR="00842596" w:rsidRPr="00B11042" w:rsidRDefault="00842596" w:rsidP="00842596">
            <w:pPr>
              <w:pStyle w:val="ac"/>
              <w:jc w:val="both"/>
              <w:rPr>
                <w:rFonts w:ascii="Times New Roman" w:hAnsi="Times New Roman" w:cs="Times New Roman"/>
                <w:sz w:val="28"/>
                <w:szCs w:val="28"/>
              </w:rPr>
            </w:pPr>
          </w:p>
        </w:tc>
        <w:tc>
          <w:tcPr>
            <w:tcW w:w="2482" w:type="dxa"/>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Виноградова Варвара</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842596" w:rsidTr="008A4297">
        <w:trPr>
          <w:trHeight w:val="579"/>
        </w:trPr>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2307" w:type="dxa"/>
            <w:vMerge/>
          </w:tcPr>
          <w:p w:rsidR="00842596" w:rsidRPr="00B11042" w:rsidRDefault="00842596" w:rsidP="00842596">
            <w:pPr>
              <w:pStyle w:val="ac"/>
              <w:jc w:val="both"/>
              <w:rPr>
                <w:rFonts w:ascii="Times New Roman" w:hAnsi="Times New Roman" w:cs="Times New Roman"/>
                <w:sz w:val="28"/>
                <w:szCs w:val="28"/>
              </w:rPr>
            </w:pPr>
          </w:p>
        </w:tc>
        <w:tc>
          <w:tcPr>
            <w:tcW w:w="2482" w:type="dxa"/>
          </w:tcPr>
          <w:p w:rsidR="00842596" w:rsidRDefault="00842596"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Хегай</w:t>
            </w:r>
            <w:proofErr w:type="spellEnd"/>
            <w:r>
              <w:rPr>
                <w:rFonts w:ascii="Times New Roman" w:eastAsia="Times New Roman" w:hAnsi="Times New Roman"/>
                <w:color w:val="000000"/>
                <w:sz w:val="28"/>
                <w:szCs w:val="28"/>
                <w:lang w:eastAsia="ru-RU"/>
              </w:rPr>
              <w:t xml:space="preserve"> Маргарита</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842596" w:rsidTr="008A4297">
        <w:trPr>
          <w:trHeight w:val="579"/>
        </w:trPr>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0" w:type="auto"/>
            <w:vMerge/>
          </w:tcPr>
          <w:p w:rsidR="00842596" w:rsidRDefault="00842596" w:rsidP="00842596">
            <w:pPr>
              <w:pStyle w:val="ac"/>
              <w:jc w:val="both"/>
              <w:rPr>
                <w:rFonts w:ascii="Times New Roman" w:eastAsia="Times New Roman" w:hAnsi="Times New Roman"/>
                <w:color w:val="000000"/>
                <w:sz w:val="28"/>
                <w:szCs w:val="28"/>
                <w:lang w:eastAsia="ru-RU"/>
              </w:rPr>
            </w:pPr>
          </w:p>
        </w:tc>
        <w:tc>
          <w:tcPr>
            <w:tcW w:w="2307" w:type="dxa"/>
            <w:vMerge/>
          </w:tcPr>
          <w:p w:rsidR="00842596" w:rsidRPr="00B11042" w:rsidRDefault="00842596" w:rsidP="00842596">
            <w:pPr>
              <w:pStyle w:val="ac"/>
              <w:jc w:val="both"/>
              <w:rPr>
                <w:rFonts w:ascii="Times New Roman" w:hAnsi="Times New Roman" w:cs="Times New Roman"/>
                <w:sz w:val="28"/>
                <w:szCs w:val="28"/>
              </w:rPr>
            </w:pPr>
          </w:p>
        </w:tc>
        <w:tc>
          <w:tcPr>
            <w:tcW w:w="2482" w:type="dxa"/>
          </w:tcPr>
          <w:p w:rsidR="00842596" w:rsidRDefault="00842596"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Белова Ксения</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0" w:type="auto"/>
          </w:tcPr>
          <w:p w:rsidR="00842596"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112"/>
        </w:trPr>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Областной конкурс «Как у нас на Тихом Дону»</w:t>
            </w:r>
          </w:p>
        </w:tc>
        <w:tc>
          <w:tcPr>
            <w:tcW w:w="2307" w:type="dxa"/>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Фотоконкурс, прикладное искусство</w:t>
            </w: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Синюк</w:t>
            </w:r>
            <w:proofErr w:type="spellEnd"/>
            <w:r>
              <w:rPr>
                <w:rFonts w:ascii="Times New Roman" w:eastAsia="Times New Roman" w:hAnsi="Times New Roman"/>
                <w:color w:val="000000"/>
                <w:sz w:val="28"/>
                <w:szCs w:val="28"/>
                <w:lang w:eastAsia="ru-RU"/>
              </w:rPr>
              <w:t xml:space="preserve"> Глеб</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Дерезина</w:t>
            </w:r>
            <w:proofErr w:type="spellEnd"/>
            <w:r>
              <w:rPr>
                <w:rFonts w:ascii="Times New Roman" w:eastAsia="Times New Roman" w:hAnsi="Times New Roman"/>
                <w:color w:val="000000"/>
                <w:sz w:val="28"/>
                <w:szCs w:val="28"/>
                <w:lang w:eastAsia="ru-RU"/>
              </w:rPr>
              <w:t xml:space="preserve"> Карина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Смиркина</w:t>
            </w:r>
            <w:proofErr w:type="spellEnd"/>
            <w:r>
              <w:rPr>
                <w:rFonts w:ascii="Times New Roman" w:eastAsia="Times New Roman" w:hAnsi="Times New Roman"/>
                <w:color w:val="000000"/>
                <w:sz w:val="28"/>
                <w:szCs w:val="28"/>
                <w:lang w:eastAsia="ru-RU"/>
              </w:rPr>
              <w:t xml:space="preserve"> Юлия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Лисичкина Анастасия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Синюк</w:t>
            </w:r>
            <w:proofErr w:type="spellEnd"/>
            <w:r>
              <w:rPr>
                <w:rFonts w:ascii="Times New Roman" w:eastAsia="Times New Roman" w:hAnsi="Times New Roman"/>
                <w:color w:val="000000"/>
                <w:sz w:val="28"/>
                <w:szCs w:val="28"/>
                <w:lang w:eastAsia="ru-RU"/>
              </w:rPr>
              <w:t xml:space="preserve"> Лидия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Тропина Виктория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Галушкина Вера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Тарасюк Мила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106"/>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Королькова</w:t>
            </w:r>
            <w:proofErr w:type="spellEnd"/>
            <w:r>
              <w:rPr>
                <w:rFonts w:ascii="Times New Roman" w:eastAsia="Times New Roman" w:hAnsi="Times New Roman"/>
                <w:color w:val="000000"/>
                <w:sz w:val="28"/>
                <w:szCs w:val="28"/>
                <w:lang w:eastAsia="ru-RU"/>
              </w:rPr>
              <w:t xml:space="preserve"> Анжелика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321"/>
        </w:trPr>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Областная акция «Я – гражданин России»</w:t>
            </w:r>
          </w:p>
        </w:tc>
        <w:tc>
          <w:tcPr>
            <w:tcW w:w="2307" w:type="dxa"/>
            <w:vMerge w:val="restart"/>
          </w:tcPr>
          <w:p w:rsidR="00DE49C5" w:rsidRDefault="00DE49C5" w:rsidP="00842596">
            <w:pPr>
              <w:pStyle w:val="ac"/>
              <w:jc w:val="both"/>
              <w:rPr>
                <w:rFonts w:ascii="Times New Roman" w:eastAsia="Times New Roman" w:hAnsi="Times New Roman"/>
                <w:color w:val="000000"/>
                <w:sz w:val="28"/>
                <w:szCs w:val="28"/>
                <w:lang w:eastAsia="ru-RU"/>
              </w:rPr>
            </w:pPr>
            <w:r w:rsidRPr="00B11042">
              <w:rPr>
                <w:rFonts w:ascii="Times New Roman" w:hAnsi="Times New Roman" w:cs="Times New Roman"/>
                <w:sz w:val="28"/>
                <w:szCs w:val="28"/>
              </w:rPr>
              <w:t>Проект</w:t>
            </w:r>
            <w:r w:rsidRPr="00B11042">
              <w:rPr>
                <w:color w:val="000000"/>
                <w:sz w:val="28"/>
                <w:szCs w:val="28"/>
              </w:rPr>
              <w:t xml:space="preserve"> </w:t>
            </w:r>
            <w:r w:rsidRPr="00B11042">
              <w:rPr>
                <w:rFonts w:ascii="Times New Roman" w:hAnsi="Times New Roman" w:cs="Times New Roman"/>
                <w:color w:val="000000"/>
                <w:sz w:val="28"/>
                <w:szCs w:val="28"/>
              </w:rPr>
              <w:t>«Восстановление исторической памяти»</w:t>
            </w:r>
            <w:r w:rsidRPr="00B11042">
              <w:rPr>
                <w:rFonts w:ascii="Times New Roman" w:hAnsi="Times New Roman" w:cs="Times New Roman"/>
                <w:sz w:val="28"/>
                <w:szCs w:val="28"/>
              </w:rPr>
              <w:t xml:space="preserve"> (электронная книга)</w:t>
            </w: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Смиркина</w:t>
            </w:r>
            <w:proofErr w:type="spellEnd"/>
            <w:r>
              <w:rPr>
                <w:rFonts w:ascii="Times New Roman" w:eastAsia="Times New Roman" w:hAnsi="Times New Roman"/>
                <w:color w:val="000000"/>
                <w:sz w:val="28"/>
                <w:szCs w:val="28"/>
                <w:lang w:eastAsia="ru-RU"/>
              </w:rPr>
              <w:t xml:space="preserve"> Юлия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DE49C5" w:rsidTr="008A4297">
        <w:trPr>
          <w:trHeight w:val="321"/>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Pr="00B11042" w:rsidRDefault="00DE49C5" w:rsidP="00842596">
            <w:pPr>
              <w:pStyle w:val="ac"/>
              <w:jc w:val="both"/>
              <w:rPr>
                <w:rFonts w:ascii="Times New Roman" w:hAnsi="Times New Roman" w:cs="Times New Roman"/>
                <w:sz w:val="28"/>
                <w:szCs w:val="28"/>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Синюк</w:t>
            </w:r>
            <w:proofErr w:type="spellEnd"/>
            <w:r>
              <w:rPr>
                <w:rFonts w:ascii="Times New Roman" w:eastAsia="Times New Roman" w:hAnsi="Times New Roman"/>
                <w:color w:val="000000"/>
                <w:sz w:val="28"/>
                <w:szCs w:val="28"/>
                <w:lang w:eastAsia="ru-RU"/>
              </w:rPr>
              <w:t xml:space="preserve"> Лидия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r>
      <w:tr w:rsidR="00DE49C5" w:rsidTr="008A4297">
        <w:trPr>
          <w:trHeight w:val="321"/>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Pr="00B11042" w:rsidRDefault="00DE49C5" w:rsidP="00842596">
            <w:pPr>
              <w:pStyle w:val="ac"/>
              <w:jc w:val="both"/>
              <w:rPr>
                <w:rFonts w:ascii="Times New Roman" w:hAnsi="Times New Roman" w:cs="Times New Roman"/>
                <w:sz w:val="28"/>
                <w:szCs w:val="28"/>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Тюкавкина</w:t>
            </w:r>
            <w:proofErr w:type="spellEnd"/>
            <w:r>
              <w:rPr>
                <w:rFonts w:ascii="Times New Roman" w:eastAsia="Times New Roman" w:hAnsi="Times New Roman"/>
                <w:color w:val="000000"/>
                <w:sz w:val="28"/>
                <w:szCs w:val="28"/>
                <w:lang w:eastAsia="ru-RU"/>
              </w:rPr>
              <w:t xml:space="preserve"> Елизавета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r>
      <w:tr w:rsidR="00DE49C5" w:rsidTr="008A4297">
        <w:trPr>
          <w:trHeight w:val="321"/>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Pr="00B11042" w:rsidRDefault="00DE49C5" w:rsidP="00842596">
            <w:pPr>
              <w:pStyle w:val="ac"/>
              <w:jc w:val="both"/>
              <w:rPr>
                <w:rFonts w:ascii="Times New Roman" w:hAnsi="Times New Roman" w:cs="Times New Roman"/>
                <w:sz w:val="28"/>
                <w:szCs w:val="28"/>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Золотарёв Сергей</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r>
      <w:tr w:rsidR="00DE49C5" w:rsidTr="008A4297">
        <w:trPr>
          <w:trHeight w:val="321"/>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Pr="00B11042" w:rsidRDefault="00DE49C5" w:rsidP="00842596">
            <w:pPr>
              <w:pStyle w:val="ac"/>
              <w:jc w:val="both"/>
              <w:rPr>
                <w:rFonts w:ascii="Times New Roman" w:hAnsi="Times New Roman" w:cs="Times New Roman"/>
                <w:sz w:val="28"/>
                <w:szCs w:val="28"/>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Попов Илья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r>
      <w:tr w:rsidR="00DE49C5" w:rsidTr="008A4297">
        <w:trPr>
          <w:trHeight w:val="320"/>
        </w:trPr>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0" w:type="auto"/>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Муниципальный конкурс </w:t>
            </w:r>
            <w:proofErr w:type="gramStart"/>
            <w:r>
              <w:rPr>
                <w:rFonts w:ascii="Times New Roman" w:eastAsia="Times New Roman" w:hAnsi="Times New Roman"/>
                <w:color w:val="000000"/>
                <w:sz w:val="28"/>
                <w:szCs w:val="28"/>
                <w:lang w:eastAsia="ru-RU"/>
              </w:rPr>
              <w:t>школьных</w:t>
            </w:r>
            <w:proofErr w:type="gramEnd"/>
            <w:r>
              <w:rPr>
                <w:rFonts w:ascii="Times New Roman" w:eastAsia="Times New Roman" w:hAnsi="Times New Roman"/>
                <w:color w:val="000000"/>
                <w:sz w:val="28"/>
                <w:szCs w:val="28"/>
                <w:lang w:eastAsia="ru-RU"/>
              </w:rPr>
              <w:t xml:space="preserve"> ДО к 20летию </w:t>
            </w:r>
            <w:proofErr w:type="spellStart"/>
            <w:r>
              <w:rPr>
                <w:rFonts w:ascii="Times New Roman" w:eastAsia="Times New Roman" w:hAnsi="Times New Roman"/>
                <w:color w:val="000000"/>
                <w:sz w:val="28"/>
                <w:szCs w:val="28"/>
                <w:lang w:eastAsia="ru-RU"/>
              </w:rPr>
              <w:t>Закруткинцев</w:t>
            </w:r>
            <w:proofErr w:type="spellEnd"/>
          </w:p>
        </w:tc>
        <w:tc>
          <w:tcPr>
            <w:tcW w:w="2307" w:type="dxa"/>
            <w:vMerge w:val="restart"/>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Видеоролик, сочинение</w:t>
            </w:r>
          </w:p>
        </w:tc>
        <w:tc>
          <w:tcPr>
            <w:tcW w:w="2482" w:type="dxa"/>
          </w:tcPr>
          <w:p w:rsidR="00DE49C5" w:rsidRDefault="00DE49C5" w:rsidP="00E9132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Смиркина</w:t>
            </w:r>
            <w:proofErr w:type="spellEnd"/>
            <w:r>
              <w:rPr>
                <w:rFonts w:ascii="Times New Roman" w:eastAsia="Times New Roman" w:hAnsi="Times New Roman"/>
                <w:color w:val="000000"/>
                <w:sz w:val="28"/>
                <w:szCs w:val="28"/>
                <w:lang w:eastAsia="ru-RU"/>
              </w:rPr>
              <w:t xml:space="preserve"> Юлия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320"/>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E9132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Синюк</w:t>
            </w:r>
            <w:proofErr w:type="spellEnd"/>
            <w:r>
              <w:rPr>
                <w:rFonts w:ascii="Times New Roman" w:eastAsia="Times New Roman" w:hAnsi="Times New Roman"/>
                <w:color w:val="000000"/>
                <w:sz w:val="28"/>
                <w:szCs w:val="28"/>
                <w:lang w:eastAsia="ru-RU"/>
              </w:rPr>
              <w:t xml:space="preserve"> Лидия</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rPr>
          <w:trHeight w:val="320"/>
        </w:trPr>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307" w:type="dxa"/>
            <w:vMerge/>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Шегай</w:t>
            </w:r>
            <w:proofErr w:type="spellEnd"/>
            <w:r>
              <w:rPr>
                <w:rFonts w:ascii="Times New Roman" w:eastAsia="Times New Roman" w:hAnsi="Times New Roman"/>
                <w:color w:val="000000"/>
                <w:sz w:val="28"/>
                <w:szCs w:val="28"/>
                <w:lang w:eastAsia="ru-RU"/>
              </w:rPr>
              <w:t xml:space="preserve"> Анна</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Областной</w:t>
            </w:r>
            <w:r w:rsidR="008A4297">
              <w:rPr>
                <w:rFonts w:ascii="Times New Roman" w:eastAsia="Times New Roman" w:hAnsi="Times New Roman"/>
                <w:color w:val="000000"/>
                <w:sz w:val="28"/>
                <w:szCs w:val="28"/>
                <w:lang w:eastAsia="ru-RU"/>
              </w:rPr>
              <w:t xml:space="preserve"> конкурс «Страница-19»</w:t>
            </w:r>
          </w:p>
        </w:tc>
        <w:tc>
          <w:tcPr>
            <w:tcW w:w="2307" w:type="dxa"/>
          </w:tcPr>
          <w:p w:rsidR="00DE49C5" w:rsidRDefault="008A4297" w:rsidP="00842596">
            <w:pPr>
              <w:pStyle w:val="ac"/>
              <w:jc w:val="both"/>
              <w:rPr>
                <w:rFonts w:ascii="Times New Roman" w:eastAsia="Times New Roman" w:hAnsi="Times New Roman"/>
                <w:color w:val="000000"/>
                <w:sz w:val="28"/>
                <w:szCs w:val="28"/>
                <w:lang w:eastAsia="ru-RU"/>
              </w:rPr>
            </w:pPr>
            <w:r w:rsidRPr="00B11042">
              <w:rPr>
                <w:rFonts w:ascii="Times New Roman" w:hAnsi="Times New Roman" w:cs="Times New Roman"/>
                <w:sz w:val="28"/>
                <w:szCs w:val="28"/>
              </w:rPr>
              <w:t>Литература</w:t>
            </w:r>
          </w:p>
        </w:tc>
        <w:tc>
          <w:tcPr>
            <w:tcW w:w="2482" w:type="dxa"/>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Чистякова Дарья</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Областной конкурс «</w:t>
            </w:r>
            <w:proofErr w:type="gramStart"/>
            <w:r>
              <w:rPr>
                <w:rFonts w:ascii="Times New Roman" w:eastAsia="Times New Roman" w:hAnsi="Times New Roman"/>
                <w:color w:val="000000"/>
                <w:sz w:val="28"/>
                <w:szCs w:val="28"/>
                <w:lang w:eastAsia="ru-RU"/>
              </w:rPr>
              <w:t>Живая</w:t>
            </w:r>
            <w:proofErr w:type="gram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класика</w:t>
            </w:r>
            <w:proofErr w:type="spellEnd"/>
            <w:r>
              <w:rPr>
                <w:rFonts w:ascii="Times New Roman" w:eastAsia="Times New Roman" w:hAnsi="Times New Roman"/>
                <w:color w:val="000000"/>
                <w:sz w:val="28"/>
                <w:szCs w:val="28"/>
                <w:lang w:eastAsia="ru-RU"/>
              </w:rPr>
              <w:t>»</w:t>
            </w:r>
          </w:p>
        </w:tc>
        <w:tc>
          <w:tcPr>
            <w:tcW w:w="2307" w:type="dxa"/>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Литература</w:t>
            </w:r>
          </w:p>
        </w:tc>
        <w:tc>
          <w:tcPr>
            <w:tcW w:w="2482" w:type="dxa"/>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Курочкина Светлана</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8A4297" w:rsidTr="008A4297">
        <w:trPr>
          <w:trHeight w:val="480"/>
        </w:trPr>
        <w:tc>
          <w:tcPr>
            <w:tcW w:w="0" w:type="auto"/>
            <w:vMerge w:val="restart"/>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c>
          <w:tcPr>
            <w:tcW w:w="0" w:type="auto"/>
            <w:vMerge w:val="restart"/>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Муниципальный конкурс «Донские родники талантов»</w:t>
            </w:r>
          </w:p>
        </w:tc>
        <w:tc>
          <w:tcPr>
            <w:tcW w:w="2307" w:type="dxa"/>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Вокал </w:t>
            </w:r>
          </w:p>
        </w:tc>
        <w:tc>
          <w:tcPr>
            <w:tcW w:w="2482" w:type="dxa"/>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Терентьев Роман</w:t>
            </w:r>
          </w:p>
        </w:tc>
        <w:tc>
          <w:tcPr>
            <w:tcW w:w="0" w:type="auto"/>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0" w:type="auto"/>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8A4297" w:rsidTr="008A4297">
        <w:trPr>
          <w:trHeight w:val="480"/>
        </w:trPr>
        <w:tc>
          <w:tcPr>
            <w:tcW w:w="0" w:type="auto"/>
            <w:vMerge/>
          </w:tcPr>
          <w:p w:rsidR="008A4297" w:rsidRDefault="008A4297" w:rsidP="00842596">
            <w:pPr>
              <w:pStyle w:val="ac"/>
              <w:jc w:val="both"/>
              <w:rPr>
                <w:rFonts w:ascii="Times New Roman" w:eastAsia="Times New Roman" w:hAnsi="Times New Roman"/>
                <w:color w:val="000000"/>
                <w:sz w:val="28"/>
                <w:szCs w:val="28"/>
                <w:lang w:eastAsia="ru-RU"/>
              </w:rPr>
            </w:pPr>
          </w:p>
        </w:tc>
        <w:tc>
          <w:tcPr>
            <w:tcW w:w="0" w:type="auto"/>
            <w:vMerge/>
          </w:tcPr>
          <w:p w:rsidR="008A4297" w:rsidRDefault="008A4297" w:rsidP="00842596">
            <w:pPr>
              <w:pStyle w:val="ac"/>
              <w:jc w:val="both"/>
              <w:rPr>
                <w:rFonts w:ascii="Times New Roman" w:eastAsia="Times New Roman" w:hAnsi="Times New Roman"/>
                <w:color w:val="000000"/>
                <w:sz w:val="28"/>
                <w:szCs w:val="28"/>
                <w:lang w:eastAsia="ru-RU"/>
              </w:rPr>
            </w:pPr>
          </w:p>
        </w:tc>
        <w:tc>
          <w:tcPr>
            <w:tcW w:w="2307" w:type="dxa"/>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Таец</w:t>
            </w:r>
          </w:p>
        </w:tc>
        <w:tc>
          <w:tcPr>
            <w:tcW w:w="2482" w:type="dxa"/>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Ансамбль «Сударушка»</w:t>
            </w:r>
          </w:p>
        </w:tc>
        <w:tc>
          <w:tcPr>
            <w:tcW w:w="0" w:type="auto"/>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8-10</w:t>
            </w:r>
          </w:p>
        </w:tc>
        <w:tc>
          <w:tcPr>
            <w:tcW w:w="0" w:type="auto"/>
          </w:tcPr>
          <w:p w:rsidR="008A4297"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r>
      <w:tr w:rsidR="00DE49C5" w:rsidTr="008A4297">
        <w:tc>
          <w:tcPr>
            <w:tcW w:w="0" w:type="auto"/>
          </w:tcPr>
          <w:p w:rsidR="00DE49C5" w:rsidRDefault="00DE49C5"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8</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Казачий слёт</w:t>
            </w:r>
          </w:p>
        </w:tc>
        <w:tc>
          <w:tcPr>
            <w:tcW w:w="2307" w:type="dxa"/>
          </w:tcPr>
          <w:p w:rsidR="00DE49C5" w:rsidRDefault="00DE49C5" w:rsidP="00842596">
            <w:pPr>
              <w:pStyle w:val="ac"/>
              <w:jc w:val="both"/>
              <w:rPr>
                <w:rFonts w:ascii="Times New Roman" w:eastAsia="Times New Roman" w:hAnsi="Times New Roman"/>
                <w:color w:val="000000"/>
                <w:sz w:val="28"/>
                <w:szCs w:val="28"/>
                <w:lang w:eastAsia="ru-RU"/>
              </w:rPr>
            </w:pPr>
          </w:p>
        </w:tc>
        <w:tc>
          <w:tcPr>
            <w:tcW w:w="2482" w:type="dxa"/>
          </w:tcPr>
          <w:p w:rsidR="00DE49C5" w:rsidRDefault="00DE49C5" w:rsidP="00842596">
            <w:pPr>
              <w:pStyle w:val="ac"/>
              <w:jc w:val="both"/>
              <w:rPr>
                <w:rFonts w:ascii="Times New Roman" w:eastAsia="Times New Roman" w:hAnsi="Times New Roman"/>
                <w:color w:val="000000"/>
                <w:sz w:val="28"/>
                <w:szCs w:val="28"/>
                <w:lang w:eastAsia="ru-RU"/>
              </w:rPr>
            </w:pP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6-7</w:t>
            </w:r>
          </w:p>
        </w:tc>
        <w:tc>
          <w:tcPr>
            <w:tcW w:w="0" w:type="auto"/>
          </w:tcPr>
          <w:p w:rsidR="00DE49C5" w:rsidRDefault="008A4297" w:rsidP="00842596">
            <w:pPr>
              <w:pStyle w:val="ac"/>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r>
    </w:tbl>
    <w:p w:rsidR="00C73A70" w:rsidRDefault="00C73A70" w:rsidP="00842596">
      <w:pPr>
        <w:pStyle w:val="ac"/>
        <w:ind w:left="113" w:firstLine="360"/>
        <w:jc w:val="both"/>
        <w:rPr>
          <w:rFonts w:ascii="Times New Roman" w:hAnsi="Times New Roman"/>
          <w:bCs/>
          <w:sz w:val="28"/>
          <w:szCs w:val="28"/>
        </w:rPr>
      </w:pPr>
      <w:r>
        <w:rPr>
          <w:rFonts w:ascii="Times New Roman" w:hAnsi="Times New Roman"/>
          <w:bCs/>
          <w:sz w:val="28"/>
          <w:szCs w:val="28"/>
        </w:rPr>
        <w:t xml:space="preserve">2.Что касается традиционных школьных дел, с полным удовлетворением можно считать, что все они прошли успешно.  Это: </w:t>
      </w:r>
      <w:proofErr w:type="gramStart"/>
      <w:r>
        <w:rPr>
          <w:rFonts w:ascii="Times New Roman" w:hAnsi="Times New Roman"/>
          <w:bCs/>
          <w:sz w:val="28"/>
          <w:szCs w:val="28"/>
        </w:rPr>
        <w:t xml:space="preserve">«Праздник Первого звонка», «День Учителя», «Осенний бал», «День матери», «Новогодний карнавал», «Вечер встречи с  выпускниками», месячник военно-патриотического воспитания, «Масленица», «День Победы», «Последний звонок», месячник Здорового питания, </w:t>
      </w:r>
      <w:proofErr w:type="spellStart"/>
      <w:r>
        <w:rPr>
          <w:rFonts w:ascii="Times New Roman" w:hAnsi="Times New Roman"/>
          <w:bCs/>
          <w:sz w:val="28"/>
          <w:szCs w:val="28"/>
        </w:rPr>
        <w:t>флэшмобы</w:t>
      </w:r>
      <w:proofErr w:type="spellEnd"/>
      <w:r>
        <w:rPr>
          <w:rFonts w:ascii="Times New Roman" w:hAnsi="Times New Roman"/>
          <w:bCs/>
          <w:sz w:val="28"/>
          <w:szCs w:val="28"/>
        </w:rPr>
        <w:t xml:space="preserve"> на различные темы, Дни здоровья.</w:t>
      </w:r>
      <w:proofErr w:type="gramEnd"/>
    </w:p>
    <w:p w:rsidR="00C73A70" w:rsidRDefault="00C73A70" w:rsidP="00842596">
      <w:pPr>
        <w:pStyle w:val="ac"/>
        <w:ind w:left="113" w:firstLine="360"/>
        <w:jc w:val="both"/>
        <w:rPr>
          <w:rFonts w:ascii="Times New Roman" w:hAnsi="Times New Roman"/>
          <w:bCs/>
          <w:sz w:val="28"/>
          <w:szCs w:val="28"/>
        </w:rPr>
      </w:pPr>
      <w:r>
        <w:rPr>
          <w:rFonts w:ascii="Times New Roman" w:hAnsi="Times New Roman"/>
          <w:bCs/>
          <w:sz w:val="28"/>
          <w:szCs w:val="28"/>
        </w:rPr>
        <w:t>Главным подтверждением успешности является то, что в итоговом анкетировании среди учащихся,  эти дела набрали наибольшее количество баллов, они  запомнились всем своим интересным содержанием, полезными знаниями, своей яркостью, оригинальностью. Традиции наши сохраняются благодаря усилиям  учителей и обучающихся, которые активно, инициативно и творчески поддерживают и развивают их. Каждый из активных учителей и учащихся отмечены в приказах школы и отдела образования и награждены грамотами по итогам каждого дела. Для подготовки любого  общешкольного мероприятия создаются творческие группы, в результате происходит взаимообогащение деловыми качествами.</w:t>
      </w:r>
    </w:p>
    <w:p w:rsidR="00C73A70" w:rsidRDefault="00C73A70" w:rsidP="00842596">
      <w:pPr>
        <w:pStyle w:val="af4"/>
        <w:shd w:val="clear" w:color="auto" w:fill="FFFFFF"/>
        <w:spacing w:beforeAutospacing="0" w:afterAutospacing="0"/>
        <w:ind w:left="113" w:firstLine="360"/>
        <w:jc w:val="both"/>
        <w:rPr>
          <w:bCs/>
          <w:sz w:val="28"/>
          <w:szCs w:val="28"/>
        </w:rPr>
      </w:pPr>
      <w:r>
        <w:rPr>
          <w:bCs/>
          <w:sz w:val="28"/>
          <w:szCs w:val="28"/>
        </w:rPr>
        <w:t xml:space="preserve">Приоритетным воспитательным направлением стало патриотическое воспитание подрастающего поколения. </w:t>
      </w:r>
    </w:p>
    <w:p w:rsidR="00C73A70" w:rsidRDefault="00C73A70" w:rsidP="00842596">
      <w:pPr>
        <w:pStyle w:val="af4"/>
        <w:shd w:val="clear" w:color="auto" w:fill="FFFFFF"/>
        <w:spacing w:beforeAutospacing="0" w:afterAutospacing="0"/>
        <w:ind w:left="113" w:firstLine="360"/>
        <w:jc w:val="both"/>
        <w:rPr>
          <w:sz w:val="28"/>
          <w:szCs w:val="28"/>
        </w:rPr>
      </w:pPr>
      <w:r>
        <w:rPr>
          <w:sz w:val="28"/>
          <w:szCs w:val="28"/>
        </w:rPr>
        <w:t>В рамках месячника военно-патриотического воспитания посвященного Дню защитника Отечества и 74-й годовщине Победы в Великой Отечественной войне</w:t>
      </w:r>
      <w:r>
        <w:rPr>
          <w:bCs/>
          <w:sz w:val="28"/>
          <w:szCs w:val="28"/>
        </w:rPr>
        <w:t xml:space="preserve"> </w:t>
      </w:r>
      <w:r>
        <w:rPr>
          <w:sz w:val="28"/>
          <w:szCs w:val="28"/>
        </w:rPr>
        <w:t>обучающиеся школы приняли участие:</w:t>
      </w:r>
    </w:p>
    <w:p w:rsidR="00C73A70" w:rsidRDefault="00C73A70" w:rsidP="00842596">
      <w:pPr>
        <w:pStyle w:val="af4"/>
        <w:shd w:val="clear" w:color="auto" w:fill="FFFFFF"/>
        <w:spacing w:beforeAutospacing="0" w:afterAutospacing="0"/>
        <w:ind w:left="113"/>
        <w:jc w:val="both"/>
        <w:rPr>
          <w:sz w:val="28"/>
          <w:szCs w:val="28"/>
        </w:rPr>
      </w:pPr>
      <w:r>
        <w:rPr>
          <w:sz w:val="28"/>
          <w:szCs w:val="28"/>
        </w:rPr>
        <w:t>-  в районных мероприятиях: смотр строя и песни, конкурс стенных газет и боевых листков, военизированная эстафета</w:t>
      </w:r>
      <w:proofErr w:type="gramStart"/>
      <w:r>
        <w:rPr>
          <w:sz w:val="28"/>
          <w:szCs w:val="28"/>
        </w:rPr>
        <w:t xml:space="preserve"> ,</w:t>
      </w:r>
      <w:proofErr w:type="gramEnd"/>
      <w:r>
        <w:rPr>
          <w:sz w:val="28"/>
          <w:szCs w:val="28"/>
        </w:rPr>
        <w:t xml:space="preserve"> песни (1 место) </w:t>
      </w:r>
    </w:p>
    <w:p w:rsidR="00C73A70" w:rsidRDefault="00C73A70" w:rsidP="00842596">
      <w:pPr>
        <w:pStyle w:val="af4"/>
        <w:shd w:val="clear" w:color="auto" w:fill="FFFFFF"/>
        <w:spacing w:beforeAutospacing="0" w:afterAutospacing="0"/>
        <w:ind w:left="113"/>
        <w:jc w:val="both"/>
        <w:rPr>
          <w:bCs/>
          <w:i/>
          <w:sz w:val="28"/>
          <w:szCs w:val="28"/>
        </w:rPr>
      </w:pPr>
      <w:r>
        <w:rPr>
          <w:i/>
          <w:sz w:val="28"/>
          <w:szCs w:val="28"/>
        </w:rPr>
        <w:t xml:space="preserve">- </w:t>
      </w:r>
      <w:r>
        <w:rPr>
          <w:sz w:val="28"/>
          <w:szCs w:val="28"/>
        </w:rPr>
        <w:t>в школьных мероприятиях:</w:t>
      </w:r>
      <w:r>
        <w:rPr>
          <w:color w:val="000000"/>
          <w:sz w:val="28"/>
          <w:szCs w:val="28"/>
          <w:shd w:val="clear" w:color="auto" w:fill="FFFFFF"/>
        </w:rPr>
        <w:t xml:space="preserve"> соревнования различного вида, конкурсы рисунков, </w:t>
      </w:r>
      <w:r>
        <w:rPr>
          <w:color w:val="000000"/>
          <w:sz w:val="28"/>
          <w:szCs w:val="28"/>
        </w:rPr>
        <w:t>классные часы с организацией просмотров презентаций о событиях Великой Отечественной войны, о героях войны</w:t>
      </w:r>
      <w:r>
        <w:rPr>
          <w:color w:val="000000"/>
          <w:sz w:val="28"/>
          <w:szCs w:val="28"/>
          <w:shd w:val="clear" w:color="auto" w:fill="FFFFFF"/>
        </w:rPr>
        <w:t xml:space="preserve">, просмотры фильмов («Они сражались за Родину», «В бой идут одни старики»), </w:t>
      </w:r>
      <w:r>
        <w:rPr>
          <w:color w:val="000000"/>
          <w:sz w:val="28"/>
          <w:szCs w:val="28"/>
        </w:rPr>
        <w:t xml:space="preserve">Уроки мужества. </w:t>
      </w:r>
    </w:p>
    <w:p w:rsidR="00C73A70" w:rsidRDefault="00C73A70" w:rsidP="00842596">
      <w:pPr>
        <w:spacing w:after="0" w:line="240" w:lineRule="auto"/>
        <w:ind w:left="113" w:firstLine="360"/>
        <w:jc w:val="both"/>
        <w:rPr>
          <w:rFonts w:ascii="Times New Roman" w:hAnsi="Times New Roman" w:cs="Times New Roman"/>
          <w:sz w:val="28"/>
          <w:szCs w:val="28"/>
        </w:rPr>
      </w:pPr>
      <w:r>
        <w:rPr>
          <w:rFonts w:ascii="Times New Roman" w:hAnsi="Times New Roman" w:cs="Times New Roman"/>
          <w:color w:val="000000"/>
          <w:sz w:val="28"/>
          <w:szCs w:val="28"/>
        </w:rPr>
        <w:t xml:space="preserve">С наибольшим энтузиазмом и удовольствием прошла  военизированная игра «Орленок». </w:t>
      </w:r>
      <w:r>
        <w:rPr>
          <w:rFonts w:ascii="Times New Roman" w:hAnsi="Times New Roman" w:cs="Times New Roman"/>
          <w:sz w:val="28"/>
          <w:szCs w:val="28"/>
        </w:rPr>
        <w:t xml:space="preserve">Во время игры  обучающиеся соревновались в силе, </w:t>
      </w:r>
      <w:r>
        <w:rPr>
          <w:rFonts w:ascii="Times New Roman" w:hAnsi="Times New Roman" w:cs="Times New Roman"/>
          <w:bCs/>
          <w:sz w:val="28"/>
          <w:szCs w:val="28"/>
        </w:rPr>
        <w:t>ловкости</w:t>
      </w:r>
      <w:r>
        <w:rPr>
          <w:rFonts w:ascii="Times New Roman" w:hAnsi="Times New Roman" w:cs="Times New Roman"/>
          <w:sz w:val="28"/>
          <w:szCs w:val="28"/>
        </w:rPr>
        <w:t xml:space="preserve">, меткости, </w:t>
      </w:r>
      <w:r>
        <w:rPr>
          <w:rFonts w:ascii="Times New Roman" w:hAnsi="Times New Roman" w:cs="Times New Roman"/>
          <w:bCs/>
          <w:sz w:val="28"/>
          <w:szCs w:val="28"/>
        </w:rPr>
        <w:t>умении</w:t>
      </w:r>
      <w:r>
        <w:rPr>
          <w:rFonts w:ascii="Times New Roman" w:hAnsi="Times New Roman" w:cs="Times New Roman"/>
          <w:sz w:val="28"/>
          <w:szCs w:val="28"/>
        </w:rPr>
        <w:t xml:space="preserve"> </w:t>
      </w:r>
      <w:r>
        <w:rPr>
          <w:rFonts w:ascii="Times New Roman" w:hAnsi="Times New Roman" w:cs="Times New Roman"/>
          <w:bCs/>
          <w:sz w:val="28"/>
          <w:szCs w:val="28"/>
        </w:rPr>
        <w:t>маршировать</w:t>
      </w:r>
      <w:r>
        <w:rPr>
          <w:rFonts w:ascii="Times New Roman" w:hAnsi="Times New Roman" w:cs="Times New Roman"/>
          <w:sz w:val="28"/>
          <w:szCs w:val="28"/>
        </w:rPr>
        <w:t xml:space="preserve">, </w:t>
      </w:r>
      <w:r>
        <w:rPr>
          <w:rFonts w:ascii="Times New Roman" w:hAnsi="Times New Roman" w:cs="Times New Roman"/>
          <w:bCs/>
          <w:sz w:val="28"/>
          <w:szCs w:val="28"/>
        </w:rPr>
        <w:t>в</w:t>
      </w:r>
      <w:r>
        <w:rPr>
          <w:rFonts w:ascii="Times New Roman" w:hAnsi="Times New Roman" w:cs="Times New Roman"/>
          <w:sz w:val="28"/>
          <w:szCs w:val="28"/>
        </w:rPr>
        <w:t xml:space="preserve"> </w:t>
      </w:r>
      <w:r>
        <w:rPr>
          <w:rFonts w:ascii="Times New Roman" w:hAnsi="Times New Roman" w:cs="Times New Roman"/>
          <w:bCs/>
          <w:sz w:val="28"/>
          <w:szCs w:val="28"/>
        </w:rPr>
        <w:t>знании</w:t>
      </w:r>
      <w:r>
        <w:rPr>
          <w:rFonts w:ascii="Times New Roman" w:hAnsi="Times New Roman" w:cs="Times New Roman"/>
          <w:sz w:val="28"/>
          <w:szCs w:val="28"/>
        </w:rPr>
        <w:t xml:space="preserve"> истории родного края, показали свои знания и умения в сборке и разборке автомата  на время, а также сдали зачеты по одеванию и применению  противогаза. </w:t>
      </w:r>
    </w:p>
    <w:p w:rsidR="00C73A70" w:rsidRDefault="00C73A70" w:rsidP="00842596">
      <w:pPr>
        <w:pStyle w:val="ac"/>
        <w:ind w:left="113"/>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 xml:space="preserve">Все эти мероприятия очень важны  для поколения, не знавшего войны. Каждое соприкосновение с живой историей, каждый рассказ о славных страницах нашего государства наполнен особым смыслом, что во многом способствует гражданскому и нравственному становлению личности. </w:t>
      </w:r>
      <w:r>
        <w:rPr>
          <w:rFonts w:ascii="Times New Roman" w:hAnsi="Times New Roman"/>
          <w:color w:val="000000"/>
          <w:sz w:val="28"/>
          <w:szCs w:val="28"/>
        </w:rPr>
        <w:t xml:space="preserve">Поэтому мероприятия проводились в соответствии с возрастом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Все мероприятия</w:t>
      </w:r>
      <w:r>
        <w:rPr>
          <w:rFonts w:ascii="Times New Roman" w:hAnsi="Times New Roman"/>
          <w:sz w:val="28"/>
          <w:szCs w:val="28"/>
        </w:rPr>
        <w:t xml:space="preserve"> были яркими, красочными, запоминающимися и, что важнее всего, воспитывающими любовь и уважение к своей Родине, гордость за армию, которая всегда на высоте, которая, действительно, самая «несокрушимая и легендарная». Это то, что должны знать дети с юных лет и быть готовыми в будущем пополнить ряды защитников своей Родины.</w:t>
      </w:r>
    </w:p>
    <w:p w:rsidR="00C73A70" w:rsidRDefault="00C73A70" w:rsidP="00842596">
      <w:pPr>
        <w:spacing w:after="0" w:line="240" w:lineRule="auto"/>
        <w:ind w:left="113" w:firstLine="708"/>
        <w:jc w:val="both"/>
        <w:rPr>
          <w:rFonts w:ascii="Times New Roman" w:hAnsi="Times New Roman" w:cs="Times New Roman"/>
          <w:sz w:val="28"/>
          <w:szCs w:val="28"/>
        </w:rPr>
      </w:pPr>
      <w:r>
        <w:rPr>
          <w:rFonts w:ascii="Times New Roman" w:hAnsi="Times New Roman" w:cs="Times New Roman"/>
          <w:bCs/>
          <w:sz w:val="28"/>
          <w:szCs w:val="28"/>
        </w:rPr>
        <w:t xml:space="preserve">Обучающиеся школы с большим удовольствием приняли участие 8 мая в акции «Бессмертный полк». </w:t>
      </w:r>
    </w:p>
    <w:p w:rsidR="00C73A70" w:rsidRDefault="00C73A70" w:rsidP="00842596">
      <w:pPr>
        <w:widowControl w:val="0"/>
        <w:autoSpaceDE w:val="0"/>
        <w:autoSpaceDN w:val="0"/>
        <w:adjustRightInd w:val="0"/>
        <w:spacing w:after="0" w:line="240" w:lineRule="auto"/>
        <w:ind w:left="1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Планирование деятельности школьной детской организации осуществлялось с учетом разработанной Программы </w:t>
      </w:r>
      <w:proofErr w:type="spellStart"/>
      <w:r>
        <w:rPr>
          <w:rFonts w:ascii="Times New Roman" w:eastAsia="Times New Roman" w:hAnsi="Times New Roman" w:cs="Times New Roman"/>
          <w:sz w:val="28"/>
          <w:szCs w:val="28"/>
        </w:rPr>
        <w:t>Семикаракорской</w:t>
      </w:r>
      <w:proofErr w:type="spellEnd"/>
      <w:r>
        <w:rPr>
          <w:rFonts w:ascii="Times New Roman" w:eastAsia="Times New Roman" w:hAnsi="Times New Roman" w:cs="Times New Roman"/>
          <w:sz w:val="28"/>
          <w:szCs w:val="28"/>
        </w:rPr>
        <w:t xml:space="preserve"> районной детской общественной организации </w:t>
      </w:r>
      <w:proofErr w:type="spellStart"/>
      <w:r>
        <w:rPr>
          <w:rFonts w:ascii="Times New Roman" w:eastAsia="Times New Roman" w:hAnsi="Times New Roman" w:cs="Times New Roman"/>
          <w:sz w:val="28"/>
          <w:szCs w:val="28"/>
        </w:rPr>
        <w:t>им.В.А.Закруткина</w:t>
      </w:r>
      <w:proofErr w:type="spellEnd"/>
      <w:r>
        <w:rPr>
          <w:rFonts w:ascii="Times New Roman" w:eastAsia="Times New Roman" w:hAnsi="Times New Roman" w:cs="Times New Roman"/>
          <w:sz w:val="28"/>
          <w:szCs w:val="28"/>
        </w:rPr>
        <w:t xml:space="preserve"> «Стремление к успеху» на 2017-2020 </w:t>
      </w:r>
      <w:r>
        <w:rPr>
          <w:rFonts w:ascii="Times New Roman" w:eastAsia="Times New Roman" w:hAnsi="Times New Roman" w:cs="Times New Roman"/>
          <w:sz w:val="28"/>
          <w:szCs w:val="28"/>
        </w:rPr>
        <w:lastRenderedPageBreak/>
        <w:t xml:space="preserve">годы. </w:t>
      </w:r>
      <w:r>
        <w:rPr>
          <w:rFonts w:ascii="Times New Roman" w:eastAsia="Times New Roman" w:hAnsi="Times New Roman" w:cs="Times New Roman"/>
          <w:spacing w:val="-2"/>
          <w:sz w:val="28"/>
          <w:szCs w:val="28"/>
        </w:rPr>
        <w:t xml:space="preserve">Также при организации деятельности, планировании работы на год учитывались </w:t>
      </w:r>
      <w:r>
        <w:rPr>
          <w:rFonts w:ascii="Times New Roman" w:eastAsia="Times New Roman" w:hAnsi="Times New Roman" w:cs="Times New Roman"/>
          <w:spacing w:val="-1"/>
          <w:sz w:val="28"/>
          <w:szCs w:val="28"/>
        </w:rPr>
        <w:t xml:space="preserve">интересы детей. </w:t>
      </w:r>
    </w:p>
    <w:p w:rsidR="00C73A70" w:rsidRDefault="00C73A70" w:rsidP="00842596">
      <w:pPr>
        <w:widowControl w:val="0"/>
        <w:shd w:val="clear" w:color="auto" w:fill="FFFFFF"/>
        <w:autoSpaceDE w:val="0"/>
        <w:autoSpaceDN w:val="0"/>
        <w:adjustRightInd w:val="0"/>
        <w:spacing w:after="0" w:line="240" w:lineRule="auto"/>
        <w:ind w:left="113" w:right="10" w:firstLine="6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В течение 2018-2019 уч. года в соответствии с планом работы были проведены следующие традиционные мероприятия: «День знаний», «Осенний  бал», «День Учителя», новогодние праздники, «Путешествие в страну сказок», мероприятия организованные к празднованию 9 мая</w:t>
      </w:r>
    </w:p>
    <w:p w:rsidR="00C73A70" w:rsidRDefault="00C73A70" w:rsidP="00842596">
      <w:pPr>
        <w:spacing w:after="0" w:line="20" w:lineRule="atLeast"/>
        <w:ind w:left="113" w:firstLine="708"/>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4.</w:t>
      </w:r>
      <w:r>
        <w:rPr>
          <w:rFonts w:ascii="Times New Roman" w:hAnsi="Times New Roman"/>
          <w:bCs/>
          <w:sz w:val="28"/>
          <w:szCs w:val="28"/>
        </w:rPr>
        <w:t xml:space="preserve"> В  2018-2019 уч. году неплохо велась краеведческая работа.</w:t>
      </w:r>
      <w:r>
        <w:rPr>
          <w:rFonts w:ascii="Times New Roman" w:hAnsi="Times New Roman"/>
          <w:sz w:val="28"/>
          <w:szCs w:val="28"/>
        </w:rPr>
        <w:t xml:space="preserve"> Группа ребят из школьного краеведческого музея </w:t>
      </w:r>
      <w:r>
        <w:rPr>
          <w:rFonts w:ascii="Times New Roman" w:eastAsia="Times New Roman" w:hAnsi="Times New Roman" w:cs="Times New Roman"/>
          <w:color w:val="000000"/>
          <w:sz w:val="28"/>
          <w:szCs w:val="28"/>
          <w:shd w:val="clear" w:color="auto" w:fill="FFFFFF"/>
        </w:rPr>
        <w:t>«Исток» и их руководитель организовали внеклассные мероприятия.</w:t>
      </w:r>
    </w:p>
    <w:p w:rsidR="00C73A70" w:rsidRDefault="00C73A70" w:rsidP="00842596">
      <w:pPr>
        <w:spacing w:after="0" w:line="240" w:lineRule="auto"/>
        <w:ind w:left="113" w:firstLine="708"/>
        <w:jc w:val="both"/>
        <w:rPr>
          <w:rFonts w:ascii="Times New Roman" w:hAnsi="Times New Roman"/>
          <w:bCs/>
          <w:sz w:val="28"/>
          <w:szCs w:val="28"/>
        </w:rPr>
      </w:pPr>
      <w:r>
        <w:rPr>
          <w:rFonts w:ascii="Times New Roman" w:hAnsi="Times New Roman" w:cs="Times New Roman"/>
          <w:sz w:val="28"/>
          <w:szCs w:val="28"/>
        </w:rPr>
        <w:t>4</w:t>
      </w:r>
      <w:r>
        <w:rPr>
          <w:rFonts w:ascii="Times New Roman" w:hAnsi="Times New Roman" w:cs="Times New Roman"/>
          <w:bCs/>
          <w:sz w:val="28"/>
          <w:szCs w:val="28"/>
        </w:rPr>
        <w:t>.</w:t>
      </w:r>
      <w:r>
        <w:rPr>
          <w:rFonts w:ascii="Times New Roman" w:hAnsi="Times New Roman"/>
          <w:bCs/>
          <w:sz w:val="28"/>
          <w:szCs w:val="28"/>
        </w:rPr>
        <w:t xml:space="preserve">Традиционными заботами классных руководителей являются обеспечение учебно-воспитательного процесса, организация внеурочной деятельности и проведение внеклассных мероприятий, установление тесного контакта с родителями обучающихся. От классных руководителей требовался план воспитательной работы, составленный в соответствии с особенностями классного коллектива, с конкретными личностями учеников, с задачами, которые ставил перед собой классный руководитель. </w:t>
      </w:r>
    </w:p>
    <w:p w:rsidR="00C73A70" w:rsidRDefault="00C73A70" w:rsidP="00842596">
      <w:pPr>
        <w:pStyle w:val="ac"/>
        <w:ind w:left="113" w:firstLine="708"/>
        <w:jc w:val="both"/>
        <w:rPr>
          <w:rFonts w:ascii="Times New Roman" w:hAnsi="Times New Roman"/>
          <w:bCs/>
          <w:sz w:val="28"/>
          <w:szCs w:val="28"/>
        </w:rPr>
      </w:pPr>
      <w:r>
        <w:rPr>
          <w:rFonts w:ascii="Times New Roman" w:hAnsi="Times New Roman"/>
          <w:bCs/>
          <w:sz w:val="28"/>
          <w:szCs w:val="28"/>
        </w:rPr>
        <w:t xml:space="preserve">Педагогическое проектирование невозможно без изучения личности воспитанника. Большую возможность для этого представляет классный час, который проводится еженедельно в каждом классе. </w:t>
      </w:r>
    </w:p>
    <w:p w:rsidR="00C73A70" w:rsidRDefault="00C73A70" w:rsidP="00842596">
      <w:pPr>
        <w:pStyle w:val="ac"/>
        <w:ind w:left="113"/>
        <w:jc w:val="both"/>
        <w:rPr>
          <w:rFonts w:ascii="Times New Roman" w:hAnsi="Times New Roman"/>
          <w:bCs/>
          <w:sz w:val="28"/>
          <w:szCs w:val="28"/>
        </w:rPr>
      </w:pPr>
      <w:r>
        <w:rPr>
          <w:rFonts w:ascii="Times New Roman" w:hAnsi="Times New Roman"/>
          <w:bCs/>
          <w:sz w:val="28"/>
          <w:szCs w:val="28"/>
        </w:rPr>
        <w:t xml:space="preserve">Примерами интересных классных часов  могут быть: </w:t>
      </w:r>
    </w:p>
    <w:p w:rsidR="00C73A70" w:rsidRDefault="00C73A70" w:rsidP="00842596">
      <w:pPr>
        <w:spacing w:after="0" w:line="240" w:lineRule="auto"/>
        <w:ind w:left="113"/>
        <w:rPr>
          <w:rFonts w:ascii="Times New Roman" w:eastAsia="Times New Roman" w:hAnsi="Times New Roman" w:cs="Times New Roman"/>
          <w:sz w:val="28"/>
          <w:szCs w:val="28"/>
        </w:rPr>
      </w:pPr>
      <w:r>
        <w:rPr>
          <w:rFonts w:ascii="Times New Roman" w:eastAsia="Times New Roman" w:hAnsi="Times New Roman" w:cs="Times New Roman"/>
          <w:sz w:val="28"/>
          <w:szCs w:val="28"/>
        </w:rPr>
        <w:t>- «Мне о законе, закон обо мне»</w:t>
      </w:r>
    </w:p>
    <w:p w:rsidR="00C73A70" w:rsidRDefault="00C73A70" w:rsidP="00842596">
      <w:pPr>
        <w:shd w:val="clear" w:color="auto" w:fill="FFFFFF"/>
        <w:spacing w:after="0" w:line="240" w:lineRule="auto"/>
        <w:ind w:left="113"/>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sz w:val="28"/>
          <w:szCs w:val="28"/>
        </w:rPr>
        <w:t>- «</w:t>
      </w:r>
      <w:r>
        <w:rPr>
          <w:rFonts w:ascii="Times New Roman" w:hAnsi="Times New Roman" w:cs="Times New Roman"/>
          <w:sz w:val="28"/>
          <w:szCs w:val="28"/>
        </w:rPr>
        <w:t>Когда мы едины – мы непобедимы</w:t>
      </w:r>
      <w:r>
        <w:rPr>
          <w:rFonts w:ascii="Times New Roman" w:eastAsia="Times New Roman" w:hAnsi="Times New Roman" w:cs="Times New Roman"/>
          <w:bCs/>
          <w:kern w:val="36"/>
          <w:sz w:val="28"/>
          <w:szCs w:val="28"/>
        </w:rPr>
        <w:t>»</w:t>
      </w:r>
    </w:p>
    <w:p w:rsidR="00C73A70" w:rsidRDefault="00C73A70" w:rsidP="00842596">
      <w:pPr>
        <w:spacing w:after="0" w:line="240" w:lineRule="auto"/>
        <w:ind w:left="113"/>
        <w:rPr>
          <w:rFonts w:ascii="Times New Roman" w:hAnsi="Times New Roman" w:cs="Times New Roman"/>
          <w:sz w:val="28"/>
          <w:szCs w:val="28"/>
        </w:rPr>
      </w:pPr>
      <w:r>
        <w:rPr>
          <w:rFonts w:ascii="Times New Roman" w:hAnsi="Times New Roman" w:cs="Times New Roman"/>
          <w:sz w:val="28"/>
          <w:szCs w:val="28"/>
        </w:rPr>
        <w:t>- «</w:t>
      </w:r>
      <w:r>
        <w:rPr>
          <w:rFonts w:ascii="Times New Roman" w:eastAsia="Calibri" w:hAnsi="Times New Roman" w:cs="Times New Roman"/>
          <w:sz w:val="28"/>
          <w:szCs w:val="28"/>
          <w:shd w:val="clear" w:color="auto" w:fill="FFFFFF"/>
        </w:rPr>
        <w:t>Предприниматель: профессия или призвание»</w:t>
      </w:r>
      <w:r>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sz w:val="28"/>
          <w:szCs w:val="28"/>
        </w:rPr>
        <w:t xml:space="preserve"> </w:t>
      </w:r>
    </w:p>
    <w:p w:rsidR="00C73A70" w:rsidRDefault="00C73A70" w:rsidP="00842596">
      <w:pPr>
        <w:spacing w:after="0" w:line="240" w:lineRule="auto"/>
        <w:ind w:left="113"/>
        <w:rPr>
          <w:rFonts w:ascii="Times New Roman" w:hAnsi="Times New Roman" w:cs="Times New Roman"/>
          <w:sz w:val="28"/>
          <w:szCs w:val="28"/>
        </w:rPr>
      </w:pPr>
      <w:r>
        <w:rPr>
          <w:rFonts w:ascii="Times New Roman" w:hAnsi="Times New Roman" w:cs="Times New Roman"/>
          <w:sz w:val="28"/>
          <w:szCs w:val="28"/>
        </w:rPr>
        <w:t xml:space="preserve">- </w:t>
      </w:r>
      <w:r w:rsidRPr="0000162B">
        <w:rPr>
          <w:rFonts w:ascii="Times New Roman" w:hAnsi="Times New Roman" w:cs="Times New Roman"/>
          <w:sz w:val="28"/>
          <w:szCs w:val="28"/>
        </w:rPr>
        <w:t>«Секреты здорового питания»</w:t>
      </w:r>
    </w:p>
    <w:p w:rsidR="00C73A70" w:rsidRDefault="00C73A70" w:rsidP="00842596">
      <w:pPr>
        <w:spacing w:after="0" w:line="240" w:lineRule="auto"/>
        <w:ind w:left="113"/>
        <w:rPr>
          <w:rFonts w:ascii="Times New Roman" w:hAnsi="Times New Roman" w:cs="Times New Roman"/>
          <w:sz w:val="28"/>
          <w:szCs w:val="28"/>
        </w:rPr>
      </w:pPr>
      <w:r>
        <w:rPr>
          <w:rFonts w:ascii="Times New Roman" w:hAnsi="Times New Roman" w:cs="Times New Roman"/>
          <w:sz w:val="28"/>
          <w:szCs w:val="28"/>
        </w:rPr>
        <w:t>- «Горячее сердце»</w:t>
      </w:r>
    </w:p>
    <w:p w:rsidR="00C73A70" w:rsidRDefault="00C73A70" w:rsidP="00842596">
      <w:pPr>
        <w:spacing w:after="0" w:line="240" w:lineRule="auto"/>
        <w:ind w:left="113" w:firstLine="708"/>
        <w:jc w:val="both"/>
        <w:rPr>
          <w:rFonts w:ascii="Times New Roman" w:hAnsi="Times New Roman" w:cs="Times New Roman"/>
          <w:sz w:val="28"/>
          <w:szCs w:val="28"/>
        </w:rPr>
      </w:pPr>
      <w:r>
        <w:rPr>
          <w:rFonts w:ascii="Times New Roman" w:hAnsi="Times New Roman" w:cs="Times New Roman"/>
          <w:bCs/>
          <w:sz w:val="28"/>
          <w:szCs w:val="28"/>
        </w:rPr>
        <w:t>В этом учебном году особо хотелось бы отметить классных руководителей Чистякову Н.В.,</w:t>
      </w:r>
      <w:proofErr w:type="spellStart"/>
      <w:r>
        <w:rPr>
          <w:rFonts w:ascii="Times New Roman" w:hAnsi="Times New Roman" w:cs="Times New Roman"/>
          <w:bCs/>
          <w:sz w:val="28"/>
          <w:szCs w:val="28"/>
        </w:rPr>
        <w:t>Алубаеву</w:t>
      </w:r>
      <w:proofErr w:type="spellEnd"/>
      <w:r>
        <w:rPr>
          <w:rFonts w:ascii="Times New Roman" w:hAnsi="Times New Roman" w:cs="Times New Roman"/>
          <w:bCs/>
          <w:sz w:val="28"/>
          <w:szCs w:val="28"/>
        </w:rPr>
        <w:t xml:space="preserve"> М.А., </w:t>
      </w:r>
      <w:proofErr w:type="spellStart"/>
      <w:r>
        <w:rPr>
          <w:rFonts w:ascii="Times New Roman" w:hAnsi="Times New Roman" w:cs="Times New Roman"/>
          <w:bCs/>
          <w:sz w:val="28"/>
          <w:szCs w:val="28"/>
        </w:rPr>
        <w:t>Гнилякову</w:t>
      </w:r>
      <w:proofErr w:type="spellEnd"/>
      <w:r>
        <w:rPr>
          <w:rFonts w:ascii="Times New Roman" w:hAnsi="Times New Roman" w:cs="Times New Roman"/>
          <w:bCs/>
          <w:sz w:val="28"/>
          <w:szCs w:val="28"/>
        </w:rPr>
        <w:t xml:space="preserve"> Л.А., Иващенко Н.В., Чистякову Н.А.,</w:t>
      </w:r>
      <w:proofErr w:type="spellStart"/>
      <w:r>
        <w:rPr>
          <w:rFonts w:ascii="Times New Roman" w:hAnsi="Times New Roman" w:cs="Times New Roman"/>
          <w:bCs/>
          <w:sz w:val="28"/>
          <w:szCs w:val="28"/>
        </w:rPr>
        <w:t>Балабайцеву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Т.В.,Нефедову</w:t>
      </w:r>
      <w:proofErr w:type="spellEnd"/>
      <w:r>
        <w:rPr>
          <w:rFonts w:ascii="Times New Roman" w:hAnsi="Times New Roman" w:cs="Times New Roman"/>
          <w:bCs/>
          <w:sz w:val="28"/>
          <w:szCs w:val="28"/>
        </w:rPr>
        <w:t xml:space="preserve"> Н.Н. которые проводили интересные внеклассные мероприятия с ребятами, подготовили обучающихся-победителей и призеров  различных  районных и областных творческих конкурсов.</w:t>
      </w:r>
    </w:p>
    <w:p w:rsidR="00C73A70" w:rsidRDefault="00C73A70" w:rsidP="00842596">
      <w:pPr>
        <w:pStyle w:val="ac"/>
        <w:ind w:left="113" w:firstLine="708"/>
        <w:jc w:val="both"/>
        <w:rPr>
          <w:rFonts w:ascii="Times New Roman" w:hAnsi="Times New Roman"/>
          <w:bCs/>
          <w:sz w:val="28"/>
          <w:szCs w:val="28"/>
        </w:rPr>
      </w:pPr>
      <w:r>
        <w:rPr>
          <w:rFonts w:ascii="Times New Roman" w:hAnsi="Times New Roman"/>
          <w:bCs/>
          <w:sz w:val="28"/>
          <w:szCs w:val="28"/>
        </w:rPr>
        <w:t>Проанализировав отчеты  классных руководителей, следует отметить, что  в следующем году в классах необходимо запланировать   больше мероприятий по формированию нравственных ценностей и социально значимых навыков. Ведь они крайне необходимы ученику для того, чтобы найти свое место в жизни, чтобы быть по-настоящему счастливым человеком. Вот об этом, что такое жизненно важные навыки и как помочь школьнику в их приобретении, следует поговорить на одном из классных часов.</w:t>
      </w:r>
    </w:p>
    <w:p w:rsidR="00C73A70" w:rsidRDefault="00C73A70" w:rsidP="00842596">
      <w:pPr>
        <w:pStyle w:val="ac"/>
        <w:ind w:left="113" w:firstLine="708"/>
        <w:jc w:val="both"/>
        <w:rPr>
          <w:rFonts w:ascii="Times New Roman" w:hAnsi="Times New Roman"/>
          <w:bCs/>
          <w:sz w:val="28"/>
          <w:szCs w:val="28"/>
        </w:rPr>
      </w:pPr>
      <w:r>
        <w:rPr>
          <w:rFonts w:ascii="Times New Roman" w:hAnsi="Times New Roman"/>
          <w:bCs/>
          <w:sz w:val="28"/>
          <w:szCs w:val="28"/>
        </w:rPr>
        <w:t xml:space="preserve">5.Пока еще слабым звеном в воспитательной работе является ученическое самоуправление. Хотелось бы чтобы, органы самоуправления  проявляли больше самостоятельности и инициативы, а не ожидали толчка от руководителя-учителя. Все зависит от того, что ребята проявляют очень мало самостоятельности и собственной инициативы, ждут, когда кто-то из старших подаст какую-то идею. </w:t>
      </w:r>
    </w:p>
    <w:p w:rsidR="00C73A70" w:rsidRDefault="00C73A70" w:rsidP="00842596">
      <w:pPr>
        <w:pStyle w:val="ac"/>
        <w:ind w:left="113" w:firstLine="708"/>
        <w:jc w:val="both"/>
        <w:rPr>
          <w:rFonts w:ascii="Times New Roman" w:hAnsi="Times New Roman"/>
          <w:bCs/>
          <w:sz w:val="28"/>
          <w:szCs w:val="28"/>
        </w:rPr>
      </w:pPr>
      <w:r>
        <w:rPr>
          <w:rFonts w:ascii="Times New Roman" w:hAnsi="Times New Roman"/>
          <w:bCs/>
          <w:sz w:val="28"/>
          <w:szCs w:val="28"/>
        </w:rPr>
        <w:t xml:space="preserve">6.Неотъемлемой частью всей воспитательной работы  является тесное взаимодействие с семьей. Каждую четверть в классах проводились родительские собрания, тематика которых планировалась классным руководителем с учетом возрастных особенностей детей, с учетом особенностей классного коллектива. </w:t>
      </w:r>
      <w:r>
        <w:rPr>
          <w:rFonts w:ascii="Times New Roman" w:hAnsi="Times New Roman"/>
          <w:bCs/>
          <w:sz w:val="28"/>
          <w:szCs w:val="28"/>
        </w:rPr>
        <w:lastRenderedPageBreak/>
        <w:t xml:space="preserve">Общешкольные родительские собрания тоже проходят по заранее разработанному плану. На собрания приглашаются работники различных структур: </w:t>
      </w:r>
      <w:proofErr w:type="spellStart"/>
      <w:r>
        <w:rPr>
          <w:rFonts w:ascii="Times New Roman" w:hAnsi="Times New Roman"/>
          <w:bCs/>
          <w:sz w:val="28"/>
          <w:szCs w:val="28"/>
        </w:rPr>
        <w:t>КПДНиЗП</w:t>
      </w:r>
      <w:proofErr w:type="spellEnd"/>
      <w:r>
        <w:rPr>
          <w:rFonts w:ascii="Times New Roman" w:hAnsi="Times New Roman"/>
          <w:bCs/>
          <w:sz w:val="28"/>
          <w:szCs w:val="28"/>
        </w:rPr>
        <w:t>, КДН, Пожарной части, медучреждений, Специалистов сельской администрации для разъяснения интересующих вопросов. Посещаемость собраний составляет 70-80%. Большинство родителей принимают активное участие в жизни школы и классов. Но есть  родители, которые не идут на контакт со школой, не посещают родительские собрания, не принимают участия в жизни класса и школы, не обращают внимания на успехи своего ребенка. И с такими родителями ведется отдельная работа.</w:t>
      </w:r>
    </w:p>
    <w:p w:rsidR="00C73A70" w:rsidRDefault="00C73A70" w:rsidP="00842596">
      <w:pPr>
        <w:pStyle w:val="ac"/>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ab/>
        <w:t>Который год подряд в конце мая  проводится общешкольное родительское собрание по итогам учебного года, на котором награждаются  ученики за отличную и хорошую учебу, за спортивные успехи; родителям вручают благодарственные письма за активное участие в общешкольной жизни класса и школы, за хорошее воспитание детей. На совещаниях   классными руководителями рассматриваются формы работы с родителями и детьми, структура родительского собрания, тематика классных часов. Классным руководителям были предложены разные формы проведения родительских собраний: чтения, вечера, ринги, круглые столы и т.д.</w:t>
      </w:r>
    </w:p>
    <w:p w:rsidR="00C73A70" w:rsidRDefault="00C73A70" w:rsidP="00842596">
      <w:pPr>
        <w:pStyle w:val="ac"/>
        <w:ind w:left="113" w:firstLine="708"/>
        <w:jc w:val="both"/>
        <w:rPr>
          <w:rFonts w:ascii="Times New Roman" w:hAnsi="Times New Roman"/>
          <w:bCs/>
          <w:sz w:val="28"/>
          <w:szCs w:val="28"/>
        </w:rPr>
      </w:pPr>
      <w:r>
        <w:rPr>
          <w:rFonts w:ascii="Times New Roman" w:hAnsi="Times New Roman"/>
          <w:bCs/>
          <w:sz w:val="28"/>
          <w:szCs w:val="28"/>
        </w:rPr>
        <w:t>7.</w:t>
      </w:r>
      <w:r>
        <w:rPr>
          <w:rFonts w:ascii="Times New Roman" w:hAnsi="Times New Roman"/>
          <w:sz w:val="28"/>
          <w:szCs w:val="28"/>
        </w:rPr>
        <w:t xml:space="preserve">В течение года в школе велась активная работа по формированию здорового образа жизни, по укреплению и сохранению здоровья детей, так как дети имеют различный уровень физического развития и физической подготовленности. На уровень здоровья детей положительно повлияли регулярно проводимые в школе физкультурно-оздоровительные мероприятия,  </w:t>
      </w:r>
      <w:proofErr w:type="spellStart"/>
      <w:r>
        <w:rPr>
          <w:rFonts w:ascii="Times New Roman" w:hAnsi="Times New Roman"/>
          <w:sz w:val="28"/>
          <w:szCs w:val="28"/>
        </w:rPr>
        <w:t>физминутки</w:t>
      </w:r>
      <w:proofErr w:type="spellEnd"/>
      <w:r>
        <w:rPr>
          <w:rFonts w:ascii="Times New Roman" w:hAnsi="Times New Roman"/>
          <w:sz w:val="28"/>
          <w:szCs w:val="28"/>
        </w:rPr>
        <w:t xml:space="preserve"> на уроках, подвижные перемены, дни здоровья, </w:t>
      </w:r>
      <w:proofErr w:type="spellStart"/>
      <w:r>
        <w:rPr>
          <w:rFonts w:ascii="Times New Roman" w:hAnsi="Times New Roman"/>
          <w:sz w:val="28"/>
          <w:szCs w:val="28"/>
        </w:rPr>
        <w:t>флэшмобы</w:t>
      </w:r>
      <w:proofErr w:type="spellEnd"/>
      <w:r>
        <w:rPr>
          <w:rFonts w:ascii="Times New Roman" w:hAnsi="Times New Roman"/>
          <w:sz w:val="28"/>
          <w:szCs w:val="28"/>
        </w:rPr>
        <w:t xml:space="preserve">,  </w:t>
      </w:r>
      <w:proofErr w:type="spellStart"/>
      <w:r>
        <w:rPr>
          <w:rFonts w:ascii="Times New Roman" w:hAnsi="Times New Roman"/>
          <w:sz w:val="28"/>
          <w:szCs w:val="28"/>
        </w:rPr>
        <w:t>внутришкольные</w:t>
      </w:r>
      <w:proofErr w:type="spellEnd"/>
      <w:r>
        <w:rPr>
          <w:rFonts w:ascii="Times New Roman" w:hAnsi="Times New Roman"/>
          <w:sz w:val="28"/>
          <w:szCs w:val="28"/>
        </w:rPr>
        <w:t xml:space="preserve"> соревнования, работа спортивных кружков.  В течение года были разработаны памятки-расписки «Правила поведения на каникулах», «Меры предосторожности при проведении новогодних праздников», «Опасные объекты школы», «Осторожно змеи!» «Правила поведения на воде». Каждую пятницу классные руководители проводили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беседы по охране жизни и здоровья. Силами администрацией школы и родителей в школе было организовано ежедневное горячее питание.</w:t>
      </w:r>
    </w:p>
    <w:p w:rsidR="00C73A70" w:rsidRDefault="00C73A70" w:rsidP="00842596">
      <w:pPr>
        <w:tabs>
          <w:tab w:val="num" w:pos="0"/>
        </w:tabs>
        <w:spacing w:after="0" w:line="240" w:lineRule="auto"/>
        <w:ind w:left="113"/>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t>Проводятся индивидуальные и коллективные санитарн</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просветительские беседы по вопросам профилактики инфекционных заболеваний, профилактики вредных привычек. В течение учебного года была организована работа  педагога-психолога   с детьми группы «риска». С учащимися проводилась работа по профилактике вредных привычек и другим направлениям развития личности ребенка, анкетирование. По результатам работы составлены заключения  и даны рекомендации.</w:t>
      </w:r>
    </w:p>
    <w:p w:rsidR="00C73A70" w:rsidRDefault="00C73A70" w:rsidP="00842596">
      <w:pPr>
        <w:pStyle w:val="ac"/>
        <w:ind w:left="113" w:firstLine="708"/>
        <w:jc w:val="both"/>
        <w:rPr>
          <w:rFonts w:ascii="Times New Roman" w:hAnsi="Times New Roman"/>
          <w:sz w:val="28"/>
          <w:szCs w:val="28"/>
        </w:rPr>
      </w:pPr>
      <w:r>
        <w:rPr>
          <w:rFonts w:ascii="Times New Roman" w:hAnsi="Times New Roman"/>
          <w:sz w:val="28"/>
          <w:szCs w:val="28"/>
        </w:rPr>
        <w:t xml:space="preserve">8.Особое значение педагоги нашей школы придают работе с детьми группы «риска». Эти дети привлекаются в спортивные кружки, вовлекаются в общественную жизнь класса и школы, привлекаются к участию в трудовых десантах, им организовывают летний отдых.  Однако в школе еще остается ряд факторов, для устранения которых необходима совместная работа </w:t>
      </w:r>
      <w:proofErr w:type="spellStart"/>
      <w:r>
        <w:rPr>
          <w:rFonts w:ascii="Times New Roman" w:hAnsi="Times New Roman"/>
          <w:sz w:val="28"/>
          <w:szCs w:val="28"/>
        </w:rPr>
        <w:t>педколлектива</w:t>
      </w:r>
      <w:proofErr w:type="spellEnd"/>
      <w:r>
        <w:rPr>
          <w:rFonts w:ascii="Times New Roman" w:hAnsi="Times New Roman"/>
          <w:sz w:val="28"/>
          <w:szCs w:val="28"/>
        </w:rPr>
        <w:t xml:space="preserve"> и родителей. Это и опоздания на уроки, и увеличение числа курящих, безответственное отношение к учебе со стороны учащихся. В работе классных руководителей, педагогов хорошую помощь оказывает  школьный педагог-психолог. </w:t>
      </w:r>
    </w:p>
    <w:p w:rsidR="00C73A70" w:rsidRDefault="00C73A70" w:rsidP="00842596">
      <w:pPr>
        <w:pStyle w:val="ac"/>
        <w:ind w:left="113" w:firstLine="708"/>
        <w:jc w:val="both"/>
        <w:rPr>
          <w:rFonts w:ascii="Times New Roman" w:hAnsi="Times New Roman"/>
          <w:sz w:val="28"/>
          <w:szCs w:val="28"/>
        </w:rPr>
      </w:pPr>
      <w:r>
        <w:rPr>
          <w:rFonts w:ascii="Times New Roman" w:hAnsi="Times New Roman"/>
          <w:sz w:val="28"/>
          <w:szCs w:val="28"/>
        </w:rPr>
        <w:t>В 2018-2019 учебном году на ВШУ и ПДН находились 8 учеников</w:t>
      </w:r>
    </w:p>
    <w:p w:rsidR="00C73A70" w:rsidRDefault="00C73A70" w:rsidP="00842596">
      <w:pPr>
        <w:pStyle w:val="ac"/>
        <w:ind w:left="113" w:firstLine="708"/>
        <w:jc w:val="both"/>
        <w:rPr>
          <w:rFonts w:ascii="Times New Roman" w:hAnsi="Times New Roman"/>
          <w:sz w:val="28"/>
          <w:szCs w:val="28"/>
        </w:rPr>
      </w:pPr>
      <w:r>
        <w:rPr>
          <w:rFonts w:ascii="Times New Roman" w:hAnsi="Times New Roman"/>
          <w:sz w:val="28"/>
          <w:szCs w:val="28"/>
        </w:rPr>
        <w:t xml:space="preserve">9.В течение учебного года в школе активно велась работа и по профилактике наркомании, алкоголизма  и предупреждение правонарушений среди </w:t>
      </w:r>
      <w:r>
        <w:rPr>
          <w:rFonts w:ascii="Times New Roman" w:hAnsi="Times New Roman"/>
          <w:sz w:val="28"/>
          <w:szCs w:val="28"/>
        </w:rPr>
        <w:lastRenderedPageBreak/>
        <w:t xml:space="preserve">несовершеннолетних. С этой целью были организованы и проведены профилактические беседы с участием специалистов разных сфер. Проводились тематические беседы, просмотры кинофильмов на актуальные темы. </w:t>
      </w:r>
    </w:p>
    <w:p w:rsidR="00C73A70" w:rsidRDefault="00C73A70" w:rsidP="00842596">
      <w:pPr>
        <w:pStyle w:val="ac"/>
        <w:ind w:left="113" w:firstLine="708"/>
        <w:jc w:val="both"/>
        <w:rPr>
          <w:rFonts w:ascii="Times New Roman" w:hAnsi="Times New Roman"/>
          <w:sz w:val="28"/>
          <w:szCs w:val="28"/>
        </w:rPr>
      </w:pPr>
      <w:r>
        <w:rPr>
          <w:rFonts w:ascii="Times New Roman" w:hAnsi="Times New Roman"/>
          <w:sz w:val="28"/>
          <w:szCs w:val="28"/>
        </w:rPr>
        <w:t>10.Наше образовательное учреждение является главным центром досуга обучающихся, т.к. большую часть своего свободного времени ребята проводят на занятиях школьных и внеклассных кружков и спортивных секций, выбирая себе дело по душе и развивая свои творческие способности. Во второй половине дня в школе проходят занятия в кружках по интересам, работает спортивный и тренажерный залы, а также занятия внеурочной деятельности. Для организации работы по дополнительному образованию в школе имеется необходимая материально-техническая база: спортивный зал, теннисные столы, тренажерный зал, краеведческий музей. В школе работают следующие кружки:  «Школа казачьей культуры», «Стихи и песни Тихого Дона», «Футбол», «</w:t>
      </w:r>
      <w:proofErr w:type="spellStart"/>
      <w:r>
        <w:rPr>
          <w:rFonts w:ascii="Times New Roman" w:hAnsi="Times New Roman"/>
          <w:sz w:val="28"/>
          <w:szCs w:val="28"/>
        </w:rPr>
        <w:t>Минифутбол</w:t>
      </w:r>
      <w:proofErr w:type="spellEnd"/>
      <w:r>
        <w:rPr>
          <w:rFonts w:ascii="Times New Roman" w:hAnsi="Times New Roman"/>
          <w:sz w:val="28"/>
          <w:szCs w:val="28"/>
        </w:rPr>
        <w:t>», «Волейбол», «Лапта», «Исток» «ДЮП», «ЮИД», «</w:t>
      </w:r>
      <w:proofErr w:type="spellStart"/>
      <w:r>
        <w:rPr>
          <w:rFonts w:ascii="Times New Roman" w:hAnsi="Times New Roman"/>
          <w:sz w:val="28"/>
          <w:szCs w:val="28"/>
        </w:rPr>
        <w:t>Самоделкин</w:t>
      </w:r>
      <w:proofErr w:type="spellEnd"/>
      <w:r>
        <w:rPr>
          <w:rFonts w:ascii="Times New Roman" w:hAnsi="Times New Roman"/>
          <w:sz w:val="28"/>
          <w:szCs w:val="28"/>
        </w:rPr>
        <w:t>», «Физика вокруг нас», «Мастерская чудесных поделок», «</w:t>
      </w:r>
      <w:proofErr w:type="spellStart"/>
      <w:r>
        <w:rPr>
          <w:rFonts w:ascii="Times New Roman" w:hAnsi="Times New Roman"/>
          <w:sz w:val="28"/>
          <w:szCs w:val="28"/>
        </w:rPr>
        <w:t>Квиллинг</w:t>
      </w:r>
      <w:proofErr w:type="spellEnd"/>
      <w:r>
        <w:rPr>
          <w:rFonts w:ascii="Times New Roman" w:hAnsi="Times New Roman"/>
          <w:sz w:val="28"/>
          <w:szCs w:val="28"/>
        </w:rPr>
        <w:t xml:space="preserve"> для начинающих» Руководители кружков и спортивных секций уделяют особое внимание привлечению детей из малообеспеченных и неблагополучных семей. Всего посещают кружки  и секции 274 </w:t>
      </w:r>
      <w:proofErr w:type="spellStart"/>
      <w:r>
        <w:rPr>
          <w:rFonts w:ascii="Times New Roman" w:hAnsi="Times New Roman"/>
          <w:sz w:val="28"/>
          <w:szCs w:val="28"/>
        </w:rPr>
        <w:t>человек</w:t>
      </w:r>
      <w:proofErr w:type="gramStart"/>
      <w:r>
        <w:rPr>
          <w:rFonts w:ascii="Times New Roman" w:hAnsi="Times New Roman"/>
          <w:sz w:val="28"/>
          <w:szCs w:val="28"/>
        </w:rPr>
        <w:t>,ч</w:t>
      </w:r>
      <w:proofErr w:type="gramEnd"/>
      <w:r>
        <w:rPr>
          <w:rFonts w:ascii="Times New Roman" w:hAnsi="Times New Roman"/>
          <w:sz w:val="28"/>
          <w:szCs w:val="28"/>
        </w:rPr>
        <w:t>то</w:t>
      </w:r>
      <w:proofErr w:type="spellEnd"/>
      <w:r>
        <w:rPr>
          <w:rFonts w:ascii="Times New Roman" w:hAnsi="Times New Roman"/>
          <w:sz w:val="28"/>
          <w:szCs w:val="28"/>
        </w:rPr>
        <w:t xml:space="preserve"> составляет 99%.</w:t>
      </w:r>
    </w:p>
    <w:p w:rsidR="00C73A70" w:rsidRDefault="00C73A70" w:rsidP="00842596">
      <w:pPr>
        <w:pStyle w:val="ac"/>
        <w:ind w:left="113"/>
        <w:jc w:val="both"/>
        <w:rPr>
          <w:rFonts w:ascii="Times New Roman" w:hAnsi="Times New Roman"/>
          <w:sz w:val="28"/>
          <w:szCs w:val="28"/>
        </w:rPr>
      </w:pPr>
    </w:p>
    <w:p w:rsidR="00C73A70" w:rsidRDefault="00C73A70" w:rsidP="00842596">
      <w:pPr>
        <w:pStyle w:val="ac"/>
        <w:ind w:left="113" w:firstLine="708"/>
        <w:jc w:val="both"/>
        <w:rPr>
          <w:rFonts w:ascii="Times New Roman" w:eastAsia="Times New Roman" w:hAnsi="Times New Roman"/>
          <w:sz w:val="28"/>
          <w:szCs w:val="28"/>
        </w:rPr>
      </w:pPr>
      <w:r>
        <w:rPr>
          <w:rFonts w:ascii="Times New Roman" w:eastAsia="Times New Roman" w:hAnsi="Times New Roman"/>
          <w:sz w:val="28"/>
          <w:szCs w:val="28"/>
        </w:rPr>
        <w:t xml:space="preserve">Следует также  отметить, что в целом поставленные задачи воспитательной работы в 2018-2019 учебном году можно считать решенными, цель достигнута. Работу школы можно признать «удовлетворительной». На основе всего выше сказанного можно сформулировать задачи на 2019-2020 учебный год: </w:t>
      </w:r>
    </w:p>
    <w:p w:rsidR="00C73A70" w:rsidRPr="00592DF0" w:rsidRDefault="00C73A70" w:rsidP="00842596">
      <w:pPr>
        <w:spacing w:after="0" w:line="240" w:lineRule="auto"/>
        <w:ind w:lef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92DF0">
        <w:rPr>
          <w:rFonts w:ascii="Times New Roman" w:eastAsia="Times New Roman" w:hAnsi="Times New Roman" w:cs="Times New Roman"/>
          <w:sz w:val="28"/>
          <w:szCs w:val="28"/>
        </w:rPr>
        <w:t>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C73A70" w:rsidRDefault="00C73A70" w:rsidP="00842596">
      <w:pPr>
        <w:pStyle w:val="ab"/>
        <w:spacing w:after="0" w:line="240" w:lineRule="auto"/>
        <w:ind w:left="113"/>
        <w:jc w:val="both"/>
        <w:rPr>
          <w:sz w:val="28"/>
          <w:szCs w:val="28"/>
        </w:rPr>
      </w:pPr>
      <w:r>
        <w:rPr>
          <w:sz w:val="28"/>
          <w:szCs w:val="28"/>
        </w:rPr>
        <w:t>-Продолжить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w:t>
      </w:r>
    </w:p>
    <w:p w:rsidR="00C73A70" w:rsidRDefault="00C73A70" w:rsidP="00842596">
      <w:pPr>
        <w:pStyle w:val="ab"/>
        <w:spacing w:after="0" w:line="240" w:lineRule="auto"/>
        <w:ind w:left="113"/>
        <w:jc w:val="both"/>
        <w:rPr>
          <w:sz w:val="28"/>
          <w:szCs w:val="28"/>
        </w:rPr>
      </w:pPr>
      <w:r>
        <w:rPr>
          <w:sz w:val="28"/>
          <w:szCs w:val="28"/>
        </w:rPr>
        <w:t>-Развивать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C73A70" w:rsidRDefault="00C73A70" w:rsidP="00842596">
      <w:pPr>
        <w:pStyle w:val="ab"/>
        <w:spacing w:after="0" w:line="240" w:lineRule="auto"/>
        <w:ind w:left="113"/>
        <w:jc w:val="both"/>
        <w:rPr>
          <w:sz w:val="28"/>
          <w:szCs w:val="28"/>
        </w:rPr>
      </w:pPr>
      <w:r>
        <w:rPr>
          <w:sz w:val="28"/>
          <w:szCs w:val="28"/>
        </w:rPr>
        <w:t>-Создавать условия для активного и полезного взаимодействия школы и семьи по вопросам воспитания учащихся.</w:t>
      </w:r>
    </w:p>
    <w:p w:rsidR="00C73A70" w:rsidRDefault="00C73A70" w:rsidP="00842596">
      <w:pPr>
        <w:pStyle w:val="ab"/>
        <w:spacing w:after="0" w:line="240" w:lineRule="auto"/>
        <w:ind w:left="113"/>
        <w:jc w:val="both"/>
        <w:rPr>
          <w:sz w:val="28"/>
          <w:szCs w:val="28"/>
        </w:rPr>
      </w:pPr>
      <w:r>
        <w:rPr>
          <w:sz w:val="28"/>
          <w:szCs w:val="28"/>
        </w:rPr>
        <w:t>-Формирование в школьном коллективе детей и взрослых уважительного отношения к правам друг друга.</w:t>
      </w:r>
    </w:p>
    <w:p w:rsidR="00C73A70" w:rsidRDefault="00C73A70" w:rsidP="00842596">
      <w:pPr>
        <w:pStyle w:val="ab"/>
        <w:tabs>
          <w:tab w:val="left" w:pos="0"/>
        </w:tabs>
        <w:spacing w:after="0" w:line="240" w:lineRule="auto"/>
        <w:ind w:left="113"/>
        <w:jc w:val="both"/>
        <w:rPr>
          <w:sz w:val="28"/>
          <w:szCs w:val="28"/>
        </w:rPr>
      </w:pPr>
      <w:r>
        <w:rPr>
          <w:sz w:val="28"/>
          <w:szCs w:val="28"/>
        </w:rPr>
        <w:t xml:space="preserve">    -Развивать детско-юношеский туризм, запланировать проведение экскурсий.  </w:t>
      </w:r>
    </w:p>
    <w:p w:rsidR="00C73A70" w:rsidRPr="00592DF0" w:rsidRDefault="00C73A70" w:rsidP="00842596">
      <w:pPr>
        <w:tabs>
          <w:tab w:val="left" w:pos="0"/>
        </w:tabs>
        <w:spacing w:after="0" w:line="240" w:lineRule="auto"/>
        <w:ind w:left="113"/>
        <w:jc w:val="both"/>
        <w:rPr>
          <w:rFonts w:ascii="Times New Roman" w:eastAsia="Times New Roman" w:hAnsi="Times New Roman" w:cs="Times New Roman"/>
          <w:sz w:val="28"/>
          <w:szCs w:val="28"/>
        </w:rPr>
      </w:pPr>
      <w:r>
        <w:rPr>
          <w:rFonts w:ascii="Times New Roman" w:hAnsi="Times New Roman" w:cs="Times New Roman"/>
          <w:sz w:val="28"/>
          <w:szCs w:val="28"/>
        </w:rPr>
        <w:t>-</w:t>
      </w:r>
      <w:r w:rsidRPr="00592DF0">
        <w:rPr>
          <w:rFonts w:ascii="Times New Roman" w:hAnsi="Times New Roman" w:cs="Times New Roman"/>
          <w:sz w:val="28"/>
          <w:szCs w:val="28"/>
        </w:rPr>
        <w:t xml:space="preserve">Продолжить </w:t>
      </w:r>
      <w:proofErr w:type="spellStart"/>
      <w:r w:rsidRPr="00592DF0">
        <w:rPr>
          <w:rFonts w:ascii="Times New Roman" w:hAnsi="Times New Roman" w:cs="Times New Roman"/>
          <w:sz w:val="28"/>
          <w:szCs w:val="28"/>
        </w:rPr>
        <w:t>профориентационную</w:t>
      </w:r>
      <w:proofErr w:type="spellEnd"/>
      <w:r w:rsidRPr="00592DF0">
        <w:rPr>
          <w:rFonts w:ascii="Times New Roman" w:hAnsi="Times New Roman" w:cs="Times New Roman"/>
          <w:sz w:val="28"/>
          <w:szCs w:val="28"/>
        </w:rPr>
        <w:t xml:space="preserve"> работу с целью осознанного будущего выбора </w:t>
      </w:r>
      <w:proofErr w:type="gramStart"/>
      <w:r w:rsidRPr="00592DF0">
        <w:rPr>
          <w:rFonts w:ascii="Times New Roman" w:hAnsi="Times New Roman" w:cs="Times New Roman"/>
          <w:sz w:val="28"/>
          <w:szCs w:val="28"/>
        </w:rPr>
        <w:t>обучающихся</w:t>
      </w:r>
      <w:proofErr w:type="gramEnd"/>
      <w:r w:rsidRPr="00592DF0">
        <w:rPr>
          <w:rFonts w:ascii="Times New Roman" w:hAnsi="Times New Roman" w:cs="Times New Roman"/>
          <w:sz w:val="28"/>
          <w:szCs w:val="28"/>
        </w:rPr>
        <w:t>.</w:t>
      </w:r>
    </w:p>
    <w:p w:rsidR="00C73A70" w:rsidRPr="00C73A70" w:rsidRDefault="00C73A70" w:rsidP="00842596">
      <w:pPr>
        <w:ind w:left="113"/>
        <w:jc w:val="both"/>
        <w:rPr>
          <w:rFonts w:eastAsia="Calibri"/>
          <w:color w:val="000000"/>
          <w:sz w:val="28"/>
          <w:szCs w:val="28"/>
        </w:rPr>
      </w:pPr>
    </w:p>
    <w:p w:rsidR="007B4670" w:rsidRPr="008A4297" w:rsidRDefault="007B4670" w:rsidP="008A4297">
      <w:pPr>
        <w:autoSpaceDE w:val="0"/>
        <w:autoSpaceDN w:val="0"/>
        <w:adjustRightInd w:val="0"/>
        <w:spacing w:after="0" w:line="240" w:lineRule="auto"/>
        <w:ind w:left="113"/>
        <w:jc w:val="center"/>
        <w:rPr>
          <w:rFonts w:ascii="Times New Roman" w:hAnsi="Times New Roman" w:cs="Times New Roman"/>
          <w:b/>
          <w:bCs/>
          <w:i/>
          <w:iCs/>
          <w:color w:val="000000"/>
          <w:sz w:val="28"/>
          <w:szCs w:val="24"/>
        </w:rPr>
      </w:pPr>
      <w:r w:rsidRPr="008032FF">
        <w:rPr>
          <w:rFonts w:ascii="Times New Roman" w:hAnsi="Times New Roman" w:cs="Times New Roman"/>
          <w:b/>
          <w:bCs/>
          <w:i/>
          <w:iCs/>
          <w:color w:val="000000"/>
          <w:sz w:val="28"/>
          <w:szCs w:val="24"/>
        </w:rPr>
        <w:t>Вытекающие из анализа проблемы и актуальные задачи</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sidRPr="007B4670">
        <w:rPr>
          <w:rFonts w:ascii="Times New Roman" w:hAnsi="Times New Roman" w:cs="Times New Roman"/>
          <w:color w:val="000000"/>
          <w:sz w:val="28"/>
          <w:szCs w:val="28"/>
        </w:rPr>
        <w:t xml:space="preserve">Деятельность </w:t>
      </w:r>
      <w:r>
        <w:rPr>
          <w:rFonts w:ascii="Times New Roman" w:hAnsi="Times New Roman" w:cs="Times New Roman"/>
          <w:color w:val="000000"/>
          <w:sz w:val="28"/>
          <w:szCs w:val="28"/>
        </w:rPr>
        <w:t>МБОУ Задоно-Кагальницкая</w:t>
      </w:r>
      <w:r w:rsidRPr="007B4670">
        <w:rPr>
          <w:rFonts w:ascii="Times New Roman" w:hAnsi="Times New Roman" w:cs="Times New Roman"/>
          <w:color w:val="000000"/>
          <w:sz w:val="28"/>
          <w:szCs w:val="28"/>
        </w:rPr>
        <w:t xml:space="preserve"> СОШ отражает основные направления государственной политики Российской Федерации в области образования в соответствии с Законом РФ «Об образовании», государственными стандартами изучения соответствующих учебных предметов, нормативными документами, Уставом школы.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lastRenderedPageBreak/>
        <w:t xml:space="preserve">     Исходя из анализа деятельности школы, необходимо отметить, что в целом поставленные задачи учебно-воспитательной работы в 201</w:t>
      </w:r>
      <w:r>
        <w:rPr>
          <w:rFonts w:ascii="Times New Roman" w:hAnsi="Times New Roman" w:cs="Times New Roman"/>
          <w:color w:val="000000"/>
          <w:sz w:val="28"/>
          <w:szCs w:val="28"/>
        </w:rPr>
        <w:t>8</w:t>
      </w:r>
      <w:r w:rsidRPr="007B4670">
        <w:rPr>
          <w:rFonts w:ascii="Times New Roman" w:hAnsi="Times New Roman" w:cs="Times New Roman"/>
          <w:color w:val="000000"/>
          <w:sz w:val="28"/>
          <w:szCs w:val="28"/>
        </w:rPr>
        <w:t>-201</w:t>
      </w:r>
      <w:r>
        <w:rPr>
          <w:rFonts w:ascii="Times New Roman" w:hAnsi="Times New Roman" w:cs="Times New Roman"/>
          <w:color w:val="000000"/>
          <w:sz w:val="28"/>
          <w:szCs w:val="28"/>
        </w:rPr>
        <w:t>9</w:t>
      </w:r>
      <w:r w:rsidRPr="007B4670">
        <w:rPr>
          <w:rFonts w:ascii="Times New Roman" w:hAnsi="Times New Roman" w:cs="Times New Roman"/>
          <w:color w:val="000000"/>
          <w:sz w:val="28"/>
          <w:szCs w:val="28"/>
        </w:rPr>
        <w:t xml:space="preserve"> учебном году можно считать решенными, цели достигнуты.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i/>
          <w:iCs/>
          <w:color w:val="000000"/>
          <w:sz w:val="28"/>
          <w:szCs w:val="28"/>
        </w:rPr>
        <w:t xml:space="preserve">Показателями успешности работы школы являются: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1. Выполнение закона РФ «Об образовании», решений Правительства Российской Федерации, муниципальных и областных органов управления образованием по вопросам образования в 201</w:t>
      </w:r>
      <w:r>
        <w:rPr>
          <w:rFonts w:ascii="Times New Roman" w:hAnsi="Times New Roman" w:cs="Times New Roman"/>
          <w:color w:val="000000"/>
          <w:sz w:val="28"/>
          <w:szCs w:val="28"/>
        </w:rPr>
        <w:t>8</w:t>
      </w:r>
      <w:r w:rsidRPr="007B4670">
        <w:rPr>
          <w:rFonts w:ascii="Times New Roman" w:hAnsi="Times New Roman" w:cs="Times New Roman"/>
          <w:color w:val="000000"/>
          <w:sz w:val="28"/>
          <w:szCs w:val="28"/>
        </w:rPr>
        <w:t xml:space="preserve"> - 201</w:t>
      </w:r>
      <w:r>
        <w:rPr>
          <w:rFonts w:ascii="Times New Roman" w:hAnsi="Times New Roman" w:cs="Times New Roman"/>
          <w:color w:val="000000"/>
          <w:sz w:val="28"/>
          <w:szCs w:val="28"/>
        </w:rPr>
        <w:t>9</w:t>
      </w:r>
      <w:r w:rsidRPr="007B4670">
        <w:rPr>
          <w:rFonts w:ascii="Times New Roman" w:hAnsi="Times New Roman" w:cs="Times New Roman"/>
          <w:color w:val="000000"/>
          <w:sz w:val="28"/>
          <w:szCs w:val="28"/>
        </w:rPr>
        <w:t xml:space="preserve"> учебном году.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Pr>
          <w:rFonts w:ascii="Times New Roman" w:hAnsi="Times New Roman" w:cs="Times New Roman"/>
          <w:color w:val="000000"/>
          <w:sz w:val="28"/>
          <w:szCs w:val="28"/>
        </w:rPr>
        <w:t>2. Стабильность</w:t>
      </w:r>
      <w:r w:rsidRPr="007B4670">
        <w:rPr>
          <w:rFonts w:ascii="Times New Roman" w:hAnsi="Times New Roman" w:cs="Times New Roman"/>
          <w:color w:val="000000"/>
          <w:sz w:val="28"/>
          <w:szCs w:val="28"/>
        </w:rPr>
        <w:t xml:space="preserve"> успеваемости учащихся школы.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3. Выступление учащихся на различных конкурсах, олимпиадах.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4. Успешное поступление выпускников школы в ВУЗы и </w:t>
      </w:r>
      <w:proofErr w:type="spellStart"/>
      <w:r w:rsidRPr="007B4670">
        <w:rPr>
          <w:rFonts w:ascii="Times New Roman" w:hAnsi="Times New Roman" w:cs="Times New Roman"/>
          <w:color w:val="000000"/>
          <w:sz w:val="28"/>
          <w:szCs w:val="28"/>
        </w:rPr>
        <w:t>ССУЗы</w:t>
      </w:r>
      <w:proofErr w:type="spellEnd"/>
      <w:r w:rsidRPr="007B4670">
        <w:rPr>
          <w:rFonts w:ascii="Times New Roman" w:hAnsi="Times New Roman" w:cs="Times New Roman"/>
          <w:color w:val="000000"/>
          <w:sz w:val="28"/>
          <w:szCs w:val="28"/>
        </w:rPr>
        <w:t xml:space="preserve">.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7B4670">
        <w:rPr>
          <w:rFonts w:ascii="Times New Roman" w:hAnsi="Times New Roman" w:cs="Times New Roman"/>
          <w:color w:val="000000"/>
          <w:sz w:val="28"/>
          <w:szCs w:val="28"/>
        </w:rPr>
        <w:t xml:space="preserve"> Успешная аттестация учителей в течение года.</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6. Постоянное пополнение материально-технической базы школы.</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7. Использование коммуникативно-информационных технологий в управлении и организации учебно-воспитательного процесса.</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На основе тех проблем, которые выделились в процессе работы, можно сформулировать задачи на будущий 2018-2019 учебный год.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i/>
          <w:iCs/>
          <w:color w:val="000000"/>
          <w:sz w:val="28"/>
          <w:szCs w:val="28"/>
        </w:rPr>
        <w:t xml:space="preserve">Приоритетные проблемы школы: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1. Здоровье учащихся - один из основных результатов работы школы.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2. Проблема отсутствия или низкого уровня мотивации учащихся: невысокий уровень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7B4670">
        <w:rPr>
          <w:rFonts w:ascii="Times New Roman" w:hAnsi="Times New Roman" w:cs="Times New Roman"/>
          <w:color w:val="000000"/>
          <w:sz w:val="28"/>
          <w:szCs w:val="28"/>
        </w:rPr>
        <w:t>Внедрение ФГОС в основной школе (8 класс).</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4. Проблема воспитательного взаимодействия.</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i/>
          <w:iCs/>
          <w:color w:val="000000"/>
          <w:sz w:val="28"/>
          <w:szCs w:val="28"/>
        </w:rPr>
        <w:t xml:space="preserve">Задачи: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Начальное общее образование.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охрана жизни и укрепление физического и психического здоровья детей, обеспечивающих эмоциональное благополучие каждого ребёнка;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создание благоприятных условий, обеспечивающих физическое, интеллектуальное и личностное развитие ребёнка;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создание развивающей предметно - нравственной среды и условий для разнообразной деятельности детей;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внедрение новых педагогических технологий;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вовлечение родителей в образовательный процесс, формирование у них компетентной педагогической позиции по отношению к собственному ребёнку.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Основное общее образование: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введение ФГОС второго поколения в 8 классе;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обеспечение интеллектуального развития детей путём участия в конкурсах, смотрах, спортивных соревнованиях;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конкретная помощь </w:t>
      </w:r>
      <w:proofErr w:type="gramStart"/>
      <w:r w:rsidRPr="007B4670">
        <w:rPr>
          <w:rFonts w:ascii="Times New Roman" w:hAnsi="Times New Roman" w:cs="Times New Roman"/>
          <w:color w:val="000000"/>
          <w:sz w:val="28"/>
          <w:szCs w:val="28"/>
        </w:rPr>
        <w:t>обучающемуся</w:t>
      </w:r>
      <w:proofErr w:type="gramEnd"/>
      <w:r w:rsidRPr="007B4670">
        <w:rPr>
          <w:rFonts w:ascii="Times New Roman" w:hAnsi="Times New Roman" w:cs="Times New Roman"/>
          <w:color w:val="000000"/>
          <w:sz w:val="28"/>
          <w:szCs w:val="28"/>
        </w:rPr>
        <w:t xml:space="preserve"> со стороны педагогического коллектива в правильном выборе дальнейшего образования.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Воспитание школьников и дополнительное образование: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воспитательной системы образовательного учреждения;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системы профилактики социальных рисков детства;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lastRenderedPageBreak/>
        <w:t xml:space="preserve">- выявление реальных потребностей обучающихся, трансформирование этих потребностей в содержание деятельности;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внедрение в практику критериев оценки качества и результативности воспитательной деятельности.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Формирование физически здоровой личности: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укрепление физического, психического здоровья обучающихся через включение в образовательный процесс </w:t>
      </w:r>
      <w:proofErr w:type="spellStart"/>
      <w:r w:rsidRPr="007B4670">
        <w:rPr>
          <w:rFonts w:ascii="Times New Roman" w:hAnsi="Times New Roman" w:cs="Times New Roman"/>
          <w:color w:val="000000"/>
          <w:sz w:val="28"/>
          <w:szCs w:val="28"/>
        </w:rPr>
        <w:t>здоровьесберегающих</w:t>
      </w:r>
      <w:proofErr w:type="spellEnd"/>
      <w:r w:rsidRPr="007B4670">
        <w:rPr>
          <w:rFonts w:ascii="Times New Roman" w:hAnsi="Times New Roman" w:cs="Times New Roman"/>
          <w:color w:val="000000"/>
          <w:sz w:val="28"/>
          <w:szCs w:val="28"/>
        </w:rPr>
        <w:t xml:space="preserve"> технологий;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материально-технической базы для организации качественного образовательного процесса;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координирование действий школы и семьи в организации различных форм работы по пропаганде здорового образа жизни, формирование стереотипов поведения, способствующих сохранению и укреплению здоровья;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обеспечение горячим питанием всех учащихся;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организация мониторинга состояния физического здоровья детей.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Кадры: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создание условий для творческой работы и роста профессионального мастерства учителей через курсовую переподготовку;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системы стимулирования творчески, активно работающих учителей;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методической работы, формирование нового профессионального мышления;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обеспечение современными программными и научно - методическими пособиями, необходимыми для модернизации образования.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Создание условий для комплексной безопасности обучающихся: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подготовка педагогического коллектива и </w:t>
      </w:r>
      <w:proofErr w:type="gramStart"/>
      <w:r w:rsidRPr="007B4670">
        <w:rPr>
          <w:rFonts w:ascii="Times New Roman" w:hAnsi="Times New Roman" w:cs="Times New Roman"/>
          <w:color w:val="000000"/>
          <w:sz w:val="28"/>
          <w:szCs w:val="28"/>
        </w:rPr>
        <w:t>обучающихся</w:t>
      </w:r>
      <w:proofErr w:type="gramEnd"/>
      <w:r w:rsidRPr="007B4670">
        <w:rPr>
          <w:rFonts w:ascii="Times New Roman" w:hAnsi="Times New Roman" w:cs="Times New Roman"/>
          <w:color w:val="000000"/>
          <w:sz w:val="28"/>
          <w:szCs w:val="28"/>
        </w:rPr>
        <w:t xml:space="preserve"> по вопросам личной и коллективной безопасности;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совершенствование системы взаимодействия с правоохранительными органами при проведении массовых мероприятий;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предупреждение правонарушений и проведение профилактических мер </w:t>
      </w:r>
      <w:proofErr w:type="gramStart"/>
      <w:r w:rsidRPr="007B4670">
        <w:rPr>
          <w:rFonts w:ascii="Times New Roman" w:hAnsi="Times New Roman" w:cs="Times New Roman"/>
          <w:color w:val="000000"/>
          <w:sz w:val="28"/>
          <w:szCs w:val="28"/>
        </w:rPr>
        <w:t>среди</w:t>
      </w:r>
      <w:proofErr w:type="gramEnd"/>
      <w:r w:rsidRPr="007B4670">
        <w:rPr>
          <w:rFonts w:ascii="Times New Roman" w:hAnsi="Times New Roman" w:cs="Times New Roman"/>
          <w:color w:val="000000"/>
          <w:sz w:val="28"/>
          <w:szCs w:val="28"/>
        </w:rPr>
        <w:t xml:space="preserve"> обучающихся;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целенаправленная работа с родительской общественностью о возросшей необходимости повышения ответственности и их активности в деле воспитания у детей соблюдения норм общественного поведения и требований безопасности.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 xml:space="preserve">Внеурочная деятельность: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обеспечить связь воспитательной деятельности школы с делами и заботами своего хутора, расширение краеведческой работы, поисковой деятельности;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проводить диагностическое обследование с целью изучения интересов и потребностей детей в создании кружков, секций;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создавать ситуацию выбора для изучения педагогами интересов и потребностей обучающихся, для осознания детьми своих возможностей, а также своего ролевого участия на содержательном, организаторском, коммуникативном уровнях;</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развивать самоуправление в ученическом коллективе: работа актива школы, использование методики поручений, повышение роли актива детей в организации учебной и внеурочной деятельности.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Расширение связей с окружающим миром, преодоление дефицита общения сельских школьников в рамках образовательного процесса: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lastRenderedPageBreak/>
        <w:t xml:space="preserve">- совершенствовать формы организации образовательного процесса: проведение уроков, занятий </w:t>
      </w:r>
      <w:proofErr w:type="gramStart"/>
      <w:r w:rsidRPr="007B4670">
        <w:rPr>
          <w:rFonts w:ascii="Times New Roman" w:hAnsi="Times New Roman" w:cs="Times New Roman"/>
          <w:color w:val="000000"/>
          <w:sz w:val="28"/>
          <w:szCs w:val="28"/>
        </w:rPr>
        <w:t>старшими</w:t>
      </w:r>
      <w:proofErr w:type="gramEnd"/>
      <w:r w:rsidRPr="007B4670">
        <w:rPr>
          <w:rFonts w:ascii="Times New Roman" w:hAnsi="Times New Roman" w:cs="Times New Roman"/>
          <w:color w:val="000000"/>
          <w:sz w:val="28"/>
          <w:szCs w:val="28"/>
        </w:rPr>
        <w:t xml:space="preserve"> обучающимися для младших, проведение разновозрастных уроков с интенсивным общением (работа в парах, группах, защита проектов, организация игровых занятий, соревнований), творческих отчётов, театрализованных представлений, выполнение творческих исследовательских заданий с привлечением родителей, жителей деревни);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 организовать совместную внеурочную деятельность детей разного возраста: проведение общешкольных дел, создание разновозрастных временных и постоянных объединений для повседневной работы и проведения общешкольных дел. </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u w:val="single"/>
        </w:rPr>
      </w:pPr>
      <w:r w:rsidRPr="007B4670">
        <w:rPr>
          <w:rFonts w:ascii="Times New Roman" w:hAnsi="Times New Roman" w:cs="Times New Roman"/>
          <w:color w:val="000000"/>
          <w:sz w:val="28"/>
          <w:szCs w:val="28"/>
          <w:u w:val="single"/>
        </w:rPr>
        <w:t>Материально- техническая база:</w:t>
      </w:r>
    </w:p>
    <w:p w:rsidR="007B4670" w:rsidRPr="007B4670" w:rsidRDefault="007B4670" w:rsidP="00842596">
      <w:pPr>
        <w:autoSpaceDE w:val="0"/>
        <w:autoSpaceDN w:val="0"/>
        <w:adjustRightInd w:val="0"/>
        <w:spacing w:after="0" w:line="240" w:lineRule="auto"/>
        <w:ind w:left="113"/>
        <w:jc w:val="both"/>
        <w:rPr>
          <w:rFonts w:ascii="Times New Roman" w:hAnsi="Times New Roman" w:cs="Times New Roman"/>
          <w:color w:val="000000"/>
          <w:sz w:val="28"/>
          <w:szCs w:val="28"/>
        </w:rPr>
      </w:pPr>
      <w:r w:rsidRPr="007B4670">
        <w:rPr>
          <w:rFonts w:ascii="Times New Roman" w:hAnsi="Times New Roman" w:cs="Times New Roman"/>
          <w:color w:val="000000"/>
          <w:sz w:val="28"/>
          <w:szCs w:val="28"/>
        </w:rPr>
        <w:t xml:space="preserve">Материально-техническая база - необходимое условие функционирования образовательного учреждения и реализации программы развития. Дальнейшее совершенствование материально-технического обеспечения образовательного учреждения и его структурных подразделений современным учебным оборудованием, информационно-техническими средствами будет способствовать качественному решению тех задач, которые стоят перед образовательным учреждением. </w:t>
      </w:r>
      <w:r w:rsidRPr="007B4670">
        <w:rPr>
          <w:rFonts w:ascii="Book Antiqua" w:hAnsi="Book Antiqua" w:cs="Book Antiqua"/>
          <w:b/>
          <w:bCs/>
          <w:color w:val="000000"/>
          <w:sz w:val="28"/>
          <w:szCs w:val="28"/>
        </w:rPr>
        <w:t xml:space="preserve"> </w:t>
      </w:r>
    </w:p>
    <w:p w:rsidR="00C73A70" w:rsidRPr="008A1EA8" w:rsidRDefault="00C73A70" w:rsidP="00842596">
      <w:pPr>
        <w:pStyle w:val="ac"/>
        <w:ind w:left="113"/>
        <w:jc w:val="both"/>
        <w:rPr>
          <w:rFonts w:ascii="Times New Roman" w:hAnsi="Times New Roman" w:cs="Times New Roman"/>
          <w:b/>
          <w:i/>
          <w:sz w:val="28"/>
          <w:szCs w:val="28"/>
        </w:rPr>
      </w:pPr>
    </w:p>
    <w:sectPr w:rsidR="00C73A70" w:rsidRPr="008A1EA8" w:rsidSect="00070027">
      <w:footerReference w:type="default" r:id="rId10"/>
      <w:pgSz w:w="11906" w:h="16838"/>
      <w:pgMar w:top="720" w:right="720" w:bottom="720" w:left="720"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26" w:rsidRDefault="00E91326" w:rsidP="001B3C12">
      <w:pPr>
        <w:spacing w:after="0" w:line="240" w:lineRule="auto"/>
      </w:pPr>
      <w:r>
        <w:separator/>
      </w:r>
    </w:p>
  </w:endnote>
  <w:endnote w:type="continuationSeparator" w:id="0">
    <w:p w:rsidR="00E91326" w:rsidRDefault="00E91326" w:rsidP="001B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P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446280"/>
      <w:docPartObj>
        <w:docPartGallery w:val="Page Numbers (Bottom of Page)"/>
        <w:docPartUnique/>
      </w:docPartObj>
    </w:sdtPr>
    <w:sdtContent>
      <w:p w:rsidR="00E91326" w:rsidRDefault="00E91326">
        <w:pPr>
          <w:pStyle w:val="14"/>
          <w:jc w:val="center"/>
        </w:pPr>
        <w:r>
          <w:fldChar w:fldCharType="begin"/>
        </w:r>
        <w:r>
          <w:instrText>PAGE</w:instrText>
        </w:r>
        <w:r>
          <w:fldChar w:fldCharType="separate"/>
        </w:r>
        <w:r w:rsidR="00A232EB">
          <w:rPr>
            <w:noProof/>
          </w:rPr>
          <w:t>4</w:t>
        </w:r>
        <w:r>
          <w:rPr>
            <w:noProof/>
          </w:rPr>
          <w:fldChar w:fldCharType="end"/>
        </w:r>
      </w:p>
    </w:sdtContent>
  </w:sdt>
  <w:p w:rsidR="00E91326" w:rsidRDefault="00E9132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26" w:rsidRDefault="00E91326" w:rsidP="001B3C12">
      <w:pPr>
        <w:spacing w:after="0" w:line="240" w:lineRule="auto"/>
      </w:pPr>
      <w:r>
        <w:separator/>
      </w:r>
    </w:p>
  </w:footnote>
  <w:footnote w:type="continuationSeparator" w:id="0">
    <w:p w:rsidR="00E91326" w:rsidRDefault="00E91326" w:rsidP="001B3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0320AE"/>
    <w:multiLevelType w:val="hybridMultilevel"/>
    <w:tmpl w:val="C4BF8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BC9D18"/>
    <w:multiLevelType w:val="hybridMultilevel"/>
    <w:tmpl w:val="E6F7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164776"/>
    <w:multiLevelType w:val="hybridMultilevel"/>
    <w:tmpl w:val="7266436A"/>
    <w:lvl w:ilvl="0" w:tplc="C8C23594">
      <w:numFmt w:val="bullet"/>
      <w:lvlText w:val="-"/>
      <w:lvlJc w:val="left"/>
      <w:pPr>
        <w:ind w:left="795" w:hanging="360"/>
      </w:p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67B217E"/>
    <w:multiLevelType w:val="hybridMultilevel"/>
    <w:tmpl w:val="4AB6767A"/>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C24FB0"/>
    <w:multiLevelType w:val="multilevel"/>
    <w:tmpl w:val="CF8834C4"/>
    <w:lvl w:ilvl="0">
      <w:start w:val="1"/>
      <w:numFmt w:val="bullet"/>
      <w:lvlText w:val="-"/>
      <w:lvlJc w:val="left"/>
      <w:pPr>
        <w:ind w:left="1440" w:hanging="360"/>
      </w:pPr>
      <w:rPr>
        <w:rFonts w:ascii="OpenSymbol" w:hAnsi="OpenSymbol" w:cs="OpenSymbol" w:hint="default"/>
        <w:color w:val="auto"/>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nsid w:val="1C5E78AA"/>
    <w:multiLevelType w:val="multilevel"/>
    <w:tmpl w:val="A762C476"/>
    <w:lvl w:ilvl="0">
      <w:start w:val="1"/>
      <w:numFmt w:val="decimal"/>
      <w:lvlText w:val="%1."/>
      <w:lvlJc w:val="left"/>
      <w:pPr>
        <w:ind w:left="928" w:hanging="360"/>
      </w:pPr>
      <w:rPr>
        <w:rFonts w:ascii="Times New Roman" w:hAnsi="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417512"/>
    <w:multiLevelType w:val="multilevel"/>
    <w:tmpl w:val="FA4CFD5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0D2314B"/>
    <w:multiLevelType w:val="multilevel"/>
    <w:tmpl w:val="95E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B5AB7"/>
    <w:multiLevelType w:val="hybridMultilevel"/>
    <w:tmpl w:val="92BCDD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7BB4035"/>
    <w:multiLevelType w:val="multilevel"/>
    <w:tmpl w:val="019042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8C06B0B"/>
    <w:multiLevelType w:val="multilevel"/>
    <w:tmpl w:val="97A6229E"/>
    <w:lvl w:ilvl="0">
      <w:start w:val="1"/>
      <w:numFmt w:val="bullet"/>
      <w:lvlText w:val=""/>
      <w:lvlJc w:val="left"/>
      <w:pPr>
        <w:ind w:left="795" w:hanging="360"/>
      </w:pPr>
      <w:rPr>
        <w:rFonts w:ascii="Symbol" w:hAnsi="Symbol" w:cs="Symbol" w:hint="default"/>
        <w:sz w:val="28"/>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11">
    <w:nsid w:val="38C46483"/>
    <w:multiLevelType w:val="hybridMultilevel"/>
    <w:tmpl w:val="95FEDF10"/>
    <w:lvl w:ilvl="0" w:tplc="C8C2359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DD02CC"/>
    <w:multiLevelType w:val="multilevel"/>
    <w:tmpl w:val="F01AB55A"/>
    <w:lvl w:ilvl="0">
      <w:start w:val="1"/>
      <w:numFmt w:val="decimal"/>
      <w:lvlText w:val="%1."/>
      <w:lvlJc w:val="left"/>
      <w:pPr>
        <w:ind w:left="360" w:hanging="360"/>
      </w:pPr>
      <w:rPr>
        <w:b/>
        <w:i/>
        <w:sz w:val="24"/>
      </w:rPr>
    </w:lvl>
    <w:lvl w:ilvl="1">
      <w:start w:val="1"/>
      <w:numFmt w:val="decimal"/>
      <w:lvlText w:val="%1.%2."/>
      <w:lvlJc w:val="left"/>
      <w:pPr>
        <w:ind w:left="360" w:hanging="360"/>
      </w:pPr>
      <w:rPr>
        <w:b/>
        <w:i/>
        <w:sz w:val="28"/>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13">
    <w:nsid w:val="4C995062"/>
    <w:multiLevelType w:val="multilevel"/>
    <w:tmpl w:val="218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C23F9"/>
    <w:multiLevelType w:val="multilevel"/>
    <w:tmpl w:val="5D68EF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54A392D"/>
    <w:multiLevelType w:val="multilevel"/>
    <w:tmpl w:val="57860F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5991D73"/>
    <w:multiLevelType w:val="multilevel"/>
    <w:tmpl w:val="F33ABDFE"/>
    <w:lvl w:ilvl="0">
      <w:start w:val="1"/>
      <w:numFmt w:val="bullet"/>
      <w:lvlText w:val=""/>
      <w:lvlJc w:val="left"/>
      <w:pPr>
        <w:tabs>
          <w:tab w:val="num" w:pos="3629"/>
        </w:tabs>
        <w:ind w:left="3629" w:hanging="360"/>
      </w:pPr>
      <w:rPr>
        <w:rFonts w:ascii="Symbol" w:hAnsi="Symbol" w:cs="Symbol" w:hint="default"/>
        <w:color w:val="auto"/>
      </w:rPr>
    </w:lvl>
    <w:lvl w:ilvl="1">
      <w:start w:val="1"/>
      <w:numFmt w:val="bullet"/>
      <w:lvlText w:val=""/>
      <w:lvlJc w:val="left"/>
      <w:pPr>
        <w:tabs>
          <w:tab w:val="num" w:pos="1440"/>
        </w:tabs>
        <w:ind w:left="1440" w:hanging="360"/>
      </w:pPr>
      <w:rPr>
        <w:rFonts w:ascii="Wingdings" w:hAnsi="Wingdings" w:cs="Wingdings" w:hint="default"/>
        <w:outline w:val="0"/>
        <w:shadow w:val="0"/>
        <w:emboss w:val="0"/>
        <w:imprint w:val="0"/>
        <w:color w:val="auto"/>
        <w:sz w:val="28"/>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7DF5EBF"/>
    <w:multiLevelType w:val="multilevel"/>
    <w:tmpl w:val="08A875C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431770"/>
    <w:multiLevelType w:val="hybridMultilevel"/>
    <w:tmpl w:val="BDC0FE46"/>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920DFF"/>
    <w:multiLevelType w:val="multilevel"/>
    <w:tmpl w:val="267A9C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F34077A"/>
    <w:multiLevelType w:val="multilevel"/>
    <w:tmpl w:val="FE2454B8"/>
    <w:lvl w:ilvl="0">
      <w:start w:val="1"/>
      <w:numFmt w:val="bullet"/>
      <w:lvlText w:val="-"/>
      <w:lvlJc w:val="left"/>
      <w:pPr>
        <w:ind w:left="720" w:hanging="360"/>
      </w:pPr>
      <w:rPr>
        <w:rFonts w:ascii="OpenSymbol" w:hAnsi="OpenSymbol" w:cs="Open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32A17ED"/>
    <w:multiLevelType w:val="hybridMultilevel"/>
    <w:tmpl w:val="A5E6FC54"/>
    <w:lvl w:ilvl="0" w:tplc="546E798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B829D2"/>
    <w:multiLevelType w:val="multilevel"/>
    <w:tmpl w:val="23E42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D76763"/>
    <w:multiLevelType w:val="multilevel"/>
    <w:tmpl w:val="024C7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4">
    <w:nsid w:val="6BA155EB"/>
    <w:multiLevelType w:val="hybridMultilevel"/>
    <w:tmpl w:val="A7D0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587B46"/>
    <w:multiLevelType w:val="multilevel"/>
    <w:tmpl w:val="EACA0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nsid w:val="6E6F6F92"/>
    <w:multiLevelType w:val="multilevel"/>
    <w:tmpl w:val="FA22B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nsid w:val="77FA0993"/>
    <w:multiLevelType w:val="hybridMultilevel"/>
    <w:tmpl w:val="0DB8BA2A"/>
    <w:lvl w:ilvl="0" w:tplc="C8C2359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A470EE"/>
    <w:multiLevelType w:val="hybridMultilevel"/>
    <w:tmpl w:val="21F29BC8"/>
    <w:lvl w:ilvl="0" w:tplc="84D443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F4E1601"/>
    <w:multiLevelType w:val="hybridMultilevel"/>
    <w:tmpl w:val="8FF40AEA"/>
    <w:lvl w:ilvl="0" w:tplc="C8C2359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FF0695F"/>
    <w:multiLevelType w:val="multilevel"/>
    <w:tmpl w:val="D8C23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9"/>
  </w:num>
  <w:num w:numId="4">
    <w:abstractNumId w:val="12"/>
  </w:num>
  <w:num w:numId="5">
    <w:abstractNumId w:val="19"/>
  </w:num>
  <w:num w:numId="6">
    <w:abstractNumId w:val="21"/>
  </w:num>
  <w:num w:numId="7">
    <w:abstractNumId w:val="4"/>
  </w:num>
  <w:num w:numId="8">
    <w:abstractNumId w:val="20"/>
  </w:num>
  <w:num w:numId="9">
    <w:abstractNumId w:val="30"/>
  </w:num>
  <w:num w:numId="10">
    <w:abstractNumId w:val="5"/>
  </w:num>
  <w:num w:numId="11">
    <w:abstractNumId w:val="1"/>
  </w:num>
  <w:num w:numId="12">
    <w:abstractNumId w:val="3"/>
  </w:num>
  <w:num w:numId="13">
    <w:abstractNumId w:val="24"/>
  </w:num>
  <w:num w:numId="14">
    <w:abstractNumId w:val="7"/>
  </w:num>
  <w:num w:numId="15">
    <w:abstractNumId w:val="13"/>
  </w:num>
  <w:num w:numId="16">
    <w:abstractNumId w:val="25"/>
  </w:num>
  <w:num w:numId="17">
    <w:abstractNumId w:val="26"/>
  </w:num>
  <w:num w:numId="18">
    <w:abstractNumId w:val="23"/>
  </w:num>
  <w:num w:numId="19">
    <w:abstractNumId w:val="27"/>
  </w:num>
  <w:num w:numId="20">
    <w:abstractNumId w:val="18"/>
  </w:num>
  <w:num w:numId="21">
    <w:abstractNumId w:val="11"/>
  </w:num>
  <w:num w:numId="22">
    <w:abstractNumId w:val="29"/>
  </w:num>
  <w:num w:numId="23">
    <w:abstractNumId w:val="2"/>
  </w:num>
  <w:num w:numId="24">
    <w:abstractNumId w:val="28"/>
  </w:num>
  <w:num w:numId="25">
    <w:abstractNumId w:val="14"/>
  </w:num>
  <w:num w:numId="26">
    <w:abstractNumId w:val="17"/>
  </w:num>
  <w:num w:numId="27">
    <w:abstractNumId w:val="22"/>
  </w:num>
  <w:num w:numId="28">
    <w:abstractNumId w:val="15"/>
  </w:num>
  <w:num w:numId="29">
    <w:abstractNumId w:val="1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B3C12"/>
    <w:rsid w:val="00004D43"/>
    <w:rsid w:val="000325FB"/>
    <w:rsid w:val="000457F1"/>
    <w:rsid w:val="00070027"/>
    <w:rsid w:val="00085776"/>
    <w:rsid w:val="00100E8F"/>
    <w:rsid w:val="00107722"/>
    <w:rsid w:val="00116F7E"/>
    <w:rsid w:val="0012378D"/>
    <w:rsid w:val="001622BF"/>
    <w:rsid w:val="00184840"/>
    <w:rsid w:val="00191E19"/>
    <w:rsid w:val="001B3C12"/>
    <w:rsid w:val="001C6A67"/>
    <w:rsid w:val="001D4BD7"/>
    <w:rsid w:val="001F4258"/>
    <w:rsid w:val="001F7A24"/>
    <w:rsid w:val="00202EF2"/>
    <w:rsid w:val="00207E9F"/>
    <w:rsid w:val="00232CB6"/>
    <w:rsid w:val="002930CC"/>
    <w:rsid w:val="002E1B1F"/>
    <w:rsid w:val="002F6A31"/>
    <w:rsid w:val="0037077B"/>
    <w:rsid w:val="0037125D"/>
    <w:rsid w:val="0039026E"/>
    <w:rsid w:val="003A61A9"/>
    <w:rsid w:val="003B7B6A"/>
    <w:rsid w:val="003C777A"/>
    <w:rsid w:val="003E696B"/>
    <w:rsid w:val="00440B82"/>
    <w:rsid w:val="00465BB0"/>
    <w:rsid w:val="00484FE2"/>
    <w:rsid w:val="004C7D6B"/>
    <w:rsid w:val="004D2C2C"/>
    <w:rsid w:val="004D62DC"/>
    <w:rsid w:val="00510C2C"/>
    <w:rsid w:val="00573AF4"/>
    <w:rsid w:val="005A6757"/>
    <w:rsid w:val="005C0000"/>
    <w:rsid w:val="00626F27"/>
    <w:rsid w:val="00643D21"/>
    <w:rsid w:val="006573F8"/>
    <w:rsid w:val="00662B91"/>
    <w:rsid w:val="006E6CDF"/>
    <w:rsid w:val="006F3A73"/>
    <w:rsid w:val="00702BFE"/>
    <w:rsid w:val="00714747"/>
    <w:rsid w:val="00726859"/>
    <w:rsid w:val="00760C58"/>
    <w:rsid w:val="007B4670"/>
    <w:rsid w:val="007E25C5"/>
    <w:rsid w:val="00801DE8"/>
    <w:rsid w:val="00820109"/>
    <w:rsid w:val="00842596"/>
    <w:rsid w:val="0086569F"/>
    <w:rsid w:val="008A1EA8"/>
    <w:rsid w:val="008A4297"/>
    <w:rsid w:val="008F17B3"/>
    <w:rsid w:val="00905B65"/>
    <w:rsid w:val="009575F5"/>
    <w:rsid w:val="009A7DC7"/>
    <w:rsid w:val="009C5528"/>
    <w:rsid w:val="00A232EB"/>
    <w:rsid w:val="00A24E39"/>
    <w:rsid w:val="00A32CDF"/>
    <w:rsid w:val="00A47056"/>
    <w:rsid w:val="00A5593E"/>
    <w:rsid w:val="00A975A6"/>
    <w:rsid w:val="00AE5AF5"/>
    <w:rsid w:val="00B146B7"/>
    <w:rsid w:val="00B236AA"/>
    <w:rsid w:val="00B61D53"/>
    <w:rsid w:val="00B65A25"/>
    <w:rsid w:val="00C20A82"/>
    <w:rsid w:val="00C71E8F"/>
    <w:rsid w:val="00C73A70"/>
    <w:rsid w:val="00C91855"/>
    <w:rsid w:val="00CE4523"/>
    <w:rsid w:val="00CE7F09"/>
    <w:rsid w:val="00D02645"/>
    <w:rsid w:val="00D235DC"/>
    <w:rsid w:val="00D72BCE"/>
    <w:rsid w:val="00DC430A"/>
    <w:rsid w:val="00DE2353"/>
    <w:rsid w:val="00DE49C5"/>
    <w:rsid w:val="00E91326"/>
    <w:rsid w:val="00EA678F"/>
    <w:rsid w:val="00EC7011"/>
    <w:rsid w:val="00EE6B91"/>
    <w:rsid w:val="00F1265F"/>
    <w:rsid w:val="00F156EF"/>
    <w:rsid w:val="00F543F8"/>
    <w:rsid w:val="00F67A12"/>
    <w:rsid w:val="00F869B3"/>
    <w:rsid w:val="00FB2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B7"/>
    <w:pPr>
      <w:spacing w:after="200" w:line="276" w:lineRule="auto"/>
    </w:pPr>
    <w:rPr>
      <w:sz w:val="22"/>
    </w:rPr>
  </w:style>
  <w:style w:type="paragraph" w:styleId="1">
    <w:name w:val="heading 1"/>
    <w:basedOn w:val="a"/>
    <w:next w:val="a"/>
    <w:link w:val="10"/>
    <w:uiPriority w:val="9"/>
    <w:qFormat/>
    <w:rsid w:val="00232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2CB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qFormat/>
    <w:rsid w:val="00586998"/>
  </w:style>
  <w:style w:type="character" w:customStyle="1" w:styleId="a5">
    <w:name w:val="Нижний колонтитул Знак"/>
    <w:basedOn w:val="a0"/>
    <w:uiPriority w:val="99"/>
    <w:qFormat/>
    <w:rsid w:val="00586998"/>
  </w:style>
  <w:style w:type="character" w:customStyle="1" w:styleId="ListLabel1">
    <w:name w:val="ListLabel 1"/>
    <w:qFormat/>
    <w:rsid w:val="001B3C12"/>
    <w:rPr>
      <w:rFonts w:cs="Symbol"/>
      <w:sz w:val="28"/>
    </w:rPr>
  </w:style>
  <w:style w:type="character" w:customStyle="1" w:styleId="ListLabel2">
    <w:name w:val="ListLabel 2"/>
    <w:qFormat/>
    <w:rsid w:val="001B3C12"/>
    <w:rPr>
      <w:rFonts w:cs="Courier New"/>
    </w:rPr>
  </w:style>
  <w:style w:type="character" w:customStyle="1" w:styleId="ListLabel3">
    <w:name w:val="ListLabel 3"/>
    <w:qFormat/>
    <w:rsid w:val="001B3C12"/>
    <w:rPr>
      <w:rFonts w:cs="Wingdings"/>
    </w:rPr>
  </w:style>
  <w:style w:type="character" w:customStyle="1" w:styleId="ListLabel4">
    <w:name w:val="ListLabel 4"/>
    <w:qFormat/>
    <w:rsid w:val="001B3C12"/>
    <w:rPr>
      <w:rFonts w:cs="Symbol"/>
    </w:rPr>
  </w:style>
  <w:style w:type="character" w:customStyle="1" w:styleId="ListLabel5">
    <w:name w:val="ListLabel 5"/>
    <w:qFormat/>
    <w:rsid w:val="001B3C12"/>
    <w:rPr>
      <w:rFonts w:cs="Courier New"/>
    </w:rPr>
  </w:style>
  <w:style w:type="character" w:customStyle="1" w:styleId="ListLabel6">
    <w:name w:val="ListLabel 6"/>
    <w:qFormat/>
    <w:rsid w:val="001B3C12"/>
    <w:rPr>
      <w:rFonts w:cs="Wingdings"/>
    </w:rPr>
  </w:style>
  <w:style w:type="character" w:customStyle="1" w:styleId="ListLabel7">
    <w:name w:val="ListLabel 7"/>
    <w:qFormat/>
    <w:rsid w:val="001B3C12"/>
    <w:rPr>
      <w:rFonts w:cs="Symbol"/>
    </w:rPr>
  </w:style>
  <w:style w:type="character" w:customStyle="1" w:styleId="ListLabel8">
    <w:name w:val="ListLabel 8"/>
    <w:qFormat/>
    <w:rsid w:val="001B3C12"/>
    <w:rPr>
      <w:rFonts w:cs="Courier New"/>
    </w:rPr>
  </w:style>
  <w:style w:type="character" w:customStyle="1" w:styleId="ListLabel9">
    <w:name w:val="ListLabel 9"/>
    <w:qFormat/>
    <w:rsid w:val="001B3C12"/>
    <w:rPr>
      <w:rFonts w:cs="Wingdings"/>
    </w:rPr>
  </w:style>
  <w:style w:type="character" w:customStyle="1" w:styleId="ListLabel10">
    <w:name w:val="ListLabel 10"/>
    <w:qFormat/>
    <w:rsid w:val="001B3C12"/>
    <w:rPr>
      <w:rFonts w:cs="Symbol"/>
      <w:sz w:val="28"/>
    </w:rPr>
  </w:style>
  <w:style w:type="character" w:customStyle="1" w:styleId="ListLabel11">
    <w:name w:val="ListLabel 11"/>
    <w:qFormat/>
    <w:rsid w:val="001B3C12"/>
    <w:rPr>
      <w:rFonts w:cs="Courier New"/>
    </w:rPr>
  </w:style>
  <w:style w:type="character" w:customStyle="1" w:styleId="ListLabel12">
    <w:name w:val="ListLabel 12"/>
    <w:qFormat/>
    <w:rsid w:val="001B3C12"/>
    <w:rPr>
      <w:rFonts w:cs="Wingdings"/>
    </w:rPr>
  </w:style>
  <w:style w:type="character" w:customStyle="1" w:styleId="ListLabel13">
    <w:name w:val="ListLabel 13"/>
    <w:qFormat/>
    <w:rsid w:val="001B3C12"/>
    <w:rPr>
      <w:rFonts w:cs="Symbol"/>
    </w:rPr>
  </w:style>
  <w:style w:type="character" w:customStyle="1" w:styleId="ListLabel14">
    <w:name w:val="ListLabel 14"/>
    <w:qFormat/>
    <w:rsid w:val="001B3C12"/>
    <w:rPr>
      <w:rFonts w:cs="Courier New"/>
    </w:rPr>
  </w:style>
  <w:style w:type="character" w:customStyle="1" w:styleId="ListLabel15">
    <w:name w:val="ListLabel 15"/>
    <w:qFormat/>
    <w:rsid w:val="001B3C12"/>
    <w:rPr>
      <w:rFonts w:cs="Wingdings"/>
    </w:rPr>
  </w:style>
  <w:style w:type="character" w:customStyle="1" w:styleId="ListLabel16">
    <w:name w:val="ListLabel 16"/>
    <w:qFormat/>
    <w:rsid w:val="001B3C12"/>
    <w:rPr>
      <w:rFonts w:cs="Symbol"/>
    </w:rPr>
  </w:style>
  <w:style w:type="character" w:customStyle="1" w:styleId="ListLabel17">
    <w:name w:val="ListLabel 17"/>
    <w:qFormat/>
    <w:rsid w:val="001B3C12"/>
    <w:rPr>
      <w:rFonts w:cs="Courier New"/>
    </w:rPr>
  </w:style>
  <w:style w:type="character" w:customStyle="1" w:styleId="ListLabel18">
    <w:name w:val="ListLabel 18"/>
    <w:qFormat/>
    <w:rsid w:val="001B3C12"/>
    <w:rPr>
      <w:rFonts w:cs="Wingdings"/>
    </w:rPr>
  </w:style>
  <w:style w:type="character" w:customStyle="1" w:styleId="ListLabel19">
    <w:name w:val="ListLabel 19"/>
    <w:qFormat/>
    <w:rsid w:val="001B3C12"/>
    <w:rPr>
      <w:rFonts w:cs="Symbol"/>
      <w:sz w:val="28"/>
    </w:rPr>
  </w:style>
  <w:style w:type="character" w:customStyle="1" w:styleId="ListLabel20">
    <w:name w:val="ListLabel 20"/>
    <w:qFormat/>
    <w:rsid w:val="001B3C12"/>
    <w:rPr>
      <w:rFonts w:cs="Courier New"/>
    </w:rPr>
  </w:style>
  <w:style w:type="character" w:customStyle="1" w:styleId="ListLabel21">
    <w:name w:val="ListLabel 21"/>
    <w:qFormat/>
    <w:rsid w:val="001B3C12"/>
    <w:rPr>
      <w:rFonts w:cs="Wingdings"/>
    </w:rPr>
  </w:style>
  <w:style w:type="character" w:customStyle="1" w:styleId="ListLabel22">
    <w:name w:val="ListLabel 22"/>
    <w:qFormat/>
    <w:rsid w:val="001B3C12"/>
    <w:rPr>
      <w:rFonts w:cs="Symbol"/>
    </w:rPr>
  </w:style>
  <w:style w:type="character" w:customStyle="1" w:styleId="ListLabel23">
    <w:name w:val="ListLabel 23"/>
    <w:qFormat/>
    <w:rsid w:val="001B3C12"/>
    <w:rPr>
      <w:rFonts w:cs="Courier New"/>
    </w:rPr>
  </w:style>
  <w:style w:type="character" w:customStyle="1" w:styleId="ListLabel24">
    <w:name w:val="ListLabel 24"/>
    <w:qFormat/>
    <w:rsid w:val="001B3C12"/>
    <w:rPr>
      <w:rFonts w:cs="Wingdings"/>
    </w:rPr>
  </w:style>
  <w:style w:type="character" w:customStyle="1" w:styleId="ListLabel25">
    <w:name w:val="ListLabel 25"/>
    <w:qFormat/>
    <w:rsid w:val="001B3C12"/>
    <w:rPr>
      <w:rFonts w:cs="Symbol"/>
    </w:rPr>
  </w:style>
  <w:style w:type="character" w:customStyle="1" w:styleId="ListLabel26">
    <w:name w:val="ListLabel 26"/>
    <w:qFormat/>
    <w:rsid w:val="001B3C12"/>
    <w:rPr>
      <w:rFonts w:cs="Courier New"/>
    </w:rPr>
  </w:style>
  <w:style w:type="character" w:customStyle="1" w:styleId="ListLabel27">
    <w:name w:val="ListLabel 27"/>
    <w:qFormat/>
    <w:rsid w:val="001B3C12"/>
    <w:rPr>
      <w:rFonts w:cs="Wingdings"/>
    </w:rPr>
  </w:style>
  <w:style w:type="character" w:customStyle="1" w:styleId="ListLabel28">
    <w:name w:val="ListLabel 28"/>
    <w:qFormat/>
    <w:rsid w:val="001B3C12"/>
    <w:rPr>
      <w:rFonts w:cs="Symbol"/>
      <w:sz w:val="28"/>
    </w:rPr>
  </w:style>
  <w:style w:type="character" w:customStyle="1" w:styleId="ListLabel29">
    <w:name w:val="ListLabel 29"/>
    <w:qFormat/>
    <w:rsid w:val="001B3C12"/>
    <w:rPr>
      <w:rFonts w:cs="Courier New"/>
    </w:rPr>
  </w:style>
  <w:style w:type="character" w:customStyle="1" w:styleId="ListLabel30">
    <w:name w:val="ListLabel 30"/>
    <w:qFormat/>
    <w:rsid w:val="001B3C12"/>
    <w:rPr>
      <w:rFonts w:cs="Wingdings"/>
    </w:rPr>
  </w:style>
  <w:style w:type="character" w:customStyle="1" w:styleId="ListLabel31">
    <w:name w:val="ListLabel 31"/>
    <w:qFormat/>
    <w:rsid w:val="001B3C12"/>
    <w:rPr>
      <w:rFonts w:cs="Symbol"/>
    </w:rPr>
  </w:style>
  <w:style w:type="character" w:customStyle="1" w:styleId="ListLabel32">
    <w:name w:val="ListLabel 32"/>
    <w:qFormat/>
    <w:rsid w:val="001B3C12"/>
    <w:rPr>
      <w:rFonts w:cs="Courier New"/>
    </w:rPr>
  </w:style>
  <w:style w:type="character" w:customStyle="1" w:styleId="ListLabel33">
    <w:name w:val="ListLabel 33"/>
    <w:qFormat/>
    <w:rsid w:val="001B3C12"/>
    <w:rPr>
      <w:rFonts w:cs="Wingdings"/>
    </w:rPr>
  </w:style>
  <w:style w:type="character" w:customStyle="1" w:styleId="ListLabel34">
    <w:name w:val="ListLabel 34"/>
    <w:qFormat/>
    <w:rsid w:val="001B3C12"/>
    <w:rPr>
      <w:rFonts w:cs="Symbol"/>
    </w:rPr>
  </w:style>
  <w:style w:type="character" w:customStyle="1" w:styleId="ListLabel35">
    <w:name w:val="ListLabel 35"/>
    <w:qFormat/>
    <w:rsid w:val="001B3C12"/>
    <w:rPr>
      <w:rFonts w:cs="Courier New"/>
    </w:rPr>
  </w:style>
  <w:style w:type="character" w:customStyle="1" w:styleId="ListLabel36">
    <w:name w:val="ListLabel 36"/>
    <w:qFormat/>
    <w:rsid w:val="001B3C12"/>
    <w:rPr>
      <w:rFonts w:cs="Wingdings"/>
    </w:rPr>
  </w:style>
  <w:style w:type="character" w:customStyle="1" w:styleId="ListLabel37">
    <w:name w:val="ListLabel 37"/>
    <w:qFormat/>
    <w:rsid w:val="001B3C12"/>
    <w:rPr>
      <w:rFonts w:cs="Courier New"/>
    </w:rPr>
  </w:style>
  <w:style w:type="character" w:customStyle="1" w:styleId="ListLabel38">
    <w:name w:val="ListLabel 38"/>
    <w:qFormat/>
    <w:rsid w:val="001B3C12"/>
    <w:rPr>
      <w:rFonts w:cs="Courier New"/>
    </w:rPr>
  </w:style>
  <w:style w:type="character" w:customStyle="1" w:styleId="ListLabel39">
    <w:name w:val="ListLabel 39"/>
    <w:qFormat/>
    <w:rsid w:val="001B3C12"/>
    <w:rPr>
      <w:rFonts w:cs="Courier New"/>
    </w:rPr>
  </w:style>
  <w:style w:type="character" w:customStyle="1" w:styleId="ListLabel40">
    <w:name w:val="ListLabel 40"/>
    <w:qFormat/>
    <w:rsid w:val="001B3C12"/>
    <w:rPr>
      <w:rFonts w:cs="Courier New"/>
    </w:rPr>
  </w:style>
  <w:style w:type="character" w:customStyle="1" w:styleId="ListLabel41">
    <w:name w:val="ListLabel 41"/>
    <w:qFormat/>
    <w:rsid w:val="001B3C12"/>
    <w:rPr>
      <w:rFonts w:cs="Courier New"/>
    </w:rPr>
  </w:style>
  <w:style w:type="character" w:customStyle="1" w:styleId="ListLabel42">
    <w:name w:val="ListLabel 42"/>
    <w:qFormat/>
    <w:rsid w:val="001B3C12"/>
    <w:rPr>
      <w:rFonts w:cs="Courier New"/>
    </w:rPr>
  </w:style>
  <w:style w:type="character" w:customStyle="1" w:styleId="ListLabel43">
    <w:name w:val="ListLabel 43"/>
    <w:qFormat/>
    <w:rsid w:val="001B3C12"/>
    <w:rPr>
      <w:rFonts w:cs="Courier New"/>
    </w:rPr>
  </w:style>
  <w:style w:type="character" w:customStyle="1" w:styleId="ListLabel44">
    <w:name w:val="ListLabel 44"/>
    <w:qFormat/>
    <w:rsid w:val="001B3C12"/>
    <w:rPr>
      <w:rFonts w:cs="Courier New"/>
    </w:rPr>
  </w:style>
  <w:style w:type="character" w:customStyle="1" w:styleId="ListLabel45">
    <w:name w:val="ListLabel 45"/>
    <w:qFormat/>
    <w:rsid w:val="001B3C12"/>
    <w:rPr>
      <w:rFonts w:cs="Courier New"/>
    </w:rPr>
  </w:style>
  <w:style w:type="character" w:customStyle="1" w:styleId="ListLabel46">
    <w:name w:val="ListLabel 46"/>
    <w:qFormat/>
    <w:rsid w:val="001B3C12"/>
    <w:rPr>
      <w:b/>
      <w:i/>
      <w:sz w:val="24"/>
    </w:rPr>
  </w:style>
  <w:style w:type="character" w:customStyle="1" w:styleId="ListLabel47">
    <w:name w:val="ListLabel 47"/>
    <w:qFormat/>
    <w:rsid w:val="001B3C12"/>
    <w:rPr>
      <w:b/>
      <w:i/>
      <w:sz w:val="28"/>
    </w:rPr>
  </w:style>
  <w:style w:type="character" w:customStyle="1" w:styleId="ListLabel48">
    <w:name w:val="ListLabel 48"/>
    <w:qFormat/>
    <w:rsid w:val="001B3C12"/>
    <w:rPr>
      <w:b/>
      <w:i/>
    </w:rPr>
  </w:style>
  <w:style w:type="character" w:customStyle="1" w:styleId="ListLabel49">
    <w:name w:val="ListLabel 49"/>
    <w:qFormat/>
    <w:rsid w:val="001B3C12"/>
    <w:rPr>
      <w:b/>
      <w:i/>
    </w:rPr>
  </w:style>
  <w:style w:type="character" w:customStyle="1" w:styleId="ListLabel50">
    <w:name w:val="ListLabel 50"/>
    <w:qFormat/>
    <w:rsid w:val="001B3C12"/>
    <w:rPr>
      <w:b/>
      <w:i/>
    </w:rPr>
  </w:style>
  <w:style w:type="character" w:customStyle="1" w:styleId="ListLabel51">
    <w:name w:val="ListLabel 51"/>
    <w:qFormat/>
    <w:rsid w:val="001B3C12"/>
    <w:rPr>
      <w:b/>
      <w:i/>
    </w:rPr>
  </w:style>
  <w:style w:type="character" w:customStyle="1" w:styleId="ListLabel52">
    <w:name w:val="ListLabel 52"/>
    <w:qFormat/>
    <w:rsid w:val="001B3C12"/>
    <w:rPr>
      <w:b/>
      <w:i/>
    </w:rPr>
  </w:style>
  <w:style w:type="character" w:customStyle="1" w:styleId="ListLabel53">
    <w:name w:val="ListLabel 53"/>
    <w:qFormat/>
    <w:rsid w:val="001B3C12"/>
    <w:rPr>
      <w:b/>
      <w:i/>
    </w:rPr>
  </w:style>
  <w:style w:type="character" w:customStyle="1" w:styleId="ListLabel54">
    <w:name w:val="ListLabel 54"/>
    <w:qFormat/>
    <w:rsid w:val="001B3C12"/>
    <w:rPr>
      <w:b/>
      <w:i/>
    </w:rPr>
  </w:style>
  <w:style w:type="character" w:customStyle="1" w:styleId="ListLabel55">
    <w:name w:val="ListLabel 55"/>
    <w:qFormat/>
    <w:rsid w:val="001B3C12"/>
    <w:rPr>
      <w:rFonts w:cs="Symbol"/>
      <w:sz w:val="28"/>
    </w:rPr>
  </w:style>
  <w:style w:type="character" w:customStyle="1" w:styleId="ListLabel56">
    <w:name w:val="ListLabel 56"/>
    <w:qFormat/>
    <w:rsid w:val="001B3C12"/>
    <w:rPr>
      <w:rFonts w:cs="Courier New"/>
    </w:rPr>
  </w:style>
  <w:style w:type="character" w:customStyle="1" w:styleId="ListLabel57">
    <w:name w:val="ListLabel 57"/>
    <w:qFormat/>
    <w:rsid w:val="001B3C12"/>
    <w:rPr>
      <w:rFonts w:cs="Wingdings"/>
    </w:rPr>
  </w:style>
  <w:style w:type="character" w:customStyle="1" w:styleId="ListLabel58">
    <w:name w:val="ListLabel 58"/>
    <w:qFormat/>
    <w:rsid w:val="001B3C12"/>
    <w:rPr>
      <w:rFonts w:cs="Symbol"/>
    </w:rPr>
  </w:style>
  <w:style w:type="character" w:customStyle="1" w:styleId="ListLabel59">
    <w:name w:val="ListLabel 59"/>
    <w:qFormat/>
    <w:rsid w:val="001B3C12"/>
    <w:rPr>
      <w:rFonts w:cs="Courier New"/>
    </w:rPr>
  </w:style>
  <w:style w:type="character" w:customStyle="1" w:styleId="ListLabel60">
    <w:name w:val="ListLabel 60"/>
    <w:qFormat/>
    <w:rsid w:val="001B3C12"/>
    <w:rPr>
      <w:rFonts w:cs="Wingdings"/>
    </w:rPr>
  </w:style>
  <w:style w:type="character" w:customStyle="1" w:styleId="ListLabel61">
    <w:name w:val="ListLabel 61"/>
    <w:qFormat/>
    <w:rsid w:val="001B3C12"/>
    <w:rPr>
      <w:rFonts w:cs="Symbol"/>
    </w:rPr>
  </w:style>
  <w:style w:type="character" w:customStyle="1" w:styleId="ListLabel62">
    <w:name w:val="ListLabel 62"/>
    <w:qFormat/>
    <w:rsid w:val="001B3C12"/>
    <w:rPr>
      <w:rFonts w:cs="Courier New"/>
    </w:rPr>
  </w:style>
  <w:style w:type="character" w:customStyle="1" w:styleId="ListLabel63">
    <w:name w:val="ListLabel 63"/>
    <w:qFormat/>
    <w:rsid w:val="001B3C12"/>
    <w:rPr>
      <w:rFonts w:cs="Wingdings"/>
    </w:rPr>
  </w:style>
  <w:style w:type="character" w:customStyle="1" w:styleId="ListLabel64">
    <w:name w:val="ListLabel 64"/>
    <w:qFormat/>
    <w:rsid w:val="001B3C12"/>
    <w:rPr>
      <w:rFonts w:cs="Symbol"/>
      <w:sz w:val="28"/>
    </w:rPr>
  </w:style>
  <w:style w:type="character" w:customStyle="1" w:styleId="ListLabel65">
    <w:name w:val="ListLabel 65"/>
    <w:qFormat/>
    <w:rsid w:val="001B3C12"/>
    <w:rPr>
      <w:rFonts w:cs="Courier New"/>
    </w:rPr>
  </w:style>
  <w:style w:type="character" w:customStyle="1" w:styleId="ListLabel66">
    <w:name w:val="ListLabel 66"/>
    <w:qFormat/>
    <w:rsid w:val="001B3C12"/>
    <w:rPr>
      <w:rFonts w:cs="Wingdings"/>
    </w:rPr>
  </w:style>
  <w:style w:type="character" w:customStyle="1" w:styleId="ListLabel67">
    <w:name w:val="ListLabel 67"/>
    <w:qFormat/>
    <w:rsid w:val="001B3C12"/>
    <w:rPr>
      <w:rFonts w:cs="Symbol"/>
    </w:rPr>
  </w:style>
  <w:style w:type="character" w:customStyle="1" w:styleId="ListLabel68">
    <w:name w:val="ListLabel 68"/>
    <w:qFormat/>
    <w:rsid w:val="001B3C12"/>
    <w:rPr>
      <w:rFonts w:cs="Courier New"/>
    </w:rPr>
  </w:style>
  <w:style w:type="character" w:customStyle="1" w:styleId="ListLabel69">
    <w:name w:val="ListLabel 69"/>
    <w:qFormat/>
    <w:rsid w:val="001B3C12"/>
    <w:rPr>
      <w:rFonts w:cs="Wingdings"/>
    </w:rPr>
  </w:style>
  <w:style w:type="character" w:customStyle="1" w:styleId="ListLabel70">
    <w:name w:val="ListLabel 70"/>
    <w:qFormat/>
    <w:rsid w:val="001B3C12"/>
    <w:rPr>
      <w:rFonts w:cs="Symbol"/>
    </w:rPr>
  </w:style>
  <w:style w:type="character" w:customStyle="1" w:styleId="ListLabel71">
    <w:name w:val="ListLabel 71"/>
    <w:qFormat/>
    <w:rsid w:val="001B3C12"/>
    <w:rPr>
      <w:rFonts w:cs="Courier New"/>
    </w:rPr>
  </w:style>
  <w:style w:type="character" w:customStyle="1" w:styleId="ListLabel72">
    <w:name w:val="ListLabel 72"/>
    <w:qFormat/>
    <w:rsid w:val="001B3C12"/>
    <w:rPr>
      <w:rFonts w:cs="Wingdings"/>
    </w:rPr>
  </w:style>
  <w:style w:type="character" w:customStyle="1" w:styleId="ListLabel73">
    <w:name w:val="ListLabel 73"/>
    <w:qFormat/>
    <w:rsid w:val="001B3C12"/>
    <w:rPr>
      <w:rFonts w:cs="Symbol"/>
    </w:rPr>
  </w:style>
  <w:style w:type="character" w:customStyle="1" w:styleId="ListLabel74">
    <w:name w:val="ListLabel 74"/>
    <w:qFormat/>
    <w:rsid w:val="001B3C12"/>
    <w:rPr>
      <w:rFonts w:cs="Courier New"/>
    </w:rPr>
  </w:style>
  <w:style w:type="character" w:customStyle="1" w:styleId="ListLabel75">
    <w:name w:val="ListLabel 75"/>
    <w:qFormat/>
    <w:rsid w:val="001B3C12"/>
    <w:rPr>
      <w:rFonts w:cs="Wingdings"/>
    </w:rPr>
  </w:style>
  <w:style w:type="character" w:customStyle="1" w:styleId="ListLabel76">
    <w:name w:val="ListLabel 76"/>
    <w:qFormat/>
    <w:rsid w:val="001B3C12"/>
    <w:rPr>
      <w:rFonts w:cs="Symbol"/>
    </w:rPr>
  </w:style>
  <w:style w:type="character" w:customStyle="1" w:styleId="ListLabel77">
    <w:name w:val="ListLabel 77"/>
    <w:qFormat/>
    <w:rsid w:val="001B3C12"/>
    <w:rPr>
      <w:rFonts w:cs="Courier New"/>
    </w:rPr>
  </w:style>
  <w:style w:type="character" w:customStyle="1" w:styleId="ListLabel78">
    <w:name w:val="ListLabel 78"/>
    <w:qFormat/>
    <w:rsid w:val="001B3C12"/>
    <w:rPr>
      <w:rFonts w:cs="Wingdings"/>
    </w:rPr>
  </w:style>
  <w:style w:type="character" w:customStyle="1" w:styleId="ListLabel79">
    <w:name w:val="ListLabel 79"/>
    <w:qFormat/>
    <w:rsid w:val="001B3C12"/>
    <w:rPr>
      <w:rFonts w:cs="Symbol"/>
    </w:rPr>
  </w:style>
  <w:style w:type="character" w:customStyle="1" w:styleId="ListLabel80">
    <w:name w:val="ListLabel 80"/>
    <w:qFormat/>
    <w:rsid w:val="001B3C12"/>
    <w:rPr>
      <w:rFonts w:cs="Courier New"/>
    </w:rPr>
  </w:style>
  <w:style w:type="character" w:customStyle="1" w:styleId="ListLabel81">
    <w:name w:val="ListLabel 81"/>
    <w:qFormat/>
    <w:rsid w:val="001B3C12"/>
    <w:rPr>
      <w:rFonts w:cs="Wingdings"/>
    </w:rPr>
  </w:style>
  <w:style w:type="character" w:customStyle="1" w:styleId="ListLabel82">
    <w:name w:val="ListLabel 82"/>
    <w:qFormat/>
    <w:rsid w:val="001B3C12"/>
    <w:rPr>
      <w:b/>
      <w:i/>
      <w:sz w:val="24"/>
    </w:rPr>
  </w:style>
  <w:style w:type="character" w:customStyle="1" w:styleId="ListLabel83">
    <w:name w:val="ListLabel 83"/>
    <w:qFormat/>
    <w:rsid w:val="001B3C12"/>
    <w:rPr>
      <w:b/>
      <w:i/>
      <w:sz w:val="28"/>
    </w:rPr>
  </w:style>
  <w:style w:type="character" w:customStyle="1" w:styleId="ListLabel84">
    <w:name w:val="ListLabel 84"/>
    <w:qFormat/>
    <w:rsid w:val="001B3C12"/>
    <w:rPr>
      <w:b/>
      <w:i/>
    </w:rPr>
  </w:style>
  <w:style w:type="character" w:customStyle="1" w:styleId="ListLabel85">
    <w:name w:val="ListLabel 85"/>
    <w:qFormat/>
    <w:rsid w:val="001B3C12"/>
    <w:rPr>
      <w:b/>
      <w:i/>
    </w:rPr>
  </w:style>
  <w:style w:type="character" w:customStyle="1" w:styleId="ListLabel86">
    <w:name w:val="ListLabel 86"/>
    <w:qFormat/>
    <w:rsid w:val="001B3C12"/>
    <w:rPr>
      <w:b/>
      <w:i/>
    </w:rPr>
  </w:style>
  <w:style w:type="character" w:customStyle="1" w:styleId="ListLabel87">
    <w:name w:val="ListLabel 87"/>
    <w:qFormat/>
    <w:rsid w:val="001B3C12"/>
    <w:rPr>
      <w:b/>
      <w:i/>
    </w:rPr>
  </w:style>
  <w:style w:type="character" w:customStyle="1" w:styleId="ListLabel88">
    <w:name w:val="ListLabel 88"/>
    <w:qFormat/>
    <w:rsid w:val="001B3C12"/>
    <w:rPr>
      <w:b/>
      <w:i/>
    </w:rPr>
  </w:style>
  <w:style w:type="character" w:customStyle="1" w:styleId="ListLabel89">
    <w:name w:val="ListLabel 89"/>
    <w:qFormat/>
    <w:rsid w:val="001B3C12"/>
    <w:rPr>
      <w:b/>
      <w:i/>
    </w:rPr>
  </w:style>
  <w:style w:type="character" w:customStyle="1" w:styleId="ListLabel90">
    <w:name w:val="ListLabel 90"/>
    <w:qFormat/>
    <w:rsid w:val="001B3C12"/>
    <w:rPr>
      <w:b/>
      <w:i/>
    </w:rPr>
  </w:style>
  <w:style w:type="paragraph" w:customStyle="1" w:styleId="a6">
    <w:name w:val="Заголовок"/>
    <w:basedOn w:val="a"/>
    <w:next w:val="a7"/>
    <w:qFormat/>
    <w:rsid w:val="001B3C12"/>
    <w:pPr>
      <w:keepNext/>
      <w:spacing w:before="240" w:after="120"/>
    </w:pPr>
    <w:rPr>
      <w:rFonts w:ascii="Liberation Sans" w:eastAsia="Microsoft YaHei" w:hAnsi="Liberation Sans" w:cs="Arial"/>
      <w:sz w:val="28"/>
      <w:szCs w:val="28"/>
    </w:rPr>
  </w:style>
  <w:style w:type="paragraph" w:styleId="a7">
    <w:name w:val="Body Text"/>
    <w:basedOn w:val="a"/>
    <w:rsid w:val="001B3C12"/>
    <w:pPr>
      <w:spacing w:after="140"/>
    </w:pPr>
  </w:style>
  <w:style w:type="paragraph" w:styleId="a8">
    <w:name w:val="List"/>
    <w:basedOn w:val="a7"/>
    <w:rsid w:val="001B3C12"/>
    <w:rPr>
      <w:rFonts w:cs="Arial"/>
    </w:rPr>
  </w:style>
  <w:style w:type="paragraph" w:customStyle="1" w:styleId="11">
    <w:name w:val="Название объекта1"/>
    <w:basedOn w:val="a"/>
    <w:qFormat/>
    <w:rsid w:val="001B3C12"/>
    <w:pPr>
      <w:suppressLineNumbers/>
      <w:spacing w:before="120" w:after="120"/>
    </w:pPr>
    <w:rPr>
      <w:rFonts w:cs="Arial"/>
      <w:i/>
      <w:iCs/>
      <w:sz w:val="24"/>
      <w:szCs w:val="24"/>
    </w:rPr>
  </w:style>
  <w:style w:type="paragraph" w:styleId="a9">
    <w:name w:val="index heading"/>
    <w:basedOn w:val="a"/>
    <w:qFormat/>
    <w:rsid w:val="001B3C12"/>
    <w:pPr>
      <w:suppressLineNumbers/>
    </w:pPr>
    <w:rPr>
      <w:rFonts w:cs="Arial"/>
    </w:rPr>
  </w:style>
  <w:style w:type="paragraph" w:customStyle="1" w:styleId="12">
    <w:name w:val="Обычный1"/>
    <w:qFormat/>
    <w:rsid w:val="009A29F7"/>
    <w:pPr>
      <w:tabs>
        <w:tab w:val="left" w:pos="709"/>
      </w:tabs>
      <w:suppressAutoHyphens/>
      <w:spacing w:line="100" w:lineRule="atLeast"/>
    </w:pPr>
    <w:rPr>
      <w:rFonts w:ascii="Times New Roman" w:eastAsia="Times New Roman" w:hAnsi="Times New Roman" w:cs="Times New Roman"/>
      <w:sz w:val="24"/>
      <w:szCs w:val="24"/>
      <w:lang w:eastAsia="ru-RU"/>
    </w:rPr>
  </w:style>
  <w:style w:type="paragraph" w:customStyle="1" w:styleId="Default">
    <w:name w:val="Default"/>
    <w:qFormat/>
    <w:rsid w:val="009A29F7"/>
    <w:rPr>
      <w:rFonts w:ascii="Bookman Old Style" w:eastAsia="Calibri" w:hAnsi="Bookman Old Style" w:cs="Bookman Old Style"/>
      <w:color w:val="000000"/>
      <w:sz w:val="24"/>
      <w:szCs w:val="24"/>
    </w:rPr>
  </w:style>
  <w:style w:type="paragraph" w:customStyle="1" w:styleId="aa">
    <w:name w:val="Содержимое таблицы"/>
    <w:basedOn w:val="12"/>
    <w:qFormat/>
    <w:rsid w:val="009A29F7"/>
    <w:pPr>
      <w:widowControl w:val="0"/>
      <w:suppressLineNumbers/>
      <w:spacing w:line="240" w:lineRule="auto"/>
    </w:pPr>
    <w:rPr>
      <w:rFonts w:ascii="Liberation Serif" w:eastAsia="WenQuanYi Micro Hei" w:hAnsi="Liberation Serif" w:cs="Lohit Hindi"/>
      <w:kern w:val="2"/>
      <w:lang w:eastAsia="hi-IN" w:bidi="hi-IN"/>
    </w:rPr>
  </w:style>
  <w:style w:type="paragraph" w:styleId="ab">
    <w:name w:val="List Paragraph"/>
    <w:basedOn w:val="12"/>
    <w:uiPriority w:val="34"/>
    <w:qFormat/>
    <w:rsid w:val="009A29F7"/>
    <w:pPr>
      <w:spacing w:after="160"/>
      <w:ind w:left="720"/>
      <w:contextualSpacing/>
    </w:pPr>
  </w:style>
  <w:style w:type="paragraph" w:styleId="ac">
    <w:name w:val="No Spacing"/>
    <w:link w:val="ad"/>
    <w:uiPriority w:val="1"/>
    <w:qFormat/>
    <w:rsid w:val="00586998"/>
    <w:rPr>
      <w:sz w:val="22"/>
    </w:rPr>
  </w:style>
  <w:style w:type="paragraph" w:customStyle="1" w:styleId="13">
    <w:name w:val="Верхний колонтитул1"/>
    <w:basedOn w:val="a"/>
    <w:uiPriority w:val="99"/>
    <w:semiHidden/>
    <w:unhideWhenUsed/>
    <w:rsid w:val="00586998"/>
    <w:pPr>
      <w:tabs>
        <w:tab w:val="center" w:pos="4677"/>
        <w:tab w:val="right" w:pos="9355"/>
      </w:tabs>
      <w:spacing w:after="0" w:line="240" w:lineRule="auto"/>
    </w:pPr>
  </w:style>
  <w:style w:type="paragraph" w:customStyle="1" w:styleId="14">
    <w:name w:val="Нижний колонтитул1"/>
    <w:basedOn w:val="a"/>
    <w:uiPriority w:val="99"/>
    <w:unhideWhenUsed/>
    <w:rsid w:val="00586998"/>
    <w:pPr>
      <w:tabs>
        <w:tab w:val="center" w:pos="4677"/>
        <w:tab w:val="right" w:pos="9355"/>
      </w:tabs>
      <w:spacing w:after="0" w:line="240" w:lineRule="auto"/>
    </w:pPr>
  </w:style>
  <w:style w:type="table" w:styleId="ae">
    <w:name w:val="Table Grid"/>
    <w:basedOn w:val="a1"/>
    <w:uiPriority w:val="59"/>
    <w:rsid w:val="009A2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sid w:val="00202EF2"/>
    <w:rPr>
      <w:b/>
      <w:bCs/>
    </w:rPr>
  </w:style>
  <w:style w:type="paragraph" w:styleId="af0">
    <w:name w:val="Title"/>
    <w:basedOn w:val="12"/>
    <w:link w:val="af1"/>
    <w:qFormat/>
    <w:rsid w:val="00202EF2"/>
    <w:pPr>
      <w:spacing w:beforeAutospacing="1" w:afterAutospacing="1" w:line="240" w:lineRule="auto"/>
    </w:pPr>
  </w:style>
  <w:style w:type="character" w:customStyle="1" w:styleId="af1">
    <w:name w:val="Название Знак"/>
    <w:basedOn w:val="a0"/>
    <w:link w:val="af0"/>
    <w:rsid w:val="00202EF2"/>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6E6CD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E6CDF"/>
    <w:rPr>
      <w:rFonts w:ascii="Tahoma" w:hAnsi="Tahoma" w:cs="Tahoma"/>
      <w:sz w:val="16"/>
      <w:szCs w:val="16"/>
    </w:rPr>
  </w:style>
  <w:style w:type="paragraph" w:styleId="af4">
    <w:name w:val="Normal (Web)"/>
    <w:basedOn w:val="12"/>
    <w:uiPriority w:val="99"/>
    <w:unhideWhenUsed/>
    <w:qFormat/>
    <w:rsid w:val="00EE6B91"/>
    <w:pPr>
      <w:spacing w:beforeAutospacing="1" w:afterAutospacing="1" w:line="240" w:lineRule="auto"/>
    </w:pPr>
  </w:style>
  <w:style w:type="character" w:customStyle="1" w:styleId="ad">
    <w:name w:val="Без интервала Знак"/>
    <w:link w:val="ac"/>
    <w:uiPriority w:val="1"/>
    <w:rsid w:val="006F3A73"/>
    <w:rPr>
      <w:sz w:val="22"/>
    </w:rPr>
  </w:style>
  <w:style w:type="paragraph" w:customStyle="1" w:styleId="Standard">
    <w:name w:val="Standard"/>
    <w:rsid w:val="00C20A82"/>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C20A82"/>
    <w:pPr>
      <w:suppressLineNumbers/>
    </w:pPr>
  </w:style>
  <w:style w:type="paragraph" w:styleId="a4">
    <w:name w:val="header"/>
    <w:basedOn w:val="a"/>
    <w:link w:val="a3"/>
    <w:unhideWhenUsed/>
    <w:rsid w:val="00C20A82"/>
    <w:pPr>
      <w:tabs>
        <w:tab w:val="center" w:pos="4153"/>
        <w:tab w:val="right" w:pos="8306"/>
      </w:tabs>
      <w:spacing w:after="0" w:line="240" w:lineRule="auto"/>
    </w:pPr>
    <w:rPr>
      <w:sz w:val="20"/>
    </w:rPr>
  </w:style>
  <w:style w:type="character" w:customStyle="1" w:styleId="15">
    <w:name w:val="Верхний колонтитул Знак1"/>
    <w:basedOn w:val="a0"/>
    <w:uiPriority w:val="99"/>
    <w:semiHidden/>
    <w:rsid w:val="00C20A82"/>
    <w:rPr>
      <w:sz w:val="22"/>
    </w:rPr>
  </w:style>
  <w:style w:type="paragraph" w:styleId="af5">
    <w:name w:val="footer"/>
    <w:basedOn w:val="a"/>
    <w:link w:val="16"/>
    <w:uiPriority w:val="99"/>
    <w:unhideWhenUsed/>
    <w:rsid w:val="00F156EF"/>
    <w:pPr>
      <w:tabs>
        <w:tab w:val="center" w:pos="4677"/>
        <w:tab w:val="right" w:pos="9355"/>
      </w:tabs>
      <w:spacing w:after="0" w:line="240" w:lineRule="auto"/>
    </w:pPr>
  </w:style>
  <w:style w:type="character" w:customStyle="1" w:styleId="16">
    <w:name w:val="Нижний колонтитул Знак1"/>
    <w:basedOn w:val="a0"/>
    <w:link w:val="af5"/>
    <w:uiPriority w:val="99"/>
    <w:rsid w:val="00F156EF"/>
    <w:rPr>
      <w:sz w:val="22"/>
    </w:rPr>
  </w:style>
  <w:style w:type="character" w:styleId="af6">
    <w:name w:val="Emphasis"/>
    <w:basedOn w:val="a0"/>
    <w:qFormat/>
    <w:rsid w:val="002E1B1F"/>
    <w:rPr>
      <w:i/>
      <w:iCs/>
    </w:rPr>
  </w:style>
  <w:style w:type="character" w:customStyle="1" w:styleId="10">
    <w:name w:val="Заголовок 1 Знак"/>
    <w:basedOn w:val="a0"/>
    <w:link w:val="1"/>
    <w:uiPriority w:val="9"/>
    <w:rsid w:val="00232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32CB6"/>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232CB6"/>
  </w:style>
  <w:style w:type="character" w:customStyle="1" w:styleId="c2">
    <w:name w:val="c2"/>
    <w:basedOn w:val="a0"/>
    <w:rsid w:val="00232CB6"/>
  </w:style>
  <w:style w:type="character" w:customStyle="1" w:styleId="4">
    <w:name w:val="Основной текст (4)_"/>
    <w:link w:val="40"/>
    <w:qFormat/>
    <w:rsid w:val="00C73A70"/>
    <w:rPr>
      <w:i/>
      <w:iCs/>
      <w:sz w:val="30"/>
      <w:szCs w:val="30"/>
      <w:shd w:val="clear" w:color="auto" w:fill="FFFFFF"/>
    </w:rPr>
  </w:style>
  <w:style w:type="character" w:customStyle="1" w:styleId="41">
    <w:name w:val="Основной текст (4) + Полужирный;Не курсив"/>
    <w:qFormat/>
    <w:rsid w:val="00C73A70"/>
    <w:rPr>
      <w:rFonts w:ascii="Times New Roman" w:eastAsia="Times New Roman" w:hAnsi="Times New Roman" w:cs="Times New Roman"/>
      <w:i/>
      <w:iCs/>
      <w:color w:val="000000"/>
      <w:spacing w:val="0"/>
      <w:w w:val="100"/>
      <w:sz w:val="30"/>
      <w:szCs w:val="30"/>
      <w:shd w:val="clear" w:color="auto" w:fill="FFFFFF"/>
      <w:lang w:val="ru-RU" w:eastAsia="ru-RU" w:bidi="ru-RU"/>
    </w:rPr>
  </w:style>
  <w:style w:type="character" w:customStyle="1" w:styleId="af7">
    <w:name w:val="Основной текст + Полужирный"/>
    <w:qFormat/>
    <w:rsid w:val="00C73A70"/>
    <w:rPr>
      <w:rFonts w:ascii="Times New Roman" w:eastAsia="Times New Roman" w:hAnsi="Times New Roman" w:cs="Times New Roman"/>
      <w:color w:val="000000"/>
      <w:spacing w:val="0"/>
      <w:w w:val="100"/>
      <w:sz w:val="30"/>
      <w:szCs w:val="30"/>
      <w:shd w:val="clear" w:color="auto" w:fill="FFFFFF"/>
      <w:lang w:val="ru-RU" w:eastAsia="ru-RU" w:bidi="ru-RU"/>
    </w:rPr>
  </w:style>
  <w:style w:type="paragraph" w:customStyle="1" w:styleId="40">
    <w:name w:val="Основной текст (4)"/>
    <w:basedOn w:val="a"/>
    <w:link w:val="4"/>
    <w:qFormat/>
    <w:rsid w:val="00C73A70"/>
    <w:pPr>
      <w:widowControl w:val="0"/>
      <w:shd w:val="clear" w:color="auto" w:fill="FFFFFF"/>
      <w:spacing w:before="240" w:after="240" w:line="370" w:lineRule="exact"/>
    </w:pPr>
    <w:rPr>
      <w:i/>
      <w:iCs/>
      <w:sz w:val="30"/>
      <w:szCs w:val="30"/>
    </w:rPr>
  </w:style>
  <w:style w:type="paragraph" w:customStyle="1" w:styleId="af8">
    <w:name w:val="?????????? ???????"/>
    <w:basedOn w:val="a"/>
    <w:rsid w:val="00D72BCE"/>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1 уровень</c:v>
                </c:pt>
              </c:strCache>
            </c:strRef>
          </c:tx>
          <c:invertIfNegative val="0"/>
          <c:cat>
            <c:strRef>
              <c:f>Лист1!$A$2:$A$6</c:f>
              <c:strCache>
                <c:ptCount val="5"/>
                <c:pt idx="0">
                  <c:v>Входной контроль</c:v>
                </c:pt>
                <c:pt idx="1">
                  <c:v>1 четверть</c:v>
                </c:pt>
                <c:pt idx="2">
                  <c:v>2 четверть</c:v>
                </c:pt>
                <c:pt idx="3">
                  <c:v>3 четверть</c:v>
                </c:pt>
                <c:pt idx="4">
                  <c:v>Итоги года</c:v>
                </c:pt>
              </c:strCache>
            </c:strRef>
          </c:cat>
          <c:val>
            <c:numRef>
              <c:f>Лист1!$B$2:$B$6</c:f>
              <c:numCache>
                <c:formatCode>General</c:formatCode>
                <c:ptCount val="5"/>
                <c:pt idx="0">
                  <c:v>65</c:v>
                </c:pt>
                <c:pt idx="1">
                  <c:v>48</c:v>
                </c:pt>
                <c:pt idx="2">
                  <c:v>63</c:v>
                </c:pt>
                <c:pt idx="3">
                  <c:v>59</c:v>
                </c:pt>
                <c:pt idx="4">
                  <c:v>62</c:v>
                </c:pt>
              </c:numCache>
            </c:numRef>
          </c:val>
        </c:ser>
        <c:ser>
          <c:idx val="1"/>
          <c:order val="1"/>
          <c:tx>
            <c:strRef>
              <c:f>Лист1!$C$1</c:f>
              <c:strCache>
                <c:ptCount val="1"/>
                <c:pt idx="0">
                  <c:v>2 уровень</c:v>
                </c:pt>
              </c:strCache>
            </c:strRef>
          </c:tx>
          <c:invertIfNegative val="0"/>
          <c:cat>
            <c:strRef>
              <c:f>Лист1!$A$2:$A$6</c:f>
              <c:strCache>
                <c:ptCount val="5"/>
                <c:pt idx="0">
                  <c:v>Входной контроль</c:v>
                </c:pt>
                <c:pt idx="1">
                  <c:v>1 четверть</c:v>
                </c:pt>
                <c:pt idx="2">
                  <c:v>2 четверть</c:v>
                </c:pt>
                <c:pt idx="3">
                  <c:v>3 четверть</c:v>
                </c:pt>
                <c:pt idx="4">
                  <c:v>Итоги года</c:v>
                </c:pt>
              </c:strCache>
            </c:strRef>
          </c:cat>
          <c:val>
            <c:numRef>
              <c:f>Лист1!$C$2:$C$6</c:f>
              <c:numCache>
                <c:formatCode>General</c:formatCode>
                <c:ptCount val="5"/>
                <c:pt idx="0">
                  <c:v>37</c:v>
                </c:pt>
                <c:pt idx="1">
                  <c:v>24</c:v>
                </c:pt>
                <c:pt idx="2">
                  <c:v>28</c:v>
                </c:pt>
                <c:pt idx="3">
                  <c:v>22</c:v>
                </c:pt>
                <c:pt idx="4">
                  <c:v>27</c:v>
                </c:pt>
              </c:numCache>
            </c:numRef>
          </c:val>
        </c:ser>
        <c:ser>
          <c:idx val="2"/>
          <c:order val="2"/>
          <c:tx>
            <c:strRef>
              <c:f>Лист1!$D$1</c:f>
              <c:strCache>
                <c:ptCount val="1"/>
                <c:pt idx="0">
                  <c:v>3 уровень</c:v>
                </c:pt>
              </c:strCache>
            </c:strRef>
          </c:tx>
          <c:invertIfNegative val="0"/>
          <c:cat>
            <c:strRef>
              <c:f>Лист1!$A$2:$A$6</c:f>
              <c:strCache>
                <c:ptCount val="5"/>
                <c:pt idx="0">
                  <c:v>Входной контроль</c:v>
                </c:pt>
                <c:pt idx="1">
                  <c:v>1 четверть</c:v>
                </c:pt>
                <c:pt idx="2">
                  <c:v>2 четверть</c:v>
                </c:pt>
                <c:pt idx="3">
                  <c:v>3 четверть</c:v>
                </c:pt>
                <c:pt idx="4">
                  <c:v>Итоги года</c:v>
                </c:pt>
              </c:strCache>
            </c:strRef>
          </c:cat>
          <c:val>
            <c:numRef>
              <c:f>Лист1!$D$2:$D$6</c:f>
              <c:numCache>
                <c:formatCode>General</c:formatCode>
                <c:ptCount val="5"/>
                <c:pt idx="0">
                  <c:v>39</c:v>
                </c:pt>
                <c:pt idx="1">
                  <c:v>0</c:v>
                </c:pt>
                <c:pt idx="2">
                  <c:v>39</c:v>
                </c:pt>
                <c:pt idx="3">
                  <c:v>0</c:v>
                </c:pt>
                <c:pt idx="4">
                  <c:v>36</c:v>
                </c:pt>
              </c:numCache>
            </c:numRef>
          </c:val>
        </c:ser>
        <c:dLbls>
          <c:showLegendKey val="0"/>
          <c:showVal val="0"/>
          <c:showCatName val="0"/>
          <c:showSerName val="0"/>
          <c:showPercent val="0"/>
          <c:showBubbleSize val="0"/>
        </c:dLbls>
        <c:gapWidth val="150"/>
        <c:axId val="34038912"/>
        <c:axId val="34040448"/>
      </c:barChart>
      <c:catAx>
        <c:axId val="34038912"/>
        <c:scaling>
          <c:orientation val="minMax"/>
        </c:scaling>
        <c:delete val="0"/>
        <c:axPos val="b"/>
        <c:majorTickMark val="out"/>
        <c:minorTickMark val="none"/>
        <c:tickLblPos val="nextTo"/>
        <c:crossAx val="34040448"/>
        <c:crosses val="autoZero"/>
        <c:auto val="1"/>
        <c:lblAlgn val="ctr"/>
        <c:lblOffset val="100"/>
        <c:noMultiLvlLbl val="0"/>
      </c:catAx>
      <c:valAx>
        <c:axId val="34040448"/>
        <c:scaling>
          <c:orientation val="minMax"/>
        </c:scaling>
        <c:delete val="0"/>
        <c:axPos val="l"/>
        <c:majorGridlines/>
        <c:numFmt formatCode="General" sourceLinked="1"/>
        <c:majorTickMark val="out"/>
        <c:minorTickMark val="none"/>
        <c:tickLblPos val="nextTo"/>
        <c:crossAx val="340389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D4AD-91F0-4128-9CF7-4E46BAFE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57</Pages>
  <Words>20173</Words>
  <Characters>114990</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dc:description/>
  <cp:lastModifiedBy>User</cp:lastModifiedBy>
  <cp:revision>24</cp:revision>
  <cp:lastPrinted>2019-07-24T05:25:00Z</cp:lastPrinted>
  <dcterms:created xsi:type="dcterms:W3CDTF">2019-06-20T11:32:00Z</dcterms:created>
  <dcterms:modified xsi:type="dcterms:W3CDTF">2019-07-24T06:00:00Z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