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0BD" w:rsidRDefault="002300BD" w:rsidP="003D62B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подростковом возрасте дети расположены к рискованным поступкам.</w:t>
      </w:r>
    </w:p>
    <w:p w:rsidR="002300BD" w:rsidRDefault="002300BD" w:rsidP="003D62B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3D62BB">
        <w:rPr>
          <w:rFonts w:ascii="Times New Roman" w:hAnsi="Times New Roman" w:cs="Times New Roman"/>
          <w:i/>
          <w:sz w:val="28"/>
          <w:szCs w:val="28"/>
        </w:rPr>
        <w:t>ак понять поведение ваших подрастающих детей</w:t>
      </w:r>
      <w:r>
        <w:rPr>
          <w:rFonts w:ascii="Times New Roman" w:hAnsi="Times New Roman" w:cs="Times New Roman"/>
          <w:i/>
          <w:sz w:val="28"/>
          <w:szCs w:val="28"/>
        </w:rPr>
        <w:t>?!</w:t>
      </w:r>
    </w:p>
    <w:p w:rsidR="00876A49" w:rsidRPr="003D62BB" w:rsidRDefault="00876A49" w:rsidP="003D62B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3D62BB">
        <w:rPr>
          <w:rFonts w:ascii="Times New Roman" w:hAnsi="Times New Roman" w:cs="Times New Roman"/>
          <w:b/>
          <w:i/>
          <w:sz w:val="36"/>
          <w:szCs w:val="36"/>
        </w:rPr>
        <w:t>Десять подсказок родителям</w:t>
      </w:r>
      <w:r w:rsidR="002300BD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876A49" w:rsidRPr="003D62BB" w:rsidRDefault="00876A49" w:rsidP="002300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62BB">
        <w:rPr>
          <w:rFonts w:ascii="Times New Roman" w:hAnsi="Times New Roman" w:cs="Times New Roman"/>
          <w:sz w:val="28"/>
          <w:szCs w:val="28"/>
        </w:rPr>
        <w:t>1. Рискованные поступки являются нормальной частью взросления подростков. С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их помощью молодежь обычно определяет и развивает свою индивидуальность.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Разумный риск является ценным опытом.</w:t>
      </w:r>
    </w:p>
    <w:p w:rsidR="00CB7238" w:rsidRPr="003D62BB" w:rsidRDefault="00876A49" w:rsidP="002300BD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62BB">
        <w:rPr>
          <w:rFonts w:ascii="Times New Roman" w:hAnsi="Times New Roman" w:cs="Times New Roman"/>
          <w:sz w:val="28"/>
          <w:szCs w:val="28"/>
        </w:rPr>
        <w:t>2. Разумное рискованное поведение, положительно влияющее на развитие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молодежи, включает спортивные состязания, развитие художественных и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созидательных способностей, добровольную деятельность, путешествия, школьные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инициативы, поиск новых друзей, конструктивный вклад в семью или общество и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другие. В любом их этих видов деятельности существует вероятность неудачи.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Родители должны осознавать это и поддерживать своих детей в случае неудачи.</w:t>
      </w:r>
    </w:p>
    <w:p w:rsidR="00876A49" w:rsidRPr="003D62BB" w:rsidRDefault="00876A49" w:rsidP="003D62B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62BB">
        <w:rPr>
          <w:rFonts w:ascii="Times New Roman" w:hAnsi="Times New Roman" w:cs="Times New Roman"/>
          <w:sz w:val="28"/>
          <w:szCs w:val="28"/>
        </w:rPr>
        <w:t>3. Негативное рискованное поведение, которое может быть опасным для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молодежи, включает употребление спиртных напитков и наркотиков, курение,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нарушение правил уличного движения, опасные сексуальные действия,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беспорядочную еду, нанесение повреждений самому себе, уход из дома, воровство,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участие в деятельности шайки и другие.</w:t>
      </w:r>
    </w:p>
    <w:p w:rsidR="00876A49" w:rsidRPr="003D62BB" w:rsidRDefault="00876A49" w:rsidP="003D62B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62BB">
        <w:rPr>
          <w:rFonts w:ascii="Times New Roman" w:hAnsi="Times New Roman" w:cs="Times New Roman"/>
          <w:sz w:val="28"/>
          <w:szCs w:val="28"/>
        </w:rPr>
        <w:t>4. Неразумное рискованное поведение может проявиться как бунт или жест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недовольства, направленный против родителей. Однако рискованные поступки,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разумные или неразумные, просто являются частью усилий подростков в поисках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своей идентичности путем самоопределения и отделения от других, включая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родителей.</w:t>
      </w:r>
    </w:p>
    <w:p w:rsidR="00876A49" w:rsidRPr="003D62BB" w:rsidRDefault="00876A49" w:rsidP="003D62B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62BB">
        <w:rPr>
          <w:rFonts w:ascii="Times New Roman" w:hAnsi="Times New Roman" w:cs="Times New Roman"/>
          <w:sz w:val="28"/>
          <w:szCs w:val="28"/>
        </w:rPr>
        <w:t>5. Иногда поведение молодежи бывает обманчивым. Подростки могут честно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пытаться совершить поступок, связанный с разумным риском, который оборачивается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опасными последствиями. Например, многие взрослеющие девочки не замечают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ловушки, чрезмерно увлекаясь диетами, и неупорядоченная еда в некоторых случаях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приводит к полному расстройству питания. Родителям следует быть хорошо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информированными, чтобы помочь своим детям в этой борьбе.</w:t>
      </w:r>
    </w:p>
    <w:p w:rsidR="00876A49" w:rsidRDefault="00876A49" w:rsidP="003D62B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62BB">
        <w:rPr>
          <w:rFonts w:ascii="Times New Roman" w:hAnsi="Times New Roman" w:cs="Times New Roman"/>
          <w:sz w:val="28"/>
          <w:szCs w:val="28"/>
        </w:rPr>
        <w:t>6. К числу настораживающих признаков опасного рискованного поведения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молодежи принадлежат такие психологические проблемы, как длительная депрессия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или тревога, выходящие за пределы типичной для подростков смены "настроений",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проблемы в школе, вовлечение в противозаконные действия и целый ряд неразумных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рискованных поступков. Например, курение, выпивка и нарушение правил уличного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движения могут происходить в одно и то же время, равно как и нарушение, питания и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нанесение себе телесных повреждений или бегство из дома и воровство.</w:t>
      </w:r>
    </w:p>
    <w:p w:rsidR="00CB7238" w:rsidRPr="003D62BB" w:rsidRDefault="00CB7238" w:rsidP="003D62B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4723368"/>
            <wp:effectExtent l="0" t="0" r="5715" b="1270"/>
            <wp:docPr id="3" name="Рисунок 3" descr="C:\Users\пк\Desktop\DCIM\100NIKON\DSCN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DCIM\100NIKON\DSCN02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72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6A49" w:rsidRPr="003D62BB" w:rsidRDefault="00876A49" w:rsidP="003D62B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62BB">
        <w:rPr>
          <w:rFonts w:ascii="Times New Roman" w:hAnsi="Times New Roman" w:cs="Times New Roman"/>
          <w:sz w:val="28"/>
          <w:szCs w:val="28"/>
        </w:rPr>
        <w:t>7. Поскольку молодежь испытывает потребность в рискованных поступках,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 xml:space="preserve">родители должны помочь им научиться отличать разумный риск от </w:t>
      </w:r>
      <w:proofErr w:type="gramStart"/>
      <w:r w:rsidRPr="003D62BB">
        <w:rPr>
          <w:rFonts w:ascii="Times New Roman" w:hAnsi="Times New Roman" w:cs="Times New Roman"/>
          <w:sz w:val="28"/>
          <w:szCs w:val="28"/>
        </w:rPr>
        <w:t>неразумного</w:t>
      </w:r>
      <w:proofErr w:type="gramEnd"/>
      <w:r w:rsidRPr="003D62BB">
        <w:rPr>
          <w:rFonts w:ascii="Times New Roman" w:hAnsi="Times New Roman" w:cs="Times New Roman"/>
          <w:sz w:val="28"/>
          <w:szCs w:val="28"/>
        </w:rPr>
        <w:t>.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Разумные рискованные поступки важны не только сами по себе, они помогают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предотвратить неразумные рискованные поступки.</w:t>
      </w:r>
    </w:p>
    <w:p w:rsidR="00876A49" w:rsidRPr="003D62BB" w:rsidRDefault="00876A49" w:rsidP="003D62B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62BB">
        <w:rPr>
          <w:rFonts w:ascii="Times New Roman" w:hAnsi="Times New Roman" w:cs="Times New Roman"/>
          <w:sz w:val="28"/>
          <w:szCs w:val="28"/>
        </w:rPr>
        <w:t>8. Для объяснения своих неразумных рискованных поступков молодежь часто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ссылается на примеры друзей и семью, включая родителей. Родители часто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помалкивают о собственных рискованных поступках и экспериментах. Однако очень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важно найти способы поделиться этой информацией с подростками, чтобы она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служила им моделью поведения и чтобы они знали, как исправить ошибки. Это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воодушевит их на более разумный выбор по сравнению с тем, который сделали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родители в пору своей молодости.</w:t>
      </w:r>
    </w:p>
    <w:p w:rsidR="00876A49" w:rsidRPr="003D62BB" w:rsidRDefault="00876A49" w:rsidP="003D62BB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D62BB">
        <w:rPr>
          <w:rFonts w:ascii="Times New Roman" w:hAnsi="Times New Roman" w:cs="Times New Roman"/>
          <w:sz w:val="28"/>
          <w:szCs w:val="28"/>
        </w:rPr>
        <w:t>9. Молодежь ищет у своих родителей совета и примера того, как оценить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положительный и отрицательный исход рискованного поступка. Родителям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необходимо помочь своим детям научиться оценивать риск и предвидеть последствия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своего выбора, а при необходимости - направлять энергию подростков на разумную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CB7238" w:rsidRPr="00CB7238" w:rsidRDefault="00876A49" w:rsidP="003D62BB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3D62BB">
        <w:rPr>
          <w:rFonts w:ascii="Times New Roman" w:hAnsi="Times New Roman" w:cs="Times New Roman"/>
          <w:sz w:val="28"/>
          <w:szCs w:val="28"/>
        </w:rPr>
        <w:t>10. Родители должны постоянно обращать внимание и на собственное поведение.</w:t>
      </w:r>
      <w:r w:rsidR="003D62BB">
        <w:rPr>
          <w:rFonts w:ascii="Times New Roman" w:hAnsi="Times New Roman" w:cs="Times New Roman"/>
          <w:sz w:val="28"/>
          <w:szCs w:val="28"/>
        </w:rPr>
        <w:t xml:space="preserve"> </w:t>
      </w:r>
      <w:r w:rsidRPr="003D62BB">
        <w:rPr>
          <w:rFonts w:ascii="Times New Roman" w:hAnsi="Times New Roman" w:cs="Times New Roman"/>
          <w:sz w:val="28"/>
          <w:szCs w:val="28"/>
        </w:rPr>
        <w:t>Подростки наблюдают и подражают им, даже не осознавая это</w:t>
      </w:r>
      <w:r>
        <w:rPr>
          <w:rFonts w:ascii="Calibri" w:hAnsi="Calibri" w:cs="Calibri"/>
          <w:sz w:val="28"/>
          <w:szCs w:val="28"/>
        </w:rPr>
        <w:t>.</w:t>
      </w:r>
      <w:bookmarkStart w:id="0" w:name="_GoBack"/>
      <w:bookmarkEnd w:id="0"/>
    </w:p>
    <w:sectPr w:rsidR="00CB7238" w:rsidRPr="00CB7238" w:rsidSect="003D62B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BB4"/>
    <w:rsid w:val="002300BD"/>
    <w:rsid w:val="003D62BB"/>
    <w:rsid w:val="00463BB4"/>
    <w:rsid w:val="00876A49"/>
    <w:rsid w:val="00CB7238"/>
    <w:rsid w:val="00DD7B65"/>
    <w:rsid w:val="00FC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2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2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B0B5F-F824-456C-9F9A-62F9BE0D8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2018-12-10T10:44:00Z</dcterms:created>
  <dcterms:modified xsi:type="dcterms:W3CDTF">2018-12-10T11:14:00Z</dcterms:modified>
</cp:coreProperties>
</file>