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3A" w:rsidRPr="00E97BB1" w:rsidRDefault="00042D3A" w:rsidP="00042D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97BB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Сведения о доступе к информационным системам и информационно-телекоммуникационным сетям</w:t>
      </w:r>
    </w:p>
    <w:p w:rsidR="00042D3A" w:rsidRPr="00E97BB1" w:rsidRDefault="00042D3A" w:rsidP="00042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 Все компьютеры школы соединены в единую локальную сеть и имеют выход в Интернет.</w:t>
      </w:r>
    </w:p>
    <w:p w:rsidR="00042D3A" w:rsidRDefault="00042D3A" w:rsidP="00042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B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</w:t>
      </w:r>
      <w:r w:rsidR="00CE31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числе, инвалиды и лица с ограниченными возможностями здоровья </w:t>
      </w:r>
      <w:r w:rsidRPr="00E97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возможность работать в сети Интернет на уроках информатики и ежедневно в свободном доступе после уроков в компьютерном классе или библиотеке. В свободное от уроков время каждый желающий (учитель или ученик) при помощи администратора доступа к сети Интернет может воспользоваться техническими и сетевыми ресурсами для выполнения учебных задач.</w:t>
      </w:r>
    </w:p>
    <w:p w:rsidR="00CE3139" w:rsidRPr="0079557E" w:rsidRDefault="00CE3139" w:rsidP="00CE3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Классификатор информации, доступ к которой учащихся запрещен</w:t>
      </w:r>
      <w:bookmarkStart w:id="0" w:name="_GoBack"/>
      <w:bookmarkEnd w:id="0"/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войны, разжигание ненависти и вражды, пропаганда порнографии и антиобщественного поведения: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  <w:proofErr w:type="gramEnd"/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свободой СМИ /экстремизм: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свободой СМИ / наркотические средства: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свободой СМИ / информация с огра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ниченным доступом: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Злоупотребление свободой СМИ / скрытое воздействие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Экстремистские материалы или экстремистская деятельность (экстремизм):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этнической, социальной, расовой, национальной или религиозной группы;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экстремистская деятельность (экстремизм) включает в себя деятельность по распространению материалов (произведений), содержащих хотя бы один из 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следующих признаков: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насильственное изменение основ конституционного строя и нарушение целостности Российской Федерации;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подрыв безопасности Российской Федерации;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захват или присвоение властных полномочий;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создание незаконных вооруженных формирований;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унижение национального достоинства;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остей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Вредоносные программы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оскорбление (унижение чести и достоинства другого лица, выраженное в неприлично форме);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склонение к потреблению наркотических средств и психотропных веществ;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незаконное распространение или рекламирование порнографических материалов;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публичные призывы к осуществлению экстремистской деятельности;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информация, направленная на пропаганду национальной, классовой, социальной 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Нетерпимости, а также пропаганду социального, расового, национального и религиозного неравенства;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публичные призывы к развязыванию агрессивной войны.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Ненадлежащая реклама: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информация, содержащая рекламу алкогольной продукции и табачных изделий.</w:t>
      </w:r>
    </w:p>
    <w:p w:rsidR="00CE3139" w:rsidRPr="0079557E" w:rsidRDefault="00CE3139" w:rsidP="00CE31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с ограниченным доступом: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CE3139" w:rsidRPr="0079557E" w:rsidRDefault="00CE3139" w:rsidP="00CE31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Классификатор информации, </w:t>
      </w:r>
      <w:r w:rsidRPr="0079557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br/>
        <w:t>несовместимой с задачами образования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Реклама алкоголя, пропаганда потребления алкоголя. Сайты компаний, производящих алкогольную продукцию.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Баннеры и рекламные программы: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Баннерные сети, всплывающая реклама, рекламные программы.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Вождение и автомобили: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и развлечения: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сканвордах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ответов к ним,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фэнтези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фантастике, кулинарии, рецептах, диетах, моде, одежде, обуви, модных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аксессуарах, показах мод, текстах песен, кино, киноактерах, 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радио, знаменитости, косметика, парфюмерия, прически, ювелирные украшения.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и медицина: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игры: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образования).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Несовместимая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задачами образования компьютерные онлайновые и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оффлайновые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советы для игроков и ключи для прохождения игр, игровые форумы и чаты.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Корпоративные сайты, Интернет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редставительства негосударственных учреждений: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Содержащие несовместимую с задачами образования информацию сайты коммерческих фирм, компаний, предприятий, организаций.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Личная и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немодерируемая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Немодерируемые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  <w:proofErr w:type="gramEnd"/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Отправка SMS с использованием Интернет-ресурсов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предлагающие услуги по отправке SMS-сообщений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Модерируемые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объявлений: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Содержащие несовместимую с задачами образования информацию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модерируемые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сообщений/объявлений, а также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модерируемые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чаты.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Нелегальная помощь школьникам и студентам: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Банки готовых рефератов, эссе, дипломных работ и проч.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Неприличный и грубый юмор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Неэтичные анекдоты и шутки, в частности обыгрывающие особенности физиологии человека.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белье, купальники: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на которых рекламируется и изображается нижнее белье и купальники.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анонимности пользователя, обход контентных фильтров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Сайты, предлагающие инструкции по обходу прокси и доступу к запрещенным страницам.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Peer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Peer</w:t>
      </w:r>
      <w:proofErr w:type="spell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сервисы бесплатных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прокси — серверов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сервисы, дающие пользователю анонимность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— казино и тотализаторы: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Электронные казино, тотализаторы, игры на деньги, конкурсы и проч.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сайты: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на которых вывешено объявление о платности посещения веб-страниц.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работы, резюме, вакансии: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Содержащие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несовместимую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задачами образования Интернет-представительства кадровых агентств, банки вакансий и резюме.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Содержащие несовместимую с задачами образования Интернет-каталоги, системы поиска и навигации в сети Интернет.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Религии и атеизм: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содержащие несовместимую с задачами образования информацию религиозной направленности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поиска изображений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Системы для поиска изображений в сети Интернет по ключевому слову или словосочетанию.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Содержащие несовместимую с задачами образования информацию новостные ресурсы и сайты СМИ (радио, телевидения, печати)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Табак, реклама табака, пропаганда потребления табака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пропагандирующие потребление табака. Реклама табака и изделий из него.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Торговля и реклама: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Содержащие несовместимую с задачами образования информацию сайты следующих категорий: аукционы, распродажи онлайн, Интернет-магазины, 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 строительство, недвижимость, аренда недвижимости, покупка недвижимости, продажа услуг мобильной связи (например, картинки и мелодии для сотовых телефонов), заработок в сети Интернет, е-бизнес</w:t>
      </w:r>
      <w:proofErr w:type="gramEnd"/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Убийства, насилие: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образования).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Несовместимые с задачами образования сайты для анонимного общения в режиме онлайн.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чаты, форумы секс меньшинств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призывающие к нанесению ущерба экологии, загрязнению окружающей среды и т. п.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средств через Интернет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 с информацией для сбора материальных сре</w:t>
      </w:r>
      <w:proofErr w:type="gramStart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CE3139" w:rsidRPr="0079557E" w:rsidRDefault="00CE3139" w:rsidP="00CE313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войны: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(ресурсы данной категории, несовместимые с задачами образования) </w:t>
      </w:r>
      <w:r w:rsidRPr="007955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p w:rsidR="00CE3139" w:rsidRPr="0079557E" w:rsidRDefault="00CE3139" w:rsidP="00CE31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5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использования учащимися сети Интернет осуществляется с помощью программно-технических средств и визуального контроля.</w:t>
      </w:r>
    </w:p>
    <w:p w:rsidR="00CE3139" w:rsidRPr="0079557E" w:rsidRDefault="00CE3139" w:rsidP="00CE3139">
      <w:pPr>
        <w:rPr>
          <w:rFonts w:ascii="Times New Roman" w:hAnsi="Times New Roman" w:cs="Times New Roman"/>
          <w:sz w:val="24"/>
          <w:szCs w:val="24"/>
        </w:rPr>
      </w:pPr>
      <w:r w:rsidRPr="007955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 учащимися сети Интернет осуществляют во время проведения занятий  преподаватель, проводящий занятие.</w:t>
      </w:r>
    </w:p>
    <w:p w:rsidR="00CE3139" w:rsidRPr="0079557E" w:rsidRDefault="00CE3139" w:rsidP="00042D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139" w:rsidRPr="0079557E" w:rsidSect="004E7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344B"/>
    <w:multiLevelType w:val="multilevel"/>
    <w:tmpl w:val="C8C8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47AC"/>
    <w:multiLevelType w:val="multilevel"/>
    <w:tmpl w:val="B05C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87FFA"/>
    <w:multiLevelType w:val="multilevel"/>
    <w:tmpl w:val="FC40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8C7439"/>
    <w:multiLevelType w:val="multilevel"/>
    <w:tmpl w:val="1CFC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D3A"/>
    <w:rsid w:val="00042D3A"/>
    <w:rsid w:val="004E7D7E"/>
    <w:rsid w:val="00597B2C"/>
    <w:rsid w:val="0079557E"/>
    <w:rsid w:val="00BD3E1B"/>
    <w:rsid w:val="00CE3139"/>
    <w:rsid w:val="00E97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7E"/>
  </w:style>
  <w:style w:type="paragraph" w:styleId="1">
    <w:name w:val="heading 1"/>
    <w:basedOn w:val="a"/>
    <w:link w:val="10"/>
    <w:uiPriority w:val="9"/>
    <w:qFormat/>
    <w:rsid w:val="00042D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D3A"/>
    <w:rPr>
      <w:rFonts w:ascii="Times New Roman" w:eastAsia="Times New Roman" w:hAnsi="Times New Roman" w:cs="Times New Roman"/>
      <w:color w:val="12A4D8"/>
      <w:kern w:val="36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042D3A"/>
    <w:rPr>
      <w:color w:val="0069A9"/>
      <w:u w:val="single"/>
    </w:rPr>
  </w:style>
  <w:style w:type="paragraph" w:styleId="a4">
    <w:name w:val="Normal (Web)"/>
    <w:basedOn w:val="a"/>
    <w:uiPriority w:val="99"/>
    <w:semiHidden/>
    <w:unhideWhenUsed/>
    <w:rsid w:val="0004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2D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Оператор</cp:lastModifiedBy>
  <cp:revision>4</cp:revision>
  <dcterms:created xsi:type="dcterms:W3CDTF">2017-12-04T11:51:00Z</dcterms:created>
  <dcterms:modified xsi:type="dcterms:W3CDTF">2021-01-22T19:40:00Z</dcterms:modified>
</cp:coreProperties>
</file>