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1C8AB9" w14:textId="77777777" w:rsidR="004F0138" w:rsidRPr="004F0138" w:rsidRDefault="004F0138" w:rsidP="004F0138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Open Sans SemiBold" w:eastAsia="Times New Roman" w:hAnsi="Open Sans SemiBold" w:cs="Open Sans SemiBold"/>
          <w:b/>
          <w:bCs/>
          <w:color w:val="222222"/>
          <w:kern w:val="36"/>
          <w:sz w:val="48"/>
          <w:szCs w:val="48"/>
          <w:lang w:eastAsia="ru-RU"/>
          <w14:ligatures w14:val="none"/>
        </w:rPr>
      </w:pPr>
      <w:r w:rsidRPr="004F0138">
        <w:rPr>
          <w:rFonts w:ascii="Open Sans SemiBold" w:eastAsia="Times New Roman" w:hAnsi="Open Sans SemiBold" w:cs="Open Sans SemiBold"/>
          <w:b/>
          <w:bCs/>
          <w:color w:val="008000"/>
          <w:kern w:val="36"/>
          <w:sz w:val="48"/>
          <w:szCs w:val="48"/>
          <w:lang w:eastAsia="ru-RU"/>
          <w14:ligatures w14:val="none"/>
        </w:rPr>
        <w:t>Переходим в 5 класс</w:t>
      </w:r>
    </w:p>
    <w:p w14:paraId="7602A2E9" w14:textId="77777777" w:rsidR="004F0138" w:rsidRPr="004F0138" w:rsidRDefault="004F0138" w:rsidP="004F0138">
      <w:pPr>
        <w:shd w:val="clear" w:color="auto" w:fill="FFFFFF"/>
        <w:spacing w:before="300" w:after="30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F0138">
        <w:rPr>
          <w:rFonts w:ascii="Open Sans" w:eastAsia="Times New Roman" w:hAnsi="Open Sans" w:cs="Open Sans"/>
          <w:color w:val="666666"/>
          <w:kern w:val="0"/>
          <w:sz w:val="20"/>
          <w:szCs w:val="20"/>
          <w:lang w:eastAsia="ru-RU"/>
          <w14:ligatures w14:val="none"/>
        </w:rPr>
        <w:t> </w:t>
      </w:r>
    </w:p>
    <w:p w14:paraId="5E30BE54" w14:textId="63ABAA9F" w:rsidR="004F0138" w:rsidRPr="004F0138" w:rsidRDefault="004F0138" w:rsidP="004F0138">
      <w:pPr>
        <w:shd w:val="clear" w:color="auto" w:fill="FFFFFF"/>
        <w:spacing w:before="300" w:after="30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F013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Пятый класс, как утверждают специалисты, — следующий проблемный класс после первого. Десять лет — начало физиологического созревания и одновременно переход к другой системе учебы и новым требованиям.</w:t>
      </w:r>
      <w:r w:rsidRPr="004F013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Изменение жизненной ситуации и жизненного статуса является стрессом для любого человека, но детей это касается особенно. Ведь при переходе в среднюю школу не просто изменяются сами отношения между учеником и учителями. За четыре года учебы в младшей школе ребенок успел привыкнуть к педагогу, учитель приспособился к общению с ним, детально изучив его индивидуально-психологические особенности. То есть они адаптировались друг к другу. А тут — все новые и незнакомые! Хорошо, если у ребенка богатый социальный опыт, то есть он посещал детский сад, у него много друзей и большая семья. Он имеет, таким образом, опыт общения с разными людьми разного (что тоже немаловажно!) возраста.</w:t>
      </w:r>
      <w:r w:rsidRPr="004F013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</w:t>
      </w:r>
      <w:r w:rsidRPr="004F013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Пятикласснику нужно не только приспособиться к совершенно разным и «чужим» людям, но и подать им себя. У педагога младшей школы дети уже имели определенный статус, и, как правило, весьма комфортно себя чувствовали в нем. Ребенок выработал свои приемы психологической защиты против определенных некомфортных взаимоотношений. С новым учителем эти приемы не работают. И если пятиклассник к тому же очень зависим от внешних обстоятельств, то, безусловно, адаптационный период будет необычайно болезненным и длительным. Может возникнуть страх к школе (еще ничего не случилось, еще нет никакой проблемы, но страх перед этим незнанием, перед калейдоскопом лиц, требований, характеров уже есть) и повлиять на </w:t>
      </w:r>
      <w:proofErr w:type="spellStart"/>
      <w:r w:rsidRPr="004F013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соматику</w:t>
      </w:r>
      <w:proofErr w:type="spellEnd"/>
      <w:r w:rsidRPr="004F013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То есть у ребенка может возникнуть головная боль, расстройство желудка, бессонница или, наоборот, постоянная сонливость, заторможенность или гиперактивность.</w:t>
      </w:r>
      <w:r w:rsidRPr="004F013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Конечно, речь идет о крайних случаях, потому что к десятилетнему возрасту дети уже имеют определенные знания о школе, требованиях и даже опыт работы с разными учителями (уроки физкультуры, иностранного языка). Родители часто сами затормаживают социальное развитие своего ребенка, принимая его социальные роли на себя. Начиная с маленького «поздоровайся», «скажи «спасибо!», они не могут остановиться и тогда, когда ребенок взрослеет, становится учеником. Не приучают к самостоятельности, сами выясняют его отношения с учителями, одноклассниками, друзьями. Бесспорно, вникать в школьные дела ребенка необходимо, но не менее важно научить его самого строить взаимоотношения в классе и за его пределами.</w:t>
      </w:r>
      <w:r w:rsidRPr="004F013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</w:t>
      </w:r>
      <w:r w:rsidRPr="004F013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Говоря о проблеме пятого класса, нужно помнить, что ребенку необходимо наработать определенные навыки в довольно короткий промежуток времени. Что же требуется от педагогов и родителей в этой ситуации? Ничего нового — просто любить детей. Ведь, по данным последних исследований отечественных психологов, 90% учеников убеждены, что учителя их… ненавидят. Почти такая же ситуация и в семье: несмотря на заверения родителей в любви, дети ее не ощущают, даже больше — мучительно признаются, что их не любят. И дело тут не в отсутствии этой любви, а в том, что мы разучились проявлять ее друг к другу (от этого, кстати, страдает все наше общество). К тому же родительская любовь должна быть безоговорочной — любить ребенка таким, каким он есть, в любом возрасте, с любыми его проблемами.</w:t>
      </w:r>
      <w:r w:rsidRPr="004F013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</w:t>
      </w:r>
      <w:r w:rsidRPr="004F013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Нынешние дети свободнее в высказываниях и отстаивании своего мнения, у них меньше лицемерия и страха, ощутимо больше достоинства, но при этом родители </w:t>
      </w:r>
      <w:r w:rsidRPr="004F013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должны помнить: они, как и раньше, требуют к себе безраздельного внимания. Десять лет — начало подросткового возраста, и в этот период особенно важно не критиковать ребенка, а сотрудничать с ним, поощрять, дисциплинировать, помогать достигать определенной цели, анализировать неудачи и ни в коем случае не сравнивать с другими. Дайте почувствовать ребенку, что оценили его старания, не поскупитесь на похвалу, и сын увидит в вас друга. Еще необходимо развивать коммуникативные навыки ребенка, воспитывать в нем доброжелательное отношение к людям. Родителям следует помнить, что конфликтный ребенок в первую очередь страдает сам, а выиграет тот, кто воспитан в любви к другим. В адаптации пятиклассников это играет едва ли не решающую роль.</w:t>
      </w:r>
      <w:r w:rsidRPr="004F013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Сейчас очень много говорится о личностном подходе к ребенку. Это несколько другое понятие, чем «индивидуальный подход». Нельзя видеть количество ошибок и не видеть при этом маленького человека. Нужно умело оперировать и тем, и другим, а справедливые требования ребенок всегда чувствует.</w:t>
      </w:r>
      <w:r w:rsidRPr="004F013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</w:t>
      </w:r>
      <w:r w:rsidRPr="004F013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Но даже если с учителем не повезло, и контакт пока не налаживается, не спешите в присутствии ребенка плохо отзываться о педагоге. Попытайтесь вместе с ребенком найти подход к этому учителю, познакомиться с ним и познакомить его с системой воспитания в </w:t>
      </w:r>
      <w:proofErr w:type="spellStart"/>
      <w:proofErr w:type="gramStart"/>
      <w:r w:rsidRPr="004F013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семье.Нужно</w:t>
      </w:r>
      <w:proofErr w:type="spellEnd"/>
      <w:proofErr w:type="gramEnd"/>
      <w:r w:rsidRPr="004F013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сделать так, чтобы ребенку было интересно учиться и познавать мир. И тут усилий одних учителей мало. Дома должен быть культ школы, потому что она дает знания, а также атмосфера совместного (семейного) познания. Когда начинается учебный процесс, родители понимают (и правильно понимают), что нужно держать его под контролем, осуществлять его в интересной форме: вместе выучить стихотворение, понять его смысл, разобрать трудную тему, используя при этом другие источники.</w:t>
      </w:r>
      <w:r w:rsidRPr="004F013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Десять лет — это и начало полового созревания. Происходит сложнейшая физиологическая перестройка в организме, дети ее очень тяжело переживают, иногда даже происходят психологические срывы. Изменяется тело, ребенок воспринимает себя по-новому, и может быть много проблем, если в силу каких-то причин он не принял себя и не полюбил. Да кто же не помнит себя в этом «ужасном» возрасте, когда «уши — как у слона!», ноги — «коротышки и колесом!», руки — «это не руки, а костыли какие-то!», нос — «как у дятла» или того хуже «картошкой!»» и вообще — «разве может кто-то такую уродину полюбить?!»…</w:t>
      </w:r>
      <w:r w:rsidRPr="004F013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</w:t>
      </w:r>
      <w:r w:rsidRPr="004F013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Нас, конечно же, старались уберечь от крайностей в оценках себя и окружающего мира. Мы обязаны помочь детям принять и полюбить себя со всеми своими недостатками и достоинствами. А это касается и внешности, и интеллектуальных наклонностей, и умственных способностей. В этот период дети утрачивают ту самооценку, которая была до этого. В младшей школе она складывалась из оценки взрослых и того же учителя. Баллы за ответ на уроке дети воспринимали как оценку своей личности. Младшие школьники на вопрос: «Кто у вас самый лучший в классе?» обязательно назовут отличников. Но в пятом классе такое представление о «хорошисте» уже начинает меняться. Прибавьте к этому гормональную разбалансировку организма, которая беспощадно «бьет» по нервной системе, и вы поймете, почему ребенок неуравновешен, раздражителен, более утомляем и вообще переживает не самые счастливые дни своей жизни.</w:t>
      </w:r>
      <w:r w:rsidRPr="004F013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</w:t>
      </w:r>
      <w:r w:rsidRPr="004F013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На этом фоне совсем по-другому смотрится еще одна проблема: оставаться ли в своей «простой» школе или идти за лучшими (так кажется) знаниями в более престижное учебное заведение. Как ни странно (поскольку такой переход становится тенденцией), большинство специалистов единодушны: переход из школы в школу и даже из класса в класс нежелателен. Он, утверждают они, приемлем только в том случае, если ребенок не имеет на старом месте нужного статуса. Например, в силу каких-то причин относится к </w:t>
      </w:r>
      <w:r w:rsidRPr="004F013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отвергнутым детям: класс его не принял. И тогда нужно помочь ему занять соответствующий статус на новом месте, потому что в этот период для подростка особенно важно иметь взаимопонимание со сверстниками.</w:t>
      </w:r>
      <w:r w:rsidRPr="004F013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</w:t>
      </w:r>
      <w:r w:rsidRPr="004F013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 все же новый коллектив требует напряжения: нужно опять преподнести себя и найти свое место в нем. А если есть какие-то физические или психологические особенности у ребенка, он может получить душевную травму лишь только потому, что… рыжий или слишком худой. И даже если в предыдущем коллективе это тоже имело какой-то негативный оттенок, ребенок уже научился с этим бороться и защищаться.</w:t>
      </w:r>
      <w:r w:rsidRPr="004F013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Поэтому родителям, стремящимся дать детям хорошее образование, нужно в первую очередь помнить о том, что в гимназиях и лицеях — совершенно другие требования и нагрузка. Готов ли их ребенок к ним (он не глупее, нет!)? Но позволяет ли его физическое и психическое здоровье выдержать такой темп? Насколько адекватна его самооценка? Выработаны ли у него эмоционально-волевые навыки (а у нынешних детей это самая большая проблема)? И если ребенок успешно получает знания в своей школе, не нужно мешать ему: эти знания будут совершенно достойными. К тому же нужно понимать, что нет ни одного учебного заведения, где бы абсолютно все учителя были высочайшего уровня.</w:t>
      </w:r>
      <w:r w:rsidRPr="004F013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</w:t>
      </w:r>
      <w:r w:rsidRPr="004F013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 начале учебного года будьте предельно внимательными к своему ребенку, замечайте малейшее изменение в его настроении, отношении к школе. Раньше он приходил и охотно рассказывал, что было в школе, а теперь молчит, не рассказывает? Это уже сигнал: ему не комфортно, он что-то пытается скрыть и боится вам рассказать, или он не понимает, что происходит. Помогите ему, посоветуйтесь со школьным психологом, не останавливайте себя известным: «Да что я побегу с такой маленькой проблемой?». Ведь из маленькой проблемы может получиться большая, а этого допустить никак нельзя. Хотя есть дети, у которых достаточно внутренних ресурсов, чтобы справиться с возникшими трудностями, и этого даже никто не заметит. Но и других ребят нужно постоянно поддерживать и учить, как преодолевать «подводные течения». Нужно помнить и то, что ребенок дома, на улице и в школе — это три разных человека. И это не значит, что он такой лицемер. Ведь выполняя определенную социальную роль, он научился соответствующим способам поведения. В роли ребенка знает, как быть послушным, чтобы от мамы с папой что-то получить. Когда он выполняет роль ученика, пытается подстроиться под каждого учителя и опять же делать так, как каждому из них нравится. Поэтому на разных уроках у разных учителей он может вести себя по-разному, методом проб и ошибок выстраивая свои отношения. И «таким» мама его не видит. Поэтому так желателен в пятом классе контакт педагогов и родителей.</w:t>
      </w:r>
      <w:r w:rsidRPr="004F013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</w:t>
      </w:r>
      <w:r w:rsidRPr="004F013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 переходу в пятый класс необходимо готовиться уже в четвертом классе: учителя, которые будут преподавать в этом классе, знакомятся с детьми, присутствуют на уроках, проводят свои фрагменты уроков, получают характеристику на каждого ребенка и рекомендации педагога (совместно со школьным психологом) по работе и подходам к каждому.</w:t>
      </w:r>
    </w:p>
    <w:p w14:paraId="492FBC03" w14:textId="77777777" w:rsidR="0070702C" w:rsidRPr="004F0138" w:rsidRDefault="0070702C" w:rsidP="004F0138">
      <w:pPr>
        <w:ind w:firstLine="709"/>
        <w:rPr>
          <w:rFonts w:ascii="Times New Roman" w:hAnsi="Times New Roman" w:cs="Times New Roman"/>
          <w:sz w:val="28"/>
          <w:szCs w:val="28"/>
        </w:rPr>
      </w:pPr>
    </w:p>
    <w:sectPr w:rsidR="0070702C" w:rsidRPr="004F0138" w:rsidSect="00F353A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E28"/>
    <w:rsid w:val="004B5E28"/>
    <w:rsid w:val="004F0138"/>
    <w:rsid w:val="0070702C"/>
    <w:rsid w:val="00F353AD"/>
    <w:rsid w:val="00FF2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70492"/>
  <w15:chartTrackingRefBased/>
  <w15:docId w15:val="{975C5359-DD39-42EA-AC46-731FA9CFB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175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0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1529</Words>
  <Characters>8718</Characters>
  <Application>Microsoft Office Word</Application>
  <DocSecurity>0</DocSecurity>
  <Lines>72</Lines>
  <Paragraphs>20</Paragraphs>
  <ScaleCrop>false</ScaleCrop>
  <Company/>
  <LinksUpToDate>false</LinksUpToDate>
  <CharactersWithSpaces>10227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2023-03-14T11:48:00Z</dcterms:created>
  <dcterms:modified xsi:type="dcterms:W3CDTF">2023-03-14T11:50:00Z</dcterms:modified>
</cp:coreProperties>
</file>