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D8" w:rsidRPr="008541F5" w:rsidRDefault="00BD1ED8" w:rsidP="00836FD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837" w:rsidRPr="008541F5" w:rsidRDefault="00AC1BED" w:rsidP="00836FD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r w:rsidR="009C0837"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</w:t>
      </w:r>
      <w:r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="009C0837"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 </w:t>
      </w:r>
      <w:r w:rsidR="00836FDE"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173393" w:rsidRDefault="009C0837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112D0"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</w:t>
      </w:r>
      <w:r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="000112D0"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Кирсановская </w:t>
      </w:r>
      <w:r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 </w:t>
      </w:r>
      <w:r w:rsidR="000112D0" w:rsidRPr="00854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 А. Н. Маслова</w:t>
      </w:r>
    </w:p>
    <w:p w:rsidR="006325A0" w:rsidRDefault="00F925A7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203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квартал</w:t>
      </w:r>
      <w:r w:rsidR="00D47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3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D7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03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</w:t>
      </w:r>
      <w:r w:rsidR="00ED7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9C0837" w:rsidRPr="009949E2" w:rsidRDefault="009C0837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BED" w:rsidRPr="009949E2" w:rsidRDefault="00C1741D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>1 сентября</w:t>
      </w:r>
      <w:r w:rsidR="00537E79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112D0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37E79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1года в рамках федерального проекта «Современная школа» </w:t>
      </w:r>
      <w:r w:rsidR="00366C11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 </w:t>
      </w:r>
      <w:r w:rsidR="000112D0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Кирсановская СОШ им. А. Н. Маслова </w:t>
      </w:r>
      <w:r w:rsidR="00366C11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 открыт Центр о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бразования </w:t>
      </w:r>
      <w:proofErr w:type="gramStart"/>
      <w:r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естественно-научного</w:t>
      </w:r>
      <w:proofErr w:type="gramEnd"/>
      <w:r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технологического </w:t>
      </w:r>
      <w:r w:rsidR="00366C11" w:rsidRPr="00994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профилей «Точка роста».</w:t>
      </w:r>
    </w:p>
    <w:p w:rsidR="00AC1BED" w:rsidRPr="009949E2" w:rsidRDefault="007E2F09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949E2">
        <w:rPr>
          <w:rFonts w:ascii="Times New Roman" w:hAnsi="Times New Roman" w:cs="Times New Roman"/>
          <w:b/>
          <w:sz w:val="26"/>
          <w:szCs w:val="26"/>
        </w:rPr>
        <w:t>Цели Центра</w:t>
      </w:r>
      <w:r w:rsidR="00AC1BED" w:rsidRPr="009949E2">
        <w:rPr>
          <w:rFonts w:ascii="Times New Roman" w:hAnsi="Times New Roman" w:cs="Times New Roman"/>
          <w:b/>
          <w:sz w:val="26"/>
          <w:szCs w:val="26"/>
        </w:rPr>
        <w:t>:</w:t>
      </w:r>
    </w:p>
    <w:p w:rsidR="007E2F09" w:rsidRPr="009949E2" w:rsidRDefault="007E2F09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hAnsi="Times New Roman" w:cs="Times New Roman"/>
          <w:sz w:val="26"/>
          <w:szCs w:val="26"/>
        </w:rPr>
        <w:t>• создание условий для внедрения на уровнях начально</w:t>
      </w:r>
      <w:r w:rsidR="00BD1ED8" w:rsidRPr="009949E2">
        <w:rPr>
          <w:rFonts w:ascii="Times New Roman" w:hAnsi="Times New Roman" w:cs="Times New Roman"/>
          <w:sz w:val="26"/>
          <w:szCs w:val="26"/>
        </w:rPr>
        <w:t xml:space="preserve">го общего и основного общего </w:t>
      </w:r>
      <w:r w:rsidRPr="009949E2">
        <w:rPr>
          <w:rFonts w:ascii="Times New Roman" w:hAnsi="Times New Roman" w:cs="Times New Roman"/>
          <w:sz w:val="26"/>
          <w:szCs w:val="26"/>
        </w:rPr>
        <w:t xml:space="preserve"> образования новых методов обучения и воспитания, образовательных технологий, обеспечивающих освоение </w:t>
      </w:r>
      <w:proofErr w:type="gramStart"/>
      <w:r w:rsidRPr="009949E2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9949E2">
        <w:rPr>
          <w:rFonts w:ascii="Times New Roman" w:hAnsi="Times New Roman" w:cs="Times New Roman"/>
          <w:sz w:val="26"/>
          <w:szCs w:val="26"/>
        </w:rPr>
        <w:t xml:space="preserve"> основных и дополнительных общеобр</w:t>
      </w:r>
      <w:r w:rsidR="00BD1ED8" w:rsidRPr="009949E2">
        <w:rPr>
          <w:rFonts w:ascii="Times New Roman" w:hAnsi="Times New Roman" w:cs="Times New Roman"/>
          <w:sz w:val="26"/>
          <w:szCs w:val="26"/>
        </w:rPr>
        <w:t xml:space="preserve">азовательных программ  естественнонаучного и технологического </w:t>
      </w:r>
      <w:r w:rsidRPr="009949E2">
        <w:rPr>
          <w:rFonts w:ascii="Times New Roman" w:hAnsi="Times New Roman" w:cs="Times New Roman"/>
          <w:sz w:val="26"/>
          <w:szCs w:val="26"/>
        </w:rPr>
        <w:t xml:space="preserve"> профилей; </w:t>
      </w:r>
    </w:p>
    <w:p w:rsidR="007E2F09" w:rsidRPr="009949E2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hAnsi="Times New Roman" w:cs="Times New Roman"/>
          <w:sz w:val="26"/>
          <w:szCs w:val="26"/>
        </w:rPr>
        <w:t>•  обновление содержания и совершенствование методов обучения предметных областей "Технология", "</w:t>
      </w:r>
      <w:r w:rsidR="000112D0" w:rsidRPr="009949E2">
        <w:rPr>
          <w:rFonts w:ascii="Times New Roman" w:hAnsi="Times New Roman" w:cs="Times New Roman"/>
          <w:sz w:val="26"/>
          <w:szCs w:val="26"/>
        </w:rPr>
        <w:t>Биология</w:t>
      </w:r>
      <w:r w:rsidRPr="009949E2">
        <w:rPr>
          <w:rFonts w:ascii="Times New Roman" w:hAnsi="Times New Roman" w:cs="Times New Roman"/>
          <w:sz w:val="26"/>
          <w:szCs w:val="26"/>
        </w:rPr>
        <w:t>", "</w:t>
      </w:r>
      <w:r w:rsidR="000112D0" w:rsidRPr="009949E2">
        <w:rPr>
          <w:rFonts w:ascii="Times New Roman" w:hAnsi="Times New Roman" w:cs="Times New Roman"/>
          <w:sz w:val="26"/>
          <w:szCs w:val="26"/>
        </w:rPr>
        <w:t>Химия</w:t>
      </w:r>
      <w:r w:rsidRPr="009949E2">
        <w:rPr>
          <w:rFonts w:ascii="Times New Roman" w:hAnsi="Times New Roman" w:cs="Times New Roman"/>
          <w:sz w:val="26"/>
          <w:szCs w:val="26"/>
        </w:rPr>
        <w:t>"</w:t>
      </w:r>
      <w:r w:rsidR="000112D0" w:rsidRPr="009949E2">
        <w:rPr>
          <w:rFonts w:ascii="Times New Roman" w:hAnsi="Times New Roman" w:cs="Times New Roman"/>
          <w:sz w:val="26"/>
          <w:szCs w:val="26"/>
        </w:rPr>
        <w:t>, «Физика»</w:t>
      </w:r>
      <w:r w:rsidRPr="009949E2">
        <w:rPr>
          <w:rFonts w:ascii="Times New Roman" w:hAnsi="Times New Roman" w:cs="Times New Roman"/>
          <w:sz w:val="26"/>
          <w:szCs w:val="26"/>
        </w:rPr>
        <w:t>.</w:t>
      </w:r>
    </w:p>
    <w:p w:rsidR="007E2F09" w:rsidRPr="009949E2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949E2">
        <w:rPr>
          <w:rFonts w:ascii="Times New Roman" w:hAnsi="Times New Roman" w:cs="Times New Roman"/>
          <w:b/>
          <w:sz w:val="26"/>
          <w:szCs w:val="26"/>
        </w:rPr>
        <w:t>Основные задачи Центра:</w:t>
      </w:r>
    </w:p>
    <w:p w:rsidR="007E2F09" w:rsidRPr="009949E2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hAnsi="Times New Roman" w:cs="Times New Roman"/>
          <w:sz w:val="26"/>
          <w:szCs w:val="26"/>
        </w:rPr>
        <w:t xml:space="preserve">1) обновление содержания преподавания основных общеобразовательных программ по предметным областям </w:t>
      </w:r>
      <w:r w:rsidR="000112D0" w:rsidRPr="009949E2">
        <w:rPr>
          <w:rFonts w:ascii="Times New Roman" w:hAnsi="Times New Roman" w:cs="Times New Roman"/>
          <w:sz w:val="26"/>
          <w:szCs w:val="26"/>
        </w:rPr>
        <w:t>"Технология", "Биология", "Химия", «Физика»</w:t>
      </w:r>
      <w:r w:rsidRPr="009949E2">
        <w:rPr>
          <w:rFonts w:ascii="Times New Roman" w:hAnsi="Times New Roman" w:cs="Times New Roman"/>
          <w:sz w:val="26"/>
          <w:szCs w:val="26"/>
        </w:rPr>
        <w:t>" на обновленном учебном оборудовании;</w:t>
      </w:r>
    </w:p>
    <w:p w:rsidR="007E2F09" w:rsidRPr="009949E2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hAnsi="Times New Roman" w:cs="Times New Roman"/>
          <w:sz w:val="26"/>
          <w:szCs w:val="26"/>
        </w:rPr>
        <w:t xml:space="preserve">2) создание условий для реализации </w:t>
      </w:r>
      <w:proofErr w:type="spellStart"/>
      <w:r w:rsidRPr="009949E2">
        <w:rPr>
          <w:rFonts w:ascii="Times New Roman" w:hAnsi="Times New Roman" w:cs="Times New Roman"/>
          <w:sz w:val="26"/>
          <w:szCs w:val="26"/>
        </w:rPr>
        <w:t>разноуровневых</w:t>
      </w:r>
      <w:proofErr w:type="spellEnd"/>
      <w:r w:rsidRPr="009949E2">
        <w:rPr>
          <w:rFonts w:ascii="Times New Roman" w:hAnsi="Times New Roman" w:cs="Times New Roman"/>
          <w:sz w:val="26"/>
          <w:szCs w:val="26"/>
        </w:rPr>
        <w:t xml:space="preserve"> общеобразовательных программ дополн</w:t>
      </w:r>
      <w:r w:rsidR="00BD1ED8" w:rsidRPr="009949E2">
        <w:rPr>
          <w:rFonts w:ascii="Times New Roman" w:hAnsi="Times New Roman" w:cs="Times New Roman"/>
          <w:sz w:val="26"/>
          <w:szCs w:val="26"/>
        </w:rPr>
        <w:t xml:space="preserve">ительного образования  естественнонаучного и </w:t>
      </w:r>
      <w:r w:rsidRPr="009949E2">
        <w:rPr>
          <w:rFonts w:ascii="Times New Roman" w:hAnsi="Times New Roman" w:cs="Times New Roman"/>
          <w:sz w:val="26"/>
          <w:szCs w:val="26"/>
        </w:rPr>
        <w:t xml:space="preserve"> техн</w:t>
      </w:r>
      <w:r w:rsidR="00BD1ED8" w:rsidRPr="009949E2">
        <w:rPr>
          <w:rFonts w:ascii="Times New Roman" w:hAnsi="Times New Roman" w:cs="Times New Roman"/>
          <w:sz w:val="26"/>
          <w:szCs w:val="26"/>
        </w:rPr>
        <w:t xml:space="preserve">ологического </w:t>
      </w:r>
      <w:r w:rsidRPr="009949E2">
        <w:rPr>
          <w:rFonts w:ascii="Times New Roman" w:hAnsi="Times New Roman" w:cs="Times New Roman"/>
          <w:sz w:val="26"/>
          <w:szCs w:val="26"/>
        </w:rPr>
        <w:t xml:space="preserve"> профилей;</w:t>
      </w:r>
    </w:p>
    <w:p w:rsidR="007E2F09" w:rsidRPr="009949E2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hAnsi="Times New Roman" w:cs="Times New Roman"/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9949E2">
        <w:rPr>
          <w:rFonts w:ascii="Times New Roman" w:hAnsi="Times New Roman" w:cs="Times New Roman"/>
          <w:sz w:val="26"/>
          <w:szCs w:val="26"/>
        </w:rPr>
        <w:t>методических подходов</w:t>
      </w:r>
      <w:proofErr w:type="gramEnd"/>
      <w:r w:rsidRPr="009949E2">
        <w:rPr>
          <w:rFonts w:ascii="Times New Roman" w:hAnsi="Times New Roman" w:cs="Times New Roman"/>
          <w:sz w:val="26"/>
          <w:szCs w:val="26"/>
        </w:rPr>
        <w:t>;</w:t>
      </w:r>
    </w:p>
    <w:p w:rsidR="007E2F09" w:rsidRPr="009949E2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949E2">
        <w:rPr>
          <w:rFonts w:ascii="Times New Roman" w:hAnsi="Times New Roman" w:cs="Times New Roman"/>
          <w:sz w:val="26"/>
          <w:szCs w:val="26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537E79" w:rsidRPr="009949E2" w:rsidRDefault="005B5BCF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Центре  функционируют 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кабинет физики, кабинет химии и 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биологии</w:t>
      </w:r>
      <w:proofErr w:type="gramStart"/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,</w:t>
      </w:r>
      <w:proofErr w:type="gramEnd"/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зона отдыха,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котор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ая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включает шахматную гостиную, </w:t>
      </w:r>
      <w:proofErr w:type="spellStart"/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медиазону</w:t>
      </w:r>
      <w:proofErr w:type="spellEnd"/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Кабинеты 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были 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оснащены современным оборудованием и техническими новинками. </w:t>
      </w:r>
    </w:p>
    <w:p w:rsidR="009C0837" w:rsidRPr="009949E2" w:rsidRDefault="009C0837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9949E2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1. Эффективное использование оборудования Центра.</w:t>
      </w:r>
    </w:p>
    <w:p w:rsidR="00537E79" w:rsidRPr="009949E2" w:rsidRDefault="00537E79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Обучающиеся </w:t>
      </w:r>
      <w:r w:rsidR="00311F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-9 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классов на новом оборудовании 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202</w:t>
      </w:r>
      <w:r w:rsidR="00311F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-2</w:t>
      </w:r>
      <w:r w:rsidR="002A6F0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</w:t>
      </w:r>
      <w:r w:rsidR="00311F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учебном году осваива</w:t>
      </w:r>
      <w:r w:rsidR="00311F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ют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предмет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ы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«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Биология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«Химия»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Физика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«Технология»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На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уроках максимально использ</w:t>
      </w:r>
      <w:r w:rsidR="00311F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уют 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интерактивные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комплекс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ы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принтер, сканер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ы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ноутбук</w:t>
      </w:r>
      <w:r w:rsidR="00BD1ED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для учителей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наборы дляпроведение лабораторных и практических работ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Комплект для обуч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ения шахматам  активно применя</w:t>
      </w:r>
      <w:r w:rsidR="00ED74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етс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я на занятиях 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внеурочной деятельности «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Шахмат</w:t>
      </w:r>
      <w:r w:rsidR="000112D0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ы»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.  </w:t>
      </w:r>
    </w:p>
    <w:p w:rsidR="00537E79" w:rsidRPr="009949E2" w:rsidRDefault="002036E9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Широко использ</w:t>
      </w:r>
      <w:r w:rsidR="00ED74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уется</w:t>
      </w:r>
      <w:r w:rsidR="00537E7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инфраструктура Центра и в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 внеурочное время. У ребят </w:t>
      </w:r>
      <w:r w:rsidR="00ED74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есть</w:t>
      </w:r>
      <w:r w:rsidR="00537E7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коворкингзоне</w:t>
      </w:r>
      <w:proofErr w:type="spellEnd"/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школьники работа</w:t>
      </w:r>
      <w:r w:rsidR="00ED74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ют</w:t>
      </w:r>
      <w:r w:rsidR="00537E7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 ноутбуком, высокоскоростным интернетом и другими ресурсами Центра, которые служат повышению качества и доступности образования.</w:t>
      </w:r>
    </w:p>
    <w:p w:rsidR="00FE0038" w:rsidRPr="009949E2" w:rsidRDefault="00FE0038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Но сам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ое главное, в Центре дети уч</w:t>
      </w:r>
      <w:r w:rsidR="00BD3B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атся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общаться, ра</w:t>
      </w:r>
      <w:r w:rsidR="002036E9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ботать в группах, совершенствовать коммуникативные навыки, стро</w:t>
      </w:r>
      <w:r w:rsidR="00BD3B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ить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продуктивное сотрудничество со сверстниками и взрослыми.</w:t>
      </w:r>
    </w:p>
    <w:p w:rsidR="00FE0038" w:rsidRPr="009949E2" w:rsidRDefault="002036E9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Результатами явл</w:t>
      </w:r>
      <w:r w:rsidR="00BD3B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яется</w:t>
      </w:r>
      <w:r w:rsidR="005B5BCF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то</w:t>
      </w:r>
      <w:r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что дети активнее  участв</w:t>
      </w:r>
      <w:r w:rsidR="00BD3B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уют</w:t>
      </w:r>
      <w:r w:rsidR="00FE0038" w:rsidRPr="009949E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конкурсах, олимпиадах, фестивалях, учебно-исследовательских конференциях, творческих мероприятиях.</w:t>
      </w:r>
    </w:p>
    <w:p w:rsidR="008B15A0" w:rsidRPr="009949E2" w:rsidRDefault="008B15A0" w:rsidP="009949E2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afterAutospacing="1" w:line="294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49E2">
        <w:rPr>
          <w:rFonts w:ascii="Times New Roman" w:hAnsi="Times New Roman" w:cs="Times New Roman"/>
          <w:b/>
          <w:sz w:val="26"/>
          <w:szCs w:val="26"/>
        </w:rPr>
        <w:t>Кадровый состав Центра</w:t>
      </w:r>
    </w:p>
    <w:tbl>
      <w:tblPr>
        <w:tblStyle w:val="1"/>
        <w:tblW w:w="10598" w:type="dxa"/>
        <w:tblLayout w:type="fixed"/>
        <w:tblLook w:val="04A0"/>
      </w:tblPr>
      <w:tblGrid>
        <w:gridCol w:w="599"/>
        <w:gridCol w:w="2946"/>
        <w:gridCol w:w="5103"/>
        <w:gridCol w:w="1950"/>
      </w:tblGrid>
      <w:tr w:rsidR="008B15A0" w:rsidRPr="009949E2" w:rsidTr="009440A7">
        <w:tc>
          <w:tcPr>
            <w:tcW w:w="599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946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950" w:type="dxa"/>
          </w:tcPr>
          <w:p w:rsidR="008B15A0" w:rsidRPr="009949E2" w:rsidRDefault="008B15A0" w:rsidP="00347674">
            <w:pPr>
              <w:ind w:hanging="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категория</w:t>
            </w:r>
          </w:p>
        </w:tc>
      </w:tr>
      <w:tr w:rsidR="008B15A0" w:rsidRPr="009949E2" w:rsidTr="009440A7">
        <w:trPr>
          <w:trHeight w:val="703"/>
        </w:trPr>
        <w:tc>
          <w:tcPr>
            <w:tcW w:w="599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946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Кольцова Татьяна Викторовна</w:t>
            </w:r>
          </w:p>
        </w:tc>
        <w:tc>
          <w:tcPr>
            <w:tcW w:w="5103" w:type="dxa"/>
          </w:tcPr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Руководитель центра «Точка роста»,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учитель химии и биологии,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педагог </w:t>
            </w:r>
            <w:proofErr w:type="gramStart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</w:p>
        </w:tc>
        <w:tc>
          <w:tcPr>
            <w:tcW w:w="1950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категория</w:t>
            </w:r>
          </w:p>
        </w:tc>
      </w:tr>
      <w:tr w:rsidR="008B15A0" w:rsidRPr="009949E2" w:rsidTr="009440A7">
        <w:trPr>
          <w:trHeight w:val="712"/>
        </w:trPr>
        <w:tc>
          <w:tcPr>
            <w:tcW w:w="599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46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Денисюк Ольга Андреевна</w:t>
            </w:r>
          </w:p>
        </w:tc>
        <w:tc>
          <w:tcPr>
            <w:tcW w:w="5103" w:type="dxa"/>
          </w:tcPr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Учитель математики и физики, 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педагог </w:t>
            </w:r>
            <w:proofErr w:type="gramStart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</w:p>
        </w:tc>
        <w:tc>
          <w:tcPr>
            <w:tcW w:w="1950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Соответствует занимаемой должности</w:t>
            </w:r>
          </w:p>
        </w:tc>
      </w:tr>
      <w:tr w:rsidR="008B15A0" w:rsidRPr="009949E2" w:rsidTr="009440A7">
        <w:trPr>
          <w:trHeight w:val="712"/>
        </w:trPr>
        <w:tc>
          <w:tcPr>
            <w:tcW w:w="599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46" w:type="dxa"/>
          </w:tcPr>
          <w:p w:rsidR="008B15A0" w:rsidRPr="009949E2" w:rsidRDefault="008B15A0" w:rsidP="008B15A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Тройченко</w:t>
            </w:r>
            <w:proofErr w:type="spellEnd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Марина Александровна</w:t>
            </w:r>
          </w:p>
        </w:tc>
        <w:tc>
          <w:tcPr>
            <w:tcW w:w="5103" w:type="dxa"/>
          </w:tcPr>
          <w:p w:rsidR="008B15A0" w:rsidRPr="009949E2" w:rsidRDefault="008B15A0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Учитель, 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педагог </w:t>
            </w:r>
            <w:proofErr w:type="gramStart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:rsidR="008B15A0" w:rsidRPr="009949E2" w:rsidRDefault="008B15A0" w:rsidP="008B15A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</w:p>
        </w:tc>
        <w:tc>
          <w:tcPr>
            <w:tcW w:w="1950" w:type="dxa"/>
          </w:tcPr>
          <w:p w:rsidR="008B15A0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категория</w:t>
            </w:r>
          </w:p>
        </w:tc>
      </w:tr>
      <w:tr w:rsidR="008B15A0" w:rsidRPr="009949E2" w:rsidTr="009440A7">
        <w:trPr>
          <w:trHeight w:val="712"/>
        </w:trPr>
        <w:tc>
          <w:tcPr>
            <w:tcW w:w="599" w:type="dxa"/>
          </w:tcPr>
          <w:p w:rsidR="008B15A0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46" w:type="dxa"/>
          </w:tcPr>
          <w:p w:rsidR="008B15A0" w:rsidRPr="009949E2" w:rsidRDefault="009440A7" w:rsidP="008B15A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Болдырева                Оксана Викторовна</w:t>
            </w:r>
          </w:p>
        </w:tc>
        <w:tc>
          <w:tcPr>
            <w:tcW w:w="5103" w:type="dxa"/>
          </w:tcPr>
          <w:p w:rsidR="00ED7405" w:rsidRPr="009949E2" w:rsidRDefault="00ED7405" w:rsidP="00ED740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биологии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</w:p>
          <w:p w:rsidR="008B15A0" w:rsidRPr="009949E2" w:rsidRDefault="00ED7405" w:rsidP="00ED740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педагог-организатор внеурочной деятельности</w:t>
            </w:r>
          </w:p>
        </w:tc>
        <w:tc>
          <w:tcPr>
            <w:tcW w:w="1950" w:type="dxa"/>
          </w:tcPr>
          <w:p w:rsidR="008B15A0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9440A7" w:rsidRPr="009949E2" w:rsidTr="009440A7">
        <w:trPr>
          <w:trHeight w:val="712"/>
        </w:trPr>
        <w:tc>
          <w:tcPr>
            <w:tcW w:w="59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946" w:type="dxa"/>
          </w:tcPr>
          <w:p w:rsidR="009440A7" w:rsidRPr="009949E2" w:rsidRDefault="00ED7405" w:rsidP="008B15A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Зражаева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Марина Николаевна</w:t>
            </w:r>
          </w:p>
        </w:tc>
        <w:tc>
          <w:tcPr>
            <w:tcW w:w="5103" w:type="dxa"/>
          </w:tcPr>
          <w:p w:rsidR="00ED7405" w:rsidRPr="009949E2" w:rsidRDefault="00ED7405" w:rsidP="00ED740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Учитель технологии, </w:t>
            </w:r>
          </w:p>
          <w:p w:rsidR="009440A7" w:rsidRPr="009949E2" w:rsidRDefault="00ED7405" w:rsidP="00ED7405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педагог-организатор внеурочной деятельности</w:t>
            </w:r>
          </w:p>
        </w:tc>
        <w:tc>
          <w:tcPr>
            <w:tcW w:w="1950" w:type="dxa"/>
          </w:tcPr>
          <w:p w:rsidR="009440A7" w:rsidRPr="009949E2" w:rsidRDefault="00ED7405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8B15A0" w:rsidRPr="009949E2" w:rsidRDefault="008B15A0" w:rsidP="00ED7405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49E2">
        <w:rPr>
          <w:rFonts w:ascii="Times New Roman" w:hAnsi="Times New Roman" w:cs="Times New Roman"/>
          <w:b/>
          <w:sz w:val="26"/>
          <w:szCs w:val="26"/>
        </w:rPr>
        <w:t>Для эффективной работы в Центре педагоги прошли курсы повышения квалификации</w:t>
      </w:r>
    </w:p>
    <w:tbl>
      <w:tblPr>
        <w:tblStyle w:val="1"/>
        <w:tblW w:w="10317" w:type="dxa"/>
        <w:tblInd w:w="250" w:type="dxa"/>
        <w:tblLayout w:type="fixed"/>
        <w:tblLook w:val="04A0"/>
      </w:tblPr>
      <w:tblGrid>
        <w:gridCol w:w="709"/>
        <w:gridCol w:w="2946"/>
        <w:gridCol w:w="6662"/>
      </w:tblGrid>
      <w:tr w:rsidR="008B15A0" w:rsidRPr="009949E2" w:rsidTr="009440A7">
        <w:trPr>
          <w:trHeight w:val="388"/>
        </w:trPr>
        <w:tc>
          <w:tcPr>
            <w:tcW w:w="709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946" w:type="dxa"/>
          </w:tcPr>
          <w:p w:rsidR="008B15A0" w:rsidRPr="009949E2" w:rsidRDefault="008B15A0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Ф.И.О. </w:t>
            </w:r>
          </w:p>
        </w:tc>
        <w:tc>
          <w:tcPr>
            <w:tcW w:w="6662" w:type="dxa"/>
          </w:tcPr>
          <w:p w:rsidR="008B15A0" w:rsidRPr="009949E2" w:rsidRDefault="008B15A0" w:rsidP="00347674">
            <w:pPr>
              <w:ind w:hanging="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курсы</w:t>
            </w:r>
          </w:p>
        </w:tc>
      </w:tr>
      <w:tr w:rsidR="009440A7" w:rsidRPr="009949E2" w:rsidTr="008B15A0">
        <w:trPr>
          <w:trHeight w:val="703"/>
        </w:trPr>
        <w:tc>
          <w:tcPr>
            <w:tcW w:w="70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946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Кольцова Татьяна Викторовна</w:t>
            </w:r>
          </w:p>
        </w:tc>
        <w:tc>
          <w:tcPr>
            <w:tcW w:w="6662" w:type="dxa"/>
          </w:tcPr>
          <w:p w:rsidR="009440A7" w:rsidRPr="009949E2" w:rsidRDefault="009440A7" w:rsidP="0034767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1.«Школа современного учителя. Развитие </w:t>
            </w:r>
            <w:proofErr w:type="gramStart"/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естественно-научной</w:t>
            </w:r>
            <w:proofErr w:type="gramEnd"/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грамотности»,</w:t>
            </w:r>
          </w:p>
          <w:p w:rsidR="009440A7" w:rsidRPr="009949E2" w:rsidRDefault="009949E2" w:rsidP="0034767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«Использование оборудования региональных центров детского технопарка «</w:t>
            </w:r>
            <w:proofErr w:type="spellStart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и центра «Точка роста» для реализации образовательных программ по химии в рамках </w:t>
            </w:r>
            <w:proofErr w:type="gramStart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естественно-научного</w:t>
            </w:r>
            <w:proofErr w:type="gramEnd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направления»,</w:t>
            </w:r>
          </w:p>
          <w:p w:rsidR="009440A7" w:rsidRPr="009949E2" w:rsidRDefault="009949E2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hAnsi="Times New Roman"/>
                <w:sz w:val="26"/>
                <w:szCs w:val="26"/>
              </w:rPr>
              <w:t>3.</w:t>
            </w:r>
            <w:r w:rsidR="009440A7" w:rsidRPr="009949E2">
              <w:rPr>
                <w:rFonts w:ascii="Times New Roman" w:hAnsi="Times New Roman"/>
                <w:sz w:val="26"/>
                <w:szCs w:val="26"/>
              </w:rPr>
              <w:t xml:space="preserve">«Формирование </w:t>
            </w:r>
            <w:proofErr w:type="gramStart"/>
            <w:r w:rsidR="009440A7" w:rsidRPr="009949E2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gramEnd"/>
            <w:r w:rsidR="009440A7" w:rsidRPr="009949E2">
              <w:rPr>
                <w:rFonts w:ascii="Times New Roman" w:hAnsi="Times New Roman"/>
                <w:sz w:val="26"/>
                <w:szCs w:val="26"/>
              </w:rPr>
              <w:t xml:space="preserve"> грамотности обучающихся при изучении раздела «Генетика» науроках биологии»</w:t>
            </w:r>
          </w:p>
        </w:tc>
      </w:tr>
      <w:tr w:rsidR="009440A7" w:rsidRPr="009949E2" w:rsidTr="008B15A0">
        <w:trPr>
          <w:trHeight w:val="712"/>
        </w:trPr>
        <w:tc>
          <w:tcPr>
            <w:tcW w:w="70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46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Денисюк Ольга Андреевна</w:t>
            </w:r>
          </w:p>
        </w:tc>
        <w:tc>
          <w:tcPr>
            <w:tcW w:w="6662" w:type="dxa"/>
          </w:tcPr>
          <w:p w:rsidR="009949E2" w:rsidRPr="009949E2" w:rsidRDefault="009949E2" w:rsidP="009440A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«Школа современного учителя. Развитие математической грамотности», </w:t>
            </w:r>
          </w:p>
          <w:p w:rsidR="009440A7" w:rsidRPr="009949E2" w:rsidRDefault="009949E2" w:rsidP="009440A7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«Использование оборудования региональных центров детского технопарка «</w:t>
            </w:r>
            <w:proofErr w:type="spellStart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и центра «Точка роста» для реализации образовательных программ по физике в рамках </w:t>
            </w:r>
            <w:proofErr w:type="gramStart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естественно-научного</w:t>
            </w:r>
            <w:proofErr w:type="gramEnd"/>
            <w:r w:rsidR="009440A7"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направления»</w:t>
            </w:r>
          </w:p>
        </w:tc>
      </w:tr>
      <w:tr w:rsidR="00ED7405" w:rsidRPr="009949E2" w:rsidTr="008B15A0">
        <w:trPr>
          <w:trHeight w:val="712"/>
        </w:trPr>
        <w:tc>
          <w:tcPr>
            <w:tcW w:w="709" w:type="dxa"/>
          </w:tcPr>
          <w:p w:rsidR="00ED7405" w:rsidRPr="009949E2" w:rsidRDefault="00ED7405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46" w:type="dxa"/>
          </w:tcPr>
          <w:p w:rsidR="00ED7405" w:rsidRPr="009949E2" w:rsidRDefault="00ED7405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Болдырева Оксана Виктор</w:t>
            </w:r>
            <w:r w:rsidR="004416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вна</w:t>
            </w:r>
          </w:p>
        </w:tc>
        <w:tc>
          <w:tcPr>
            <w:tcW w:w="6662" w:type="dxa"/>
          </w:tcPr>
          <w:p w:rsidR="00ED7405" w:rsidRPr="009949E2" w:rsidRDefault="004416AF" w:rsidP="004416A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 </w:t>
            </w:r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«Использование оборудования региональных центров детского технопарка «</w:t>
            </w:r>
            <w:proofErr w:type="spellStart"/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и центра «Точка роста» для реализации образовательных программ по химии в рамках </w:t>
            </w:r>
            <w:proofErr w:type="gramStart"/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>естественно-научного</w:t>
            </w:r>
            <w:proofErr w:type="gramEnd"/>
            <w:r w:rsidRPr="009949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направления»</w:t>
            </w:r>
          </w:p>
        </w:tc>
      </w:tr>
    </w:tbl>
    <w:p w:rsidR="008B15A0" w:rsidRPr="009949E2" w:rsidRDefault="008B15A0" w:rsidP="009949E2">
      <w:pPr>
        <w:pStyle w:val="a6"/>
        <w:numPr>
          <w:ilvl w:val="0"/>
          <w:numId w:val="5"/>
        </w:numPr>
        <w:shd w:val="clear" w:color="auto" w:fill="FFFFFF"/>
        <w:spacing w:before="100" w:beforeAutospacing="1" w:after="0" w:afterAutospacing="1" w:line="294" w:lineRule="atLeast"/>
        <w:ind w:left="1068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49E2">
        <w:rPr>
          <w:rFonts w:ascii="Times New Roman" w:hAnsi="Times New Roman" w:cs="Times New Roman"/>
          <w:b/>
          <w:sz w:val="26"/>
          <w:szCs w:val="26"/>
        </w:rPr>
        <w:lastRenderedPageBreak/>
        <w:t>В Центре Т.Р. были разработаны и реализованы программы дополнительного образования и программы внеурочной деятельности</w:t>
      </w:r>
    </w:p>
    <w:tbl>
      <w:tblPr>
        <w:tblStyle w:val="2"/>
        <w:tblW w:w="11307" w:type="dxa"/>
        <w:tblLayout w:type="fixed"/>
        <w:tblLook w:val="04A0"/>
      </w:tblPr>
      <w:tblGrid>
        <w:gridCol w:w="599"/>
        <w:gridCol w:w="2061"/>
        <w:gridCol w:w="3861"/>
        <w:gridCol w:w="2659"/>
        <w:gridCol w:w="2127"/>
      </w:tblGrid>
      <w:tr w:rsidR="009440A7" w:rsidRPr="009949E2" w:rsidTr="009440A7">
        <w:tc>
          <w:tcPr>
            <w:tcW w:w="59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61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</w:p>
        </w:tc>
        <w:tc>
          <w:tcPr>
            <w:tcW w:w="3861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659" w:type="dxa"/>
          </w:tcPr>
          <w:p w:rsidR="009440A7" w:rsidRPr="009949E2" w:rsidRDefault="009440A7" w:rsidP="00944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 внеурочной деятельности</w:t>
            </w:r>
          </w:p>
        </w:tc>
        <w:tc>
          <w:tcPr>
            <w:tcW w:w="2127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hAnsi="Times New Roman" w:cs="Times New Roman"/>
                <w:sz w:val="26"/>
                <w:szCs w:val="26"/>
              </w:rPr>
              <w:t>Программы дополнительного образования</w:t>
            </w:r>
          </w:p>
        </w:tc>
      </w:tr>
      <w:tr w:rsidR="009440A7" w:rsidRPr="009949E2" w:rsidTr="009440A7">
        <w:trPr>
          <w:trHeight w:val="1378"/>
        </w:trPr>
        <w:tc>
          <w:tcPr>
            <w:tcW w:w="59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61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Кольцова Татьяна Викторовна</w:t>
            </w:r>
          </w:p>
        </w:tc>
        <w:tc>
          <w:tcPr>
            <w:tcW w:w="3861" w:type="dxa"/>
          </w:tcPr>
          <w:p w:rsidR="009440A7" w:rsidRPr="009949E2" w:rsidRDefault="009440A7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центра «Точка роста»,</w:t>
            </w:r>
          </w:p>
          <w:p w:rsidR="009440A7" w:rsidRPr="009949E2" w:rsidRDefault="009440A7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химии и биологии,</w:t>
            </w:r>
          </w:p>
          <w:p w:rsidR="009440A7" w:rsidRPr="009949E2" w:rsidRDefault="009440A7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педагог</w:t>
            </w: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:rsidR="009440A7" w:rsidRPr="009949E2" w:rsidRDefault="009440A7" w:rsidP="003476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</w:p>
        </w:tc>
        <w:tc>
          <w:tcPr>
            <w:tcW w:w="2659" w:type="dxa"/>
          </w:tcPr>
          <w:p w:rsidR="009440A7" w:rsidRPr="009949E2" w:rsidRDefault="00756109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Химия вокруг нас</w:t>
            </w:r>
          </w:p>
        </w:tc>
        <w:tc>
          <w:tcPr>
            <w:tcW w:w="2127" w:type="dxa"/>
          </w:tcPr>
          <w:p w:rsidR="009440A7" w:rsidRPr="009949E2" w:rsidRDefault="009440A7" w:rsidP="003476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49E2" w:rsidRPr="009949E2" w:rsidTr="007E7DD2">
        <w:trPr>
          <w:trHeight w:val="1140"/>
        </w:trPr>
        <w:tc>
          <w:tcPr>
            <w:tcW w:w="599" w:type="dxa"/>
          </w:tcPr>
          <w:p w:rsidR="009949E2" w:rsidRPr="009949E2" w:rsidRDefault="009949E2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61" w:type="dxa"/>
          </w:tcPr>
          <w:p w:rsidR="009949E2" w:rsidRPr="009949E2" w:rsidRDefault="009949E2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Денисюк Ольга Андреевна</w:t>
            </w:r>
          </w:p>
        </w:tc>
        <w:tc>
          <w:tcPr>
            <w:tcW w:w="3861" w:type="dxa"/>
          </w:tcPr>
          <w:p w:rsidR="009949E2" w:rsidRPr="009949E2" w:rsidRDefault="009949E2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математики и физики, </w:t>
            </w:r>
          </w:p>
          <w:p w:rsidR="009949E2" w:rsidRPr="009949E2" w:rsidRDefault="009949E2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</w:t>
            </w: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:rsidR="009949E2" w:rsidRPr="009949E2" w:rsidRDefault="009949E2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59" w:type="dxa"/>
          </w:tcPr>
          <w:p w:rsidR="009949E2" w:rsidRPr="009949E2" w:rsidRDefault="009949E2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49E2" w:rsidRPr="009949E2" w:rsidRDefault="009949E2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9949E2" w:rsidRPr="009949E2" w:rsidRDefault="009949E2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Компьютерное моделирование</w:t>
            </w:r>
          </w:p>
        </w:tc>
      </w:tr>
      <w:tr w:rsidR="009440A7" w:rsidRPr="009949E2" w:rsidTr="009440A7">
        <w:trPr>
          <w:trHeight w:val="328"/>
        </w:trPr>
        <w:tc>
          <w:tcPr>
            <w:tcW w:w="59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061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Тройченко</w:t>
            </w:r>
            <w:proofErr w:type="spellEnd"/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Марина Александровна</w:t>
            </w:r>
          </w:p>
        </w:tc>
        <w:tc>
          <w:tcPr>
            <w:tcW w:w="3861" w:type="dxa"/>
          </w:tcPr>
          <w:p w:rsidR="009440A7" w:rsidRPr="009949E2" w:rsidRDefault="009440A7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</w:t>
            </w:r>
            <w:r w:rsidR="00311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9440A7" w:rsidRPr="009949E2" w:rsidRDefault="009440A7" w:rsidP="00347674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</w:t>
            </w: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:rsidR="009440A7" w:rsidRPr="009949E2" w:rsidRDefault="009440A7" w:rsidP="003476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</w:p>
        </w:tc>
        <w:tc>
          <w:tcPr>
            <w:tcW w:w="265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Шахматы</w:t>
            </w:r>
          </w:p>
        </w:tc>
        <w:tc>
          <w:tcPr>
            <w:tcW w:w="2127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40A7" w:rsidRPr="009949E2" w:rsidTr="009440A7">
        <w:trPr>
          <w:trHeight w:val="328"/>
        </w:trPr>
        <w:tc>
          <w:tcPr>
            <w:tcW w:w="59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061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Болдырева                Оксана Викторовна</w:t>
            </w:r>
          </w:p>
        </w:tc>
        <w:tc>
          <w:tcPr>
            <w:tcW w:w="3861" w:type="dxa"/>
          </w:tcPr>
          <w:p w:rsidR="009440A7" w:rsidRPr="009949E2" w:rsidRDefault="009440A7" w:rsidP="00311F5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r w:rsidR="00311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биологии</w:t>
            </w: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11F51"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  <w:r w:rsidR="00311F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</w:t>
            </w:r>
            <w:r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едагог</w:t>
            </w:r>
            <w:r w:rsidR="00311F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</w:t>
            </w:r>
          </w:p>
        </w:tc>
        <w:tc>
          <w:tcPr>
            <w:tcW w:w="2659" w:type="dxa"/>
          </w:tcPr>
          <w:p w:rsidR="00311F51" w:rsidRPr="009949E2" w:rsidRDefault="00311F51" w:rsidP="00311F5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Юный физик</w:t>
            </w:r>
          </w:p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9440A7" w:rsidRPr="009949E2" w:rsidRDefault="00311F51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Занимательная экология</w:t>
            </w:r>
          </w:p>
        </w:tc>
      </w:tr>
      <w:tr w:rsidR="009440A7" w:rsidRPr="009949E2" w:rsidTr="009440A7">
        <w:trPr>
          <w:trHeight w:val="328"/>
        </w:trPr>
        <w:tc>
          <w:tcPr>
            <w:tcW w:w="599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061" w:type="dxa"/>
          </w:tcPr>
          <w:p w:rsidR="009440A7" w:rsidRPr="009949E2" w:rsidRDefault="00311F51" w:rsidP="0034767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Зражаева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Марина Николаевна</w:t>
            </w:r>
          </w:p>
        </w:tc>
        <w:tc>
          <w:tcPr>
            <w:tcW w:w="3861" w:type="dxa"/>
          </w:tcPr>
          <w:p w:rsidR="009440A7" w:rsidRPr="009949E2" w:rsidRDefault="00311F51" w:rsidP="003476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Учитель технологии, </w:t>
            </w:r>
            <w:r w:rsidR="009440A7" w:rsidRPr="009949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педагог-организатор внеурочной деятельности</w:t>
            </w:r>
          </w:p>
        </w:tc>
        <w:tc>
          <w:tcPr>
            <w:tcW w:w="2659" w:type="dxa"/>
          </w:tcPr>
          <w:p w:rsidR="009440A7" w:rsidRPr="009949E2" w:rsidRDefault="009440A7" w:rsidP="00944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9440A7" w:rsidRPr="009949E2" w:rsidRDefault="009440A7" w:rsidP="003476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13B43" w:rsidRDefault="00113B43" w:rsidP="009949E2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49E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Мероприятия, проходившие в Центре «Точка Роста».</w:t>
      </w:r>
    </w:p>
    <w:tbl>
      <w:tblPr>
        <w:tblStyle w:val="a7"/>
        <w:tblW w:w="10348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559"/>
        <w:gridCol w:w="1417"/>
        <w:gridCol w:w="1843"/>
      </w:tblGrid>
      <w:tr w:rsidR="00311F51" w:rsidTr="00F43913">
        <w:tc>
          <w:tcPr>
            <w:tcW w:w="521" w:type="dxa"/>
          </w:tcPr>
          <w:p w:rsidR="00311F51" w:rsidRPr="00324890" w:rsidRDefault="00311F51" w:rsidP="00F4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311F51" w:rsidRPr="00324890" w:rsidRDefault="00311F51" w:rsidP="00F4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311F51" w:rsidRPr="00324890" w:rsidRDefault="00311F51" w:rsidP="00F4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311F51" w:rsidRPr="00324890" w:rsidRDefault="00311F51" w:rsidP="00F4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311F51" w:rsidRPr="00324890" w:rsidRDefault="00311F51" w:rsidP="00F4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311F51" w:rsidRPr="00324890" w:rsidRDefault="00311F51" w:rsidP="00F4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311F51" w:rsidTr="00F43913">
        <w:tc>
          <w:tcPr>
            <w:tcW w:w="10348" w:type="dxa"/>
            <w:gridSpan w:val="6"/>
          </w:tcPr>
          <w:p w:rsidR="00311F51" w:rsidRPr="00B4756C" w:rsidRDefault="00311F51" w:rsidP="00F4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11F51" w:rsidTr="00F43913">
        <w:tc>
          <w:tcPr>
            <w:tcW w:w="521" w:type="dxa"/>
          </w:tcPr>
          <w:p w:rsidR="00311F51" w:rsidRDefault="00E723AA" w:rsidP="00E7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1F51" w:rsidTr="00F43913">
        <w:tc>
          <w:tcPr>
            <w:tcW w:w="521" w:type="dxa"/>
          </w:tcPr>
          <w:p w:rsidR="00311F51" w:rsidRDefault="00E723AA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756109" w:rsidTr="00F43913">
        <w:tc>
          <w:tcPr>
            <w:tcW w:w="521" w:type="dxa"/>
          </w:tcPr>
          <w:p w:rsidR="00756109" w:rsidRDefault="00E723AA" w:rsidP="00E7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6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756109" w:rsidTr="00F43913">
        <w:tc>
          <w:tcPr>
            <w:tcW w:w="521" w:type="dxa"/>
          </w:tcPr>
          <w:p w:rsidR="00756109" w:rsidRDefault="00E723AA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6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сотрудничества совместной, проектной и исследовательской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школьников</w:t>
            </w:r>
          </w:p>
        </w:tc>
        <w:tc>
          <w:tcPr>
            <w:tcW w:w="1559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56109" w:rsidRDefault="00756109" w:rsidP="003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2022-2023 учебный год. Планирование работы на 2023-2024  уч. год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Составление и утверждение плана на новый  уч. год.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УВР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УВР</w:t>
            </w:r>
          </w:p>
        </w:tc>
      </w:tr>
      <w:tr w:rsidR="00311F51" w:rsidTr="00F43913">
        <w:tc>
          <w:tcPr>
            <w:tcW w:w="10348" w:type="dxa"/>
            <w:gridSpan w:val="6"/>
          </w:tcPr>
          <w:p w:rsidR="00311F51" w:rsidRPr="000173CB" w:rsidRDefault="00311F51" w:rsidP="00F4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E7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E7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311F51" w:rsidTr="00F43913">
        <w:tc>
          <w:tcPr>
            <w:tcW w:w="10348" w:type="dxa"/>
            <w:gridSpan w:val="6"/>
          </w:tcPr>
          <w:p w:rsidR="00311F51" w:rsidRPr="00503686" w:rsidRDefault="00311F51" w:rsidP="00F4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точных наук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E723AA" w:rsidTr="00F43913">
        <w:tc>
          <w:tcPr>
            <w:tcW w:w="521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417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723AA" w:rsidRDefault="00E723AA" w:rsidP="0007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311F51" w:rsidTr="00F43913">
        <w:tc>
          <w:tcPr>
            <w:tcW w:w="10348" w:type="dxa"/>
            <w:gridSpan w:val="6"/>
          </w:tcPr>
          <w:p w:rsidR="00311F51" w:rsidRPr="0020524F" w:rsidRDefault="00311F51" w:rsidP="00F4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311F51" w:rsidTr="00F43913">
        <w:tc>
          <w:tcPr>
            <w:tcW w:w="521" w:type="dxa"/>
          </w:tcPr>
          <w:p w:rsidR="00311F51" w:rsidRDefault="00E723AA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11F51" w:rsidRDefault="00311F51" w:rsidP="00F4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</w:tbl>
    <w:p w:rsidR="00083301" w:rsidRPr="009949E2" w:rsidRDefault="009949E2" w:rsidP="00083301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9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="00E54C44" w:rsidRPr="009949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Индикативные показатели  результативности </w:t>
      </w:r>
      <w:r w:rsidR="00A73972" w:rsidRPr="009949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работы </w:t>
      </w:r>
      <w:r w:rsidR="00E54C44" w:rsidRPr="009949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Центра "Точка роста"</w:t>
      </w:r>
    </w:p>
    <w:tbl>
      <w:tblPr>
        <w:tblStyle w:val="a7"/>
        <w:tblW w:w="5305" w:type="pct"/>
        <w:tblInd w:w="-176" w:type="dxa"/>
        <w:tblLayout w:type="fixed"/>
        <w:tblLook w:val="04A0"/>
      </w:tblPr>
      <w:tblGrid>
        <w:gridCol w:w="1666"/>
        <w:gridCol w:w="1662"/>
        <w:gridCol w:w="1668"/>
        <w:gridCol w:w="1662"/>
        <w:gridCol w:w="1772"/>
        <w:gridCol w:w="1464"/>
        <w:gridCol w:w="1163"/>
      </w:tblGrid>
      <w:tr w:rsidR="007E6E29" w:rsidRPr="009949E2" w:rsidTr="009949E2">
        <w:trPr>
          <w:trHeight w:val="409"/>
        </w:trPr>
        <w:tc>
          <w:tcPr>
            <w:tcW w:w="753" w:type="pct"/>
          </w:tcPr>
          <w:p w:rsidR="007E6E29" w:rsidRPr="009949E2" w:rsidRDefault="007E6E29" w:rsidP="007E6E29">
            <w:pPr>
              <w:spacing w:before="100" w:beforeAutospacing="1" w:after="100" w:afterAutospacing="1" w:line="294" w:lineRule="atLeast"/>
              <w:ind w:left="34" w:hanging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Количество обучающихся по предмету "Технология" </w:t>
            </w:r>
          </w:p>
        </w:tc>
        <w:tc>
          <w:tcPr>
            <w:tcW w:w="751" w:type="pct"/>
          </w:tcPr>
          <w:p w:rsidR="007E6E29" w:rsidRPr="009949E2" w:rsidRDefault="007E6E29" w:rsidP="007E6E2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обучающихся по предмету "Биология"</w:t>
            </w:r>
          </w:p>
        </w:tc>
        <w:tc>
          <w:tcPr>
            <w:tcW w:w="754" w:type="pct"/>
          </w:tcPr>
          <w:p w:rsidR="007E6E29" w:rsidRPr="009949E2" w:rsidRDefault="007E6E29" w:rsidP="007E6E2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обучающихся по предмету "Химия"</w:t>
            </w:r>
          </w:p>
        </w:tc>
        <w:tc>
          <w:tcPr>
            <w:tcW w:w="751" w:type="pct"/>
          </w:tcPr>
          <w:p w:rsidR="007E6E29" w:rsidRPr="009949E2" w:rsidRDefault="007E6E29" w:rsidP="007E6E2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обучающихся по предмету "Физика"</w:t>
            </w:r>
          </w:p>
        </w:tc>
        <w:tc>
          <w:tcPr>
            <w:tcW w:w="801" w:type="pct"/>
          </w:tcPr>
          <w:p w:rsidR="007E6E29" w:rsidRPr="009949E2" w:rsidRDefault="007E6E29" w:rsidP="006344BC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 детей, охваченных дополнительными общеразвивающими программами</w:t>
            </w:r>
          </w:p>
        </w:tc>
        <w:tc>
          <w:tcPr>
            <w:tcW w:w="662" w:type="pct"/>
          </w:tcPr>
          <w:p w:rsidR="007E6E29" w:rsidRPr="009949E2" w:rsidRDefault="007E6E29" w:rsidP="006344BC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 детей, занимающихся шахматами</w:t>
            </w:r>
          </w:p>
        </w:tc>
        <w:tc>
          <w:tcPr>
            <w:tcW w:w="526" w:type="pct"/>
          </w:tcPr>
          <w:p w:rsidR="007E6E29" w:rsidRPr="009949E2" w:rsidRDefault="007E6E29" w:rsidP="007E6E2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 человек, вовлеченных в программу социально-культурных компетенций</w:t>
            </w:r>
          </w:p>
        </w:tc>
      </w:tr>
      <w:tr w:rsidR="007E6E29" w:rsidRPr="009949E2" w:rsidTr="00C01398">
        <w:trPr>
          <w:trHeight w:val="337"/>
        </w:trPr>
        <w:tc>
          <w:tcPr>
            <w:tcW w:w="753" w:type="pct"/>
          </w:tcPr>
          <w:p w:rsidR="007E6E29" w:rsidRPr="009949E2" w:rsidRDefault="007E6E29" w:rsidP="00F925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F925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51" w:type="pct"/>
          </w:tcPr>
          <w:p w:rsidR="007E6E29" w:rsidRPr="009949E2" w:rsidRDefault="00311F51" w:rsidP="00F925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F925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54" w:type="pct"/>
          </w:tcPr>
          <w:p w:rsidR="007E6E29" w:rsidRPr="009949E2" w:rsidRDefault="00F925A7" w:rsidP="00522E0E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51" w:type="pct"/>
          </w:tcPr>
          <w:p w:rsidR="007E6E29" w:rsidRPr="009949E2" w:rsidRDefault="00311F51" w:rsidP="00F925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F925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01" w:type="pct"/>
          </w:tcPr>
          <w:p w:rsidR="007E6E29" w:rsidRPr="009949E2" w:rsidRDefault="007E6E29" w:rsidP="00F925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F925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2" w:type="pct"/>
          </w:tcPr>
          <w:p w:rsidR="007E6E29" w:rsidRPr="009949E2" w:rsidRDefault="00311F51" w:rsidP="001F2E3D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6" w:type="pct"/>
          </w:tcPr>
          <w:p w:rsidR="007E6E29" w:rsidRPr="009949E2" w:rsidRDefault="007E6E29" w:rsidP="00F925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49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F925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9949E2" w:rsidRPr="009949E2" w:rsidRDefault="009949E2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3946A6" w:rsidRPr="009949E2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Исходя из Перечня индикативных показателей </w:t>
      </w:r>
      <w:r w:rsidR="002036E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плановые задачи 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выполнены</w:t>
      </w:r>
      <w:proofErr w:type="gramEnd"/>
      <w:r w:rsidR="002036E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: </w:t>
      </w:r>
    </w:p>
    <w:p w:rsidR="003946A6" w:rsidRPr="009949E2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1) 100% охват контингента обучающихся 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1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-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9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классов образовательной организации, осваивающих основную общеобразовательную программу по учебным предметам «Технология», «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Биология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», «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Химия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»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, «Физика»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на обновленном учебном оборудовании с применением новых методик обучения и воспитания; </w:t>
      </w:r>
    </w:p>
    <w:p w:rsidR="007E6E29" w:rsidRPr="009949E2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2) 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100% о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хват контингента обучающихся 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1-9</w:t>
      </w:r>
      <w:r w:rsidR="00FC52AA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классов 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дополнительными общеобразовательными программами </w:t>
      </w:r>
      <w:r w:rsidR="00BD1ED8" w:rsidRPr="009949E2">
        <w:rPr>
          <w:rFonts w:ascii="Times New Roman" w:hAnsi="Times New Roman" w:cs="Times New Roman"/>
          <w:sz w:val="26"/>
          <w:szCs w:val="26"/>
        </w:rPr>
        <w:t>естественнонаучного и  технологического  профилей</w:t>
      </w: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во внеурочное время</w:t>
      </w:r>
      <w:r w:rsidR="007E6E29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9949E2" w:rsidRPr="009949E2" w:rsidRDefault="009949E2" w:rsidP="009949E2">
      <w:pPr>
        <w:pStyle w:val="a3"/>
        <w:shd w:val="clear" w:color="auto" w:fill="FFFFFF"/>
        <w:spacing w:before="33" w:beforeAutospacing="0" w:after="33" w:afterAutospacing="0"/>
        <w:ind w:left="568"/>
        <w:jc w:val="both"/>
        <w:rPr>
          <w:b/>
          <w:sz w:val="26"/>
          <w:szCs w:val="26"/>
        </w:rPr>
      </w:pPr>
      <w:r w:rsidRPr="009949E2">
        <w:rPr>
          <w:b/>
          <w:sz w:val="26"/>
          <w:szCs w:val="26"/>
        </w:rPr>
        <w:t xml:space="preserve">7.Выводы </w:t>
      </w:r>
    </w:p>
    <w:p w:rsidR="009949E2" w:rsidRPr="009949E2" w:rsidRDefault="009949E2" w:rsidP="009949E2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  <w:sz w:val="26"/>
          <w:szCs w:val="26"/>
        </w:rPr>
      </w:pPr>
      <w:r w:rsidRPr="009949E2">
        <w:rPr>
          <w:color w:val="000000"/>
          <w:sz w:val="26"/>
          <w:szCs w:val="26"/>
        </w:rPr>
        <w:t xml:space="preserve">Для успешного функционирования центра предшествовала определенная работа по подготовке помещений, обучению кадров, укреплению информационной базы общеобразовательного учреждения в соответствии с методическими рекомендациями «По созданию мест для реализации основных и дополнительных общеобразовательных программ цифрового, технического и гуманитарного профилей в образовательных организациях, расположенных в сельской местности и малых городах». </w:t>
      </w:r>
    </w:p>
    <w:p w:rsidR="009949E2" w:rsidRPr="009949E2" w:rsidRDefault="009949E2" w:rsidP="009949E2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  <w:sz w:val="26"/>
          <w:szCs w:val="26"/>
          <w:shd w:val="clear" w:color="auto" w:fill="FFFFFF"/>
        </w:rPr>
      </w:pPr>
      <w:r w:rsidRPr="009949E2">
        <w:rPr>
          <w:color w:val="000000"/>
          <w:sz w:val="26"/>
          <w:szCs w:val="26"/>
          <w:shd w:val="clear" w:color="auto" w:fill="FFFFFF"/>
        </w:rPr>
        <w:t xml:space="preserve">     Центр «Точка роста» представляет собой принципиально новое образовательное пространство, оформленное в едином стиле и оснащенное современным оборудованием. Используется оно в областях: «Биология», «Химия», «Физика», «Технология».</w:t>
      </w:r>
    </w:p>
    <w:p w:rsidR="009949E2" w:rsidRPr="009949E2" w:rsidRDefault="009949E2" w:rsidP="009949E2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/>
          <w:sz w:val="26"/>
          <w:szCs w:val="26"/>
          <w:shd w:val="clear" w:color="auto" w:fill="FFFFFF"/>
        </w:rPr>
      </w:pPr>
      <w:r w:rsidRPr="009949E2">
        <w:rPr>
          <w:color w:val="000000"/>
          <w:sz w:val="26"/>
          <w:szCs w:val="26"/>
          <w:shd w:val="clear" w:color="auto" w:fill="FFFFFF"/>
        </w:rPr>
        <w:t xml:space="preserve">     За небольшой период работы Центра образования «Точка роста» можно с уверенностью сказать, что жизнь </w:t>
      </w:r>
      <w:proofErr w:type="gramStart"/>
      <w:r w:rsidRPr="009949E2">
        <w:rPr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Pr="009949E2">
        <w:rPr>
          <w:color w:val="000000"/>
          <w:sz w:val="26"/>
          <w:szCs w:val="26"/>
          <w:shd w:val="clear" w:color="auto" w:fill="FFFFFF"/>
        </w:rPr>
        <w:t xml:space="preserve"> существенно изменилась. У них появилась возможность постигать азы наук и осваивать новые технологии, используя современное оборудование.</w:t>
      </w:r>
    </w:p>
    <w:p w:rsidR="009949E2" w:rsidRPr="009949E2" w:rsidRDefault="009949E2" w:rsidP="009949E2">
      <w:pPr>
        <w:pStyle w:val="a3"/>
        <w:shd w:val="clear" w:color="auto" w:fill="FFFFFF"/>
        <w:spacing w:before="33" w:beforeAutospacing="0" w:after="33" w:afterAutospacing="0"/>
        <w:jc w:val="both"/>
        <w:rPr>
          <w:color w:val="000000" w:themeColor="text1"/>
          <w:sz w:val="26"/>
          <w:szCs w:val="26"/>
        </w:rPr>
      </w:pPr>
      <w:r w:rsidRPr="009949E2">
        <w:rPr>
          <w:color w:val="000000"/>
          <w:sz w:val="26"/>
          <w:szCs w:val="26"/>
          <w:shd w:val="clear" w:color="auto" w:fill="FFFFFF"/>
        </w:rPr>
        <w:t xml:space="preserve">Прошло немного времени с открытия Центра «Точка роста», а он уже стал важным звеном образовательного процесса в нашей школе, в котором интересно участвовать и взрослым, и детям. Система образования в новом формате действительно интересна и эффективна.  </w:t>
      </w:r>
    </w:p>
    <w:p w:rsidR="00173393" w:rsidRPr="009949E2" w:rsidRDefault="00173393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949E2" w:rsidRPr="009949E2" w:rsidRDefault="009949E2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173393" w:rsidRPr="009949E2" w:rsidRDefault="00311F51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Д</w:t>
      </w:r>
      <w:r w:rsidR="00173393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иректор </w:t>
      </w:r>
    </w:p>
    <w:p w:rsidR="002E5106" w:rsidRPr="009949E2" w:rsidRDefault="00173393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МБОУ </w:t>
      </w:r>
      <w:proofErr w:type="spellStart"/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Кирсановская</w:t>
      </w:r>
      <w:proofErr w:type="spellEnd"/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СОШ </w:t>
      </w:r>
      <w:proofErr w:type="spellStart"/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им.А.Н.Маслова</w:t>
      </w:r>
      <w:proofErr w:type="spellEnd"/>
      <w:r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</w:t>
      </w:r>
      <w:bookmarkStart w:id="0" w:name="_GoBack"/>
      <w:bookmarkEnd w:id="0"/>
      <w:r w:rsidR="008B15A0" w:rsidRPr="009949E2">
        <w:rPr>
          <w:rFonts w:ascii="Times New Roman" w:eastAsia="Times New Roman" w:hAnsi="Times New Roman" w:cs="Times New Roman"/>
          <w:sz w:val="26"/>
          <w:szCs w:val="26"/>
          <w:lang w:eastAsia="zh-CN"/>
        </w:rPr>
        <w:t>Т. В. Кольцова</w:t>
      </w:r>
    </w:p>
    <w:sectPr w:rsidR="002E5106" w:rsidRPr="009949E2" w:rsidSect="000112D0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7EA3D85"/>
    <w:multiLevelType w:val="hybridMultilevel"/>
    <w:tmpl w:val="76E004D8"/>
    <w:lvl w:ilvl="0" w:tplc="3990A2F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6B61069"/>
    <w:multiLevelType w:val="hybridMultilevel"/>
    <w:tmpl w:val="74C87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7DC20CB"/>
    <w:multiLevelType w:val="hybridMultilevel"/>
    <w:tmpl w:val="6026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D2"/>
    <w:rsid w:val="000112D0"/>
    <w:rsid w:val="00024C5B"/>
    <w:rsid w:val="00042CE2"/>
    <w:rsid w:val="000705D2"/>
    <w:rsid w:val="00083301"/>
    <w:rsid w:val="000C1D0E"/>
    <w:rsid w:val="000E6898"/>
    <w:rsid w:val="00113B43"/>
    <w:rsid w:val="00173393"/>
    <w:rsid w:val="001A7F41"/>
    <w:rsid w:val="001C00A5"/>
    <w:rsid w:val="001E019F"/>
    <w:rsid w:val="001F2E3D"/>
    <w:rsid w:val="00200181"/>
    <w:rsid w:val="002036E9"/>
    <w:rsid w:val="002A6F08"/>
    <w:rsid w:val="002B4066"/>
    <w:rsid w:val="002E5106"/>
    <w:rsid w:val="002F7A3A"/>
    <w:rsid w:val="00311F51"/>
    <w:rsid w:val="00360313"/>
    <w:rsid w:val="00366C11"/>
    <w:rsid w:val="003946A6"/>
    <w:rsid w:val="003E6367"/>
    <w:rsid w:val="004416AF"/>
    <w:rsid w:val="004477A3"/>
    <w:rsid w:val="00452307"/>
    <w:rsid w:val="004C3112"/>
    <w:rsid w:val="004E076A"/>
    <w:rsid w:val="00505795"/>
    <w:rsid w:val="00514F48"/>
    <w:rsid w:val="00522E0E"/>
    <w:rsid w:val="005234E2"/>
    <w:rsid w:val="00537E79"/>
    <w:rsid w:val="00540906"/>
    <w:rsid w:val="00547D63"/>
    <w:rsid w:val="005573DF"/>
    <w:rsid w:val="0055796B"/>
    <w:rsid w:val="005B5BCF"/>
    <w:rsid w:val="005D1F8D"/>
    <w:rsid w:val="005D3276"/>
    <w:rsid w:val="005E15A3"/>
    <w:rsid w:val="006171E0"/>
    <w:rsid w:val="006325A0"/>
    <w:rsid w:val="006344BC"/>
    <w:rsid w:val="006A2A35"/>
    <w:rsid w:val="006B72CA"/>
    <w:rsid w:val="006E0545"/>
    <w:rsid w:val="00736F4A"/>
    <w:rsid w:val="00756109"/>
    <w:rsid w:val="007A7703"/>
    <w:rsid w:val="007C7C27"/>
    <w:rsid w:val="007D7117"/>
    <w:rsid w:val="007E2F09"/>
    <w:rsid w:val="007E6E29"/>
    <w:rsid w:val="0082183D"/>
    <w:rsid w:val="00836FDE"/>
    <w:rsid w:val="008541F5"/>
    <w:rsid w:val="0085626A"/>
    <w:rsid w:val="008A1B8D"/>
    <w:rsid w:val="008B15A0"/>
    <w:rsid w:val="008F2442"/>
    <w:rsid w:val="008F4369"/>
    <w:rsid w:val="00902B38"/>
    <w:rsid w:val="0091631E"/>
    <w:rsid w:val="009237EF"/>
    <w:rsid w:val="009440A7"/>
    <w:rsid w:val="009512A5"/>
    <w:rsid w:val="00954CD4"/>
    <w:rsid w:val="00965B79"/>
    <w:rsid w:val="009949E2"/>
    <w:rsid w:val="009C0837"/>
    <w:rsid w:val="00A5566B"/>
    <w:rsid w:val="00A73972"/>
    <w:rsid w:val="00A833A9"/>
    <w:rsid w:val="00AC1BED"/>
    <w:rsid w:val="00AF55EB"/>
    <w:rsid w:val="00B46F2B"/>
    <w:rsid w:val="00BA214B"/>
    <w:rsid w:val="00BA2A11"/>
    <w:rsid w:val="00BB4E56"/>
    <w:rsid w:val="00BC0A51"/>
    <w:rsid w:val="00BD1ED8"/>
    <w:rsid w:val="00BD3BEE"/>
    <w:rsid w:val="00BF03AB"/>
    <w:rsid w:val="00BF73E8"/>
    <w:rsid w:val="00C01398"/>
    <w:rsid w:val="00C1741D"/>
    <w:rsid w:val="00C22990"/>
    <w:rsid w:val="00C4035A"/>
    <w:rsid w:val="00C65038"/>
    <w:rsid w:val="00CA7179"/>
    <w:rsid w:val="00CB1E6C"/>
    <w:rsid w:val="00CE7B07"/>
    <w:rsid w:val="00CF0C0F"/>
    <w:rsid w:val="00D07958"/>
    <w:rsid w:val="00D3367C"/>
    <w:rsid w:val="00D363DA"/>
    <w:rsid w:val="00D470F0"/>
    <w:rsid w:val="00D82F09"/>
    <w:rsid w:val="00DC5430"/>
    <w:rsid w:val="00DE40C2"/>
    <w:rsid w:val="00E051AF"/>
    <w:rsid w:val="00E31B28"/>
    <w:rsid w:val="00E54C44"/>
    <w:rsid w:val="00E723AA"/>
    <w:rsid w:val="00E747DB"/>
    <w:rsid w:val="00EA625F"/>
    <w:rsid w:val="00EC531F"/>
    <w:rsid w:val="00ED7405"/>
    <w:rsid w:val="00EE2051"/>
    <w:rsid w:val="00EF036C"/>
    <w:rsid w:val="00F40DA9"/>
    <w:rsid w:val="00F45F38"/>
    <w:rsid w:val="00F46DA2"/>
    <w:rsid w:val="00F54A5B"/>
    <w:rsid w:val="00F925A7"/>
    <w:rsid w:val="00FA1EA8"/>
    <w:rsid w:val="00FC52AA"/>
    <w:rsid w:val="00FE0038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076A"/>
    <w:pPr>
      <w:ind w:left="720"/>
      <w:contextualSpacing/>
    </w:pPr>
  </w:style>
  <w:style w:type="table" w:styleId="a7">
    <w:name w:val="Table Grid"/>
    <w:basedOn w:val="a1"/>
    <w:uiPriority w:val="59"/>
    <w:rsid w:val="006A2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7A7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A77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833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locked/>
    <w:rsid w:val="00D07958"/>
  </w:style>
  <w:style w:type="paragraph" w:styleId="ab">
    <w:name w:val="No Spacing"/>
    <w:link w:val="aa"/>
    <w:uiPriority w:val="1"/>
    <w:qFormat/>
    <w:rsid w:val="00D07958"/>
    <w:pPr>
      <w:spacing w:after="0" w:line="240" w:lineRule="auto"/>
      <w:ind w:right="170"/>
    </w:pPr>
  </w:style>
  <w:style w:type="table" w:customStyle="1" w:styleId="71">
    <w:name w:val="Сетка таблицы71"/>
    <w:basedOn w:val="a1"/>
    <w:next w:val="a7"/>
    <w:uiPriority w:val="59"/>
    <w:rsid w:val="00CF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F0C0F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7"/>
    <w:uiPriority w:val="59"/>
    <w:rsid w:val="008B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076A"/>
    <w:pPr>
      <w:ind w:left="720"/>
      <w:contextualSpacing/>
    </w:pPr>
  </w:style>
  <w:style w:type="table" w:styleId="a7">
    <w:name w:val="Table Grid"/>
    <w:basedOn w:val="a1"/>
    <w:uiPriority w:val="59"/>
    <w:rsid w:val="006A2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7A7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A77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833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locked/>
    <w:rsid w:val="00D07958"/>
  </w:style>
  <w:style w:type="paragraph" w:styleId="ab">
    <w:name w:val="No Spacing"/>
    <w:link w:val="aa"/>
    <w:uiPriority w:val="1"/>
    <w:qFormat/>
    <w:rsid w:val="00D07958"/>
    <w:pPr>
      <w:spacing w:after="0" w:line="240" w:lineRule="auto"/>
      <w:ind w:right="170"/>
    </w:pPr>
  </w:style>
  <w:style w:type="table" w:customStyle="1" w:styleId="71">
    <w:name w:val="Сетка таблицы71"/>
    <w:basedOn w:val="a1"/>
    <w:next w:val="a7"/>
    <w:uiPriority w:val="59"/>
    <w:rsid w:val="00CF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F0C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D71C-01A3-46BA-B433-7F75639D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Манаева</dc:creator>
  <cp:lastModifiedBy>Admin</cp:lastModifiedBy>
  <cp:revision>34</cp:revision>
  <cp:lastPrinted>2023-06-27T05:20:00Z</cp:lastPrinted>
  <dcterms:created xsi:type="dcterms:W3CDTF">2020-09-10T13:23:00Z</dcterms:created>
  <dcterms:modified xsi:type="dcterms:W3CDTF">2023-07-17T13:41:00Z</dcterms:modified>
</cp:coreProperties>
</file>