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66" w:rsidRDefault="00A42066" w:rsidP="00A42066">
      <w:pPr>
        <w:jc w:val="right"/>
        <w:rPr>
          <w:i/>
        </w:rPr>
      </w:pPr>
      <w:r w:rsidRPr="00B7125A">
        <w:rPr>
          <w:i/>
        </w:rPr>
        <w:t xml:space="preserve">Приложение № 2 </w:t>
      </w:r>
    </w:p>
    <w:p w:rsidR="00A42066" w:rsidRDefault="00A42066" w:rsidP="00A42066"/>
    <w:p w:rsidR="00A42066" w:rsidRDefault="00A42066" w:rsidP="00A42066">
      <w:pPr>
        <w:jc w:val="center"/>
      </w:pPr>
      <w:r>
        <w:t>ПРИКАЗ</w:t>
      </w:r>
    </w:p>
    <w:p w:rsidR="00A42066" w:rsidRDefault="00A42066" w:rsidP="00A42066">
      <w:r>
        <w:t xml:space="preserve">"____" ________ 202__ г.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 ____________ </w:t>
      </w:r>
    </w:p>
    <w:p w:rsidR="00A42066" w:rsidRDefault="00A42066" w:rsidP="00A42066">
      <w:r>
        <w:t xml:space="preserve">_____________________________ </w:t>
      </w:r>
    </w:p>
    <w:p w:rsidR="00A42066" w:rsidRPr="00504BE5" w:rsidRDefault="00A42066" w:rsidP="00A42066">
      <w:pPr>
        <w:rPr>
          <w:i/>
          <w:sz w:val="18"/>
          <w:szCs w:val="18"/>
        </w:rPr>
      </w:pPr>
      <w:r w:rsidRPr="00504BE5">
        <w:rPr>
          <w:i/>
          <w:sz w:val="18"/>
          <w:szCs w:val="18"/>
        </w:rPr>
        <w:t xml:space="preserve">(место составления приказа) </w:t>
      </w:r>
    </w:p>
    <w:p w:rsidR="00A42066" w:rsidRDefault="00A42066" w:rsidP="00A42066"/>
    <w:p w:rsidR="00A42066" w:rsidRDefault="00A42066" w:rsidP="00A42066">
      <w:r>
        <w:t>О зачислении экстерна для прохождения промежуточной и (или) государственной итоговой аттестации</w:t>
      </w:r>
      <w:proofErr w:type="gramStart"/>
      <w:r>
        <w:t xml:space="preserve"> В</w:t>
      </w:r>
      <w:proofErr w:type="gramEnd"/>
      <w:r>
        <w:t xml:space="preserve"> соответствии с частью 3 статьи 34 Федерального закона от 29.12.2012 № 273-ФЗ «Об образовании в Российской Федерации» </w:t>
      </w:r>
    </w:p>
    <w:p w:rsidR="00A42066" w:rsidRDefault="00A42066" w:rsidP="00A42066">
      <w:r>
        <w:t xml:space="preserve">ПРИКАЗЫВАЮ: </w:t>
      </w:r>
    </w:p>
    <w:p w:rsidR="00A42066" w:rsidRDefault="00A42066" w:rsidP="00A42066">
      <w:pPr>
        <w:numPr>
          <w:ilvl w:val="0"/>
          <w:numId w:val="1"/>
        </w:numPr>
        <w:jc w:val="center"/>
      </w:pPr>
      <w:r>
        <w:t xml:space="preserve">Зачислить ______________________________________________________________ </w:t>
      </w:r>
      <w:r w:rsidRPr="002500DF">
        <w:rPr>
          <w:sz w:val="18"/>
          <w:szCs w:val="18"/>
        </w:rPr>
        <w:t>(Ф.И.О. экстерна)</w:t>
      </w:r>
    </w:p>
    <w:p w:rsidR="00A42066" w:rsidRDefault="00A42066" w:rsidP="00A42066">
      <w:r>
        <w:t>с "____" ________ 202__ г. по "____" ________ 202__ г. для прохождения промежуточной и (или) государственной итоговой аттестации за курс _____класса (по предмет</w:t>
      </w:r>
      <w:proofErr w:type="gramStart"/>
      <w:r>
        <w:t>у(</w:t>
      </w:r>
      <w:proofErr w:type="spellStart"/>
      <w:proofErr w:type="gramEnd"/>
      <w:r>
        <w:t>ам</w:t>
      </w:r>
      <w:proofErr w:type="spellEnd"/>
      <w:r>
        <w:t xml:space="preserve">) ____________________________________________________________). </w:t>
      </w:r>
    </w:p>
    <w:p w:rsidR="00A42066" w:rsidRDefault="00A42066" w:rsidP="00A42066"/>
    <w:p w:rsidR="00A42066" w:rsidRDefault="00A42066" w:rsidP="00A42066">
      <w:pPr>
        <w:numPr>
          <w:ilvl w:val="0"/>
          <w:numId w:val="1"/>
        </w:numPr>
      </w:pPr>
      <w:r>
        <w:t xml:space="preserve">Утвердить следующий график проведения промежуточной аттестации: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5"/>
        <w:gridCol w:w="3198"/>
        <w:gridCol w:w="3198"/>
      </w:tblGrid>
      <w:tr w:rsidR="00A42066" w:rsidTr="00426435">
        <w:tc>
          <w:tcPr>
            <w:tcW w:w="3252" w:type="dxa"/>
            <w:shd w:val="clear" w:color="auto" w:fill="auto"/>
          </w:tcPr>
          <w:p w:rsidR="00A42066" w:rsidRDefault="00A42066" w:rsidP="00426435">
            <w:pPr>
              <w:jc w:val="center"/>
            </w:pPr>
            <w:r>
              <w:t>Предметы</w:t>
            </w:r>
          </w:p>
        </w:tc>
        <w:tc>
          <w:tcPr>
            <w:tcW w:w="3252" w:type="dxa"/>
            <w:shd w:val="clear" w:color="auto" w:fill="auto"/>
          </w:tcPr>
          <w:p w:rsidR="00A42066" w:rsidRDefault="00A42066" w:rsidP="00426435">
            <w:pPr>
              <w:jc w:val="center"/>
            </w:pPr>
            <w:r>
              <w:t>Форма проведения промежуточной аттестации</w:t>
            </w:r>
          </w:p>
        </w:tc>
        <w:tc>
          <w:tcPr>
            <w:tcW w:w="3252" w:type="dxa"/>
            <w:shd w:val="clear" w:color="auto" w:fill="auto"/>
          </w:tcPr>
          <w:p w:rsidR="00A42066" w:rsidRDefault="00A42066" w:rsidP="00426435">
            <w:pPr>
              <w:jc w:val="center"/>
            </w:pPr>
            <w:r>
              <w:t>Сроки проведения промежуточной аттестации</w:t>
            </w:r>
          </w:p>
        </w:tc>
      </w:tr>
      <w:tr w:rsidR="00A42066" w:rsidTr="00426435">
        <w:tc>
          <w:tcPr>
            <w:tcW w:w="3252" w:type="dxa"/>
            <w:shd w:val="clear" w:color="auto" w:fill="auto"/>
          </w:tcPr>
          <w:p w:rsidR="00A42066" w:rsidRDefault="00A42066" w:rsidP="00426435"/>
        </w:tc>
        <w:tc>
          <w:tcPr>
            <w:tcW w:w="3252" w:type="dxa"/>
            <w:shd w:val="clear" w:color="auto" w:fill="auto"/>
          </w:tcPr>
          <w:p w:rsidR="00A42066" w:rsidRDefault="00A42066" w:rsidP="00426435"/>
        </w:tc>
        <w:tc>
          <w:tcPr>
            <w:tcW w:w="3252" w:type="dxa"/>
            <w:shd w:val="clear" w:color="auto" w:fill="auto"/>
          </w:tcPr>
          <w:p w:rsidR="00A42066" w:rsidRDefault="00A42066" w:rsidP="00426435"/>
        </w:tc>
      </w:tr>
      <w:tr w:rsidR="00A42066" w:rsidTr="00426435">
        <w:tc>
          <w:tcPr>
            <w:tcW w:w="3252" w:type="dxa"/>
            <w:shd w:val="clear" w:color="auto" w:fill="auto"/>
          </w:tcPr>
          <w:p w:rsidR="00A42066" w:rsidRDefault="00A42066" w:rsidP="00426435"/>
        </w:tc>
        <w:tc>
          <w:tcPr>
            <w:tcW w:w="3252" w:type="dxa"/>
            <w:shd w:val="clear" w:color="auto" w:fill="auto"/>
          </w:tcPr>
          <w:p w:rsidR="00A42066" w:rsidRDefault="00A42066" w:rsidP="00426435"/>
        </w:tc>
        <w:tc>
          <w:tcPr>
            <w:tcW w:w="3252" w:type="dxa"/>
            <w:shd w:val="clear" w:color="auto" w:fill="auto"/>
          </w:tcPr>
          <w:p w:rsidR="00A42066" w:rsidRDefault="00A42066" w:rsidP="00426435"/>
        </w:tc>
      </w:tr>
      <w:tr w:rsidR="00A42066" w:rsidTr="00426435">
        <w:tc>
          <w:tcPr>
            <w:tcW w:w="3252" w:type="dxa"/>
            <w:shd w:val="clear" w:color="auto" w:fill="auto"/>
          </w:tcPr>
          <w:p w:rsidR="00A42066" w:rsidRDefault="00A42066" w:rsidP="00426435"/>
        </w:tc>
        <w:tc>
          <w:tcPr>
            <w:tcW w:w="3252" w:type="dxa"/>
            <w:shd w:val="clear" w:color="auto" w:fill="auto"/>
          </w:tcPr>
          <w:p w:rsidR="00A42066" w:rsidRDefault="00A42066" w:rsidP="00426435"/>
        </w:tc>
        <w:tc>
          <w:tcPr>
            <w:tcW w:w="3252" w:type="dxa"/>
            <w:shd w:val="clear" w:color="auto" w:fill="auto"/>
          </w:tcPr>
          <w:p w:rsidR="00A42066" w:rsidRDefault="00A42066" w:rsidP="00426435"/>
        </w:tc>
      </w:tr>
    </w:tbl>
    <w:p w:rsidR="00A42066" w:rsidRDefault="00A42066" w:rsidP="00A42066"/>
    <w:p w:rsidR="00A42066" w:rsidRDefault="00A42066" w:rsidP="00A42066"/>
    <w:p w:rsidR="00A42066" w:rsidRDefault="00A42066" w:rsidP="00A42066">
      <w:pPr>
        <w:numPr>
          <w:ilvl w:val="0"/>
          <w:numId w:val="1"/>
        </w:numPr>
      </w:pPr>
      <w:r>
        <w:t xml:space="preserve">Утвердить следующий график проведения консультаций по предметам: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3"/>
        <w:gridCol w:w="3194"/>
        <w:gridCol w:w="3194"/>
      </w:tblGrid>
      <w:tr w:rsidR="00A42066" w:rsidTr="00426435">
        <w:tc>
          <w:tcPr>
            <w:tcW w:w="3252" w:type="dxa"/>
            <w:vMerge w:val="restart"/>
            <w:shd w:val="clear" w:color="auto" w:fill="auto"/>
          </w:tcPr>
          <w:p w:rsidR="00A42066" w:rsidRDefault="00A42066" w:rsidP="00426435">
            <w:pPr>
              <w:jc w:val="center"/>
            </w:pPr>
            <w:r>
              <w:t>Предметы</w:t>
            </w:r>
          </w:p>
        </w:tc>
        <w:tc>
          <w:tcPr>
            <w:tcW w:w="6504" w:type="dxa"/>
            <w:gridSpan w:val="2"/>
            <w:shd w:val="clear" w:color="auto" w:fill="auto"/>
          </w:tcPr>
          <w:p w:rsidR="00A42066" w:rsidRDefault="00A42066" w:rsidP="00426435">
            <w:pPr>
              <w:jc w:val="center"/>
            </w:pPr>
            <w:r>
              <w:t>Сроки проведения консультаций</w:t>
            </w:r>
          </w:p>
        </w:tc>
      </w:tr>
      <w:tr w:rsidR="00A42066" w:rsidTr="00426435">
        <w:tc>
          <w:tcPr>
            <w:tcW w:w="3252" w:type="dxa"/>
            <w:vMerge/>
            <w:shd w:val="clear" w:color="auto" w:fill="auto"/>
          </w:tcPr>
          <w:p w:rsidR="00A42066" w:rsidRDefault="00A42066" w:rsidP="00426435">
            <w:pPr>
              <w:jc w:val="center"/>
            </w:pPr>
          </w:p>
        </w:tc>
        <w:tc>
          <w:tcPr>
            <w:tcW w:w="3252" w:type="dxa"/>
            <w:shd w:val="clear" w:color="auto" w:fill="auto"/>
          </w:tcPr>
          <w:p w:rsidR="00A42066" w:rsidRDefault="00A42066" w:rsidP="00426435">
            <w:pPr>
              <w:jc w:val="center"/>
            </w:pPr>
            <w:r>
              <w:t>1 консультация</w:t>
            </w:r>
          </w:p>
        </w:tc>
        <w:tc>
          <w:tcPr>
            <w:tcW w:w="3252" w:type="dxa"/>
            <w:shd w:val="clear" w:color="auto" w:fill="auto"/>
          </w:tcPr>
          <w:p w:rsidR="00A42066" w:rsidRDefault="00A42066" w:rsidP="00426435">
            <w:pPr>
              <w:jc w:val="center"/>
            </w:pPr>
            <w:r>
              <w:t>2 консультация</w:t>
            </w:r>
          </w:p>
        </w:tc>
      </w:tr>
      <w:tr w:rsidR="00A42066" w:rsidTr="00426435">
        <w:tc>
          <w:tcPr>
            <w:tcW w:w="3252" w:type="dxa"/>
            <w:shd w:val="clear" w:color="auto" w:fill="auto"/>
          </w:tcPr>
          <w:p w:rsidR="00A42066" w:rsidRDefault="00A42066" w:rsidP="00426435"/>
        </w:tc>
        <w:tc>
          <w:tcPr>
            <w:tcW w:w="3252" w:type="dxa"/>
            <w:shd w:val="clear" w:color="auto" w:fill="auto"/>
          </w:tcPr>
          <w:p w:rsidR="00A42066" w:rsidRDefault="00A42066" w:rsidP="00426435"/>
        </w:tc>
        <w:tc>
          <w:tcPr>
            <w:tcW w:w="3252" w:type="dxa"/>
            <w:shd w:val="clear" w:color="auto" w:fill="auto"/>
          </w:tcPr>
          <w:p w:rsidR="00A42066" w:rsidRDefault="00A42066" w:rsidP="00426435"/>
        </w:tc>
      </w:tr>
      <w:tr w:rsidR="00A42066" w:rsidTr="00426435">
        <w:tc>
          <w:tcPr>
            <w:tcW w:w="3252" w:type="dxa"/>
            <w:shd w:val="clear" w:color="auto" w:fill="auto"/>
          </w:tcPr>
          <w:p w:rsidR="00A42066" w:rsidRDefault="00A42066" w:rsidP="00426435"/>
        </w:tc>
        <w:tc>
          <w:tcPr>
            <w:tcW w:w="3252" w:type="dxa"/>
            <w:shd w:val="clear" w:color="auto" w:fill="auto"/>
          </w:tcPr>
          <w:p w:rsidR="00A42066" w:rsidRDefault="00A42066" w:rsidP="00426435"/>
        </w:tc>
        <w:tc>
          <w:tcPr>
            <w:tcW w:w="3252" w:type="dxa"/>
            <w:shd w:val="clear" w:color="auto" w:fill="auto"/>
          </w:tcPr>
          <w:p w:rsidR="00A42066" w:rsidRDefault="00A42066" w:rsidP="00426435"/>
        </w:tc>
      </w:tr>
    </w:tbl>
    <w:p w:rsidR="00A42066" w:rsidRDefault="00A42066" w:rsidP="00A42066">
      <w:pPr>
        <w:ind w:left="720"/>
      </w:pPr>
    </w:p>
    <w:p w:rsidR="00A42066" w:rsidRDefault="00A42066" w:rsidP="00A42066">
      <w:pPr>
        <w:numPr>
          <w:ilvl w:val="0"/>
          <w:numId w:val="1"/>
        </w:numPr>
      </w:pPr>
      <w:r>
        <w:t>Заместителю руководителя по учебно-воспитательной работе ____________________</w:t>
      </w:r>
    </w:p>
    <w:p w:rsidR="00A42066" w:rsidRPr="00504BE5" w:rsidRDefault="00A42066" w:rsidP="00A42066">
      <w:pPr>
        <w:ind w:left="851" w:firstLine="6372"/>
        <w:jc w:val="center"/>
        <w:rPr>
          <w:i/>
        </w:rPr>
      </w:pPr>
      <w:r w:rsidRPr="00504BE5">
        <w:rPr>
          <w:i/>
          <w:sz w:val="18"/>
          <w:szCs w:val="18"/>
        </w:rPr>
        <w:t>(ФИО заместителя)</w:t>
      </w:r>
    </w:p>
    <w:p w:rsidR="00A42066" w:rsidRDefault="00A42066" w:rsidP="00A42066">
      <w:pPr>
        <w:jc w:val="both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своевременным проведением консультаций и проведением промежуточной аттестации педагогическими работниками, ведением журнала учета проведенных консультаций.</w:t>
      </w:r>
    </w:p>
    <w:p w:rsidR="00A42066" w:rsidRDefault="00A42066" w:rsidP="00A42066">
      <w:pPr>
        <w:numPr>
          <w:ilvl w:val="0"/>
          <w:numId w:val="1"/>
        </w:numPr>
        <w:ind w:left="0" w:firstLine="360"/>
        <w:jc w:val="both"/>
      </w:pPr>
      <w:proofErr w:type="gramStart"/>
      <w:r>
        <w:t>Контроль за</w:t>
      </w:r>
      <w:proofErr w:type="gramEnd"/>
      <w:r>
        <w:t xml:space="preserve"> исполнением приказа возложить на заместителя директора по учебно-воспитательной работе _________________________________. </w:t>
      </w:r>
    </w:p>
    <w:p w:rsidR="00A42066" w:rsidRPr="00504BE5" w:rsidRDefault="00A42066" w:rsidP="00A42066">
      <w:pPr>
        <w:ind w:left="2844" w:firstLine="696"/>
        <w:rPr>
          <w:i/>
        </w:rPr>
      </w:pPr>
      <w:r w:rsidRPr="00504BE5">
        <w:rPr>
          <w:i/>
          <w:sz w:val="18"/>
          <w:szCs w:val="18"/>
        </w:rPr>
        <w:t>(ФИО заместителя)</w:t>
      </w:r>
      <w:r w:rsidRPr="00504BE5">
        <w:rPr>
          <w:i/>
        </w:rPr>
        <w:t xml:space="preserve"> </w:t>
      </w:r>
    </w:p>
    <w:p w:rsidR="00A42066" w:rsidRDefault="00A42066" w:rsidP="00A42066">
      <w:pPr>
        <w:ind w:left="360"/>
        <w:jc w:val="both"/>
      </w:pPr>
    </w:p>
    <w:p w:rsidR="00A42066" w:rsidRDefault="00A42066" w:rsidP="00A42066">
      <w:pPr>
        <w:ind w:left="360"/>
        <w:jc w:val="both"/>
      </w:pPr>
    </w:p>
    <w:p w:rsidR="00A42066" w:rsidRDefault="00A42066" w:rsidP="00A42066">
      <w:pPr>
        <w:ind w:left="360"/>
        <w:jc w:val="both"/>
      </w:pPr>
      <w:r>
        <w:t>Директор школы</w:t>
      </w:r>
      <w:r>
        <w:tab/>
      </w:r>
      <w:r>
        <w:tab/>
        <w:t xml:space="preserve"> _________ / ____________________</w:t>
      </w:r>
      <w:bookmarkStart w:id="0" w:name="_GoBack"/>
      <w:bookmarkEnd w:id="0"/>
    </w:p>
    <w:sectPr w:rsidR="00A42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3A92"/>
    <w:multiLevelType w:val="hybridMultilevel"/>
    <w:tmpl w:val="1E5E8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66"/>
    <w:rsid w:val="00400CE6"/>
    <w:rsid w:val="00A4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</cp:revision>
  <dcterms:created xsi:type="dcterms:W3CDTF">2023-11-24T12:29:00Z</dcterms:created>
  <dcterms:modified xsi:type="dcterms:W3CDTF">2023-11-24T12:30:00Z</dcterms:modified>
</cp:coreProperties>
</file>