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BA" w:rsidRPr="00BD77BA" w:rsidRDefault="00BD77BA" w:rsidP="00BD77BA">
      <w:pPr>
        <w:spacing w:after="0" w:line="240" w:lineRule="auto"/>
        <w:jc w:val="center"/>
        <w:outlineLvl w:val="2"/>
        <w:rPr>
          <w:rFonts w:eastAsia="Times New Roman"/>
          <w:b/>
          <w:bCs/>
          <w:color w:val="000000"/>
          <w:lang w:eastAsia="ru-RU"/>
        </w:rPr>
      </w:pPr>
      <w:r w:rsidRPr="00BD77BA">
        <w:rPr>
          <w:rFonts w:eastAsia="Times New Roman"/>
          <w:b/>
          <w:bCs/>
          <w:color w:val="000000"/>
          <w:lang w:eastAsia="ru-RU"/>
        </w:rPr>
        <w:t>Организация образовательного процесса в 2020-2021 учебном году</w:t>
      </w:r>
    </w:p>
    <w:p w:rsidR="00BD77BA" w:rsidRPr="00BD77BA" w:rsidRDefault="00BD77BA" w:rsidP="00BD77BA">
      <w:pPr>
        <w:spacing w:after="0" w:line="240" w:lineRule="auto"/>
        <w:jc w:val="center"/>
        <w:outlineLvl w:val="2"/>
        <w:rPr>
          <w:rFonts w:eastAsia="Times New Roman"/>
          <w:b/>
          <w:bCs/>
          <w:color w:val="000000"/>
          <w:lang w:eastAsia="ru-RU"/>
        </w:rPr>
      </w:pPr>
      <w:r w:rsidRPr="00BD77BA">
        <w:rPr>
          <w:rFonts w:eastAsia="Times New Roman"/>
          <w:b/>
          <w:bCs/>
          <w:color w:val="000000"/>
          <w:lang w:eastAsia="ru-RU"/>
        </w:rPr>
        <w:t>(в условиях сохранения рисков распространения COVID-19)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  Информация для родителей (законных представителей)</w:t>
      </w:r>
    </w:p>
    <w:p w:rsidR="00BD77BA" w:rsidRPr="00BD77BA" w:rsidRDefault="00CE7799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 режиме функционирования МБОУ </w:t>
      </w:r>
      <w:r w:rsidR="00D13D1C">
        <w:rPr>
          <w:rFonts w:eastAsia="Times New Roman"/>
          <w:color w:val="000000"/>
          <w:lang w:eastAsia="ru-RU"/>
        </w:rPr>
        <w:t>Кирсановская СОШ</w:t>
      </w:r>
      <w:bookmarkStart w:id="0" w:name="_GoBack"/>
      <w:bookmarkEnd w:id="0"/>
      <w:r w:rsidR="00D13D1C">
        <w:rPr>
          <w:rFonts w:eastAsia="Times New Roman"/>
          <w:color w:val="000000"/>
          <w:lang w:eastAsia="ru-RU"/>
        </w:rPr>
        <w:t xml:space="preserve"> им. А. Н. Маслова </w:t>
      </w:r>
      <w:r w:rsidR="00BD77BA" w:rsidRPr="00BD77BA">
        <w:rPr>
          <w:rFonts w:eastAsia="Times New Roman"/>
          <w:color w:val="000000"/>
          <w:lang w:eastAsia="ru-RU"/>
        </w:rPr>
        <w:t>с 01.09.2020 года в условиях распространения COVID-19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b/>
          <w:bCs/>
          <w:color w:val="000000"/>
          <w:lang w:eastAsia="ru-RU"/>
        </w:rPr>
        <w:t>Уважаемые родители и обучающиеся!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b/>
          <w:bCs/>
          <w:color w:val="000000"/>
          <w:lang w:eastAsia="ru-RU"/>
        </w:rPr>
        <w:t>Ознакомьтесь, пожалуйста, с информацией о том, как организован учебный процесс</w:t>
      </w:r>
      <w:r>
        <w:rPr>
          <w:rFonts w:eastAsia="Times New Roman"/>
          <w:b/>
          <w:bCs/>
          <w:color w:val="000000"/>
          <w:lang w:eastAsia="ru-RU"/>
        </w:rPr>
        <w:t>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 xml:space="preserve">       </w:t>
      </w:r>
      <w:proofErr w:type="gramStart"/>
      <w:r w:rsidRPr="00BD77BA">
        <w:rPr>
          <w:rFonts w:eastAsia="Times New Roman"/>
          <w:color w:val="000000"/>
          <w:lang w:eastAsia="ru-RU"/>
        </w:rPr>
        <w:t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режим обучения и жизнедеятельности детей будет отличаться от традиционного, связан с</w:t>
      </w:r>
      <w:proofErr w:type="gramEnd"/>
      <w:r w:rsidRPr="00BD77BA">
        <w:rPr>
          <w:rFonts w:eastAsia="Times New Roman"/>
          <w:color w:val="000000"/>
          <w:lang w:eastAsia="ru-RU"/>
        </w:rPr>
        <w:t xml:space="preserve"> теми или иными ограничениями, чтобы не допустить вспышек заболевания или распространения инфекции, чтобы максимально обеспечить безопасность и здоровье наших школьников и педагогов.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Перед началом учебного года была проведена генеральная уборка помещений с применением дезинфицирующих средств по вирусному режиму.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За каждым классом 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технология, физика, химия, информатика, иностранный язык, музыка).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Каждый класс имеет свое расписание уроков и перемен,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Обработка обеденных столов до и после каждого приема пищи осуществляется с использованием моющих и дезинфицирующих средств.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Работа сотрудников пищеблока организована с использованием средств индивидуальной защиты (маски и перчатки).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Проветривание рекреаций и коридоров помещений школы проводится во время уроков, а учебных кабинетов - во время перемен.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lastRenderedPageBreak/>
        <w:t>Каждое утро, перед началом занятий, проводятся "утренние фильтры" с обязательной термометрией с целью выявления и недопущения в школу обучающихся,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В случае обнаружения обучающихся и воспитанников, сотрудников с признаками респираторных заболеваний мы обеспечиваем  незамедлительную изоляцию до прихода родителей (законных представителей) или приезда бригады скорой помощи.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Посещение школы детьми, перенесшими заболевание, и (или) в случае, если ребенок был в контакте с больным COVID-19, и (или) по возвращении из-за границы, допускается при наличии медицинского заключения врача об отсутствии медицинских противопоказаний для пребывания в школе.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Мы установили при входе в школу, в помещениях для приема пищи, в санитарных узлах и туалетных комнатах дозаторы с антисептическим средством для обработки рук;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Предусмотрели ежедневную влажную уборку помещений с применением дезинфицирующих средств с обработкой всех контактных поверхностей;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Запланировали генеральную уборку школы не реже одного раза в неделю;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Составили графики регулярного обеззараживания воздуха с использованием оборудования по обеззараживанию воздуха и проветривание помещений в соответствии с графиком учебного, тренировочного, и иных организационных процессов и режима работы школы;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Организовали работу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масок), а также перчаток;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Питьевой режим организован с использованием одноразовой посуды. До и после каждого приема пищи в столовой обеспечивается обработка обеденных столов с использованием моющих и дезинфицирующих средств.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С учетом погодных условий будет максимально часто организовано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К сожалению, продлен запрет на проведение массовых мероприятий с участием различных групп лиц, а также массовых мероприятий с привлечением лиц из иных организаций. Запрещается проведение массовых мероприятий в закрытых помещениях.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lastRenderedPageBreak/>
        <w:t>Запрещен вход родителей в школу перед началом и во время учебного процесса.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Встречи с администрацией школы, педагогами и классными руководителями только по предварительной записи или в любом доступном формате с помощью информационных технологий.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Уважаемые родители и обучающиеся!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Просим Вас внимательно отнестись к соблюдению нового режима функционирования школы!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Давайте проведем этот новый учебный год вместе!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По всем возникающим вопросам не забывайте, пожалуйста, обращаться к своему классному руководителю или на сайт школы.</w:t>
      </w:r>
    </w:p>
    <w:p w:rsidR="00BD77BA" w:rsidRPr="00BD77BA" w:rsidRDefault="00BD77BA" w:rsidP="00BD77B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BD77BA">
        <w:rPr>
          <w:rFonts w:eastAsia="Times New Roman"/>
          <w:color w:val="000000"/>
          <w:lang w:eastAsia="ru-RU"/>
        </w:rPr>
        <w:t>С уважением, администрация школы.</w:t>
      </w:r>
    </w:p>
    <w:p w:rsidR="00BD695C" w:rsidRPr="00BD77BA" w:rsidRDefault="00BD695C"/>
    <w:sectPr w:rsidR="00BD695C" w:rsidRPr="00BD77BA" w:rsidSect="00075D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77BA"/>
    <w:rsid w:val="00075D8D"/>
    <w:rsid w:val="006A3FCE"/>
    <w:rsid w:val="00BD695C"/>
    <w:rsid w:val="00BD77BA"/>
    <w:rsid w:val="00BE5ECA"/>
    <w:rsid w:val="00CE7799"/>
    <w:rsid w:val="00D1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C"/>
  </w:style>
  <w:style w:type="paragraph" w:styleId="3">
    <w:name w:val="heading 3"/>
    <w:basedOn w:val="a"/>
    <w:link w:val="30"/>
    <w:uiPriority w:val="9"/>
    <w:qFormat/>
    <w:rsid w:val="00BD77B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7BA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77BA"/>
    <w:rPr>
      <w:b/>
      <w:bCs/>
    </w:rPr>
  </w:style>
  <w:style w:type="paragraph" w:styleId="a4">
    <w:name w:val="Normal (Web)"/>
    <w:basedOn w:val="a"/>
    <w:uiPriority w:val="99"/>
    <w:semiHidden/>
    <w:unhideWhenUsed/>
    <w:rsid w:val="00BD77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4</cp:revision>
  <dcterms:created xsi:type="dcterms:W3CDTF">2020-11-03T07:03:00Z</dcterms:created>
  <dcterms:modified xsi:type="dcterms:W3CDTF">2020-11-03T08:14:00Z</dcterms:modified>
</cp:coreProperties>
</file>