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4C68" w:rsidRDefault="00743FE6" w:rsidP="00E54C6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МЕТОДИЧЕСКИЕ </w:t>
      </w:r>
      <w:r w:rsidR="00A55977">
        <w:rPr>
          <w:rFonts w:ascii="Times New Roman" w:hAnsi="Times New Roman" w:cs="Times New Roman"/>
          <w:b/>
          <w:sz w:val="28"/>
          <w:szCs w:val="28"/>
        </w:rPr>
        <w:t>ТРЕБОВАНИЯ</w:t>
      </w:r>
    </w:p>
    <w:p w:rsidR="00743FE6" w:rsidRPr="00BB4029" w:rsidRDefault="00743FE6" w:rsidP="00E54C6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55977">
        <w:rPr>
          <w:rFonts w:ascii="Times New Roman" w:hAnsi="Times New Roman" w:cs="Times New Roman"/>
          <w:b/>
          <w:sz w:val="28"/>
          <w:szCs w:val="28"/>
        </w:rPr>
        <w:t>к</w:t>
      </w:r>
      <w:r>
        <w:rPr>
          <w:rFonts w:ascii="Times New Roman" w:hAnsi="Times New Roman" w:cs="Times New Roman"/>
          <w:b/>
          <w:sz w:val="28"/>
          <w:szCs w:val="28"/>
        </w:rPr>
        <w:t xml:space="preserve"> проведени</w:t>
      </w:r>
      <w:r w:rsidR="00BD0828">
        <w:rPr>
          <w:rFonts w:ascii="Times New Roman" w:hAnsi="Times New Roman" w:cs="Times New Roman"/>
          <w:b/>
          <w:sz w:val="28"/>
          <w:szCs w:val="28"/>
        </w:rPr>
        <w:t>ю</w:t>
      </w:r>
      <w:r w:rsidR="00E40099">
        <w:rPr>
          <w:rFonts w:ascii="Times New Roman" w:hAnsi="Times New Roman" w:cs="Times New Roman"/>
          <w:b/>
          <w:sz w:val="28"/>
          <w:szCs w:val="28"/>
        </w:rPr>
        <w:t xml:space="preserve"> школьного этапа </w:t>
      </w:r>
      <w:r>
        <w:rPr>
          <w:rFonts w:ascii="Times New Roman" w:hAnsi="Times New Roman" w:cs="Times New Roman"/>
          <w:b/>
          <w:sz w:val="28"/>
          <w:szCs w:val="28"/>
        </w:rPr>
        <w:t>Всероссийской олимпиады шко</w:t>
      </w:r>
      <w:r w:rsidR="00BD0828">
        <w:rPr>
          <w:rFonts w:ascii="Times New Roman" w:hAnsi="Times New Roman" w:cs="Times New Roman"/>
          <w:b/>
          <w:sz w:val="28"/>
          <w:szCs w:val="28"/>
        </w:rPr>
        <w:t xml:space="preserve">льников по </w:t>
      </w:r>
      <w:r w:rsidR="00A11BBE">
        <w:rPr>
          <w:rFonts w:ascii="Times New Roman" w:hAnsi="Times New Roman" w:cs="Times New Roman"/>
          <w:b/>
          <w:sz w:val="28"/>
          <w:szCs w:val="28"/>
        </w:rPr>
        <w:t>экологии</w:t>
      </w:r>
      <w:r w:rsidR="004B60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40099">
        <w:rPr>
          <w:rFonts w:ascii="Times New Roman" w:hAnsi="Times New Roman" w:cs="Times New Roman"/>
          <w:b/>
          <w:sz w:val="28"/>
          <w:szCs w:val="28"/>
        </w:rPr>
        <w:t xml:space="preserve">  в 2025</w:t>
      </w:r>
      <w:r w:rsidR="00E54C68">
        <w:rPr>
          <w:rFonts w:ascii="Times New Roman" w:hAnsi="Times New Roman" w:cs="Times New Roman"/>
          <w:b/>
          <w:sz w:val="28"/>
          <w:szCs w:val="28"/>
        </w:rPr>
        <w:t>/202</w:t>
      </w:r>
      <w:r w:rsidR="00E40099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учебном году </w:t>
      </w:r>
    </w:p>
    <w:p w:rsidR="000B06AD" w:rsidRDefault="000B06AD" w:rsidP="00743FE6">
      <w:pPr>
        <w:pStyle w:val="Default"/>
        <w:ind w:firstLine="709"/>
        <w:contextualSpacing/>
        <w:jc w:val="both"/>
        <w:rPr>
          <w:sz w:val="26"/>
          <w:szCs w:val="26"/>
        </w:rPr>
      </w:pPr>
    </w:p>
    <w:p w:rsidR="00743FE6" w:rsidRPr="00C86E65" w:rsidRDefault="000B06AD" w:rsidP="00C86E65">
      <w:pPr>
        <w:pStyle w:val="Default"/>
        <w:ind w:firstLine="709"/>
        <w:contextualSpacing/>
        <w:jc w:val="both"/>
      </w:pPr>
      <w:r w:rsidRPr="00C86E65">
        <w:t>Школьный</w:t>
      </w:r>
      <w:r w:rsidR="00743FE6" w:rsidRPr="00C86E65">
        <w:t xml:space="preserve"> этап Всероссийской олимпиады школьников по </w:t>
      </w:r>
      <w:r w:rsidR="00A11BBE">
        <w:t xml:space="preserve">экологии </w:t>
      </w:r>
      <w:r w:rsidR="004B60E5">
        <w:t xml:space="preserve"> </w:t>
      </w:r>
      <w:r w:rsidR="00743FE6" w:rsidRPr="00C86E65">
        <w:t xml:space="preserve"> проходит в </w:t>
      </w:r>
      <w:r w:rsidR="00743FE6" w:rsidRPr="00C86E65">
        <w:rPr>
          <w:bCs/>
        </w:rPr>
        <w:t>один (письменный) тур</w:t>
      </w:r>
      <w:r w:rsidR="00743FE6" w:rsidRPr="00C86E65">
        <w:t xml:space="preserve">, в виде </w:t>
      </w:r>
      <w:r w:rsidR="00743FE6" w:rsidRPr="00C86E65">
        <w:rPr>
          <w:bCs/>
        </w:rPr>
        <w:t>ответов на конкретно поставленные вопросы или решений определённых задач</w:t>
      </w:r>
      <w:r w:rsidR="00743FE6" w:rsidRPr="00C86E65">
        <w:t>, отдельно для участников</w:t>
      </w:r>
      <w:r w:rsidR="00B37F5C">
        <w:t xml:space="preserve"> 5</w:t>
      </w:r>
      <w:r w:rsidR="00C56EA7">
        <w:t xml:space="preserve"> </w:t>
      </w:r>
      <w:r w:rsidR="00E40099">
        <w:t>–</w:t>
      </w:r>
      <w:r w:rsidR="00C56EA7">
        <w:t xml:space="preserve"> </w:t>
      </w:r>
      <w:r w:rsidR="00E40099">
        <w:t xml:space="preserve">6, </w:t>
      </w:r>
      <w:r w:rsidR="00A11BBE">
        <w:t xml:space="preserve">7 - </w:t>
      </w:r>
      <w:r w:rsidR="00743FE6" w:rsidRPr="00C86E65">
        <w:t>8, 9, 10</w:t>
      </w:r>
      <w:r w:rsidR="00260FCB" w:rsidRPr="00C86E65">
        <w:t>-</w:t>
      </w:r>
      <w:r w:rsidR="00743FE6" w:rsidRPr="00C86E65">
        <w:t xml:space="preserve">11-х классов. </w:t>
      </w:r>
      <w:r w:rsidR="005147F3" w:rsidRPr="00C86E65">
        <w:t>Участие в школьном этапе является добровольным, к выполнению зада</w:t>
      </w:r>
      <w:r w:rsidR="004B60E5">
        <w:t>ний допускается любой школьник</w:t>
      </w:r>
      <w:r w:rsidR="00A11BBE">
        <w:t xml:space="preserve"> </w:t>
      </w:r>
      <w:r w:rsidR="004B60E5">
        <w:t xml:space="preserve">5 </w:t>
      </w:r>
      <w:r w:rsidR="005147F3" w:rsidRPr="00C86E65">
        <w:t>– 11 класса, независимо от оценки по предмету. Квоты на участие в школьном этапе Олимпиады не устанавливаются</w:t>
      </w:r>
    </w:p>
    <w:p w:rsidR="00743FE6" w:rsidRPr="00C86E65" w:rsidRDefault="00743FE6" w:rsidP="00743FE6">
      <w:pPr>
        <w:pStyle w:val="Default"/>
        <w:ind w:firstLine="709"/>
        <w:contextualSpacing/>
        <w:jc w:val="both"/>
      </w:pPr>
      <w:r w:rsidRPr="00C86E65">
        <w:t xml:space="preserve">При проведении школьного этапа Олимпиады рекомендуется выделить несколько классных помещений для участников Олимпиады от каждой параллели для создания свободных условий работы участников – один человек за партой. Каждый участник должен быть обеспечен комплектом заданий и канцелярскими принадлежностями (бумагой). </w:t>
      </w:r>
    </w:p>
    <w:p w:rsidR="00743FE6" w:rsidRPr="00C86E65" w:rsidRDefault="008C62B4" w:rsidP="00743FE6">
      <w:pPr>
        <w:pStyle w:val="Default"/>
        <w:ind w:firstLine="709"/>
        <w:contextualSpacing/>
        <w:jc w:val="both"/>
      </w:pPr>
      <w:r w:rsidRPr="00C86E65">
        <w:rPr>
          <w:rFonts w:eastAsia="Times New Roman"/>
          <w:color w:val="auto"/>
        </w:rPr>
        <w:t xml:space="preserve">Рекомендуемое время начала Олимпиады </w:t>
      </w:r>
      <w:r w:rsidR="00FA6ABC" w:rsidRPr="00C86E65">
        <w:t xml:space="preserve">– </w:t>
      </w:r>
      <w:r w:rsidR="00E40099">
        <w:t>09</w:t>
      </w:r>
      <w:bookmarkStart w:id="0" w:name="_GoBack"/>
      <w:bookmarkEnd w:id="0"/>
      <w:r w:rsidR="00743FE6" w:rsidRPr="00C86E65">
        <w:t xml:space="preserve">:00. </w:t>
      </w:r>
    </w:p>
    <w:p w:rsidR="00743FE6" w:rsidRPr="00C86E65" w:rsidRDefault="00743FE6" w:rsidP="00743FE6">
      <w:pPr>
        <w:pStyle w:val="Default"/>
        <w:ind w:firstLine="709"/>
        <w:contextualSpacing/>
        <w:jc w:val="both"/>
      </w:pPr>
      <w:r w:rsidRPr="00C86E65">
        <w:t>Время выполнения заданий школьного этапа</w:t>
      </w:r>
      <w:r w:rsidR="006658C2">
        <w:t xml:space="preserve"> составляет 45 минут.</w:t>
      </w:r>
      <w:r w:rsidRPr="00C86E65">
        <w:t xml:space="preserve"> </w:t>
      </w:r>
    </w:p>
    <w:p w:rsidR="00743FE6" w:rsidRPr="00C86E65" w:rsidRDefault="00743FE6" w:rsidP="00743FE6">
      <w:pPr>
        <w:pStyle w:val="Default"/>
        <w:ind w:firstLine="709"/>
        <w:contextualSpacing/>
        <w:jc w:val="both"/>
        <w:rPr>
          <w:color w:val="auto"/>
        </w:rPr>
      </w:pPr>
      <w:r w:rsidRPr="00C86E65">
        <w:t xml:space="preserve">До начала соответствующего этапа Олимпиады организаторы проводят инструктаж участников - информируют о продолжительности выполнения заданий, порядке подачи апелляций в случае несогласия с выставленными баллами, правилах поведения на </w:t>
      </w:r>
      <w:r w:rsidRPr="00C86E65">
        <w:rPr>
          <w:color w:val="auto"/>
        </w:rPr>
        <w:t xml:space="preserve">Олимпиаде, а также о времени и месте ознакомления с результатами интеллектуального состязания. </w:t>
      </w:r>
    </w:p>
    <w:p w:rsidR="00743FE6" w:rsidRPr="00C86E65" w:rsidRDefault="00743FE6" w:rsidP="00743FE6">
      <w:pPr>
        <w:pStyle w:val="Default"/>
        <w:ind w:firstLine="709"/>
        <w:contextualSpacing/>
        <w:jc w:val="both"/>
        <w:rPr>
          <w:color w:val="auto"/>
        </w:rPr>
      </w:pPr>
      <w:r w:rsidRPr="00C86E65">
        <w:rPr>
          <w:b/>
          <w:bCs/>
          <w:color w:val="auto"/>
        </w:rPr>
        <w:t xml:space="preserve">Правила поведения во время Олимпиады: </w:t>
      </w:r>
    </w:p>
    <w:p w:rsidR="00743FE6" w:rsidRPr="00C86E65" w:rsidRDefault="00743FE6" w:rsidP="00743FE6">
      <w:pPr>
        <w:pStyle w:val="Default"/>
        <w:ind w:firstLine="709"/>
        <w:contextualSpacing/>
        <w:jc w:val="both"/>
        <w:rPr>
          <w:color w:val="auto"/>
        </w:rPr>
      </w:pPr>
      <w:r w:rsidRPr="00C86E65">
        <w:rPr>
          <w:color w:val="auto"/>
        </w:rPr>
        <w:t xml:space="preserve">- во время выполнения задания участники не вправе общаться друг с другом, свободно перемещаться по аудитории. В случае выхода участника из аудитории дежурный на обложке работы отмечает время его выхода; </w:t>
      </w:r>
    </w:p>
    <w:p w:rsidR="00743FE6" w:rsidRPr="00C86E65" w:rsidRDefault="00743FE6" w:rsidP="00743FE6">
      <w:pPr>
        <w:pStyle w:val="Default"/>
        <w:ind w:firstLine="709"/>
        <w:contextualSpacing/>
        <w:jc w:val="both"/>
        <w:rPr>
          <w:color w:val="auto"/>
        </w:rPr>
      </w:pPr>
      <w:r w:rsidRPr="00C86E65">
        <w:rPr>
          <w:color w:val="auto"/>
        </w:rPr>
        <w:t xml:space="preserve">- участник не имеет права в течение Олимпиады выносить из аудитории любые материалы, касающиеся Олимпиады (бланки заданий, листы ответа, черновики); </w:t>
      </w:r>
    </w:p>
    <w:p w:rsidR="00743FE6" w:rsidRPr="00C86E65" w:rsidRDefault="00743FE6" w:rsidP="00743FE6">
      <w:pPr>
        <w:pStyle w:val="Default"/>
        <w:ind w:firstLine="709"/>
        <w:contextualSpacing/>
        <w:jc w:val="both"/>
        <w:rPr>
          <w:color w:val="auto"/>
        </w:rPr>
      </w:pPr>
      <w:r w:rsidRPr="00C86E65">
        <w:rPr>
          <w:b/>
          <w:bCs/>
          <w:color w:val="auto"/>
        </w:rPr>
        <w:t xml:space="preserve">- </w:t>
      </w:r>
      <w:r w:rsidRPr="00C86E65">
        <w:rPr>
          <w:bCs/>
          <w:color w:val="auto"/>
        </w:rPr>
        <w:t xml:space="preserve">участнику запрещается проносить с собой в аудиторию бумаги, справочные материалы, электронные средства связи, диктофоны, плееры, электронные книги, фотоаппараты и иное техническое оборудование; </w:t>
      </w:r>
    </w:p>
    <w:p w:rsidR="00743FE6" w:rsidRPr="00C86E65" w:rsidRDefault="00743FE6" w:rsidP="00743FE6">
      <w:pPr>
        <w:pStyle w:val="Default"/>
        <w:ind w:firstLine="709"/>
        <w:contextualSpacing/>
        <w:jc w:val="both"/>
        <w:rPr>
          <w:color w:val="auto"/>
        </w:rPr>
      </w:pPr>
      <w:r w:rsidRPr="00C86E65">
        <w:rPr>
          <w:bCs/>
          <w:color w:val="auto"/>
        </w:rPr>
        <w:t xml:space="preserve">- в случае нарушения участником Олимпиады Порядка проведения Олимпиады и Требований к проведению школьного этапа Олимпиады по </w:t>
      </w:r>
      <w:r w:rsidR="00A11BBE">
        <w:rPr>
          <w:bCs/>
          <w:color w:val="auto"/>
        </w:rPr>
        <w:t>экологии</w:t>
      </w:r>
      <w:r w:rsidRPr="00C86E65">
        <w:rPr>
          <w:bCs/>
          <w:color w:val="auto"/>
        </w:rPr>
        <w:t xml:space="preserve">, созданных на основе данных рекомендаций, представитель организатора Олимпиады вправе удалить данного участника Олимпиады из аудитории, составив акт об удалении участника Олимпиады; </w:t>
      </w:r>
    </w:p>
    <w:p w:rsidR="00743FE6" w:rsidRPr="00C86E65" w:rsidRDefault="00743FE6" w:rsidP="00743FE6">
      <w:pPr>
        <w:pStyle w:val="Default"/>
        <w:ind w:firstLine="709"/>
        <w:contextualSpacing/>
        <w:jc w:val="both"/>
        <w:rPr>
          <w:color w:val="auto"/>
        </w:rPr>
      </w:pPr>
      <w:r w:rsidRPr="00C86E65">
        <w:rPr>
          <w:bCs/>
          <w:color w:val="auto"/>
        </w:rPr>
        <w:t xml:space="preserve">- участники Олимпиады, которые были удалены, лишаются права дальнейшего участия в Олимпиаде в текущем году. </w:t>
      </w:r>
    </w:p>
    <w:p w:rsidR="00743FE6" w:rsidRPr="00C86E65" w:rsidRDefault="00743FE6" w:rsidP="00743FE6">
      <w:pPr>
        <w:pStyle w:val="Default"/>
        <w:ind w:firstLine="709"/>
        <w:contextualSpacing/>
        <w:jc w:val="both"/>
        <w:rPr>
          <w:color w:val="auto"/>
        </w:rPr>
      </w:pPr>
      <w:r w:rsidRPr="00C86E65">
        <w:rPr>
          <w:color w:val="auto"/>
        </w:rPr>
        <w:t xml:space="preserve">По истечении времени выполнения заданий работы школьников собираются и сдаются в Оргкомитет, который производит обезличивание (кодирование) работ и передаёт их председателю жюри. </w:t>
      </w:r>
      <w:r w:rsidR="00C152D7" w:rsidRPr="00C86E65">
        <w:t xml:space="preserve">Черновики собираются, но </w:t>
      </w:r>
      <w:proofErr w:type="gramStart"/>
      <w:r w:rsidR="00C152D7" w:rsidRPr="00C86E65">
        <w:t>не  проверяются</w:t>
      </w:r>
      <w:proofErr w:type="gramEnd"/>
      <w:r w:rsidR="00C152D7" w:rsidRPr="00C86E65">
        <w:t>.</w:t>
      </w:r>
    </w:p>
    <w:p w:rsidR="00743FE6" w:rsidRPr="00C86E65" w:rsidRDefault="00743FE6" w:rsidP="00743FE6">
      <w:pPr>
        <w:pStyle w:val="Default"/>
        <w:ind w:firstLine="709"/>
        <w:jc w:val="both"/>
        <w:rPr>
          <w:color w:val="auto"/>
        </w:rPr>
      </w:pPr>
      <w:r w:rsidRPr="00C86E65">
        <w:rPr>
          <w:color w:val="auto"/>
        </w:rPr>
        <w:t>Оргкомитет суммирует результаты выполнения каждого задания в работе, таким образом</w:t>
      </w:r>
      <w:r w:rsidR="000B06AD" w:rsidRPr="00C86E65">
        <w:rPr>
          <w:color w:val="auto"/>
        </w:rPr>
        <w:t>,</w:t>
      </w:r>
      <w:r w:rsidRPr="00C86E65">
        <w:rPr>
          <w:color w:val="auto"/>
        </w:rPr>
        <w:t xml:space="preserve"> определяется общее количество баллов по результатам выполнения всей работы в целом. Оргкомитет выстраивает рейтинг, проводит декодирование работ участников, жюри определяет победителей и призёров </w:t>
      </w:r>
      <w:proofErr w:type="gramStart"/>
      <w:r w:rsidRPr="00C86E65">
        <w:rPr>
          <w:color w:val="auto"/>
        </w:rPr>
        <w:t>Олимпиады</w:t>
      </w:r>
      <w:r w:rsidR="00C152D7" w:rsidRPr="00C86E65">
        <w:rPr>
          <w:color w:val="auto"/>
        </w:rPr>
        <w:t xml:space="preserve">, </w:t>
      </w:r>
      <w:r w:rsidR="00C152D7" w:rsidRPr="00C86E65">
        <w:t xml:space="preserve"> заносят</w:t>
      </w:r>
      <w:proofErr w:type="gramEnd"/>
      <w:r w:rsidR="00C152D7" w:rsidRPr="00C86E65">
        <w:t xml:space="preserve"> в итоговую таблицу технической ведомости оценивания работ участников олимпиады</w:t>
      </w:r>
      <w:r w:rsidR="00C152D7" w:rsidRPr="00C86E65">
        <w:rPr>
          <w:b/>
        </w:rPr>
        <w:t xml:space="preserve"> </w:t>
      </w:r>
      <w:r w:rsidR="00C152D7" w:rsidRPr="00C86E65">
        <w:t>отдельно по параллелям</w:t>
      </w:r>
      <w:r w:rsidR="00C152D7" w:rsidRPr="00C86E65">
        <w:rPr>
          <w:b/>
        </w:rPr>
        <w:t>.</w:t>
      </w:r>
      <w:r w:rsidRPr="00C86E65">
        <w:rPr>
          <w:color w:val="auto"/>
        </w:rPr>
        <w:t xml:space="preserve"> </w:t>
      </w:r>
      <w:r w:rsidR="00C152D7" w:rsidRPr="00C86E65">
        <w:t xml:space="preserve">Работа должна быть подписана не менее чем двумя членами жюри. В случае существенного расхождения их баллов председателем жюри назначается третий проверяющий. Его оценка и решает спорный вопрос с распределением баллов. </w:t>
      </w:r>
      <w:r w:rsidR="008F46AD" w:rsidRPr="00C86E65">
        <w:rPr>
          <w:rFonts w:eastAsia="Times New Roman"/>
          <w:color w:val="auto"/>
        </w:rPr>
        <w:t>Жюри анализирует работу каждого участника, определяет победителей и присваивает звания в отдельных номинациях.</w:t>
      </w:r>
    </w:p>
    <w:p w:rsidR="00C152D7" w:rsidRPr="00C86E65" w:rsidRDefault="0093767F" w:rsidP="00743FE6">
      <w:pPr>
        <w:pStyle w:val="Default"/>
        <w:ind w:firstLine="709"/>
        <w:contextualSpacing/>
        <w:jc w:val="both"/>
        <w:rPr>
          <w:color w:val="auto"/>
        </w:rPr>
      </w:pPr>
      <w:r w:rsidRPr="00C86E65">
        <w:t>По окончании олимпиады разместить</w:t>
      </w:r>
      <w:r w:rsidRPr="00C86E65">
        <w:rPr>
          <w:bCs/>
          <w:color w:val="auto"/>
        </w:rPr>
        <w:t xml:space="preserve"> в открытом доступе </w:t>
      </w:r>
      <w:r w:rsidRPr="00C86E65">
        <w:rPr>
          <w:color w:val="auto"/>
        </w:rPr>
        <w:t>(без необходимости введения паролей) в сети Интернет</w:t>
      </w:r>
      <w:r w:rsidRPr="00C86E65">
        <w:t xml:space="preserve"> </w:t>
      </w:r>
      <w:r w:rsidRPr="00C86E65">
        <w:rPr>
          <w:color w:val="auto"/>
        </w:rPr>
        <w:t xml:space="preserve">на официальном сайте школы, </w:t>
      </w:r>
      <w:r w:rsidRPr="00C86E65">
        <w:t>ее результаты,</w:t>
      </w:r>
      <w:r w:rsidR="00E54C68" w:rsidRPr="00C86E65">
        <w:t xml:space="preserve"> образцы заданий</w:t>
      </w:r>
      <w:r w:rsidR="00743FE6" w:rsidRPr="00C86E65">
        <w:rPr>
          <w:color w:val="auto"/>
        </w:rPr>
        <w:t xml:space="preserve">. </w:t>
      </w:r>
    </w:p>
    <w:p w:rsidR="00C152D7" w:rsidRPr="00C86E65" w:rsidRDefault="00C152D7" w:rsidP="00C152D7">
      <w:pPr>
        <w:pStyle w:val="Default"/>
        <w:ind w:firstLine="709"/>
        <w:jc w:val="both"/>
      </w:pPr>
      <w:r w:rsidRPr="00C86E65">
        <w:t xml:space="preserve">Участники, набравшие менее половины максимального возможного балла, не могут становиться участниками следующего этапа. </w:t>
      </w:r>
      <w:r w:rsidR="005147F3" w:rsidRPr="00C86E65">
        <w:t xml:space="preserve">В муниципальном туре могут </w:t>
      </w:r>
      <w:r w:rsidR="005147F3" w:rsidRPr="00C86E65">
        <w:lastRenderedPageBreak/>
        <w:t>принимать уч</w:t>
      </w:r>
      <w:r w:rsidR="00B37F5C">
        <w:t>астие обучающиеся 5</w:t>
      </w:r>
      <w:r w:rsidR="00E54C68" w:rsidRPr="00C86E65">
        <w:t>–</w:t>
      </w:r>
      <w:r w:rsidR="005147F3" w:rsidRPr="00C86E65">
        <w:t xml:space="preserve">11 классов, ставшие призёрами и победителями первого (школьного) этапа </w:t>
      </w:r>
      <w:r w:rsidRPr="00C86E65">
        <w:t>Лучшие работы учащихся хранятся в архиве не менее года.</w:t>
      </w:r>
    </w:p>
    <w:p w:rsidR="00743FE6" w:rsidRPr="00C86E65" w:rsidRDefault="00743FE6" w:rsidP="00743FE6">
      <w:pPr>
        <w:pStyle w:val="Default"/>
        <w:ind w:firstLine="709"/>
        <w:contextualSpacing/>
        <w:jc w:val="both"/>
        <w:rPr>
          <w:color w:val="auto"/>
        </w:rPr>
      </w:pPr>
      <w:r w:rsidRPr="00C86E65">
        <w:rPr>
          <w:color w:val="auto"/>
        </w:rPr>
        <w:t xml:space="preserve">После проверки работ проводится их анализ и показ, а также рассматриваются апелляции участников. Для повышения эффективности подготовки к олимпиадам необходимо не просто ознакомить участников с полученными результатами, но и осуществить разбор допущенных ошибок. </w:t>
      </w:r>
    </w:p>
    <w:p w:rsidR="00743FE6" w:rsidRPr="00C86E65" w:rsidRDefault="00743FE6" w:rsidP="00743FE6">
      <w:pPr>
        <w:pStyle w:val="Default"/>
        <w:ind w:firstLine="709"/>
        <w:contextualSpacing/>
        <w:jc w:val="both"/>
        <w:rPr>
          <w:color w:val="auto"/>
        </w:rPr>
      </w:pPr>
      <w:r w:rsidRPr="00C86E65">
        <w:rPr>
          <w:color w:val="auto"/>
        </w:rPr>
        <w:t>Жюри осуществляет показ работ и рассматривает апелляции участников. Критерии и методика оценивания олимпиадных заданий не могут быть предметом апелляции и пересмотру не подлежат. Рекомендуется следующий порядок проведения апелляций:</w:t>
      </w:r>
    </w:p>
    <w:p w:rsidR="00743FE6" w:rsidRPr="00C86E65" w:rsidRDefault="00743FE6" w:rsidP="00743FE6">
      <w:pPr>
        <w:pStyle w:val="Default"/>
        <w:ind w:firstLine="709"/>
        <w:contextualSpacing/>
        <w:jc w:val="both"/>
        <w:rPr>
          <w:color w:val="auto"/>
        </w:rPr>
      </w:pPr>
      <w:r w:rsidRPr="00C86E65">
        <w:rPr>
          <w:color w:val="auto"/>
        </w:rPr>
        <w:t xml:space="preserve">- Апелляция проводится в случаях несогласия участника Олимпиады с результатами оценивания его олимпиадной работы. </w:t>
      </w:r>
    </w:p>
    <w:p w:rsidR="00743FE6" w:rsidRPr="00C86E65" w:rsidRDefault="00743FE6" w:rsidP="00743FE6">
      <w:pPr>
        <w:pStyle w:val="Default"/>
        <w:ind w:firstLine="709"/>
        <w:contextualSpacing/>
        <w:jc w:val="both"/>
        <w:rPr>
          <w:color w:val="auto"/>
        </w:rPr>
      </w:pPr>
      <w:r w:rsidRPr="00C86E65">
        <w:rPr>
          <w:color w:val="auto"/>
        </w:rPr>
        <w:t xml:space="preserve">- Рассмотрение апелляции проводится в спокойной и доброжелательной обстановке. Участнику Олимпиады, подавшему апелляцию, предоставляется возможность убедиться в том, что его работа проверена и оценена в соответствии с разработанными критериями. </w:t>
      </w:r>
    </w:p>
    <w:p w:rsidR="00743FE6" w:rsidRPr="00C86E65" w:rsidRDefault="00743FE6" w:rsidP="00743FE6">
      <w:pPr>
        <w:pStyle w:val="Default"/>
        <w:ind w:firstLine="709"/>
        <w:contextualSpacing/>
        <w:jc w:val="both"/>
        <w:rPr>
          <w:color w:val="auto"/>
        </w:rPr>
      </w:pPr>
      <w:r w:rsidRPr="00C86E65">
        <w:rPr>
          <w:color w:val="auto"/>
        </w:rPr>
        <w:t xml:space="preserve">- Для проведения апелляции участник Олимпиады подаёт письменное заявление. </w:t>
      </w:r>
    </w:p>
    <w:p w:rsidR="00743FE6" w:rsidRPr="00C86E65" w:rsidRDefault="00743FE6" w:rsidP="00743FE6">
      <w:pPr>
        <w:pStyle w:val="Default"/>
        <w:ind w:firstLine="709"/>
        <w:contextualSpacing/>
        <w:jc w:val="both"/>
        <w:rPr>
          <w:color w:val="auto"/>
        </w:rPr>
      </w:pPr>
      <w:r w:rsidRPr="00C86E65">
        <w:rPr>
          <w:color w:val="auto"/>
        </w:rPr>
        <w:t xml:space="preserve">- При рассмотрении апелляции присутствует только участник Олимпиады, подавший заявление, имеющий при себе документ, удостоверяющий личность. </w:t>
      </w:r>
    </w:p>
    <w:p w:rsidR="00743FE6" w:rsidRPr="00C86E65" w:rsidRDefault="00743FE6" w:rsidP="00743FE6">
      <w:pPr>
        <w:pStyle w:val="Default"/>
        <w:ind w:firstLine="709"/>
        <w:contextualSpacing/>
        <w:jc w:val="both"/>
        <w:rPr>
          <w:color w:val="auto"/>
        </w:rPr>
      </w:pPr>
      <w:r w:rsidRPr="00C86E65">
        <w:rPr>
          <w:color w:val="auto"/>
        </w:rPr>
        <w:t xml:space="preserve">- По результатам рассмотрения апелляции выносится одно из следующих решений: </w:t>
      </w:r>
    </w:p>
    <w:p w:rsidR="00743FE6" w:rsidRPr="00C86E65" w:rsidRDefault="00743FE6" w:rsidP="00743FE6">
      <w:pPr>
        <w:pStyle w:val="Default"/>
        <w:ind w:firstLine="709"/>
        <w:contextualSpacing/>
        <w:jc w:val="both"/>
        <w:rPr>
          <w:color w:val="auto"/>
        </w:rPr>
      </w:pPr>
      <w:r w:rsidRPr="00C86E65">
        <w:rPr>
          <w:color w:val="auto"/>
        </w:rPr>
        <w:t xml:space="preserve">• об отклонении апелляции и сохранении выставленных баллов; </w:t>
      </w:r>
    </w:p>
    <w:p w:rsidR="00743FE6" w:rsidRPr="00C86E65" w:rsidRDefault="00743FE6" w:rsidP="00743FE6">
      <w:pPr>
        <w:pStyle w:val="Default"/>
        <w:ind w:firstLine="709"/>
        <w:contextualSpacing/>
        <w:jc w:val="both"/>
        <w:rPr>
          <w:color w:val="auto"/>
        </w:rPr>
      </w:pPr>
      <w:r w:rsidRPr="00C86E65">
        <w:rPr>
          <w:color w:val="auto"/>
        </w:rPr>
        <w:t xml:space="preserve">• об удовлетворении апелляции и корректировке баллов. </w:t>
      </w:r>
    </w:p>
    <w:p w:rsidR="00743FE6" w:rsidRPr="00C86E65" w:rsidRDefault="00743FE6" w:rsidP="00743FE6">
      <w:pPr>
        <w:pStyle w:val="Default"/>
        <w:ind w:firstLine="709"/>
        <w:contextualSpacing/>
        <w:jc w:val="both"/>
        <w:rPr>
          <w:color w:val="auto"/>
        </w:rPr>
      </w:pPr>
      <w:r w:rsidRPr="00C86E65">
        <w:rPr>
          <w:color w:val="auto"/>
        </w:rPr>
        <w:t xml:space="preserve">- Решения по апелляции принимаются простым большинством голосов. В случае равенства голосов председатель Жюри имеет право решающего голоса. </w:t>
      </w:r>
    </w:p>
    <w:p w:rsidR="00743FE6" w:rsidRPr="00C86E65" w:rsidRDefault="00743FE6" w:rsidP="00743FE6">
      <w:pPr>
        <w:pStyle w:val="Default"/>
        <w:ind w:firstLine="709"/>
        <w:contextualSpacing/>
        <w:jc w:val="both"/>
        <w:rPr>
          <w:color w:val="auto"/>
        </w:rPr>
      </w:pPr>
      <w:r w:rsidRPr="00C86E65">
        <w:rPr>
          <w:color w:val="auto"/>
        </w:rPr>
        <w:t xml:space="preserve">- Решение по апелляции является окончательным и пересмотру не подлежит. </w:t>
      </w:r>
    </w:p>
    <w:p w:rsidR="00743FE6" w:rsidRPr="00C86E65" w:rsidRDefault="00743FE6" w:rsidP="00743FE6">
      <w:pPr>
        <w:pStyle w:val="Default"/>
        <w:ind w:firstLine="709"/>
        <w:contextualSpacing/>
        <w:jc w:val="both"/>
        <w:rPr>
          <w:color w:val="auto"/>
        </w:rPr>
      </w:pPr>
      <w:r w:rsidRPr="00C86E65">
        <w:rPr>
          <w:color w:val="auto"/>
        </w:rPr>
        <w:t>- Проведение апелляции оформляется протоколами, которые подписываются членами Жюри</w:t>
      </w:r>
      <w:r w:rsidR="00C152D7" w:rsidRPr="00C86E65">
        <w:rPr>
          <w:color w:val="auto"/>
        </w:rPr>
        <w:t>.</w:t>
      </w:r>
      <w:r w:rsidRPr="00C86E65">
        <w:rPr>
          <w:color w:val="auto"/>
        </w:rPr>
        <w:t xml:space="preserve"> </w:t>
      </w:r>
    </w:p>
    <w:p w:rsidR="00743FE6" w:rsidRPr="00C86E65" w:rsidRDefault="00743FE6" w:rsidP="00743FE6">
      <w:pPr>
        <w:pStyle w:val="Default"/>
        <w:ind w:firstLine="709"/>
        <w:contextualSpacing/>
        <w:jc w:val="both"/>
        <w:rPr>
          <w:color w:val="auto"/>
        </w:rPr>
      </w:pPr>
      <w:r w:rsidRPr="00C86E65">
        <w:rPr>
          <w:color w:val="auto"/>
        </w:rPr>
        <w:t xml:space="preserve">- Протоколы проведения апелляции передаются председателю Жюри для внесения соответствующих изменений в протокол и отчётную документацию. </w:t>
      </w:r>
    </w:p>
    <w:p w:rsidR="00E54C68" w:rsidRPr="00C86E65" w:rsidRDefault="00E54C68" w:rsidP="00E54C68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743FE6" w:rsidRPr="00C86E65" w:rsidRDefault="00743FE6" w:rsidP="00E54C68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C86E65">
        <w:rPr>
          <w:rFonts w:ascii="Times New Roman" w:hAnsi="Times New Roman" w:cs="Times New Roman"/>
          <w:sz w:val="24"/>
          <w:szCs w:val="24"/>
        </w:rPr>
        <w:t>Методические рекомендации составлены на основе методических рекомендаций</w:t>
      </w:r>
    </w:p>
    <w:p w:rsidR="00743FE6" w:rsidRPr="00C86E65" w:rsidRDefault="00743FE6" w:rsidP="00E54C68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C86E65">
        <w:rPr>
          <w:rFonts w:ascii="Times New Roman" w:hAnsi="Times New Roman" w:cs="Times New Roman"/>
          <w:sz w:val="24"/>
          <w:szCs w:val="24"/>
        </w:rPr>
        <w:t xml:space="preserve">по проведению школьного и </w:t>
      </w:r>
      <w:r w:rsidR="00E71E17" w:rsidRPr="00C86E65">
        <w:rPr>
          <w:rFonts w:ascii="Times New Roman" w:hAnsi="Times New Roman" w:cs="Times New Roman"/>
          <w:sz w:val="24"/>
          <w:szCs w:val="24"/>
        </w:rPr>
        <w:t>муниципального</w:t>
      </w:r>
      <w:r w:rsidRPr="00C86E65">
        <w:rPr>
          <w:rFonts w:ascii="Times New Roman" w:hAnsi="Times New Roman" w:cs="Times New Roman"/>
          <w:sz w:val="24"/>
          <w:szCs w:val="24"/>
        </w:rPr>
        <w:t xml:space="preserve"> этапов</w:t>
      </w:r>
    </w:p>
    <w:p w:rsidR="009C50F4" w:rsidRPr="00E54C68" w:rsidRDefault="00743FE6" w:rsidP="00E54C68">
      <w:pPr>
        <w:spacing w:after="0" w:line="240" w:lineRule="auto"/>
        <w:contextualSpacing/>
        <w:jc w:val="right"/>
        <w:rPr>
          <w:szCs w:val="26"/>
        </w:rPr>
      </w:pPr>
      <w:r w:rsidRPr="00C86E65">
        <w:rPr>
          <w:rFonts w:ascii="Times New Roman" w:hAnsi="Times New Roman" w:cs="Times New Roman"/>
          <w:sz w:val="24"/>
          <w:szCs w:val="24"/>
        </w:rPr>
        <w:t xml:space="preserve">всероссийской олимпиады школьников по </w:t>
      </w:r>
      <w:r w:rsidR="007A1EA3">
        <w:rPr>
          <w:rFonts w:ascii="Times New Roman" w:hAnsi="Times New Roman" w:cs="Times New Roman"/>
          <w:sz w:val="24"/>
          <w:szCs w:val="24"/>
        </w:rPr>
        <w:t>экологии</w:t>
      </w:r>
      <w:r w:rsidRPr="00C86E65">
        <w:rPr>
          <w:rFonts w:ascii="Times New Roman" w:hAnsi="Times New Roman" w:cs="Times New Roman"/>
          <w:sz w:val="24"/>
          <w:szCs w:val="24"/>
        </w:rPr>
        <w:t>.</w:t>
      </w:r>
    </w:p>
    <w:sectPr w:rsidR="009C50F4" w:rsidRPr="00E54C68" w:rsidSect="00E54C68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43FE6"/>
    <w:rsid w:val="00015C16"/>
    <w:rsid w:val="000B06AD"/>
    <w:rsid w:val="00260FCB"/>
    <w:rsid w:val="003032BA"/>
    <w:rsid w:val="003D66B5"/>
    <w:rsid w:val="004B60E5"/>
    <w:rsid w:val="004C7D1B"/>
    <w:rsid w:val="005147F3"/>
    <w:rsid w:val="00563E1F"/>
    <w:rsid w:val="005A56CB"/>
    <w:rsid w:val="005D6F78"/>
    <w:rsid w:val="005F0EE5"/>
    <w:rsid w:val="006658C2"/>
    <w:rsid w:val="006C2233"/>
    <w:rsid w:val="00743FE6"/>
    <w:rsid w:val="007A1EA3"/>
    <w:rsid w:val="008A5721"/>
    <w:rsid w:val="008C62B4"/>
    <w:rsid w:val="008E4458"/>
    <w:rsid w:val="008F46AD"/>
    <w:rsid w:val="00902A2A"/>
    <w:rsid w:val="0093767F"/>
    <w:rsid w:val="009C50F4"/>
    <w:rsid w:val="009D066B"/>
    <w:rsid w:val="00A11BBE"/>
    <w:rsid w:val="00A55977"/>
    <w:rsid w:val="00A85D1C"/>
    <w:rsid w:val="00B37F5C"/>
    <w:rsid w:val="00B92759"/>
    <w:rsid w:val="00BD0828"/>
    <w:rsid w:val="00C152D7"/>
    <w:rsid w:val="00C56EA7"/>
    <w:rsid w:val="00C86E65"/>
    <w:rsid w:val="00CB0361"/>
    <w:rsid w:val="00D25EFD"/>
    <w:rsid w:val="00D43591"/>
    <w:rsid w:val="00D76E8D"/>
    <w:rsid w:val="00E13A2C"/>
    <w:rsid w:val="00E17BCA"/>
    <w:rsid w:val="00E32C79"/>
    <w:rsid w:val="00E335AD"/>
    <w:rsid w:val="00E40099"/>
    <w:rsid w:val="00E54C68"/>
    <w:rsid w:val="00E67763"/>
    <w:rsid w:val="00E71E17"/>
    <w:rsid w:val="00FA6ABC"/>
    <w:rsid w:val="00FF1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E3308F-4638-4170-806A-9F0A3DE8C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3A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43FE6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842</Words>
  <Characters>4805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5636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New PS 1</cp:lastModifiedBy>
  <cp:revision>5</cp:revision>
  <dcterms:created xsi:type="dcterms:W3CDTF">2024-09-01T17:24:00Z</dcterms:created>
  <dcterms:modified xsi:type="dcterms:W3CDTF">2025-08-27T06:51:00Z</dcterms:modified>
</cp:coreProperties>
</file>