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75B" w:rsidRDefault="001B575B" w:rsidP="00555F41">
      <w:pPr>
        <w:pStyle w:val="a3"/>
        <w:shd w:val="clear" w:color="auto" w:fill="FFFFFF"/>
        <w:spacing w:before="125" w:beforeAutospacing="0" w:after="188" w:afterAutospacing="0"/>
        <w:jc w:val="center"/>
        <w:rPr>
          <w:b/>
          <w:color w:val="434343"/>
          <w:sz w:val="40"/>
          <w:szCs w:val="40"/>
        </w:rPr>
      </w:pPr>
      <w:r>
        <w:rPr>
          <w:b/>
          <w:color w:val="434343"/>
          <w:sz w:val="40"/>
          <w:szCs w:val="40"/>
        </w:rPr>
        <w:t>Исследовательская работа</w:t>
      </w:r>
    </w:p>
    <w:p w:rsidR="00555F41" w:rsidRPr="00555F41" w:rsidRDefault="001B575B" w:rsidP="00555F41">
      <w:pPr>
        <w:pStyle w:val="a3"/>
        <w:shd w:val="clear" w:color="auto" w:fill="FFFFFF"/>
        <w:spacing w:before="125" w:beforeAutospacing="0" w:after="188" w:afterAutospacing="0"/>
        <w:jc w:val="center"/>
        <w:rPr>
          <w:b/>
          <w:color w:val="434343"/>
          <w:sz w:val="40"/>
          <w:szCs w:val="40"/>
        </w:rPr>
      </w:pPr>
      <w:r>
        <w:rPr>
          <w:b/>
          <w:color w:val="434343"/>
          <w:sz w:val="40"/>
          <w:szCs w:val="40"/>
        </w:rPr>
        <w:t>«Живая связь времён»</w:t>
      </w:r>
    </w:p>
    <w:p w:rsidR="00555F41" w:rsidRPr="00736292" w:rsidRDefault="00555F41" w:rsidP="00736292">
      <w:pPr>
        <w:pStyle w:val="a3"/>
        <w:shd w:val="clear" w:color="auto" w:fill="FFFFFF"/>
        <w:spacing w:before="125" w:beforeAutospacing="0" w:after="188" w:afterAutospacing="0" w:line="360" w:lineRule="auto"/>
        <w:rPr>
          <w:color w:val="434343"/>
          <w:sz w:val="28"/>
          <w:szCs w:val="28"/>
        </w:rPr>
      </w:pPr>
      <w:r w:rsidRPr="00736292">
        <w:rPr>
          <w:b/>
          <w:color w:val="434343"/>
          <w:sz w:val="28"/>
          <w:szCs w:val="28"/>
        </w:rPr>
        <w:t xml:space="preserve">   </w:t>
      </w:r>
      <w:r w:rsidRPr="00736292">
        <w:rPr>
          <w:color w:val="434343"/>
          <w:sz w:val="28"/>
          <w:szCs w:val="28"/>
        </w:rPr>
        <w:t xml:space="preserve">Бытует мнение, что связь прошлого и настоящего проявляется еще и в том, что люди, а значит, и события не меняются. Эта мысль хорошо раскрыта в произведении Михаила Булгакова «Мастер и Маргарита». Автор вводит две параллельные лини </w:t>
      </w:r>
      <w:proofErr w:type="spellStart"/>
      <w:r w:rsidRPr="00736292">
        <w:rPr>
          <w:color w:val="434343"/>
          <w:sz w:val="28"/>
          <w:szCs w:val="28"/>
        </w:rPr>
        <w:t>Ершалаима</w:t>
      </w:r>
      <w:proofErr w:type="spellEnd"/>
      <w:r w:rsidRPr="00736292">
        <w:rPr>
          <w:color w:val="434343"/>
          <w:sz w:val="28"/>
          <w:szCs w:val="28"/>
        </w:rPr>
        <w:t xml:space="preserve"> и современной Москвы не просто так. Этим он хочет показать связь времен и их поразительную схожесть: все те же низкие интересы у людей, все те же пороки им свойственны</w:t>
      </w:r>
    </w:p>
    <w:p w:rsidR="00555F41" w:rsidRPr="00736292" w:rsidRDefault="00555F41" w:rsidP="00736292">
      <w:pPr>
        <w:pStyle w:val="a3"/>
        <w:shd w:val="clear" w:color="auto" w:fill="FFFFFF"/>
        <w:spacing w:before="125" w:beforeAutospacing="0" w:after="188" w:afterAutospacing="0" w:line="360" w:lineRule="auto"/>
        <w:rPr>
          <w:color w:val="434343"/>
          <w:sz w:val="28"/>
          <w:szCs w:val="28"/>
        </w:rPr>
      </w:pPr>
      <w:r w:rsidRPr="00736292">
        <w:rPr>
          <w:color w:val="434343"/>
          <w:sz w:val="28"/>
          <w:szCs w:val="28"/>
        </w:rPr>
        <w:t xml:space="preserve">  </w:t>
      </w:r>
      <w:r w:rsidR="00736292">
        <w:rPr>
          <w:color w:val="434343"/>
          <w:sz w:val="28"/>
          <w:szCs w:val="28"/>
        </w:rPr>
        <w:t xml:space="preserve"> </w:t>
      </w:r>
      <w:r w:rsidRPr="00736292">
        <w:rPr>
          <w:color w:val="434343"/>
          <w:sz w:val="28"/>
          <w:szCs w:val="28"/>
        </w:rPr>
        <w:t xml:space="preserve">Связь времен – это не только то, что остается неименным с течением лет, это еще и мировая история, без которой  невозможно представить настоящее. В произведении Ефремова «Лезвие бритвы» </w:t>
      </w:r>
      <w:proofErr w:type="spellStart"/>
      <w:r w:rsidRPr="00736292">
        <w:rPr>
          <w:color w:val="434343"/>
          <w:sz w:val="28"/>
          <w:szCs w:val="28"/>
        </w:rPr>
        <w:t>Гирин</w:t>
      </w:r>
      <w:proofErr w:type="spellEnd"/>
      <w:r w:rsidRPr="00736292">
        <w:rPr>
          <w:color w:val="434343"/>
          <w:sz w:val="28"/>
          <w:szCs w:val="28"/>
        </w:rPr>
        <w:t xml:space="preserve"> рассказывает юной девушке Серафиме об инквизиции и ужасах средневековья и тут же добавляет, что даже такие позорные страницы истории не должны быть преданы забвению, потому что мы должны извлечь из этого горького опыта урок и никогда не повторять его в настоящем.</w:t>
      </w:r>
    </w:p>
    <w:p w:rsidR="00555F41" w:rsidRPr="00736292" w:rsidRDefault="00736292" w:rsidP="00736292">
      <w:pPr>
        <w:pStyle w:val="a3"/>
        <w:shd w:val="clear" w:color="auto" w:fill="FFFFFF"/>
        <w:spacing w:before="125" w:beforeAutospacing="0" w:after="188" w:afterAutospacing="0" w:line="36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   </w:t>
      </w:r>
      <w:r w:rsidR="00555F41" w:rsidRPr="00736292">
        <w:rPr>
          <w:color w:val="434343"/>
          <w:sz w:val="28"/>
          <w:szCs w:val="28"/>
        </w:rPr>
        <w:t>Итак, что же такое «связь времен»? Это опыт наших предков, запечатленный в памяти потомков, это ошибки прошлых лет, свойственные нашему времени, это знания, без которых невозможно идти дальше и менять мир к лучшему.</w:t>
      </w:r>
    </w:p>
    <w:p w:rsidR="00555F41" w:rsidRPr="00736292" w:rsidRDefault="00736292" w:rsidP="00736292">
      <w:pPr>
        <w:pStyle w:val="a3"/>
        <w:shd w:val="clear" w:color="auto" w:fill="FFFFFF"/>
        <w:spacing w:before="125" w:beforeAutospacing="0" w:after="188" w:afterAutospacing="0" w:line="360" w:lineRule="auto"/>
        <w:rPr>
          <w:color w:val="434343"/>
          <w:sz w:val="28"/>
          <w:szCs w:val="28"/>
        </w:rPr>
      </w:pPr>
      <w:r>
        <w:rPr>
          <w:color w:val="434343"/>
          <w:sz w:val="28"/>
          <w:szCs w:val="28"/>
        </w:rPr>
        <w:t xml:space="preserve">   </w:t>
      </w:r>
      <w:r w:rsidR="00555F41" w:rsidRPr="00736292">
        <w:rPr>
          <w:color w:val="434343"/>
          <w:sz w:val="28"/>
          <w:szCs w:val="28"/>
        </w:rPr>
        <w:t xml:space="preserve">Я хочу рассказать о женщине, детство которой пришлось на военные годы </w:t>
      </w:r>
      <w:proofErr w:type="spellStart"/>
      <w:r w:rsidR="00555F41" w:rsidRPr="00736292">
        <w:rPr>
          <w:color w:val="434343"/>
          <w:sz w:val="28"/>
          <w:szCs w:val="28"/>
        </w:rPr>
        <w:t>Борисенок</w:t>
      </w:r>
      <w:proofErr w:type="spellEnd"/>
      <w:r w:rsidR="00555F41" w:rsidRPr="00736292">
        <w:rPr>
          <w:color w:val="434343"/>
          <w:sz w:val="28"/>
          <w:szCs w:val="28"/>
        </w:rPr>
        <w:t xml:space="preserve"> Ирине Ильиничне.</w:t>
      </w:r>
    </w:p>
    <w:p w:rsidR="00555F41" w:rsidRPr="00736292" w:rsidRDefault="00555F41" w:rsidP="007362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6292">
        <w:rPr>
          <w:rFonts w:ascii="Times New Roman" w:hAnsi="Times New Roman" w:cs="Times New Roman"/>
          <w:sz w:val="28"/>
          <w:szCs w:val="28"/>
        </w:rPr>
        <w:t xml:space="preserve">  Ирина Ильинична родилась в  мае 1933года на Дону  в Александровке Ростовской области.  Когда ей было 8 ле</w:t>
      </w:r>
      <w:proofErr w:type="gramStart"/>
      <w:r w:rsidRPr="00736292">
        <w:rPr>
          <w:rFonts w:ascii="Times New Roman" w:hAnsi="Times New Roman" w:cs="Times New Roman"/>
          <w:sz w:val="28"/>
          <w:szCs w:val="28"/>
        </w:rPr>
        <w:t>т-</w:t>
      </w:r>
      <w:proofErr w:type="gramEnd"/>
      <w:r w:rsidRPr="00736292">
        <w:rPr>
          <w:rFonts w:ascii="Times New Roman" w:hAnsi="Times New Roman" w:cs="Times New Roman"/>
          <w:sz w:val="28"/>
          <w:szCs w:val="28"/>
        </w:rPr>
        <w:t xml:space="preserve"> началась война. Её мать умерла еще в 1939 году до начала войны,  и отец сам воспитывал  четверых детей. Ирина Ильинична была в ней самая младшая. Старший брат ее обучался в офицерской школе и его сразу забрали на фронт. Затем забрали отца, и маленькая Ира осталась со своими  старшими братом и сестрой. Когда началась бомбежка, она помнит, что была одна, где были её брат и сестра она не </w:t>
      </w:r>
      <w:proofErr w:type="gramStart"/>
      <w:r w:rsidRPr="00736292"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Pr="00736292">
        <w:rPr>
          <w:rFonts w:ascii="Times New Roman" w:hAnsi="Times New Roman" w:cs="Times New Roman"/>
          <w:sz w:val="28"/>
          <w:szCs w:val="28"/>
        </w:rPr>
        <w:t xml:space="preserve"> и сколько времени шла бомбежка она тоже не помнит. Но она хорошо помнит, что когда все закончилось, она очень хотела кушать,  и голод вывел ее на улицу. Она шла мимо домов и собирала  опавшие с акаций </w:t>
      </w:r>
      <w:proofErr w:type="spellStart"/>
      <w:r w:rsidRPr="00736292">
        <w:rPr>
          <w:rFonts w:ascii="Times New Roman" w:hAnsi="Times New Roman" w:cs="Times New Roman"/>
          <w:sz w:val="28"/>
          <w:szCs w:val="28"/>
        </w:rPr>
        <w:t>стрючки</w:t>
      </w:r>
      <w:proofErr w:type="spellEnd"/>
      <w:r w:rsidRPr="00736292">
        <w:rPr>
          <w:rFonts w:ascii="Times New Roman" w:hAnsi="Times New Roman" w:cs="Times New Roman"/>
          <w:sz w:val="28"/>
          <w:szCs w:val="28"/>
        </w:rPr>
        <w:t xml:space="preserve">  с семенами, которые сосала, чтобы хоть как- то </w:t>
      </w:r>
      <w:r w:rsidRPr="00736292">
        <w:rPr>
          <w:rFonts w:ascii="Times New Roman" w:hAnsi="Times New Roman" w:cs="Times New Roman"/>
          <w:sz w:val="28"/>
          <w:szCs w:val="28"/>
        </w:rPr>
        <w:lastRenderedPageBreak/>
        <w:t xml:space="preserve">утолить голод. Когда стало темно, она начала стучать в дома, но ей никто не открывал. Навстречу ей шел мужчина, который спросил у </w:t>
      </w:r>
      <w:proofErr w:type="gramStart"/>
      <w:r w:rsidRPr="00736292">
        <w:rPr>
          <w:rFonts w:ascii="Times New Roman" w:hAnsi="Times New Roman" w:cs="Times New Roman"/>
          <w:sz w:val="28"/>
          <w:szCs w:val="28"/>
        </w:rPr>
        <w:t>нее</w:t>
      </w:r>
      <w:proofErr w:type="gramEnd"/>
      <w:r w:rsidRPr="00736292">
        <w:rPr>
          <w:rFonts w:ascii="Times New Roman" w:hAnsi="Times New Roman" w:cs="Times New Roman"/>
          <w:sz w:val="28"/>
          <w:szCs w:val="28"/>
        </w:rPr>
        <w:t xml:space="preserve"> откуда она? Но Ирина не </w:t>
      </w:r>
      <w:proofErr w:type="gramStart"/>
      <w:r w:rsidRPr="00736292">
        <w:rPr>
          <w:rFonts w:ascii="Times New Roman" w:hAnsi="Times New Roman" w:cs="Times New Roman"/>
          <w:sz w:val="28"/>
          <w:szCs w:val="28"/>
        </w:rPr>
        <w:t>знала где она</w:t>
      </w:r>
      <w:r w:rsidR="00A57C8F">
        <w:rPr>
          <w:rFonts w:ascii="Times New Roman" w:hAnsi="Times New Roman" w:cs="Times New Roman"/>
          <w:sz w:val="28"/>
          <w:szCs w:val="28"/>
        </w:rPr>
        <w:t xml:space="preserve"> живет</w:t>
      </w:r>
      <w:proofErr w:type="gramEnd"/>
      <w:r w:rsidRPr="00736292">
        <w:rPr>
          <w:rFonts w:ascii="Times New Roman" w:hAnsi="Times New Roman" w:cs="Times New Roman"/>
          <w:sz w:val="28"/>
          <w:szCs w:val="28"/>
        </w:rPr>
        <w:t>, она заблудилась. Мужчина забрал её привел в какой-то пустой дом, где стояла только детская кровать, накормил её и уложил спать, пообещав прийти на утро. Когда он утром пришел, он её опять накормил и отвел в место, где собирали всех брошенных детей. Здесь она встретила девочку, которая посоветовала назвать</w:t>
      </w:r>
      <w:r w:rsidR="00A57C8F">
        <w:rPr>
          <w:rFonts w:ascii="Times New Roman" w:hAnsi="Times New Roman" w:cs="Times New Roman"/>
          <w:sz w:val="28"/>
          <w:szCs w:val="28"/>
        </w:rPr>
        <w:t>ся</w:t>
      </w:r>
      <w:r w:rsidRPr="00736292">
        <w:rPr>
          <w:rFonts w:ascii="Times New Roman" w:hAnsi="Times New Roman" w:cs="Times New Roman"/>
          <w:sz w:val="28"/>
          <w:szCs w:val="28"/>
        </w:rPr>
        <w:t xml:space="preserve"> другим именем, так как нашу героиню звали Лукерья. Так вот после этого,  нашу Ирину так и стали называть </w:t>
      </w:r>
      <w:r w:rsidR="00A57C8F">
        <w:rPr>
          <w:rFonts w:ascii="Times New Roman" w:hAnsi="Times New Roman" w:cs="Times New Roman"/>
          <w:sz w:val="28"/>
          <w:szCs w:val="28"/>
        </w:rPr>
        <w:t>все</w:t>
      </w:r>
      <w:r w:rsidRPr="00736292">
        <w:rPr>
          <w:rFonts w:ascii="Times New Roman" w:hAnsi="Times New Roman" w:cs="Times New Roman"/>
          <w:sz w:val="28"/>
          <w:szCs w:val="28"/>
        </w:rPr>
        <w:t>. Сколько тогда ей было лет, она не помнит, она помнит, что после того как бр</w:t>
      </w:r>
      <w:r w:rsidR="00A57C8F">
        <w:rPr>
          <w:rFonts w:ascii="Times New Roman" w:hAnsi="Times New Roman" w:cs="Times New Roman"/>
          <w:sz w:val="28"/>
          <w:szCs w:val="28"/>
        </w:rPr>
        <w:t>ат с госпиталя прислал письмо то</w:t>
      </w:r>
      <w:r w:rsidRPr="00736292">
        <w:rPr>
          <w:rFonts w:ascii="Times New Roman" w:hAnsi="Times New Roman" w:cs="Times New Roman"/>
          <w:sz w:val="28"/>
          <w:szCs w:val="28"/>
        </w:rPr>
        <w:t xml:space="preserve"> говорили, что ей пора давно в школу и ей дали 10 лет.  В детдоме было очень трудно, </w:t>
      </w:r>
      <w:proofErr w:type="gramStart"/>
      <w:r w:rsidRPr="00736292"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Pr="00736292">
        <w:rPr>
          <w:rFonts w:ascii="Times New Roman" w:hAnsi="Times New Roman" w:cs="Times New Roman"/>
          <w:sz w:val="28"/>
          <w:szCs w:val="28"/>
        </w:rPr>
        <w:t xml:space="preserve"> было нечего, укрываться тоже было нечем. Поэтому дети ходили в лесочек, который был рядом с детдомом, и что там находили то и ели. Когда наступала весна, они сами сеяли семена и убирали урожай, но все забирали и отправляли на фронт, а они опять были голодные. Легче стало в детдоме, когда поменяли директора, появились кровати и одеяла, и появилась еда. В детдоме Ирина окончила 4 класса.</w:t>
      </w:r>
    </w:p>
    <w:p w:rsidR="000F2AEE" w:rsidRPr="00736292" w:rsidRDefault="00555F41" w:rsidP="007362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6292">
        <w:rPr>
          <w:rFonts w:ascii="Times New Roman" w:hAnsi="Times New Roman" w:cs="Times New Roman"/>
          <w:sz w:val="28"/>
          <w:szCs w:val="28"/>
        </w:rPr>
        <w:t xml:space="preserve">   В 1947году детей </w:t>
      </w:r>
      <w:r w:rsidR="00A57C8F">
        <w:rPr>
          <w:rFonts w:ascii="Times New Roman" w:hAnsi="Times New Roman" w:cs="Times New Roman"/>
          <w:sz w:val="28"/>
          <w:szCs w:val="28"/>
        </w:rPr>
        <w:t xml:space="preserve">из детдома </w:t>
      </w:r>
      <w:r w:rsidRPr="00736292">
        <w:rPr>
          <w:rFonts w:ascii="Times New Roman" w:hAnsi="Times New Roman" w:cs="Times New Roman"/>
          <w:sz w:val="28"/>
          <w:szCs w:val="28"/>
        </w:rPr>
        <w:t xml:space="preserve">погрузили </w:t>
      </w:r>
      <w:r w:rsidR="00A57C8F">
        <w:rPr>
          <w:rFonts w:ascii="Times New Roman" w:hAnsi="Times New Roman" w:cs="Times New Roman"/>
          <w:sz w:val="28"/>
          <w:szCs w:val="28"/>
        </w:rPr>
        <w:t xml:space="preserve">в телеги </w:t>
      </w:r>
      <w:r w:rsidRPr="00736292">
        <w:rPr>
          <w:rFonts w:ascii="Times New Roman" w:hAnsi="Times New Roman" w:cs="Times New Roman"/>
          <w:sz w:val="28"/>
          <w:szCs w:val="28"/>
        </w:rPr>
        <w:t xml:space="preserve">и повезли в поселок Веселый Ростовской области,  после чего Ирину Ильиничну отправили в х. Красный Октябрь Ростовской области,  где  её отправили работать в детский садик. Когда осенью начиналась учеба в школе,  садик убирали и  в этом же здании проводили занятия. Жить ей было негде, кушать постоянно </w:t>
      </w:r>
      <w:proofErr w:type="gramStart"/>
      <w:r w:rsidRPr="00736292">
        <w:rPr>
          <w:rFonts w:ascii="Times New Roman" w:hAnsi="Times New Roman" w:cs="Times New Roman"/>
          <w:sz w:val="28"/>
          <w:szCs w:val="28"/>
        </w:rPr>
        <w:t>хотелось и она ходила</w:t>
      </w:r>
      <w:proofErr w:type="gramEnd"/>
      <w:r w:rsidRPr="00736292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736292">
        <w:rPr>
          <w:rFonts w:ascii="Times New Roman" w:hAnsi="Times New Roman" w:cs="Times New Roman"/>
          <w:sz w:val="28"/>
          <w:szCs w:val="28"/>
        </w:rPr>
        <w:t>мусорку</w:t>
      </w:r>
      <w:proofErr w:type="spellEnd"/>
      <w:r w:rsidRPr="00736292">
        <w:rPr>
          <w:rFonts w:ascii="Times New Roman" w:hAnsi="Times New Roman" w:cs="Times New Roman"/>
          <w:sz w:val="28"/>
          <w:szCs w:val="28"/>
        </w:rPr>
        <w:t xml:space="preserve">, чтобы найти что- то покушать. Её взяла одна женщина, но муж этой женщины стал ругаться, чтобы Ирину не кормили и поэтому её забрала </w:t>
      </w:r>
      <w:r w:rsidR="00A57C8F">
        <w:rPr>
          <w:rFonts w:ascii="Times New Roman" w:hAnsi="Times New Roman" w:cs="Times New Roman"/>
          <w:sz w:val="28"/>
          <w:szCs w:val="28"/>
        </w:rPr>
        <w:t>другая</w:t>
      </w:r>
      <w:r w:rsidRPr="00736292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736292">
        <w:rPr>
          <w:rFonts w:ascii="Times New Roman" w:hAnsi="Times New Roman" w:cs="Times New Roman"/>
          <w:sz w:val="28"/>
          <w:szCs w:val="28"/>
        </w:rPr>
        <w:t>женщина</w:t>
      </w:r>
      <w:proofErr w:type="gramEnd"/>
      <w:r w:rsidRPr="00736292">
        <w:rPr>
          <w:rFonts w:ascii="Times New Roman" w:hAnsi="Times New Roman" w:cs="Times New Roman"/>
          <w:sz w:val="28"/>
          <w:szCs w:val="28"/>
        </w:rPr>
        <w:t xml:space="preserve"> у которой была корова, и так Ирина стала с ней жить. Жить стало немного легче. Но хозяйка была женщиной уже не молодой,  и поэтому </w:t>
      </w:r>
      <w:r w:rsidR="00FF672B" w:rsidRPr="00736292">
        <w:rPr>
          <w:rFonts w:ascii="Times New Roman" w:hAnsi="Times New Roman" w:cs="Times New Roman"/>
          <w:sz w:val="28"/>
          <w:szCs w:val="28"/>
        </w:rPr>
        <w:t>девочке</w:t>
      </w:r>
      <w:r w:rsidRPr="00736292">
        <w:rPr>
          <w:rFonts w:ascii="Times New Roman" w:hAnsi="Times New Roman" w:cs="Times New Roman"/>
          <w:sz w:val="28"/>
          <w:szCs w:val="28"/>
        </w:rPr>
        <w:t xml:space="preserve"> пришлось ходить по соседям и работать у них за еду. Помимо всего этого Ирина еще и работала в колхозе, но так как она была еще ребенком, ей ничего не платили. В 1952 голу Ирине исполнилось 19 лет, она закончила 6 классов и ушла из школы. Председатель заставил ее идти работать дояркой в совхоз, </w:t>
      </w:r>
      <w:r w:rsidR="00FF672B" w:rsidRPr="00736292">
        <w:rPr>
          <w:rFonts w:ascii="Times New Roman" w:hAnsi="Times New Roman" w:cs="Times New Roman"/>
          <w:sz w:val="28"/>
          <w:szCs w:val="28"/>
        </w:rPr>
        <w:t xml:space="preserve">но </w:t>
      </w:r>
      <w:r w:rsidRPr="00736292">
        <w:rPr>
          <w:rFonts w:ascii="Times New Roman" w:hAnsi="Times New Roman" w:cs="Times New Roman"/>
          <w:sz w:val="28"/>
          <w:szCs w:val="28"/>
        </w:rPr>
        <w:t>она получила паспорт и ушла работать в топографический отряд рабочей.</w:t>
      </w:r>
      <w:r w:rsidR="00FF672B" w:rsidRPr="00736292">
        <w:rPr>
          <w:rFonts w:ascii="Times New Roman" w:hAnsi="Times New Roman" w:cs="Times New Roman"/>
          <w:sz w:val="28"/>
          <w:szCs w:val="28"/>
        </w:rPr>
        <w:t xml:space="preserve"> Там, в 1954 году, она встретила своего будущего мужа и вышла за него замуж. Она родила дочь Лидию, но жили очень бедно: ребенка не во что было одевать, хорошо, что люди добрые помогали. Но жизнь </w:t>
      </w:r>
      <w:proofErr w:type="gramStart"/>
      <w:r w:rsidR="00FF672B" w:rsidRPr="0073629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FF672B" w:rsidRPr="007362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F672B" w:rsidRPr="00736292">
        <w:rPr>
          <w:rFonts w:ascii="Times New Roman" w:hAnsi="Times New Roman" w:cs="Times New Roman"/>
          <w:sz w:val="28"/>
          <w:szCs w:val="28"/>
        </w:rPr>
        <w:t>мужем</w:t>
      </w:r>
      <w:proofErr w:type="gramEnd"/>
      <w:r w:rsidR="00FF672B" w:rsidRPr="00736292">
        <w:rPr>
          <w:rFonts w:ascii="Times New Roman" w:hAnsi="Times New Roman" w:cs="Times New Roman"/>
          <w:sz w:val="28"/>
          <w:szCs w:val="28"/>
        </w:rPr>
        <w:t xml:space="preserve"> не сложилась и ей пришлось воспитывать свою дочь одной.. В 1964 году Ирина встретила человека и родила </w:t>
      </w:r>
      <w:r w:rsidR="00FF672B" w:rsidRPr="00736292">
        <w:rPr>
          <w:rFonts w:ascii="Times New Roman" w:hAnsi="Times New Roman" w:cs="Times New Roman"/>
          <w:sz w:val="28"/>
          <w:szCs w:val="28"/>
        </w:rPr>
        <w:lastRenderedPageBreak/>
        <w:t xml:space="preserve">сына Сергея. В 1979 году она </w:t>
      </w:r>
      <w:proofErr w:type="gramStart"/>
      <w:r w:rsidR="00FF672B" w:rsidRPr="00736292"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 w:rsidR="00FF672B" w:rsidRPr="00736292">
        <w:rPr>
          <w:rFonts w:ascii="Times New Roman" w:hAnsi="Times New Roman" w:cs="Times New Roman"/>
          <w:sz w:val="28"/>
          <w:szCs w:val="28"/>
        </w:rPr>
        <w:t xml:space="preserve"> </w:t>
      </w:r>
      <w:r w:rsidR="00EF4BB6" w:rsidRPr="00736292">
        <w:rPr>
          <w:rFonts w:ascii="Times New Roman" w:hAnsi="Times New Roman" w:cs="Times New Roman"/>
          <w:sz w:val="28"/>
          <w:szCs w:val="28"/>
        </w:rPr>
        <w:t>учиться на бухгалтера. С</w:t>
      </w:r>
      <w:r w:rsidR="00FF672B" w:rsidRPr="00736292">
        <w:rPr>
          <w:rFonts w:ascii="Times New Roman" w:hAnsi="Times New Roman" w:cs="Times New Roman"/>
          <w:sz w:val="28"/>
          <w:szCs w:val="28"/>
        </w:rPr>
        <w:t xml:space="preserve"> 1981 год</w:t>
      </w:r>
      <w:r w:rsidR="00EF4BB6" w:rsidRPr="00736292">
        <w:rPr>
          <w:rFonts w:ascii="Times New Roman" w:hAnsi="Times New Roman" w:cs="Times New Roman"/>
          <w:sz w:val="28"/>
          <w:szCs w:val="28"/>
        </w:rPr>
        <w:t xml:space="preserve">а по 1984 год </w:t>
      </w:r>
      <w:r w:rsidR="00FF672B" w:rsidRPr="00736292">
        <w:rPr>
          <w:rFonts w:ascii="Times New Roman" w:hAnsi="Times New Roman" w:cs="Times New Roman"/>
          <w:sz w:val="28"/>
          <w:szCs w:val="28"/>
        </w:rPr>
        <w:t xml:space="preserve"> в совхозе </w:t>
      </w:r>
      <w:r w:rsidR="00EF4BB6" w:rsidRPr="00736292">
        <w:rPr>
          <w:rFonts w:ascii="Times New Roman" w:hAnsi="Times New Roman" w:cs="Times New Roman"/>
          <w:sz w:val="28"/>
          <w:szCs w:val="28"/>
        </w:rPr>
        <w:t xml:space="preserve">имени </w:t>
      </w:r>
      <w:r w:rsidR="00FF672B" w:rsidRPr="00736292">
        <w:rPr>
          <w:rFonts w:ascii="Times New Roman" w:hAnsi="Times New Roman" w:cs="Times New Roman"/>
          <w:sz w:val="28"/>
          <w:szCs w:val="28"/>
        </w:rPr>
        <w:t>Фру</w:t>
      </w:r>
      <w:r w:rsidR="00EF4BB6" w:rsidRPr="00736292">
        <w:rPr>
          <w:rFonts w:ascii="Times New Roman" w:hAnsi="Times New Roman" w:cs="Times New Roman"/>
          <w:sz w:val="28"/>
          <w:szCs w:val="28"/>
        </w:rPr>
        <w:t xml:space="preserve">нзе </w:t>
      </w:r>
      <w:proofErr w:type="spellStart"/>
      <w:r w:rsidR="00EF4BB6" w:rsidRPr="00736292">
        <w:rPr>
          <w:rFonts w:ascii="Times New Roman" w:hAnsi="Times New Roman" w:cs="Times New Roman"/>
          <w:sz w:val="28"/>
          <w:szCs w:val="28"/>
        </w:rPr>
        <w:t>Сальского</w:t>
      </w:r>
      <w:proofErr w:type="spellEnd"/>
      <w:r w:rsidR="00EF4BB6" w:rsidRPr="00736292">
        <w:rPr>
          <w:rFonts w:ascii="Times New Roman" w:hAnsi="Times New Roman" w:cs="Times New Roman"/>
          <w:sz w:val="28"/>
          <w:szCs w:val="28"/>
        </w:rPr>
        <w:t xml:space="preserve"> района, она работала бухгалтеро</w:t>
      </w:r>
      <w:proofErr w:type="gramStart"/>
      <w:r w:rsidR="00EF4BB6" w:rsidRPr="00736292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EF4BB6" w:rsidRPr="00736292">
        <w:rPr>
          <w:rFonts w:ascii="Times New Roman" w:hAnsi="Times New Roman" w:cs="Times New Roman"/>
          <w:sz w:val="28"/>
          <w:szCs w:val="28"/>
        </w:rPr>
        <w:t xml:space="preserve"> юристом. Работала всегда добросовестно, с большим энтузиазмом. С 1984 года по настоящее время Ирина Ильинична живет у нас в хуторе вместе с дочерью Лидией, сын тоже живет рядом. Она помогает воспитывать внуков и правнуков, которые учатся в нашей школе. Они очень гордятся своей бабушкой и прабабушкой.</w:t>
      </w:r>
    </w:p>
    <w:p w:rsidR="00FF672B" w:rsidRPr="00736292" w:rsidRDefault="00EF4BB6" w:rsidP="0073629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36292">
        <w:rPr>
          <w:rFonts w:ascii="Times New Roman" w:hAnsi="Times New Roman" w:cs="Times New Roman"/>
          <w:sz w:val="28"/>
          <w:szCs w:val="28"/>
        </w:rPr>
        <w:t xml:space="preserve">   Очень трудная жизнь сложилась у Ирины Ильиничны, но она всегда была оптимисткой и выдержала все трудности, которые выпали на её хрупкие девичьи плечи.</w:t>
      </w:r>
    </w:p>
    <w:p w:rsidR="00EF4BB6" w:rsidRDefault="00736292" w:rsidP="00736292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EF4BB6" w:rsidRPr="007362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Мне кажется, пока есть у нас бабушки и дедушки, то у нас есть как бы якорь в жизни. Надежная опора. Якорь у моряков считают символом надежды, что корабль не унесет в море и не разобьет о камни на берегу. Так и дедушка с бабушкой - надежное пристанище в любую бурю, помощь и поддержка в любой беде. Они хранят память о своих родителях, о своих предках, так и мы своим внукам будем рассказывать о своих дедушках и бабушках, и так живая связь времен не прервется никогда.</w:t>
      </w:r>
    </w:p>
    <w:p w:rsidR="00A57C8F" w:rsidRDefault="00A57C8F" w:rsidP="001B575B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</w:t>
      </w:r>
      <w:r w:rsidR="001B575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Гсоян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Ариана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ученица 9 класса.</w:t>
      </w:r>
    </w:p>
    <w:p w:rsidR="00101C3B" w:rsidRPr="00736292" w:rsidRDefault="00101C3B" w:rsidP="00101C3B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CA952B">
            <wp:extent cx="4400965" cy="28306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674" cy="2833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101C3B" w:rsidRPr="00736292" w:rsidSect="00112C75">
      <w:pgSz w:w="12240" w:h="15840"/>
      <w:pgMar w:top="567" w:right="567" w:bottom="567" w:left="567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55F41"/>
    <w:rsid w:val="000D17F0"/>
    <w:rsid w:val="000F2AEE"/>
    <w:rsid w:val="00101C3B"/>
    <w:rsid w:val="00112C75"/>
    <w:rsid w:val="001B575B"/>
    <w:rsid w:val="001F39D2"/>
    <w:rsid w:val="001F524A"/>
    <w:rsid w:val="00236055"/>
    <w:rsid w:val="002537D7"/>
    <w:rsid w:val="003E1E72"/>
    <w:rsid w:val="00555F41"/>
    <w:rsid w:val="00736292"/>
    <w:rsid w:val="00781A1F"/>
    <w:rsid w:val="00A57C8F"/>
    <w:rsid w:val="00B77B73"/>
    <w:rsid w:val="00EF4BB6"/>
    <w:rsid w:val="00FF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5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01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1C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0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Андреевна</dc:creator>
  <cp:lastModifiedBy>Оператор</cp:lastModifiedBy>
  <cp:revision>6</cp:revision>
  <dcterms:created xsi:type="dcterms:W3CDTF">2020-01-31T18:49:00Z</dcterms:created>
  <dcterms:modified xsi:type="dcterms:W3CDTF">2020-04-08T12:51:00Z</dcterms:modified>
</cp:coreProperties>
</file>