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F95" w:rsidRDefault="001F4981" w:rsidP="001F49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1F498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Условия питания </w:t>
      </w:r>
      <w:proofErr w:type="gramStart"/>
      <w:r w:rsidRPr="001F498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обучающихся</w:t>
      </w:r>
      <w:proofErr w:type="gramEnd"/>
    </w:p>
    <w:p w:rsidR="001F4981" w:rsidRPr="004F3F95" w:rsidRDefault="001F4981" w:rsidP="001F49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3F95" w:rsidRPr="004F3F95" w:rsidRDefault="004F3F95" w:rsidP="001F49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Рациональное питание учащихся – одно из условий создания </w:t>
      </w:r>
      <w:proofErr w:type="spellStart"/>
      <w:r w:rsidRPr="004F3F9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здоровьесберегающей</w:t>
      </w:r>
      <w:proofErr w:type="spellEnd"/>
      <w:r w:rsidRPr="004F3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 в общеобразовательном учреждении. От того, насколько правильно будет организовано питание в школе, зависит не только здоровье, но и качество обучения детей.</w:t>
      </w:r>
    </w:p>
    <w:p w:rsidR="004F3F95" w:rsidRPr="004F3F95" w:rsidRDefault="004F3F95" w:rsidP="001F49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образовательной организации </w:t>
      </w:r>
      <w:r w:rsidR="001F4981" w:rsidRPr="001F4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</w:t>
      </w:r>
      <w:proofErr w:type="spellStart"/>
      <w:r w:rsidR="001F4981" w:rsidRPr="001F498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Страховская</w:t>
      </w:r>
      <w:proofErr w:type="spellEnd"/>
      <w:r w:rsidR="001F4981" w:rsidRPr="001F4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Pr="004F3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организовано качественное сбалансированное питание детей, разработано витаминизированное меню. Столовая расположена в здании  школы по </w:t>
      </w:r>
      <w:proofErr w:type="spellStart"/>
      <w:r w:rsidRPr="004F3F95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Pr="004F3F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F4981" w:rsidRPr="001F4981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gramEnd"/>
      <w:r w:rsidR="001F4981" w:rsidRPr="001F4981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елестова</w:t>
      </w:r>
      <w:proofErr w:type="spellEnd"/>
      <w:r w:rsidRPr="004F3F95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1F4981" w:rsidRPr="001F4981">
        <w:rPr>
          <w:rFonts w:ascii="Times New Roman" w:eastAsia="Times New Roman" w:hAnsi="Times New Roman" w:cs="Times New Roman"/>
          <w:sz w:val="28"/>
          <w:szCs w:val="28"/>
          <w:lang w:eastAsia="ru-RU"/>
        </w:rPr>
        <w:t>28, она оборудована на 4</w:t>
      </w:r>
      <w:r w:rsidRPr="004F3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посадочных мест. Пищеблок и столовая </w:t>
      </w:r>
      <w:proofErr w:type="gramStart"/>
      <w:r w:rsidRPr="004F3F9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оснащены</w:t>
      </w:r>
      <w:proofErr w:type="gramEnd"/>
      <w:r w:rsidRPr="004F3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необходимым современным оборудованием, инвентарём, кухонной и столовой посудой, столовыми приборами в необходимом количестве и в соответствии с требованиями СанПиН.</w:t>
      </w:r>
    </w:p>
    <w:p w:rsidR="004F3F95" w:rsidRPr="004F3F95" w:rsidRDefault="004F3F95" w:rsidP="001F49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35" w:type="dxa"/>
        <w:tblCellSpacing w:w="0" w:type="dxa"/>
        <w:tblBorders>
          <w:top w:val="single" w:sz="12" w:space="0" w:color="87CEEB"/>
          <w:left w:val="single" w:sz="12" w:space="0" w:color="87CEEB"/>
          <w:bottom w:val="single" w:sz="12" w:space="0" w:color="87CEEB"/>
          <w:right w:val="single" w:sz="12" w:space="0" w:color="87CEE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2"/>
        <w:gridCol w:w="3491"/>
        <w:gridCol w:w="4602"/>
      </w:tblGrid>
      <w:tr w:rsidR="001F4981" w:rsidRPr="001F4981" w:rsidTr="004F3F95">
        <w:trPr>
          <w:tblCellSpacing w:w="0" w:type="dxa"/>
        </w:trPr>
        <w:tc>
          <w:tcPr>
            <w:tcW w:w="0" w:type="auto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vAlign w:val="center"/>
            <w:hideMark/>
          </w:tcPr>
          <w:p w:rsidR="004F3F95" w:rsidRPr="004F3F95" w:rsidRDefault="004F3F95" w:rsidP="001F4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F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Трапеза</w:t>
            </w:r>
          </w:p>
        </w:tc>
        <w:tc>
          <w:tcPr>
            <w:tcW w:w="0" w:type="auto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vAlign w:val="center"/>
            <w:hideMark/>
          </w:tcPr>
          <w:p w:rsidR="004F3F95" w:rsidRPr="004F3F95" w:rsidRDefault="004F3F95" w:rsidP="001F4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F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vAlign w:val="center"/>
            <w:hideMark/>
          </w:tcPr>
          <w:p w:rsidR="004F3F95" w:rsidRPr="004F3F95" w:rsidRDefault="004F3F95" w:rsidP="001F4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F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</w:tr>
      <w:tr w:rsidR="001F4981" w:rsidRPr="001F4981" w:rsidTr="004F3F95">
        <w:trPr>
          <w:tblCellSpacing w:w="0" w:type="dxa"/>
        </w:trPr>
        <w:tc>
          <w:tcPr>
            <w:tcW w:w="0" w:type="auto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vAlign w:val="center"/>
            <w:hideMark/>
          </w:tcPr>
          <w:p w:rsidR="004F3F95" w:rsidRPr="001F4981" w:rsidRDefault="004F3F95" w:rsidP="001F4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F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Завтрак</w:t>
            </w:r>
            <w:r w:rsidR="004100FA" w:rsidRPr="001F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F3F95" w:rsidRPr="004F3F95" w:rsidRDefault="004100FA" w:rsidP="001F4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Завтрак </w:t>
            </w:r>
          </w:p>
        </w:tc>
        <w:tc>
          <w:tcPr>
            <w:tcW w:w="0" w:type="auto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vAlign w:val="center"/>
            <w:hideMark/>
          </w:tcPr>
          <w:p w:rsidR="004F3F95" w:rsidRPr="004F3F95" w:rsidRDefault="004F3F95" w:rsidP="001F4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F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9.</w:t>
            </w:r>
            <w:r w:rsidR="004100FA" w:rsidRPr="001F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4F3F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09.</w:t>
            </w:r>
            <w:r w:rsidR="004100FA" w:rsidRPr="001F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vAlign w:val="center"/>
            <w:hideMark/>
          </w:tcPr>
          <w:p w:rsidR="004F3F95" w:rsidRPr="001F4981" w:rsidRDefault="004F3F95" w:rsidP="001F4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F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1-9 классы</w:t>
            </w:r>
          </w:p>
          <w:p w:rsidR="004F3F95" w:rsidRPr="001F4981" w:rsidRDefault="004100FA" w:rsidP="001F4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1-9 классы с ОВЗ</w:t>
            </w:r>
          </w:p>
          <w:p w:rsidR="004F3F95" w:rsidRPr="004F3F95" w:rsidRDefault="004F3F95" w:rsidP="001F4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4981" w:rsidRPr="001F4981" w:rsidTr="004F3F95">
        <w:trPr>
          <w:tblCellSpacing w:w="0" w:type="dxa"/>
        </w:trPr>
        <w:tc>
          <w:tcPr>
            <w:tcW w:w="0" w:type="auto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vAlign w:val="center"/>
            <w:hideMark/>
          </w:tcPr>
          <w:p w:rsidR="004F3F95" w:rsidRPr="004F3F95" w:rsidRDefault="004F3F95" w:rsidP="001F4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F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Обед</w:t>
            </w:r>
          </w:p>
        </w:tc>
        <w:tc>
          <w:tcPr>
            <w:tcW w:w="0" w:type="auto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vAlign w:val="center"/>
            <w:hideMark/>
          </w:tcPr>
          <w:p w:rsidR="004F3F95" w:rsidRPr="004F3F95" w:rsidRDefault="004F3F95" w:rsidP="001F4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F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</w:t>
            </w:r>
            <w:r w:rsidR="001F4981" w:rsidRPr="001F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F3F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1F4981" w:rsidRPr="001F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50 - 11.10</w:t>
            </w:r>
          </w:p>
        </w:tc>
        <w:tc>
          <w:tcPr>
            <w:tcW w:w="0" w:type="auto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vAlign w:val="center"/>
            <w:hideMark/>
          </w:tcPr>
          <w:p w:rsidR="004F3F95" w:rsidRPr="001F4981" w:rsidRDefault="004F3F95" w:rsidP="001F4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F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</w:t>
            </w:r>
            <w:r w:rsidR="004100FA" w:rsidRPr="001F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4F3F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  <w:p w:rsidR="004F3F95" w:rsidRPr="001F4981" w:rsidRDefault="001F4981" w:rsidP="001F4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F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</w:t>
            </w:r>
            <w:r w:rsidRPr="001F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4F3F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  <w:r w:rsidRPr="001F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ОВЗ</w:t>
            </w:r>
          </w:p>
          <w:p w:rsidR="004F3F95" w:rsidRPr="004F3F95" w:rsidRDefault="004F3F95" w:rsidP="001F4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4981" w:rsidRPr="001F4981" w:rsidTr="004F3F95">
        <w:trPr>
          <w:tblCellSpacing w:w="0" w:type="dxa"/>
        </w:trPr>
        <w:tc>
          <w:tcPr>
            <w:tcW w:w="0" w:type="auto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vAlign w:val="center"/>
          </w:tcPr>
          <w:p w:rsidR="004100FA" w:rsidRPr="001F4981" w:rsidRDefault="004100FA" w:rsidP="001F4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F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0" w:type="auto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vAlign w:val="center"/>
          </w:tcPr>
          <w:p w:rsidR="004100FA" w:rsidRPr="001F4981" w:rsidRDefault="001F4981" w:rsidP="001F4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11.50-12.10 </w:t>
            </w:r>
          </w:p>
        </w:tc>
        <w:tc>
          <w:tcPr>
            <w:tcW w:w="0" w:type="auto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vAlign w:val="center"/>
          </w:tcPr>
          <w:p w:rsidR="001F4981" w:rsidRPr="001F4981" w:rsidRDefault="001F4981" w:rsidP="001F4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4F3F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-9 классы</w:t>
            </w:r>
          </w:p>
          <w:p w:rsidR="001F4981" w:rsidRPr="001F4981" w:rsidRDefault="001F4981" w:rsidP="001F4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 классы с ОВЗ</w:t>
            </w:r>
          </w:p>
          <w:p w:rsidR="004100FA" w:rsidRPr="001F4981" w:rsidRDefault="004100FA" w:rsidP="001F4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100FA" w:rsidRPr="001F4981" w:rsidRDefault="004100FA" w:rsidP="001F49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3F95" w:rsidRPr="004F3F95" w:rsidRDefault="004F3F95" w:rsidP="001F49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F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ЦЕЛИ И ЗАДАЧИ  ОРГАНИЗАЦИИ ПИТАНИЯ</w:t>
      </w:r>
    </w:p>
    <w:p w:rsidR="004F3F95" w:rsidRPr="004F3F95" w:rsidRDefault="004F3F95" w:rsidP="001F49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F9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обеспечение учащихся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питания;</w:t>
      </w:r>
      <w:r w:rsidRPr="004F3F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гарантированное качество и безопасность питания и пищевых продуктов, используемых для приготовления блюд;</w:t>
      </w:r>
      <w:r w:rsidRPr="004F3F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предупреждение (профилактика) среди учащихся инфекционных и неинфекционных заболеваний, связанных с фактором питания;</w:t>
      </w:r>
      <w:r w:rsidRPr="004F3F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пропаганда принципов полноценного и здорового питания;</w:t>
      </w:r>
      <w:r w:rsidRPr="004F3F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•социальная поддержка учащихся из социально незащищенных, многодетных, малообеспеченных семей и семей, попавших в трудную жизненную ситуацию;</w:t>
      </w:r>
      <w:r w:rsidRPr="004F3F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модернизация школьного пищеблока в соответствии с требованиями санитарных норм и правил, современных технологий;</w:t>
      </w:r>
      <w:r w:rsidRPr="004F3F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использование бюджетных средств, выделяемых на организацию питания, в соответствии с требованиями действующего законодательства.</w:t>
      </w:r>
    </w:p>
    <w:p w:rsidR="004F3F95" w:rsidRPr="004F3F95" w:rsidRDefault="004F3F95" w:rsidP="001F49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F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 ПИТАНИЯ УЧАЩИХСЯ</w:t>
      </w:r>
      <w:proofErr w:type="gramStart"/>
      <w:r w:rsidRPr="004F3F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</w:t>
      </w:r>
      <w:proofErr w:type="gramEnd"/>
      <w:r w:rsidRPr="004F3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организации питания учащихся используются специальные помещения (столовая), соответствующие требованиям санитарно-гигиенических норм и </w:t>
      </w:r>
      <w:r w:rsidRPr="004F3F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 по следующим направлениям:</w:t>
      </w:r>
      <w:r w:rsidRPr="004F3F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 соответствие числа посадочных мест столовой установленным нормам;</w:t>
      </w:r>
      <w:r w:rsidRPr="004F3F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обеспеченность технологическим оборудованием, техническое состояние которого соответствует установленным требованиям;</w:t>
      </w:r>
      <w:r w:rsidRPr="004F3F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наличие пищеблока, подсобных помещений для хранения продуктов;</w:t>
      </w:r>
      <w:r w:rsidRPr="004F3F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обеспеченность кухонной и столовой посудой, столовыми приборами в необходимом количестве и в соответствии с требованиями СанПиН;</w:t>
      </w:r>
      <w:r w:rsidRPr="004F3F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 наличие вытяжного оборудования, его работоспособность;</w:t>
      </w:r>
      <w:r w:rsidRPr="004F3F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соответствие иным требованиям действующих санитарных норм и правил в Российской Федерации.</w:t>
      </w:r>
    </w:p>
    <w:p w:rsidR="004F3F95" w:rsidRPr="004F3F95" w:rsidRDefault="004F3F95" w:rsidP="001F49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F9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Питание в школе организуется на основе разрабатываемого рациона  питания и примерного десятидневного меню, разработанного в соответствии с рекомендуемой формой составления примерного меню и пищевой ценности приготовляемых блюд (приложение №2 к СанПиН 2.4.5.2409-08), а также меню-раскладок, содержащих количественные данные о рецептуре блюд.</w:t>
      </w:r>
      <w:r w:rsidRPr="004F3F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Примерное меню утверждается директором школы.</w:t>
      </w:r>
      <w:r w:rsidRPr="004F3F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Цены производимой в школьной столовой продукции (стоимость готовых кулинарных блюд, стоимость завтраков и обедов) определяются исходя из стоимости продуктов питания.</w:t>
      </w:r>
      <w:r w:rsidRPr="004F3F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Поставку пищевых продуктов и продовольственного сырья для организации питания в школе осуществляют торговые предприятия (организации) на основании договоров, заключенных в соответствии с Федеральным законом от 21.07.2005 года №94-ФЗ «О размещении заказов на поставки товаров, выполнение работ, оказание услуг для государственных и муниципальных нужд».</w:t>
      </w:r>
      <w:r w:rsidRPr="004F3F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Директор школы является ответственным лицом за организацию и полноту охвата учащихся горячим питанием.</w:t>
      </w:r>
    </w:p>
    <w:p w:rsidR="004F3F95" w:rsidRPr="004F3F95" w:rsidRDefault="004F3F95" w:rsidP="001F49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F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ОРГАНИЗАЦИИ ПИТАНИЯ  УЧАЩИХСЯ</w:t>
      </w:r>
      <w:r w:rsidRPr="004F3F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Столовая школы осуществляет производственную деятельность в режиме односменной работы школы и шестидневной учебной недели.</w:t>
      </w:r>
      <w:r w:rsidRPr="004F3F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Учащиеся  питаются по классам согласно графику, составленному на текущий год. Контроль над посещением столовой и учетом количества фактически отпущенных завтраков (обедов) возлагается на классного руководителя.</w:t>
      </w:r>
      <w:r w:rsidRPr="004F3F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Классные руководители  обеспечивают сопровождение учащихся в помещение столовой.</w:t>
      </w:r>
      <w:r w:rsidRPr="004F3F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Сопровождающие классные руководители обеспечивают соблюдение режима посещения столовой, общественный порядок, контролируют личную гигиену учащихся перед едой.</w:t>
      </w:r>
      <w:r w:rsidRPr="004F3F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Отпуск горячего питания учащимся организуется по классам (группам) на перемена</w:t>
      </w:r>
      <w:r w:rsidR="001F4981" w:rsidRPr="001F4981">
        <w:rPr>
          <w:rFonts w:ascii="Times New Roman" w:eastAsia="Times New Roman" w:hAnsi="Times New Roman" w:cs="Times New Roman"/>
          <w:sz w:val="28"/>
          <w:szCs w:val="28"/>
          <w:lang w:eastAsia="ru-RU"/>
        </w:rPr>
        <w:t>х продолжительностью не менее 10</w:t>
      </w:r>
      <w:r w:rsidRPr="004F3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минут, в соответствии с режимом учебных занятий.</w:t>
      </w:r>
      <w:r w:rsidRPr="004F3F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Организация обслуживания учащихся горячим питанием осуществляется путем предварительного накрытия столов.</w:t>
      </w:r>
    </w:p>
    <w:p w:rsidR="004F3F95" w:rsidRPr="004F3F95" w:rsidRDefault="004F3F95" w:rsidP="001F49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F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КОНТРОЛЬ ОРГАНИЗАЦИИ ШКОЛЬНОГО ПИТАНИЯ</w:t>
      </w:r>
      <w:r w:rsidRPr="004F3F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3F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Администрация образовательной организации осуществляет </w:t>
      </w:r>
      <w:proofErr w:type="spellStart"/>
      <w:r w:rsidRPr="004F3F95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внутришкольный</w:t>
      </w:r>
      <w:proofErr w:type="spellEnd"/>
      <w:r w:rsidRPr="004F3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общественный контроль над организацией питания в целях охраны и укрепления здоровья учащихся.</w:t>
      </w:r>
    </w:p>
    <w:p w:rsidR="004F3F95" w:rsidRPr="004F3F95" w:rsidRDefault="004F3F95" w:rsidP="001F49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Текущий контроль организации питания школьников в учреждении осуществляют повар,  ответственные за организацию питания, специально создаваемая комиссия по </w:t>
      </w:r>
      <w:proofErr w:type="gramStart"/>
      <w:r w:rsidRPr="004F3F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4F3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организацией питания.</w:t>
      </w:r>
      <w:r w:rsidRPr="004F3F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Проверка пищи на качество осуществляется ежедневно  до приема ее детьми и отмечается в журнале контроля.</w:t>
      </w:r>
      <w:r w:rsidRPr="004F3F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Проверка технологии приготовления пищи осуществляется ежедневно поваром школьного пищеблока и отмечается в журнале бракеража.</w:t>
      </w:r>
    </w:p>
    <w:p w:rsidR="004F3F95" w:rsidRPr="004F3F95" w:rsidRDefault="004F3F95" w:rsidP="001F49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F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ОБЕСПЕЧЕНИЯ УЧАЩИХСЯ БЕСПЛАТНЫМ ПИТАНИЕМ</w:t>
      </w:r>
    </w:p>
    <w:p w:rsidR="004F3F95" w:rsidRPr="004F3F95" w:rsidRDefault="004F3F95" w:rsidP="001F49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F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социальной поддержки населения и укрепления здоровья учащиеся 1-9 классов из многодетных, малообеспеченных семей и семей, попавших в трудную жизненную ситуацию, обе</w:t>
      </w:r>
      <w:r w:rsidR="001F498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спечиваются бесплатным питанием.</w:t>
      </w:r>
    </w:p>
    <w:p w:rsidR="004F3F95" w:rsidRPr="004F3F95" w:rsidRDefault="004F3F95" w:rsidP="001F49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F9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подтверждения статуса семьи родители (законные представители) учащихся 1-9 классов предоставляют:</w:t>
      </w:r>
    </w:p>
    <w:p w:rsidR="004F3F95" w:rsidRPr="004F3F95" w:rsidRDefault="004F3F95" w:rsidP="001F4981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F95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 заявление о предоставлении бесплатного питания;</w:t>
      </w:r>
    </w:p>
    <w:p w:rsidR="004F3F95" w:rsidRPr="004F3F95" w:rsidRDefault="004F3F95" w:rsidP="001F4981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F95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документы, предоставленные отделом социальной защиты администрации г. Суджи;</w:t>
      </w:r>
    </w:p>
    <w:p w:rsidR="004F3F95" w:rsidRPr="004F3F95" w:rsidRDefault="004F3F95" w:rsidP="001F4981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F95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 справку о составе семьи;</w:t>
      </w:r>
    </w:p>
    <w:p w:rsidR="004F3F95" w:rsidRPr="004F3F95" w:rsidRDefault="004F3F95" w:rsidP="001F4981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F95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 справки о доходах членов семьи.</w:t>
      </w:r>
    </w:p>
    <w:p w:rsidR="004F3F95" w:rsidRPr="004F3F95" w:rsidRDefault="004F3F95" w:rsidP="001F49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F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невозможности предоставления документов, учитывая трудное социальное положение учащихся, классный руководитель может обратиться с ходатайством к директору школы о предоставлении  учащемуся бесплатного питания. </w:t>
      </w:r>
    </w:p>
    <w:p w:rsidR="004F3F95" w:rsidRPr="004F3F95" w:rsidRDefault="004F3F95" w:rsidP="001F49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F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получение бесплатного питания возникает у учащегося со дня подачи заявления со всеми необходимыми документами.   </w:t>
      </w:r>
    </w:p>
    <w:p w:rsidR="004F3F95" w:rsidRPr="00A118EB" w:rsidRDefault="004F3F95" w:rsidP="001F49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предоставлении бесплатного питания учащимся принимается директором на основании предоставленных документов, и оформляется </w:t>
      </w:r>
      <w:r w:rsidRPr="00A118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по общеобразовательному учреждению.</w:t>
      </w:r>
    </w:p>
    <w:p w:rsidR="00A118EB" w:rsidRPr="00A118EB" w:rsidRDefault="00A118EB" w:rsidP="001F49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8EB">
        <w:rPr>
          <w:rFonts w:ascii="Times New Roman" w:hAnsi="Times New Roman" w:cs="Times New Roman"/>
          <w:sz w:val="28"/>
          <w:szCs w:val="28"/>
        </w:rPr>
        <w:t>Согласно части 7 статьи 79 Закона </w:t>
      </w:r>
      <w:r w:rsidRPr="00A118EB">
        <w:rPr>
          <w:rFonts w:ascii="Times New Roman" w:hAnsi="Times New Roman" w:cs="Times New Roman"/>
          <w:b/>
          <w:bCs/>
          <w:sz w:val="28"/>
          <w:szCs w:val="28"/>
        </w:rPr>
        <w:t>обучающиеся</w:t>
      </w:r>
      <w:r w:rsidRPr="00A118EB">
        <w:rPr>
          <w:rFonts w:ascii="Times New Roman" w:hAnsi="Times New Roman" w:cs="Times New Roman"/>
          <w:sz w:val="28"/>
          <w:szCs w:val="28"/>
        </w:rPr>
        <w:t> </w:t>
      </w:r>
      <w:r w:rsidRPr="00A118EB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A118EB">
        <w:rPr>
          <w:rFonts w:ascii="Times New Roman" w:hAnsi="Times New Roman" w:cs="Times New Roman"/>
          <w:sz w:val="28"/>
          <w:szCs w:val="28"/>
        </w:rPr>
        <w:t> </w:t>
      </w:r>
      <w:r w:rsidRPr="00A118EB">
        <w:rPr>
          <w:rFonts w:ascii="Times New Roman" w:hAnsi="Times New Roman" w:cs="Times New Roman"/>
          <w:b/>
          <w:bCs/>
          <w:sz w:val="28"/>
          <w:szCs w:val="28"/>
        </w:rPr>
        <w:t>ограниченными</w:t>
      </w:r>
      <w:r w:rsidRPr="00A118EB">
        <w:rPr>
          <w:rFonts w:ascii="Times New Roman" w:hAnsi="Times New Roman" w:cs="Times New Roman"/>
          <w:sz w:val="28"/>
          <w:szCs w:val="28"/>
        </w:rPr>
        <w:t> </w:t>
      </w:r>
      <w:r w:rsidRPr="00A118EB">
        <w:rPr>
          <w:rFonts w:ascii="Times New Roman" w:hAnsi="Times New Roman" w:cs="Times New Roman"/>
          <w:b/>
          <w:bCs/>
          <w:sz w:val="28"/>
          <w:szCs w:val="28"/>
        </w:rPr>
        <w:t>возможностями</w:t>
      </w:r>
      <w:r w:rsidRPr="00A118EB">
        <w:rPr>
          <w:rFonts w:ascii="Times New Roman" w:hAnsi="Times New Roman" w:cs="Times New Roman"/>
          <w:sz w:val="28"/>
          <w:szCs w:val="28"/>
        </w:rPr>
        <w:t> </w:t>
      </w:r>
      <w:r w:rsidRPr="00A118EB">
        <w:rPr>
          <w:rFonts w:ascii="Times New Roman" w:hAnsi="Times New Roman" w:cs="Times New Roman"/>
          <w:b/>
          <w:bCs/>
          <w:sz w:val="28"/>
          <w:szCs w:val="28"/>
        </w:rPr>
        <w:t>здоровья</w:t>
      </w:r>
      <w:r w:rsidRPr="00A118EB">
        <w:rPr>
          <w:rFonts w:ascii="Times New Roman" w:hAnsi="Times New Roman" w:cs="Times New Roman"/>
          <w:sz w:val="28"/>
          <w:szCs w:val="28"/>
        </w:rPr>
        <w:t> обеспечиваются бесплатным двухразовым </w:t>
      </w:r>
      <w:r w:rsidRPr="00A118EB">
        <w:rPr>
          <w:rFonts w:ascii="Times New Roman" w:hAnsi="Times New Roman" w:cs="Times New Roman"/>
          <w:b/>
          <w:bCs/>
          <w:sz w:val="28"/>
          <w:szCs w:val="28"/>
        </w:rPr>
        <w:t>питанием</w:t>
      </w:r>
      <w:r w:rsidRPr="00A118EB">
        <w:rPr>
          <w:rFonts w:ascii="Times New Roman" w:hAnsi="Times New Roman" w:cs="Times New Roman"/>
          <w:sz w:val="28"/>
          <w:szCs w:val="28"/>
        </w:rPr>
        <w:t>. Таким образом, дети-инвалиды, имеющие статус </w:t>
      </w:r>
      <w:proofErr w:type="gramStart"/>
      <w:r w:rsidRPr="00A118EB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A118EB">
        <w:rPr>
          <w:rFonts w:ascii="Times New Roman" w:hAnsi="Times New Roman" w:cs="Times New Roman"/>
          <w:sz w:val="28"/>
          <w:szCs w:val="28"/>
        </w:rPr>
        <w:t> </w:t>
      </w:r>
      <w:r w:rsidRPr="00A118EB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A118EB">
        <w:rPr>
          <w:rFonts w:ascii="Times New Roman" w:hAnsi="Times New Roman" w:cs="Times New Roman"/>
          <w:sz w:val="28"/>
          <w:szCs w:val="28"/>
        </w:rPr>
        <w:t> </w:t>
      </w:r>
      <w:r w:rsidRPr="00A118EB">
        <w:rPr>
          <w:rFonts w:ascii="Times New Roman" w:hAnsi="Times New Roman" w:cs="Times New Roman"/>
          <w:b/>
          <w:bCs/>
          <w:sz w:val="28"/>
          <w:szCs w:val="28"/>
        </w:rPr>
        <w:t>ограниченными</w:t>
      </w:r>
      <w:r w:rsidRPr="00A118EB">
        <w:rPr>
          <w:rFonts w:ascii="Times New Roman" w:hAnsi="Times New Roman" w:cs="Times New Roman"/>
          <w:sz w:val="28"/>
          <w:szCs w:val="28"/>
        </w:rPr>
        <w:t> </w:t>
      </w:r>
      <w:r w:rsidRPr="00A118EB">
        <w:rPr>
          <w:rFonts w:ascii="Times New Roman" w:hAnsi="Times New Roman" w:cs="Times New Roman"/>
          <w:b/>
          <w:bCs/>
          <w:sz w:val="28"/>
          <w:szCs w:val="28"/>
        </w:rPr>
        <w:t>возможностями</w:t>
      </w:r>
      <w:r w:rsidRPr="00A118EB">
        <w:rPr>
          <w:rFonts w:ascii="Times New Roman" w:hAnsi="Times New Roman" w:cs="Times New Roman"/>
          <w:sz w:val="28"/>
          <w:szCs w:val="28"/>
        </w:rPr>
        <w:t> </w:t>
      </w:r>
      <w:r w:rsidRPr="00A118EB">
        <w:rPr>
          <w:rFonts w:ascii="Times New Roman" w:hAnsi="Times New Roman" w:cs="Times New Roman"/>
          <w:b/>
          <w:bCs/>
          <w:sz w:val="28"/>
          <w:szCs w:val="28"/>
        </w:rPr>
        <w:t>здоровья</w:t>
      </w:r>
      <w:r w:rsidRPr="00A118EB">
        <w:rPr>
          <w:rFonts w:ascii="Times New Roman" w:hAnsi="Times New Roman" w:cs="Times New Roman"/>
          <w:sz w:val="28"/>
          <w:szCs w:val="28"/>
        </w:rPr>
        <w:t>, получающие образование на дому, должны обеспечиваться сухим пайком или получать компенсацию за </w:t>
      </w:r>
      <w:r w:rsidRPr="00A118EB">
        <w:rPr>
          <w:rFonts w:ascii="Times New Roman" w:hAnsi="Times New Roman" w:cs="Times New Roman"/>
          <w:b/>
          <w:bCs/>
          <w:sz w:val="28"/>
          <w:szCs w:val="28"/>
        </w:rPr>
        <w:t>питание</w:t>
      </w:r>
      <w:r w:rsidRPr="00A118EB">
        <w:rPr>
          <w:rFonts w:ascii="Times New Roman" w:hAnsi="Times New Roman" w:cs="Times New Roman"/>
          <w:sz w:val="28"/>
          <w:szCs w:val="28"/>
        </w:rPr>
        <w:t> в денежном эквиваленте.</w:t>
      </w:r>
    </w:p>
    <w:p w:rsidR="0076529B" w:rsidRDefault="0076529B" w:rsidP="001F4981">
      <w:pPr>
        <w:spacing w:after="0" w:line="240" w:lineRule="auto"/>
      </w:pPr>
      <w:bookmarkStart w:id="0" w:name="_GoBack"/>
      <w:bookmarkEnd w:id="0"/>
    </w:p>
    <w:sectPr w:rsidR="00765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F95"/>
    <w:rsid w:val="001F4981"/>
    <w:rsid w:val="004100FA"/>
    <w:rsid w:val="004F3F95"/>
    <w:rsid w:val="005A6110"/>
    <w:rsid w:val="0076529B"/>
    <w:rsid w:val="008D7525"/>
    <w:rsid w:val="00A1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8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User5</cp:lastModifiedBy>
  <cp:revision>2</cp:revision>
  <dcterms:created xsi:type="dcterms:W3CDTF">2022-04-14T07:21:00Z</dcterms:created>
  <dcterms:modified xsi:type="dcterms:W3CDTF">2022-04-14T09:58:00Z</dcterms:modified>
</cp:coreProperties>
</file>