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5BAB" w14:textId="77777777" w:rsidR="00604AA9" w:rsidRDefault="00604AA9">
      <w:pPr>
        <w:pStyle w:val="a3"/>
        <w:spacing w:before="23"/>
        <w:rPr>
          <w:b/>
          <w:sz w:val="28"/>
        </w:rPr>
      </w:pPr>
    </w:p>
    <w:p w14:paraId="29ED6D9D" w14:textId="77777777" w:rsidR="00604AA9" w:rsidRDefault="00000000">
      <w:pPr>
        <w:pStyle w:val="a4"/>
        <w:spacing w:line="316" w:lineRule="auto"/>
        <w:ind w:left="122" w:right="594" w:firstLine="707"/>
        <w:jc w:val="both"/>
      </w:pPr>
      <w:r>
        <w:t>Обязательные</w:t>
      </w:r>
      <w:r>
        <w:rPr>
          <w:spacing w:val="-4"/>
        </w:rPr>
        <w:t xml:space="preserve"> </w:t>
      </w:r>
      <w:r>
        <w:t>предметные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предметы</w:t>
      </w:r>
      <w:r>
        <w:rPr>
          <w:spacing w:val="-8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 соответствии с ФГОС</w:t>
      </w:r>
    </w:p>
    <w:p w14:paraId="1492E63F" w14:textId="77777777" w:rsidR="00604AA9" w:rsidRDefault="00000000">
      <w:pPr>
        <w:spacing w:before="91" w:line="259" w:lineRule="auto"/>
        <w:ind w:left="107" w:right="260" w:firstLine="707"/>
        <w:jc w:val="both"/>
        <w:rPr>
          <w:sz w:val="28"/>
        </w:rPr>
      </w:pPr>
      <w:r>
        <w:rPr>
          <w:sz w:val="28"/>
        </w:rPr>
        <w:t>Наименования обязательных предметов и предметных областей для 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ФГОС</w:t>
      </w:r>
      <w:r>
        <w:rPr>
          <w:spacing w:val="-8"/>
          <w:sz w:val="28"/>
        </w:rPr>
        <w:t xml:space="preserve"> </w:t>
      </w:r>
      <w:r>
        <w:rPr>
          <w:sz w:val="28"/>
        </w:rPr>
        <w:t>НОО,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редакции)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СОО (с изменениями и дополнениями) и примерной образовательной программой приведены в таблице 1.</w:t>
      </w:r>
    </w:p>
    <w:p w14:paraId="6297B9EE" w14:textId="77777777" w:rsidR="00604AA9" w:rsidRDefault="00000000">
      <w:pPr>
        <w:spacing w:before="64" w:line="312" w:lineRule="auto"/>
        <w:ind w:left="1182" w:firstLine="708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01B1C4B" wp14:editId="2B191202">
                <wp:simplePos x="0" y="0"/>
                <wp:positionH relativeFrom="page">
                  <wp:posOffset>1225600</wp:posOffset>
                </wp:positionH>
                <wp:positionV relativeFrom="paragraph">
                  <wp:posOffset>533098</wp:posOffset>
                </wp:positionV>
                <wp:extent cx="5934075" cy="566547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4075" cy="5665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38"/>
                              <w:gridCol w:w="3978"/>
                            </w:tblGrid>
                            <w:tr w:rsidR="00604AA9" w14:paraId="37000DB7" w14:textId="77777777">
                              <w:trPr>
                                <w:trHeight w:val="681"/>
                              </w:trPr>
                              <w:tc>
                                <w:tcPr>
                                  <w:tcW w:w="5238" w:type="dxa"/>
                                </w:tcPr>
                                <w:p w14:paraId="28729727" w14:textId="77777777" w:rsidR="00604AA9" w:rsidRDefault="00000000">
                                  <w:pPr>
                                    <w:pStyle w:val="TableParagraph"/>
                                    <w:spacing w:before="55"/>
                                    <w:ind w:left="1331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Предметная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область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</w:tcPr>
                                <w:p w14:paraId="4F1D6D89" w14:textId="77777777" w:rsidR="00604AA9" w:rsidRDefault="00000000">
                                  <w:pPr>
                                    <w:pStyle w:val="TableParagraph"/>
                                    <w:spacing w:before="5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Предметы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(учебные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модули)</w:t>
                                  </w:r>
                                </w:p>
                              </w:tc>
                            </w:tr>
                            <w:tr w:rsidR="00604AA9" w14:paraId="5F5CF77A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9216" w:type="dxa"/>
                                  <w:gridSpan w:val="2"/>
                                </w:tcPr>
                                <w:p w14:paraId="181B035E" w14:textId="77777777" w:rsidR="00604AA9" w:rsidRDefault="00000000">
                                  <w:pPr>
                                    <w:pStyle w:val="TableParagraph"/>
                                    <w:spacing w:before="55"/>
                                    <w:ind w:left="291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Начальное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общее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образование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8"/>
                                      <w:vertAlign w:val="superscript"/>
                                    </w:rPr>
                                    <w:t>1)</w:t>
                                  </w:r>
                                </w:p>
                              </w:tc>
                            </w:tr>
                            <w:tr w:rsidR="00604AA9" w14:paraId="54462C91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5238" w:type="dxa"/>
                                  <w:vMerge w:val="restart"/>
                                </w:tcPr>
                                <w:p w14:paraId="0C8EE45B" w14:textId="77777777" w:rsidR="00604AA9" w:rsidRDefault="00000000">
                                  <w:pPr>
                                    <w:pStyle w:val="TableParagraph"/>
                                    <w:spacing w:before="52"/>
                                    <w:ind w:left="1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литературное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</w:tcPr>
                                <w:p w14:paraId="60DB3326" w14:textId="77777777" w:rsidR="00604AA9" w:rsidRDefault="00000000">
                                  <w:pPr>
                                    <w:pStyle w:val="TableParagraph"/>
                                    <w:spacing w:before="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4AA9" w14:paraId="493FE6FB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523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328A8DE" w14:textId="77777777" w:rsidR="00604AA9" w:rsidRDefault="00604AA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8" w:type="dxa"/>
                                </w:tcPr>
                                <w:p w14:paraId="69E31F98" w14:textId="77777777" w:rsidR="00604AA9" w:rsidRDefault="0000000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Литературное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чтение</w:t>
                                  </w:r>
                                </w:p>
                              </w:tc>
                            </w:tr>
                            <w:tr w:rsidR="00604AA9" w14:paraId="16205756" w14:textId="77777777">
                              <w:trPr>
                                <w:trHeight w:val="1452"/>
                              </w:trPr>
                              <w:tc>
                                <w:tcPr>
                                  <w:tcW w:w="5238" w:type="dxa"/>
                                  <w:vMerge w:val="restart"/>
                                </w:tcPr>
                                <w:p w14:paraId="338D0014" w14:textId="77777777" w:rsidR="00604AA9" w:rsidRDefault="00000000">
                                  <w:pPr>
                                    <w:pStyle w:val="TableParagraph"/>
                                    <w:spacing w:before="52" w:line="259" w:lineRule="auto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литературное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 родном языке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</w:tcPr>
                                <w:p w14:paraId="4348D163" w14:textId="77777777" w:rsidR="00604AA9" w:rsidRDefault="00000000">
                                  <w:pPr>
                                    <w:pStyle w:val="TableParagraph"/>
                                    <w:spacing w:before="52" w:line="259" w:lineRule="auto"/>
                                    <w:ind w:right="99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Родной язык и (или) государственный язык республики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Российской</w:t>
                                  </w:r>
                                </w:p>
                                <w:p w14:paraId="5B959FCD" w14:textId="77777777" w:rsidR="00604AA9" w:rsidRDefault="00000000">
                                  <w:pPr>
                                    <w:pStyle w:val="TableParagraph"/>
                                    <w:spacing w:before="0" w:line="32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Федерации*</w:t>
                                  </w:r>
                                </w:p>
                              </w:tc>
                            </w:tr>
                            <w:tr w:rsidR="00604AA9" w14:paraId="7171DBA2" w14:textId="77777777">
                              <w:trPr>
                                <w:trHeight w:val="810"/>
                              </w:trPr>
                              <w:tc>
                                <w:tcPr>
                                  <w:tcW w:w="523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C34C3D" w14:textId="77777777" w:rsidR="00604AA9" w:rsidRDefault="00604AA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8" w:type="dxa"/>
                                </w:tcPr>
                                <w:p w14:paraId="6C50C3BB" w14:textId="77777777" w:rsidR="00604AA9" w:rsidRDefault="00000000">
                                  <w:pPr>
                                    <w:pStyle w:val="TableParagraph"/>
                                    <w:spacing w:before="52" w:line="256" w:lineRule="auto"/>
                                    <w:ind w:right="13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Литературное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 родном языке</w:t>
                                  </w:r>
                                </w:p>
                              </w:tc>
                            </w:tr>
                            <w:tr w:rsidR="00604AA9" w14:paraId="1655EAFE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5238" w:type="dxa"/>
                                </w:tcPr>
                                <w:p w14:paraId="3803DC0D" w14:textId="77777777" w:rsidR="00604AA9" w:rsidRDefault="0000000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Иностранный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</w:tcPr>
                                <w:p w14:paraId="071D9E7E" w14:textId="77777777" w:rsidR="00604AA9" w:rsidRDefault="0000000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Иностранный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4AA9" w14:paraId="3C3527DA" w14:textId="77777777">
                              <w:trPr>
                                <w:trHeight w:val="441"/>
                              </w:trPr>
                              <w:tc>
                                <w:tcPr>
                                  <w:tcW w:w="5238" w:type="dxa"/>
                                </w:tcPr>
                                <w:p w14:paraId="7924D3FB" w14:textId="77777777" w:rsidR="00604AA9" w:rsidRDefault="00000000">
                                  <w:pPr>
                                    <w:pStyle w:val="TableParagraph"/>
                                    <w:spacing w:before="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Математика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информатика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</w:tcPr>
                                <w:p w14:paraId="14E54FDA" w14:textId="77777777" w:rsidR="00604AA9" w:rsidRDefault="00000000">
                                  <w:pPr>
                                    <w:pStyle w:val="TableParagraph"/>
                                    <w:spacing w:before="5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604AA9" w14:paraId="6A05AFFA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5238" w:type="dxa"/>
                                </w:tcPr>
                                <w:p w14:paraId="5E469EE0" w14:textId="77777777" w:rsidR="00604AA9" w:rsidRDefault="00000000">
                                  <w:pPr>
                                    <w:pStyle w:val="TableParagraph"/>
                                    <w:spacing w:before="32" w:line="340" w:lineRule="atLeas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Обществознание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естествознание ("окружающий мир")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</w:tcPr>
                                <w:p w14:paraId="5649D88E" w14:textId="77777777" w:rsidR="00604AA9" w:rsidRDefault="0000000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мир</w:t>
                                  </w:r>
                                </w:p>
                              </w:tc>
                            </w:tr>
                            <w:tr w:rsidR="00604AA9" w14:paraId="56E46592" w14:textId="77777777">
                              <w:trPr>
                                <w:trHeight w:val="1452"/>
                              </w:trPr>
                              <w:tc>
                                <w:tcPr>
                                  <w:tcW w:w="5238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14:paraId="773CF557" w14:textId="77777777" w:rsidR="00604AA9" w:rsidRDefault="00000000">
                                  <w:pPr>
                                    <w:pStyle w:val="TableParagraph"/>
                                    <w:spacing w:before="53" w:line="256" w:lineRule="auto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религиозных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культур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светской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этики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</w:tcPr>
                                <w:p w14:paraId="789CFD8B" w14:textId="77777777" w:rsidR="00604AA9" w:rsidRDefault="00000000">
                                  <w:pPr>
                                    <w:pStyle w:val="TableParagraph"/>
                                    <w:spacing w:before="53" w:line="259" w:lineRule="auto"/>
                                    <w:ind w:right="45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религиозных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культур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 светской этики: учебный модуль:</w:t>
                                  </w:r>
                                  <w:r>
                                    <w:rPr>
                                      <w:spacing w:val="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"Основы</w:t>
                                  </w:r>
                                  <w:r>
                                    <w:rPr>
                                      <w:spacing w:val="1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православной</w:t>
                                  </w:r>
                                </w:p>
                                <w:p w14:paraId="39B7AFEA" w14:textId="77777777" w:rsidR="00604AA9" w:rsidRDefault="00000000">
                                  <w:pPr>
                                    <w:pStyle w:val="TableParagraph"/>
                                    <w:spacing w:before="0" w:line="32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культуры";</w:t>
                                  </w:r>
                                </w:p>
                              </w:tc>
                            </w:tr>
                            <w:tr w:rsidR="00604AA9" w14:paraId="443AB724" w14:textId="77777777">
                              <w:trPr>
                                <w:trHeight w:val="1451"/>
                              </w:trPr>
                              <w:tc>
                                <w:tcPr>
                                  <w:tcW w:w="5238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3196969" w14:textId="77777777" w:rsidR="00604AA9" w:rsidRDefault="00604AA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8" w:type="dxa"/>
                                </w:tcPr>
                                <w:p w14:paraId="50ED8CAD" w14:textId="77777777" w:rsidR="00604AA9" w:rsidRDefault="00000000">
                                  <w:pPr>
                                    <w:pStyle w:val="TableParagraph"/>
                                    <w:spacing w:before="32" w:line="340" w:lineRule="atLeast"/>
                                    <w:ind w:right="43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религиозных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культур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и светской этики: учебный модуль: "Основы иудейской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культуры";</w:t>
                                  </w:r>
                                </w:p>
                              </w:tc>
                            </w:tr>
                          </w:tbl>
                          <w:p w14:paraId="1B90C84E" w14:textId="77777777" w:rsidR="00604AA9" w:rsidRDefault="00604AA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1B1C4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6.5pt;margin-top:42pt;width:467.25pt;height:446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38"/>
                        <w:gridCol w:w="3978"/>
                      </w:tblGrid>
                      <w:tr w:rsidR="00604AA9" w14:paraId="37000DB7" w14:textId="77777777">
                        <w:trPr>
                          <w:trHeight w:val="681"/>
                        </w:trPr>
                        <w:tc>
                          <w:tcPr>
                            <w:tcW w:w="5238" w:type="dxa"/>
                          </w:tcPr>
                          <w:p w14:paraId="28729727" w14:textId="77777777" w:rsidR="00604AA9" w:rsidRDefault="00000000">
                            <w:pPr>
                              <w:pStyle w:val="TableParagraph"/>
                              <w:spacing w:before="55"/>
                              <w:ind w:left="133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Предметная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область</w:t>
                            </w:r>
                          </w:p>
                        </w:tc>
                        <w:tc>
                          <w:tcPr>
                            <w:tcW w:w="3978" w:type="dxa"/>
                          </w:tcPr>
                          <w:p w14:paraId="4F1D6D89" w14:textId="77777777" w:rsidR="00604AA9" w:rsidRDefault="00000000">
                            <w:pPr>
                              <w:pStyle w:val="TableParagraph"/>
                              <w:spacing w:before="5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Предметы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(учебные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модули)</w:t>
                            </w:r>
                          </w:p>
                        </w:tc>
                      </w:tr>
                      <w:tr w:rsidR="00604AA9" w14:paraId="5F5CF77A" w14:textId="77777777">
                        <w:trPr>
                          <w:trHeight w:val="438"/>
                        </w:trPr>
                        <w:tc>
                          <w:tcPr>
                            <w:tcW w:w="9216" w:type="dxa"/>
                            <w:gridSpan w:val="2"/>
                          </w:tcPr>
                          <w:p w14:paraId="181B035E" w14:textId="77777777" w:rsidR="00604AA9" w:rsidRDefault="00000000">
                            <w:pPr>
                              <w:pStyle w:val="TableParagraph"/>
                              <w:spacing w:before="55"/>
                              <w:ind w:left="291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Начальное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общее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образование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  <w:vertAlign w:val="superscript"/>
                              </w:rPr>
                              <w:t>1)</w:t>
                            </w:r>
                          </w:p>
                        </w:tc>
                      </w:tr>
                      <w:tr w:rsidR="00604AA9" w14:paraId="54462C91" w14:textId="77777777">
                        <w:trPr>
                          <w:trHeight w:val="443"/>
                        </w:trPr>
                        <w:tc>
                          <w:tcPr>
                            <w:tcW w:w="5238" w:type="dxa"/>
                            <w:vMerge w:val="restart"/>
                          </w:tcPr>
                          <w:p w14:paraId="0C8EE45B" w14:textId="77777777" w:rsidR="00604AA9" w:rsidRDefault="00000000">
                            <w:pPr>
                              <w:pStyle w:val="TableParagraph"/>
                              <w:spacing w:before="52"/>
                              <w:ind w:left="1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Русский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литературное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3978" w:type="dxa"/>
                          </w:tcPr>
                          <w:p w14:paraId="60DB3326" w14:textId="77777777" w:rsidR="00604AA9" w:rsidRDefault="00000000">
                            <w:pPr>
                              <w:pStyle w:val="TableParagraph"/>
                              <w:spacing w:before="5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Русский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язык</w:t>
                            </w:r>
                          </w:p>
                        </w:tc>
                      </w:tr>
                      <w:tr w:rsidR="00604AA9" w14:paraId="493FE6FB" w14:textId="77777777">
                        <w:trPr>
                          <w:trHeight w:val="438"/>
                        </w:trPr>
                        <w:tc>
                          <w:tcPr>
                            <w:tcW w:w="5238" w:type="dxa"/>
                            <w:vMerge/>
                            <w:tcBorders>
                              <w:top w:val="nil"/>
                            </w:tcBorders>
                          </w:tcPr>
                          <w:p w14:paraId="2328A8DE" w14:textId="77777777" w:rsidR="00604AA9" w:rsidRDefault="00604AA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78" w:type="dxa"/>
                          </w:tcPr>
                          <w:p w14:paraId="69E31F98" w14:textId="77777777" w:rsidR="00604AA9" w:rsidRDefault="0000000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Литературное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чтение</w:t>
                            </w:r>
                          </w:p>
                        </w:tc>
                      </w:tr>
                      <w:tr w:rsidR="00604AA9" w14:paraId="16205756" w14:textId="77777777">
                        <w:trPr>
                          <w:trHeight w:val="1452"/>
                        </w:trPr>
                        <w:tc>
                          <w:tcPr>
                            <w:tcW w:w="5238" w:type="dxa"/>
                            <w:vMerge w:val="restart"/>
                          </w:tcPr>
                          <w:p w14:paraId="338D0014" w14:textId="77777777" w:rsidR="00604AA9" w:rsidRDefault="00000000">
                            <w:pPr>
                              <w:pStyle w:val="TableParagraph"/>
                              <w:spacing w:before="52" w:line="259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Родной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язык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литературное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чтение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 родном языке</w:t>
                            </w:r>
                          </w:p>
                        </w:tc>
                        <w:tc>
                          <w:tcPr>
                            <w:tcW w:w="3978" w:type="dxa"/>
                          </w:tcPr>
                          <w:p w14:paraId="4348D163" w14:textId="77777777" w:rsidR="00604AA9" w:rsidRDefault="00000000">
                            <w:pPr>
                              <w:pStyle w:val="TableParagraph"/>
                              <w:spacing w:before="52" w:line="259" w:lineRule="auto"/>
                              <w:ind w:right="99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Родной язык и (или) государственный язык республики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Российской</w:t>
                            </w:r>
                          </w:p>
                          <w:p w14:paraId="5B959FCD" w14:textId="77777777" w:rsidR="00604AA9" w:rsidRDefault="00000000">
                            <w:pPr>
                              <w:pStyle w:val="TableParagraph"/>
                              <w:spacing w:before="0" w:line="32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Федерации*</w:t>
                            </w:r>
                          </w:p>
                        </w:tc>
                      </w:tr>
                      <w:tr w:rsidR="00604AA9" w14:paraId="7171DBA2" w14:textId="77777777">
                        <w:trPr>
                          <w:trHeight w:val="810"/>
                        </w:trPr>
                        <w:tc>
                          <w:tcPr>
                            <w:tcW w:w="5238" w:type="dxa"/>
                            <w:vMerge/>
                            <w:tcBorders>
                              <w:top w:val="nil"/>
                            </w:tcBorders>
                          </w:tcPr>
                          <w:p w14:paraId="71C34C3D" w14:textId="77777777" w:rsidR="00604AA9" w:rsidRDefault="00604AA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78" w:type="dxa"/>
                          </w:tcPr>
                          <w:p w14:paraId="6C50C3BB" w14:textId="77777777" w:rsidR="00604AA9" w:rsidRDefault="00000000">
                            <w:pPr>
                              <w:pStyle w:val="TableParagraph"/>
                              <w:spacing w:before="52" w:line="256" w:lineRule="auto"/>
                              <w:ind w:right="13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Литературное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чтение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 родном языке</w:t>
                            </w:r>
                          </w:p>
                        </w:tc>
                      </w:tr>
                      <w:tr w:rsidR="00604AA9" w14:paraId="1655EAFE" w14:textId="77777777">
                        <w:trPr>
                          <w:trHeight w:val="441"/>
                        </w:trPr>
                        <w:tc>
                          <w:tcPr>
                            <w:tcW w:w="5238" w:type="dxa"/>
                          </w:tcPr>
                          <w:p w14:paraId="3803DC0D" w14:textId="77777777" w:rsidR="00604AA9" w:rsidRDefault="0000000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Иностранный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3978" w:type="dxa"/>
                          </w:tcPr>
                          <w:p w14:paraId="071D9E7E" w14:textId="77777777" w:rsidR="00604AA9" w:rsidRDefault="0000000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Иностранный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язык</w:t>
                            </w:r>
                          </w:p>
                        </w:tc>
                      </w:tr>
                      <w:tr w:rsidR="00604AA9" w14:paraId="3C3527DA" w14:textId="77777777">
                        <w:trPr>
                          <w:trHeight w:val="441"/>
                        </w:trPr>
                        <w:tc>
                          <w:tcPr>
                            <w:tcW w:w="5238" w:type="dxa"/>
                          </w:tcPr>
                          <w:p w14:paraId="7924D3FB" w14:textId="77777777" w:rsidR="00604AA9" w:rsidRDefault="00000000">
                            <w:pPr>
                              <w:pStyle w:val="TableParagraph"/>
                              <w:spacing w:before="5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Математика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информатика</w:t>
                            </w:r>
                          </w:p>
                        </w:tc>
                        <w:tc>
                          <w:tcPr>
                            <w:tcW w:w="3978" w:type="dxa"/>
                          </w:tcPr>
                          <w:p w14:paraId="14E54FDA" w14:textId="77777777" w:rsidR="00604AA9" w:rsidRDefault="00000000">
                            <w:pPr>
                              <w:pStyle w:val="TableParagraph"/>
                              <w:spacing w:before="52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Математика</w:t>
                            </w:r>
                          </w:p>
                        </w:tc>
                      </w:tr>
                      <w:tr w:rsidR="00604AA9" w14:paraId="6A05AFFA" w14:textId="77777777">
                        <w:trPr>
                          <w:trHeight w:val="755"/>
                        </w:trPr>
                        <w:tc>
                          <w:tcPr>
                            <w:tcW w:w="5238" w:type="dxa"/>
                          </w:tcPr>
                          <w:p w14:paraId="5E469EE0" w14:textId="77777777" w:rsidR="00604AA9" w:rsidRDefault="00000000">
                            <w:pPr>
                              <w:pStyle w:val="TableParagraph"/>
                              <w:spacing w:before="32" w:line="340" w:lineRule="atLeas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Обществознание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естествознание ("окружающий мир")</w:t>
                            </w:r>
                          </w:p>
                        </w:tc>
                        <w:tc>
                          <w:tcPr>
                            <w:tcW w:w="3978" w:type="dxa"/>
                          </w:tcPr>
                          <w:p w14:paraId="5649D88E" w14:textId="77777777" w:rsidR="00604AA9" w:rsidRDefault="0000000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Окружающий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мир</w:t>
                            </w:r>
                          </w:p>
                        </w:tc>
                      </w:tr>
                      <w:tr w:rsidR="00604AA9" w14:paraId="56E46592" w14:textId="77777777">
                        <w:trPr>
                          <w:trHeight w:val="1452"/>
                        </w:trPr>
                        <w:tc>
                          <w:tcPr>
                            <w:tcW w:w="5238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14:paraId="773CF557" w14:textId="77777777" w:rsidR="00604AA9" w:rsidRDefault="00000000">
                            <w:pPr>
                              <w:pStyle w:val="TableParagraph"/>
                              <w:spacing w:before="53" w:line="256" w:lineRule="auto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Основы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религиозных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культур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светской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этики</w:t>
                            </w:r>
                          </w:p>
                        </w:tc>
                        <w:tc>
                          <w:tcPr>
                            <w:tcW w:w="3978" w:type="dxa"/>
                          </w:tcPr>
                          <w:p w14:paraId="789CFD8B" w14:textId="77777777" w:rsidR="00604AA9" w:rsidRDefault="00000000">
                            <w:pPr>
                              <w:pStyle w:val="TableParagraph"/>
                              <w:spacing w:before="53" w:line="259" w:lineRule="auto"/>
                              <w:ind w:right="45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Основы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религиозных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культур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 светской этики: учебный модуль:</w:t>
                            </w:r>
                            <w:r>
                              <w:rPr>
                                <w:spacing w:val="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"Основы</w:t>
                            </w:r>
                            <w:r>
                              <w:rPr>
                                <w:spacing w:val="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православной</w:t>
                            </w:r>
                          </w:p>
                          <w:p w14:paraId="39B7AFEA" w14:textId="77777777" w:rsidR="00604AA9" w:rsidRDefault="00000000">
                            <w:pPr>
                              <w:pStyle w:val="TableParagraph"/>
                              <w:spacing w:before="0" w:line="32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культуры";</w:t>
                            </w:r>
                          </w:p>
                        </w:tc>
                      </w:tr>
                      <w:tr w:rsidR="00604AA9" w14:paraId="443AB724" w14:textId="77777777">
                        <w:trPr>
                          <w:trHeight w:val="1451"/>
                        </w:trPr>
                        <w:tc>
                          <w:tcPr>
                            <w:tcW w:w="5238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13196969" w14:textId="77777777" w:rsidR="00604AA9" w:rsidRDefault="00604AA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78" w:type="dxa"/>
                          </w:tcPr>
                          <w:p w14:paraId="50ED8CAD" w14:textId="77777777" w:rsidR="00604AA9" w:rsidRDefault="00000000">
                            <w:pPr>
                              <w:pStyle w:val="TableParagraph"/>
                              <w:spacing w:before="32" w:line="340" w:lineRule="atLeast"/>
                              <w:ind w:right="43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Основы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религиозных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культур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и светской этики: учебный модуль: "Основы иудейской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культуры";</w:t>
                            </w:r>
                          </w:p>
                        </w:tc>
                      </w:tr>
                    </w:tbl>
                    <w:p w14:paraId="1B90C84E" w14:textId="77777777" w:rsidR="00604AA9" w:rsidRDefault="00604AA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Таблица</w:t>
      </w:r>
      <w:r>
        <w:rPr>
          <w:spacing w:val="-18"/>
          <w:sz w:val="28"/>
        </w:rPr>
        <w:t xml:space="preserve"> </w:t>
      </w:r>
      <w:r>
        <w:rPr>
          <w:sz w:val="28"/>
        </w:rPr>
        <w:t>1 Предметные области и учебные предметы в соответствии с ФГОС</w:t>
      </w:r>
    </w:p>
    <w:p w14:paraId="71C4BE64" w14:textId="77777777" w:rsidR="00604AA9" w:rsidRDefault="00604AA9">
      <w:pPr>
        <w:pStyle w:val="a3"/>
        <w:rPr>
          <w:sz w:val="28"/>
        </w:rPr>
      </w:pPr>
    </w:p>
    <w:p w14:paraId="23C907DA" w14:textId="77777777" w:rsidR="00604AA9" w:rsidRDefault="00604AA9">
      <w:pPr>
        <w:pStyle w:val="a3"/>
        <w:rPr>
          <w:sz w:val="28"/>
        </w:rPr>
      </w:pPr>
    </w:p>
    <w:p w14:paraId="723F040B" w14:textId="77777777" w:rsidR="00604AA9" w:rsidRDefault="00604AA9">
      <w:pPr>
        <w:pStyle w:val="a3"/>
        <w:rPr>
          <w:sz w:val="28"/>
        </w:rPr>
      </w:pPr>
    </w:p>
    <w:p w14:paraId="768B0FA1" w14:textId="77777777" w:rsidR="00604AA9" w:rsidRDefault="00604AA9">
      <w:pPr>
        <w:pStyle w:val="a3"/>
        <w:rPr>
          <w:sz w:val="28"/>
        </w:rPr>
      </w:pPr>
    </w:p>
    <w:p w14:paraId="4FE39A95" w14:textId="77777777" w:rsidR="00604AA9" w:rsidRDefault="00604AA9">
      <w:pPr>
        <w:pStyle w:val="a3"/>
        <w:rPr>
          <w:sz w:val="28"/>
        </w:rPr>
      </w:pPr>
    </w:p>
    <w:p w14:paraId="69AE3326" w14:textId="77777777" w:rsidR="00604AA9" w:rsidRDefault="00604AA9">
      <w:pPr>
        <w:pStyle w:val="a3"/>
        <w:rPr>
          <w:sz w:val="28"/>
        </w:rPr>
      </w:pPr>
    </w:p>
    <w:p w14:paraId="5AED1DA8" w14:textId="77777777" w:rsidR="00604AA9" w:rsidRDefault="00604AA9">
      <w:pPr>
        <w:pStyle w:val="a3"/>
        <w:rPr>
          <w:sz w:val="28"/>
        </w:rPr>
      </w:pPr>
    </w:p>
    <w:p w14:paraId="5597A29A" w14:textId="77777777" w:rsidR="00604AA9" w:rsidRDefault="00604AA9">
      <w:pPr>
        <w:pStyle w:val="a3"/>
        <w:rPr>
          <w:sz w:val="28"/>
        </w:rPr>
      </w:pPr>
    </w:p>
    <w:p w14:paraId="3545CF5A" w14:textId="77777777" w:rsidR="00604AA9" w:rsidRDefault="00604AA9">
      <w:pPr>
        <w:pStyle w:val="a3"/>
        <w:rPr>
          <w:sz w:val="28"/>
        </w:rPr>
      </w:pPr>
    </w:p>
    <w:p w14:paraId="52308EA1" w14:textId="77777777" w:rsidR="00604AA9" w:rsidRDefault="00604AA9">
      <w:pPr>
        <w:pStyle w:val="a3"/>
        <w:rPr>
          <w:sz w:val="28"/>
        </w:rPr>
      </w:pPr>
    </w:p>
    <w:p w14:paraId="2BDC95A6" w14:textId="77777777" w:rsidR="00604AA9" w:rsidRDefault="00604AA9">
      <w:pPr>
        <w:pStyle w:val="a3"/>
        <w:rPr>
          <w:sz w:val="28"/>
        </w:rPr>
      </w:pPr>
    </w:p>
    <w:p w14:paraId="4865CF01" w14:textId="77777777" w:rsidR="00604AA9" w:rsidRDefault="00604AA9">
      <w:pPr>
        <w:pStyle w:val="a3"/>
        <w:rPr>
          <w:sz w:val="28"/>
        </w:rPr>
      </w:pPr>
    </w:p>
    <w:p w14:paraId="04C34111" w14:textId="77777777" w:rsidR="00604AA9" w:rsidRDefault="00604AA9">
      <w:pPr>
        <w:pStyle w:val="a3"/>
        <w:rPr>
          <w:sz w:val="28"/>
        </w:rPr>
      </w:pPr>
    </w:p>
    <w:p w14:paraId="51A3EBA3" w14:textId="77777777" w:rsidR="00604AA9" w:rsidRDefault="00604AA9">
      <w:pPr>
        <w:pStyle w:val="a3"/>
        <w:rPr>
          <w:sz w:val="28"/>
        </w:rPr>
      </w:pPr>
    </w:p>
    <w:p w14:paraId="1893AA7A" w14:textId="77777777" w:rsidR="00604AA9" w:rsidRDefault="00604AA9">
      <w:pPr>
        <w:pStyle w:val="a3"/>
        <w:rPr>
          <w:sz w:val="28"/>
        </w:rPr>
      </w:pPr>
    </w:p>
    <w:p w14:paraId="73FFD120" w14:textId="77777777" w:rsidR="00604AA9" w:rsidRDefault="00604AA9">
      <w:pPr>
        <w:pStyle w:val="a3"/>
        <w:rPr>
          <w:sz w:val="28"/>
        </w:rPr>
      </w:pPr>
    </w:p>
    <w:p w14:paraId="3806AB6A" w14:textId="77777777" w:rsidR="00604AA9" w:rsidRDefault="00604AA9">
      <w:pPr>
        <w:pStyle w:val="a3"/>
        <w:rPr>
          <w:sz w:val="28"/>
        </w:rPr>
      </w:pPr>
    </w:p>
    <w:p w14:paraId="72EAE5D6" w14:textId="77777777" w:rsidR="00604AA9" w:rsidRDefault="00604AA9">
      <w:pPr>
        <w:pStyle w:val="a3"/>
        <w:rPr>
          <w:sz w:val="28"/>
        </w:rPr>
      </w:pPr>
    </w:p>
    <w:p w14:paraId="388024E6" w14:textId="77777777" w:rsidR="00604AA9" w:rsidRDefault="00604AA9">
      <w:pPr>
        <w:pStyle w:val="a3"/>
        <w:rPr>
          <w:sz w:val="28"/>
        </w:rPr>
      </w:pPr>
    </w:p>
    <w:p w14:paraId="27146399" w14:textId="77777777" w:rsidR="00604AA9" w:rsidRDefault="00604AA9">
      <w:pPr>
        <w:pStyle w:val="a3"/>
        <w:rPr>
          <w:sz w:val="28"/>
        </w:rPr>
      </w:pPr>
    </w:p>
    <w:p w14:paraId="543DA877" w14:textId="77777777" w:rsidR="00604AA9" w:rsidRDefault="00604AA9">
      <w:pPr>
        <w:pStyle w:val="a3"/>
        <w:rPr>
          <w:sz w:val="28"/>
        </w:rPr>
      </w:pPr>
    </w:p>
    <w:p w14:paraId="5C74CCCC" w14:textId="77777777" w:rsidR="00604AA9" w:rsidRDefault="00604AA9">
      <w:pPr>
        <w:pStyle w:val="a3"/>
        <w:rPr>
          <w:sz w:val="28"/>
        </w:rPr>
      </w:pPr>
    </w:p>
    <w:p w14:paraId="07E199B6" w14:textId="77777777" w:rsidR="00604AA9" w:rsidRDefault="00604AA9">
      <w:pPr>
        <w:pStyle w:val="a3"/>
        <w:rPr>
          <w:sz w:val="28"/>
        </w:rPr>
      </w:pPr>
    </w:p>
    <w:p w14:paraId="74D2884C" w14:textId="77777777" w:rsidR="00604AA9" w:rsidRDefault="00604AA9">
      <w:pPr>
        <w:pStyle w:val="a3"/>
        <w:rPr>
          <w:sz w:val="28"/>
        </w:rPr>
      </w:pPr>
    </w:p>
    <w:p w14:paraId="4BC3B9C1" w14:textId="77777777" w:rsidR="00604AA9" w:rsidRDefault="00604AA9">
      <w:pPr>
        <w:pStyle w:val="a3"/>
        <w:rPr>
          <w:sz w:val="28"/>
        </w:rPr>
      </w:pPr>
    </w:p>
    <w:p w14:paraId="2EB9FB8E" w14:textId="77777777" w:rsidR="00604AA9" w:rsidRDefault="00604AA9">
      <w:pPr>
        <w:pStyle w:val="a3"/>
        <w:rPr>
          <w:sz w:val="28"/>
        </w:rPr>
      </w:pPr>
    </w:p>
    <w:p w14:paraId="2FF43347" w14:textId="77777777" w:rsidR="00604AA9" w:rsidRDefault="00604AA9">
      <w:pPr>
        <w:pStyle w:val="a3"/>
        <w:rPr>
          <w:sz w:val="28"/>
        </w:rPr>
      </w:pPr>
    </w:p>
    <w:p w14:paraId="46600994" w14:textId="77777777" w:rsidR="00604AA9" w:rsidRDefault="00604AA9">
      <w:pPr>
        <w:pStyle w:val="a3"/>
        <w:spacing w:before="240"/>
        <w:rPr>
          <w:sz w:val="28"/>
        </w:rPr>
      </w:pPr>
    </w:p>
    <w:p w14:paraId="6D5C43FC" w14:textId="77777777" w:rsidR="00604AA9" w:rsidRDefault="00000000">
      <w:pPr>
        <w:pStyle w:val="a3"/>
        <w:spacing w:line="292" w:lineRule="auto"/>
        <w:ind w:left="107" w:right="258" w:firstLine="698"/>
        <w:jc w:val="both"/>
      </w:pPr>
      <w:r>
        <w:t>*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языком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русский язык,</w:t>
      </w:r>
      <w:r>
        <w:rPr>
          <w:spacing w:val="-8"/>
        </w:rPr>
        <w:t xml:space="preserve"> </w:t>
      </w:r>
      <w:r>
        <w:t>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 несовершеннолетних обучающихся.</w:t>
      </w:r>
    </w:p>
    <w:p w14:paraId="07A916DB" w14:textId="77777777" w:rsidR="00604AA9" w:rsidRDefault="00604AA9">
      <w:pPr>
        <w:spacing w:line="292" w:lineRule="auto"/>
        <w:jc w:val="both"/>
        <w:sectPr w:rsidR="00604AA9" w:rsidSect="00987FB1">
          <w:type w:val="continuous"/>
          <w:pgSz w:w="11910" w:h="16840"/>
          <w:pgMar w:top="1040" w:right="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3978"/>
      </w:tblGrid>
      <w:tr w:rsidR="00604AA9" w14:paraId="4DCCB634" w14:textId="77777777">
        <w:trPr>
          <w:trHeight w:val="1451"/>
        </w:trPr>
        <w:tc>
          <w:tcPr>
            <w:tcW w:w="5238" w:type="dxa"/>
            <w:vMerge w:val="restart"/>
            <w:tcBorders>
              <w:top w:val="nil"/>
            </w:tcBorders>
          </w:tcPr>
          <w:p w14:paraId="7CDE9038" w14:textId="77777777" w:rsidR="00604AA9" w:rsidRDefault="00604AA9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3978" w:type="dxa"/>
          </w:tcPr>
          <w:p w14:paraId="014FAB2F" w14:textId="77777777" w:rsidR="00604AA9" w:rsidRDefault="00000000">
            <w:pPr>
              <w:pStyle w:val="TableParagraph"/>
              <w:spacing w:before="52" w:line="259" w:lineRule="auto"/>
              <w:ind w:right="43"/>
              <w:jc w:val="bot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светской этики: учебный модуль: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"Основы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буддийской</w:t>
            </w:r>
          </w:p>
          <w:p w14:paraId="6866E0D8" w14:textId="77777777" w:rsidR="00604AA9" w:rsidRDefault="00000000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культуры";</w:t>
            </w:r>
          </w:p>
        </w:tc>
      </w:tr>
      <w:tr w:rsidR="00604AA9" w14:paraId="7B4D3751" w14:textId="77777777">
        <w:trPr>
          <w:trHeight w:val="1451"/>
        </w:trPr>
        <w:tc>
          <w:tcPr>
            <w:tcW w:w="5238" w:type="dxa"/>
            <w:vMerge/>
            <w:tcBorders>
              <w:top w:val="nil"/>
            </w:tcBorders>
          </w:tcPr>
          <w:p w14:paraId="4176D83C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07524C7E" w14:textId="77777777" w:rsidR="00604AA9" w:rsidRDefault="00000000">
            <w:pPr>
              <w:pStyle w:val="TableParagraph"/>
              <w:spacing w:before="32" w:line="340" w:lineRule="atLeast"/>
              <w:ind w:right="43"/>
              <w:jc w:val="bot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светской этики: учебный модуль: "Основы исламской </w:t>
            </w:r>
            <w:r>
              <w:rPr>
                <w:spacing w:val="-2"/>
                <w:sz w:val="28"/>
              </w:rPr>
              <w:t>культуры";</w:t>
            </w:r>
          </w:p>
        </w:tc>
      </w:tr>
      <w:tr w:rsidR="00604AA9" w14:paraId="2854D2BB" w14:textId="77777777">
        <w:trPr>
          <w:trHeight w:val="1457"/>
        </w:trPr>
        <w:tc>
          <w:tcPr>
            <w:tcW w:w="5238" w:type="dxa"/>
            <w:vMerge/>
            <w:tcBorders>
              <w:top w:val="nil"/>
            </w:tcBorders>
          </w:tcPr>
          <w:p w14:paraId="5C500B72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05D3F959" w14:textId="77777777" w:rsidR="00604AA9" w:rsidRDefault="00000000">
            <w:pPr>
              <w:pStyle w:val="TableParagraph"/>
              <w:tabs>
                <w:tab w:val="left" w:pos="1647"/>
                <w:tab w:val="left" w:pos="2887"/>
              </w:tabs>
              <w:spacing w:line="259" w:lineRule="auto"/>
              <w:ind w:right="43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светской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этики: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учебный</w:t>
            </w:r>
          </w:p>
          <w:p w14:paraId="30117225" w14:textId="77777777" w:rsidR="00604AA9" w:rsidRDefault="00000000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модуль: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"Основы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религиозных культур народов России";</w:t>
            </w:r>
          </w:p>
        </w:tc>
      </w:tr>
      <w:tr w:rsidR="00604AA9" w14:paraId="31D3F156" w14:textId="77777777">
        <w:trPr>
          <w:trHeight w:val="1552"/>
        </w:trPr>
        <w:tc>
          <w:tcPr>
            <w:tcW w:w="5238" w:type="dxa"/>
            <w:vMerge/>
            <w:tcBorders>
              <w:top w:val="nil"/>
            </w:tcBorders>
          </w:tcPr>
          <w:p w14:paraId="592508E1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7CD27B5F" w14:textId="77777777" w:rsidR="00604AA9" w:rsidRDefault="00000000">
            <w:pPr>
              <w:pStyle w:val="TableParagraph"/>
              <w:spacing w:before="52" w:line="259" w:lineRule="auto"/>
              <w:ind w:right="43"/>
              <w:jc w:val="bot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светской этики: учебный модуль: "Основы светской </w:t>
            </w:r>
            <w:r>
              <w:rPr>
                <w:spacing w:val="-2"/>
                <w:sz w:val="28"/>
              </w:rPr>
              <w:t>этики"*</w:t>
            </w:r>
          </w:p>
        </w:tc>
      </w:tr>
      <w:tr w:rsidR="00604AA9" w14:paraId="0F35212B" w14:textId="77777777">
        <w:trPr>
          <w:trHeight w:val="441"/>
        </w:trPr>
        <w:tc>
          <w:tcPr>
            <w:tcW w:w="5238" w:type="dxa"/>
            <w:vMerge w:val="restart"/>
          </w:tcPr>
          <w:p w14:paraId="2ADE339B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Искусство</w:t>
            </w:r>
          </w:p>
        </w:tc>
        <w:tc>
          <w:tcPr>
            <w:tcW w:w="3978" w:type="dxa"/>
          </w:tcPr>
          <w:p w14:paraId="296E801A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Музыка</w:t>
            </w:r>
          </w:p>
        </w:tc>
      </w:tr>
      <w:tr w:rsidR="00604AA9" w14:paraId="22FD8E84" w14:textId="77777777">
        <w:trPr>
          <w:trHeight w:val="441"/>
        </w:trPr>
        <w:tc>
          <w:tcPr>
            <w:tcW w:w="5238" w:type="dxa"/>
            <w:vMerge/>
            <w:tcBorders>
              <w:top w:val="nil"/>
            </w:tcBorders>
          </w:tcPr>
          <w:p w14:paraId="0446192F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1040DA26" w14:textId="77777777" w:rsidR="00604AA9" w:rsidRDefault="00000000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искусство</w:t>
            </w:r>
          </w:p>
        </w:tc>
      </w:tr>
      <w:tr w:rsidR="00604AA9" w14:paraId="31C8C849" w14:textId="77777777">
        <w:trPr>
          <w:trHeight w:val="443"/>
        </w:trPr>
        <w:tc>
          <w:tcPr>
            <w:tcW w:w="5238" w:type="dxa"/>
          </w:tcPr>
          <w:p w14:paraId="745125F5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</w:tc>
        <w:tc>
          <w:tcPr>
            <w:tcW w:w="3978" w:type="dxa"/>
          </w:tcPr>
          <w:p w14:paraId="682A1732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</w:tc>
      </w:tr>
      <w:tr w:rsidR="00604AA9" w14:paraId="596D7C47" w14:textId="77777777">
        <w:trPr>
          <w:trHeight w:val="441"/>
        </w:trPr>
        <w:tc>
          <w:tcPr>
            <w:tcW w:w="5238" w:type="dxa"/>
          </w:tcPr>
          <w:p w14:paraId="7EB85A4E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3978" w:type="dxa"/>
          </w:tcPr>
          <w:p w14:paraId="016D4E9D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</w:tr>
      <w:tr w:rsidR="00604AA9" w14:paraId="030517B8" w14:textId="77777777">
        <w:trPr>
          <w:trHeight w:val="441"/>
        </w:trPr>
        <w:tc>
          <w:tcPr>
            <w:tcW w:w="9216" w:type="dxa"/>
            <w:gridSpan w:val="2"/>
          </w:tcPr>
          <w:p w14:paraId="5845A62E" w14:textId="77777777" w:rsidR="00604AA9" w:rsidRDefault="00000000">
            <w:pPr>
              <w:pStyle w:val="TableParagraph"/>
              <w:spacing w:before="55"/>
              <w:ind w:left="300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общее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  <w:vertAlign w:val="superscript"/>
              </w:rPr>
              <w:t>2)</w:t>
            </w:r>
          </w:p>
        </w:tc>
      </w:tr>
      <w:tr w:rsidR="00604AA9" w14:paraId="36B667A5" w14:textId="77777777">
        <w:trPr>
          <w:trHeight w:val="441"/>
        </w:trPr>
        <w:tc>
          <w:tcPr>
            <w:tcW w:w="5238" w:type="dxa"/>
            <w:vMerge w:val="restart"/>
          </w:tcPr>
          <w:p w14:paraId="756B9B9F" w14:textId="77777777" w:rsidR="00604AA9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3978" w:type="dxa"/>
          </w:tcPr>
          <w:p w14:paraId="3C3E224B" w14:textId="77777777" w:rsidR="00604AA9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</w:tr>
      <w:tr w:rsidR="00604AA9" w14:paraId="0DA9277C" w14:textId="77777777">
        <w:trPr>
          <w:trHeight w:val="438"/>
        </w:trPr>
        <w:tc>
          <w:tcPr>
            <w:tcW w:w="5238" w:type="dxa"/>
            <w:vMerge/>
            <w:tcBorders>
              <w:top w:val="nil"/>
            </w:tcBorders>
          </w:tcPr>
          <w:p w14:paraId="0EB2FAF6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035276EE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</w:tr>
      <w:tr w:rsidR="00604AA9" w14:paraId="01871E56" w14:textId="77777777">
        <w:trPr>
          <w:trHeight w:val="1452"/>
        </w:trPr>
        <w:tc>
          <w:tcPr>
            <w:tcW w:w="5238" w:type="dxa"/>
            <w:vMerge w:val="restart"/>
          </w:tcPr>
          <w:p w14:paraId="2D5C7B2B" w14:textId="77777777" w:rsidR="00604AA9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3978" w:type="dxa"/>
          </w:tcPr>
          <w:p w14:paraId="4FEDF72A" w14:textId="77777777" w:rsidR="00604AA9" w:rsidRDefault="00000000">
            <w:pPr>
              <w:pStyle w:val="TableParagraph"/>
              <w:spacing w:before="52" w:line="259" w:lineRule="auto"/>
              <w:ind w:right="998"/>
              <w:rPr>
                <w:sz w:val="28"/>
              </w:rPr>
            </w:pPr>
            <w:r>
              <w:rPr>
                <w:sz w:val="28"/>
              </w:rPr>
              <w:t>Родной язык и (или) государственный язык республики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14:paraId="772FD83A" w14:textId="77777777" w:rsidR="00604AA9" w:rsidRDefault="00000000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</w:tr>
      <w:tr w:rsidR="00604AA9" w14:paraId="4F8271B8" w14:textId="77777777">
        <w:trPr>
          <w:trHeight w:val="438"/>
        </w:trPr>
        <w:tc>
          <w:tcPr>
            <w:tcW w:w="5238" w:type="dxa"/>
            <w:vMerge/>
            <w:tcBorders>
              <w:top w:val="nil"/>
            </w:tcBorders>
          </w:tcPr>
          <w:p w14:paraId="37A3870F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17811EAC" w14:textId="77777777" w:rsidR="00604AA9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</w:t>
            </w:r>
          </w:p>
        </w:tc>
      </w:tr>
      <w:tr w:rsidR="00604AA9" w14:paraId="2B0802FD" w14:textId="77777777">
        <w:trPr>
          <w:trHeight w:val="830"/>
        </w:trPr>
        <w:tc>
          <w:tcPr>
            <w:tcW w:w="5238" w:type="dxa"/>
          </w:tcPr>
          <w:p w14:paraId="5A517363" w14:textId="77777777" w:rsidR="00604AA9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языки</w:t>
            </w:r>
          </w:p>
        </w:tc>
        <w:tc>
          <w:tcPr>
            <w:tcW w:w="3978" w:type="dxa"/>
          </w:tcPr>
          <w:p w14:paraId="01C48B1D" w14:textId="77777777" w:rsidR="00604AA9" w:rsidRDefault="00000000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  <w:p w14:paraId="6C198B75" w14:textId="77777777" w:rsidR="00604AA9" w:rsidRDefault="00000000">
            <w:pPr>
              <w:pStyle w:val="TableParagraph"/>
              <w:spacing w:before="96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иностранный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язык**</w:t>
            </w:r>
          </w:p>
        </w:tc>
      </w:tr>
    </w:tbl>
    <w:p w14:paraId="6D677BA6" w14:textId="77777777" w:rsidR="00604AA9" w:rsidRDefault="00604AA9">
      <w:pPr>
        <w:pStyle w:val="a3"/>
      </w:pPr>
    </w:p>
    <w:p w14:paraId="35FF840B" w14:textId="77777777" w:rsidR="00604AA9" w:rsidRDefault="00604AA9">
      <w:pPr>
        <w:pStyle w:val="a3"/>
        <w:spacing w:before="203"/>
      </w:pPr>
    </w:p>
    <w:p w14:paraId="267973D6" w14:textId="77777777" w:rsidR="00604AA9" w:rsidRDefault="00000000">
      <w:pPr>
        <w:pStyle w:val="a3"/>
        <w:ind w:left="122" w:right="271" w:firstLine="698"/>
        <w:jc w:val="both"/>
      </w:pPr>
      <w:r>
        <w:t>*Выбор одного из учебных модулей осуществляется по заявлению родителей (законных представителей) несовершеннолетних обучающихся.</w:t>
      </w:r>
    </w:p>
    <w:p w14:paraId="1C5DAA6B" w14:textId="77777777" w:rsidR="00604AA9" w:rsidRDefault="00000000">
      <w:pPr>
        <w:spacing w:before="1" w:line="242" w:lineRule="auto"/>
        <w:ind w:left="122" w:right="274" w:firstLine="698"/>
        <w:jc w:val="both"/>
        <w:rPr>
          <w:sz w:val="23"/>
        </w:rPr>
      </w:pPr>
      <w:r>
        <w:rPr>
          <w:sz w:val="24"/>
        </w:rPr>
        <w:t>**</w:t>
      </w:r>
      <w:r>
        <w:rPr>
          <w:sz w:val="23"/>
        </w:rPr>
        <w:t>Изучение второго иностранного языка из перечня, предлагаемого Организацией, осуществляется по заявлению обучающихся, родителей (законных представителей) несовершеннолетних обучающихся и при наличии в Организации необходимых условий.</w:t>
      </w:r>
    </w:p>
    <w:p w14:paraId="505F7DE6" w14:textId="77777777" w:rsidR="00604AA9" w:rsidRDefault="00604AA9">
      <w:pPr>
        <w:spacing w:line="242" w:lineRule="auto"/>
        <w:jc w:val="both"/>
        <w:rPr>
          <w:sz w:val="23"/>
        </w:rPr>
        <w:sectPr w:rsidR="00604AA9" w:rsidSect="00987FB1">
          <w:pgSz w:w="11910" w:h="16840"/>
          <w:pgMar w:top="1100" w:right="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3978"/>
      </w:tblGrid>
      <w:tr w:rsidR="00604AA9" w14:paraId="3E515A32" w14:textId="77777777">
        <w:trPr>
          <w:trHeight w:val="410"/>
        </w:trPr>
        <w:tc>
          <w:tcPr>
            <w:tcW w:w="5238" w:type="dxa"/>
            <w:vMerge w:val="restart"/>
          </w:tcPr>
          <w:p w14:paraId="7A6DAEC7" w14:textId="77777777" w:rsidR="00604AA9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lastRenderedPageBreak/>
              <w:t>Математика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3978" w:type="dxa"/>
          </w:tcPr>
          <w:p w14:paraId="5CD6FA68" w14:textId="77777777" w:rsidR="00604AA9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*</w:t>
            </w:r>
          </w:p>
        </w:tc>
      </w:tr>
      <w:tr w:rsidR="00604AA9" w14:paraId="4CDB7E36" w14:textId="77777777">
        <w:trPr>
          <w:trHeight w:val="441"/>
        </w:trPr>
        <w:tc>
          <w:tcPr>
            <w:tcW w:w="5238" w:type="dxa"/>
            <w:vMerge/>
            <w:tcBorders>
              <w:top w:val="nil"/>
            </w:tcBorders>
          </w:tcPr>
          <w:p w14:paraId="51FE1804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1BEC21DB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</w:tr>
      <w:tr w:rsidR="00604AA9" w14:paraId="4544D36F" w14:textId="77777777">
        <w:trPr>
          <w:trHeight w:val="443"/>
        </w:trPr>
        <w:tc>
          <w:tcPr>
            <w:tcW w:w="5238" w:type="dxa"/>
            <w:vMerge w:val="restart"/>
          </w:tcPr>
          <w:p w14:paraId="1B85CB8A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Общественно-научные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предметы</w:t>
            </w:r>
          </w:p>
        </w:tc>
        <w:tc>
          <w:tcPr>
            <w:tcW w:w="3978" w:type="dxa"/>
          </w:tcPr>
          <w:p w14:paraId="76DE3283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**</w:t>
            </w:r>
          </w:p>
        </w:tc>
      </w:tr>
      <w:tr w:rsidR="00604AA9" w14:paraId="2ABB2D24" w14:textId="77777777">
        <w:trPr>
          <w:trHeight w:val="438"/>
        </w:trPr>
        <w:tc>
          <w:tcPr>
            <w:tcW w:w="5238" w:type="dxa"/>
            <w:vMerge/>
            <w:tcBorders>
              <w:top w:val="nil"/>
            </w:tcBorders>
          </w:tcPr>
          <w:p w14:paraId="7C702F4C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76D37EFA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</w:tr>
      <w:tr w:rsidR="00604AA9" w14:paraId="3A881B9F" w14:textId="77777777">
        <w:trPr>
          <w:trHeight w:val="558"/>
        </w:trPr>
        <w:tc>
          <w:tcPr>
            <w:tcW w:w="5238" w:type="dxa"/>
            <w:vMerge/>
            <w:tcBorders>
              <w:top w:val="nil"/>
            </w:tcBorders>
          </w:tcPr>
          <w:p w14:paraId="69BF7C57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721213A2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</w:tr>
      <w:tr w:rsidR="00604AA9" w14:paraId="3F4C69E2" w14:textId="77777777">
        <w:trPr>
          <w:trHeight w:val="810"/>
        </w:trPr>
        <w:tc>
          <w:tcPr>
            <w:tcW w:w="5238" w:type="dxa"/>
          </w:tcPr>
          <w:p w14:paraId="129880A6" w14:textId="77777777" w:rsidR="00604AA9" w:rsidRDefault="00000000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культуры народов России</w:t>
            </w:r>
          </w:p>
        </w:tc>
        <w:tc>
          <w:tcPr>
            <w:tcW w:w="3978" w:type="dxa"/>
          </w:tcPr>
          <w:p w14:paraId="7F8C2AA1" w14:textId="77777777" w:rsidR="00604AA9" w:rsidRDefault="00000000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духовно-нравственной культуры народов России ***</w:t>
            </w:r>
          </w:p>
        </w:tc>
      </w:tr>
      <w:tr w:rsidR="00604AA9" w14:paraId="0E8CEE91" w14:textId="77777777">
        <w:trPr>
          <w:trHeight w:val="439"/>
        </w:trPr>
        <w:tc>
          <w:tcPr>
            <w:tcW w:w="5238" w:type="dxa"/>
            <w:vMerge w:val="restart"/>
          </w:tcPr>
          <w:p w14:paraId="7186E5A1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Естественно-научные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предметы</w:t>
            </w:r>
          </w:p>
        </w:tc>
        <w:tc>
          <w:tcPr>
            <w:tcW w:w="3978" w:type="dxa"/>
          </w:tcPr>
          <w:p w14:paraId="5F244C38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</w:tr>
      <w:tr w:rsidR="00604AA9" w14:paraId="33346DAC" w14:textId="77777777">
        <w:trPr>
          <w:trHeight w:val="438"/>
        </w:trPr>
        <w:tc>
          <w:tcPr>
            <w:tcW w:w="5238" w:type="dxa"/>
            <w:vMerge/>
            <w:tcBorders>
              <w:top w:val="nil"/>
            </w:tcBorders>
          </w:tcPr>
          <w:p w14:paraId="4FA8EB92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1E62110A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</w:tr>
      <w:tr w:rsidR="00604AA9" w14:paraId="1D51B100" w14:textId="77777777">
        <w:trPr>
          <w:trHeight w:val="441"/>
        </w:trPr>
        <w:tc>
          <w:tcPr>
            <w:tcW w:w="5238" w:type="dxa"/>
            <w:vMerge/>
            <w:tcBorders>
              <w:top w:val="nil"/>
            </w:tcBorders>
          </w:tcPr>
          <w:p w14:paraId="7D602C6F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6D958D11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</w:tr>
      <w:tr w:rsidR="00604AA9" w14:paraId="731E113B" w14:textId="77777777">
        <w:trPr>
          <w:trHeight w:val="407"/>
        </w:trPr>
        <w:tc>
          <w:tcPr>
            <w:tcW w:w="5238" w:type="dxa"/>
            <w:vMerge w:val="restart"/>
          </w:tcPr>
          <w:p w14:paraId="62000F29" w14:textId="77777777" w:rsidR="00604AA9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pacing w:val="-2"/>
                <w:sz w:val="28"/>
              </w:rPr>
              <w:t>Искусство</w:t>
            </w:r>
          </w:p>
        </w:tc>
        <w:tc>
          <w:tcPr>
            <w:tcW w:w="3978" w:type="dxa"/>
          </w:tcPr>
          <w:p w14:paraId="375280A5" w14:textId="77777777" w:rsidR="00604AA9" w:rsidRDefault="00000000">
            <w:pPr>
              <w:pStyle w:val="TableParagraph"/>
              <w:spacing w:before="52"/>
              <w:rPr>
                <w:sz w:val="28"/>
              </w:rPr>
            </w:pPr>
            <w:r>
              <w:rPr>
                <w:spacing w:val="-2"/>
                <w:sz w:val="28"/>
              </w:rPr>
              <w:t>Музыка</w:t>
            </w:r>
          </w:p>
        </w:tc>
      </w:tr>
      <w:tr w:rsidR="00604AA9" w14:paraId="52ED379D" w14:textId="77777777">
        <w:trPr>
          <w:trHeight w:val="796"/>
        </w:trPr>
        <w:tc>
          <w:tcPr>
            <w:tcW w:w="5238" w:type="dxa"/>
            <w:vMerge/>
            <w:tcBorders>
              <w:top w:val="nil"/>
            </w:tcBorders>
          </w:tcPr>
          <w:p w14:paraId="6387F5B9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71EAAC9F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искусство</w:t>
            </w:r>
          </w:p>
        </w:tc>
      </w:tr>
      <w:tr w:rsidR="00604AA9" w14:paraId="0488C576" w14:textId="77777777">
        <w:trPr>
          <w:trHeight w:val="566"/>
        </w:trPr>
        <w:tc>
          <w:tcPr>
            <w:tcW w:w="5238" w:type="dxa"/>
          </w:tcPr>
          <w:p w14:paraId="717B5295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</w:tc>
        <w:tc>
          <w:tcPr>
            <w:tcW w:w="3978" w:type="dxa"/>
          </w:tcPr>
          <w:p w14:paraId="231C0216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</w:t>
            </w:r>
          </w:p>
        </w:tc>
      </w:tr>
      <w:tr w:rsidR="00604AA9" w14:paraId="4B58BB63" w14:textId="77777777">
        <w:trPr>
          <w:trHeight w:val="883"/>
        </w:trPr>
        <w:tc>
          <w:tcPr>
            <w:tcW w:w="5238" w:type="dxa"/>
            <w:vMerge w:val="restart"/>
          </w:tcPr>
          <w:p w14:paraId="0E0BED94" w14:textId="77777777" w:rsidR="00604AA9" w:rsidRDefault="00000000">
            <w:pPr>
              <w:pStyle w:val="TableParagraph"/>
              <w:spacing w:line="259" w:lineRule="auto"/>
              <w:ind w:right="1122"/>
              <w:rPr>
                <w:sz w:val="28"/>
              </w:rPr>
            </w:pPr>
            <w:r>
              <w:rPr>
                <w:sz w:val="28"/>
              </w:rPr>
              <w:t>Физическая культура и основы безопасности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</w:p>
        </w:tc>
        <w:tc>
          <w:tcPr>
            <w:tcW w:w="3978" w:type="dxa"/>
          </w:tcPr>
          <w:p w14:paraId="7AA5F298" w14:textId="77777777" w:rsidR="00604AA9" w:rsidRDefault="00000000">
            <w:pPr>
              <w:pStyle w:val="TableParagraph"/>
              <w:spacing w:line="259" w:lineRule="auto"/>
              <w:ind w:right="124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безопасности </w:t>
            </w:r>
            <w:r>
              <w:rPr>
                <w:spacing w:val="-2"/>
                <w:sz w:val="28"/>
              </w:rPr>
              <w:t>жизнедеятельности</w:t>
            </w:r>
          </w:p>
        </w:tc>
      </w:tr>
      <w:tr w:rsidR="00604AA9" w14:paraId="1C2EBDAE" w14:textId="77777777">
        <w:trPr>
          <w:trHeight w:val="441"/>
        </w:trPr>
        <w:tc>
          <w:tcPr>
            <w:tcW w:w="5238" w:type="dxa"/>
            <w:vMerge/>
            <w:tcBorders>
              <w:top w:val="nil"/>
            </w:tcBorders>
          </w:tcPr>
          <w:p w14:paraId="26199CB5" w14:textId="77777777" w:rsidR="00604AA9" w:rsidRDefault="00604AA9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3F9D9A21" w14:textId="77777777" w:rsidR="00604AA9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</w:tr>
    </w:tbl>
    <w:p w14:paraId="6AE9492E" w14:textId="77777777" w:rsidR="00604AA9" w:rsidRDefault="00604AA9">
      <w:pPr>
        <w:pStyle w:val="a3"/>
        <w:rPr>
          <w:sz w:val="23"/>
        </w:rPr>
      </w:pPr>
    </w:p>
    <w:p w14:paraId="12A95469" w14:textId="77777777" w:rsidR="00604AA9" w:rsidRDefault="00604AA9">
      <w:pPr>
        <w:pStyle w:val="a3"/>
        <w:spacing w:before="219"/>
        <w:rPr>
          <w:sz w:val="23"/>
        </w:rPr>
      </w:pPr>
    </w:p>
    <w:p w14:paraId="05180CCD" w14:textId="77777777" w:rsidR="00604AA9" w:rsidRDefault="00000000">
      <w:pPr>
        <w:spacing w:line="292" w:lineRule="auto"/>
        <w:ind w:left="107" w:right="265" w:firstLine="698"/>
        <w:jc w:val="both"/>
        <w:rPr>
          <w:sz w:val="23"/>
        </w:rPr>
      </w:pPr>
      <w:r>
        <w:rPr>
          <w:sz w:val="23"/>
        </w:rPr>
        <w:t>*Учебный предмет "Математика" предметной области "Математика и информатика" включает в себя учебные курсы "Алгебра", "Геометрия", "Вероятность и статистика".</w:t>
      </w:r>
    </w:p>
    <w:p w14:paraId="06AFC0FC" w14:textId="77777777" w:rsidR="00604AA9" w:rsidRDefault="00000000">
      <w:pPr>
        <w:spacing w:before="137" w:line="295" w:lineRule="auto"/>
        <w:ind w:left="107" w:right="257" w:firstLine="698"/>
        <w:jc w:val="both"/>
        <w:rPr>
          <w:sz w:val="23"/>
        </w:rPr>
      </w:pPr>
      <w:r>
        <w:rPr>
          <w:sz w:val="23"/>
        </w:rPr>
        <w:t>**Учебный предмет "История" предметной области "Общественно-научные предметы" включает в себя учебные курсы "История России" и "Всеобщая история".</w:t>
      </w:r>
    </w:p>
    <w:p w14:paraId="1F8B32FB" w14:textId="77777777" w:rsidR="00604AA9" w:rsidRDefault="00000000">
      <w:pPr>
        <w:spacing w:before="134" w:line="292" w:lineRule="auto"/>
        <w:ind w:left="107" w:right="256" w:firstLine="698"/>
        <w:jc w:val="both"/>
        <w:rPr>
          <w:sz w:val="23"/>
        </w:rPr>
      </w:pPr>
      <w:r>
        <w:rPr>
          <w:sz w:val="23"/>
        </w:rPr>
        <w:t xml:space="preserve">*** </w:t>
      </w:r>
      <w:r>
        <w:rPr>
          <w:color w:val="21272E"/>
          <w:sz w:val="23"/>
        </w:rPr>
        <w:t xml:space="preserve">Изучение учебного предмета "Основы духовно-нравственной культуры народов России" вводится поэтапно, учебный предмет преподается с 5 по 9 класс, начиная с 2023/24 учебного года (в ред. </w:t>
      </w:r>
      <w:hyperlink r:id="rId4">
        <w:r>
          <w:rPr>
            <w:color w:val="0462C1"/>
            <w:sz w:val="23"/>
            <w:u w:val="single" w:color="0462C1"/>
          </w:rPr>
          <w:t>Приказа</w:t>
        </w:r>
      </w:hyperlink>
      <w:r>
        <w:rPr>
          <w:color w:val="0462C1"/>
          <w:sz w:val="23"/>
        </w:rPr>
        <w:t xml:space="preserve"> </w:t>
      </w:r>
      <w:proofErr w:type="spellStart"/>
      <w:r>
        <w:rPr>
          <w:color w:val="21272E"/>
          <w:sz w:val="23"/>
        </w:rPr>
        <w:t>Минпросвещения</w:t>
      </w:r>
      <w:proofErr w:type="spellEnd"/>
      <w:r>
        <w:rPr>
          <w:color w:val="21272E"/>
          <w:sz w:val="23"/>
        </w:rPr>
        <w:t xml:space="preserve"> России от 18.07.2022 N 568).</w:t>
      </w:r>
    </w:p>
    <w:p w14:paraId="3A2F79D6" w14:textId="77777777" w:rsidR="00604AA9" w:rsidRDefault="00604AA9">
      <w:pPr>
        <w:spacing w:line="292" w:lineRule="auto"/>
        <w:jc w:val="both"/>
        <w:rPr>
          <w:sz w:val="23"/>
        </w:rPr>
        <w:sectPr w:rsidR="00604AA9" w:rsidSect="00987FB1">
          <w:pgSz w:w="11910" w:h="16840"/>
          <w:pgMar w:top="1100" w:right="580" w:bottom="280" w:left="1580" w:header="720" w:footer="720" w:gutter="0"/>
          <w:cols w:space="720"/>
        </w:sectPr>
      </w:pPr>
    </w:p>
    <w:p w14:paraId="79AB3701" w14:textId="77777777" w:rsidR="00604AA9" w:rsidRDefault="00604AA9">
      <w:pPr>
        <w:rPr>
          <w:sz w:val="28"/>
        </w:rPr>
        <w:sectPr w:rsidR="00604AA9" w:rsidSect="00987FB1">
          <w:pgSz w:w="11910" w:h="16840"/>
          <w:pgMar w:top="1100" w:right="580" w:bottom="1154" w:left="1580" w:header="720" w:footer="720" w:gutter="0"/>
          <w:cols w:space="720"/>
        </w:sectPr>
      </w:pPr>
    </w:p>
    <w:p w14:paraId="1A9FE6F3" w14:textId="77777777" w:rsidR="00604AA9" w:rsidRDefault="00604AA9">
      <w:pPr>
        <w:pStyle w:val="a3"/>
      </w:pPr>
    </w:p>
    <w:p w14:paraId="036BB127" w14:textId="77777777" w:rsidR="00604AA9" w:rsidRDefault="00604AA9">
      <w:pPr>
        <w:pStyle w:val="a3"/>
        <w:spacing w:before="52"/>
      </w:pPr>
    </w:p>
    <w:p w14:paraId="5577D379" w14:textId="77777777" w:rsidR="00604AA9" w:rsidRDefault="00000000">
      <w:pPr>
        <w:pStyle w:val="a3"/>
        <w:spacing w:line="292" w:lineRule="auto"/>
        <w:ind w:left="107" w:right="261" w:firstLine="698"/>
        <w:jc w:val="both"/>
      </w:pPr>
      <w:r>
        <w:rPr>
          <w:b/>
          <w:position w:val="8"/>
          <w:sz w:val="16"/>
        </w:rPr>
        <w:t>1)</w:t>
      </w:r>
      <w:r>
        <w:rPr>
          <w:b/>
          <w:spacing w:val="22"/>
          <w:position w:val="8"/>
          <w:sz w:val="16"/>
        </w:rPr>
        <w:t xml:space="preserve"> </w:t>
      </w:r>
      <w:r>
        <w:t xml:space="preserve">Приказ Министерства просвещения РФ от 31 мая 2021 г. № 286 “Об утверждении федерального государственного образовательного стандарта начального общего образования”. Зарегистрировано в Минюсте РФ 5 июля 2021 г. </w:t>
      </w:r>
      <w:hyperlink r:id="rId5" w:anchor="review">
        <w:r>
          <w:rPr>
            <w:color w:val="0462C1"/>
            <w:u w:val="single" w:color="0462C1"/>
          </w:rPr>
          <w:t>Просмотреть ФГОС НОО</w:t>
        </w:r>
      </w:hyperlink>
    </w:p>
    <w:p w14:paraId="70F8AC89" w14:textId="77777777" w:rsidR="00604AA9" w:rsidRDefault="00000000">
      <w:pPr>
        <w:pStyle w:val="a3"/>
        <w:spacing w:line="292" w:lineRule="auto"/>
        <w:ind w:left="107" w:right="254" w:firstLine="698"/>
        <w:jc w:val="both"/>
      </w:pPr>
      <w:r>
        <w:rPr>
          <w:b/>
          <w:position w:val="8"/>
          <w:sz w:val="16"/>
        </w:rPr>
        <w:t xml:space="preserve">2) </w:t>
      </w:r>
      <w:r>
        <w:t xml:space="preserve">Приказ Министерства просвещения РФ от 31 мая 2021 г. N 287 "Об утверждении федерального государственного образовательного стандарта основного общего образования". Зарегистрировано в Минюсте РФ 5 июля 2021 г. </w:t>
      </w:r>
      <w:r>
        <w:rPr>
          <w:color w:val="0462C1"/>
          <w:u w:val="single" w:color="0462C1"/>
        </w:rPr>
        <w:t>Просмотреть ФГОС ООО</w:t>
      </w:r>
    </w:p>
    <w:p w14:paraId="08F46691" w14:textId="77777777" w:rsidR="00604AA9" w:rsidRDefault="00604AA9">
      <w:pPr>
        <w:pStyle w:val="a3"/>
        <w:spacing w:before="185"/>
      </w:pPr>
    </w:p>
    <w:p w14:paraId="230F74BC" w14:textId="77777777" w:rsidR="00604AA9" w:rsidRDefault="00000000">
      <w:pPr>
        <w:pStyle w:val="a3"/>
        <w:spacing w:line="292" w:lineRule="auto"/>
        <w:ind w:left="107" w:right="261" w:firstLine="698"/>
        <w:jc w:val="both"/>
      </w:pPr>
      <w:r>
        <w:t>*В учебном плане должно быть предусмотрено выполнение обучающимися индивидуального(</w:t>
      </w:r>
      <w:proofErr w:type="spellStart"/>
      <w:r>
        <w:t>ых</w:t>
      </w:r>
      <w:proofErr w:type="spellEnd"/>
      <w:r>
        <w:t>) проекта(</w:t>
      </w:r>
      <w:proofErr w:type="spellStart"/>
      <w:r>
        <w:t>ов</w:t>
      </w:r>
      <w:proofErr w:type="spellEnd"/>
      <w:r>
        <w:t>) (п. 18.3.1. ФГОС СОО).</w:t>
      </w:r>
    </w:p>
    <w:p w14:paraId="22FE22A5" w14:textId="77777777" w:rsidR="00604AA9" w:rsidRDefault="00000000">
      <w:pPr>
        <w:pStyle w:val="a3"/>
        <w:spacing w:before="141" w:line="292" w:lineRule="auto"/>
        <w:ind w:left="107" w:right="258" w:firstLine="698"/>
        <w:jc w:val="both"/>
      </w:pPr>
      <w:r>
        <w:t>**В учебные планы могут быть включены дополнительные учебные предметы, курсы по выбору обучающихся, предлагаемые организацией, осуществляющей образовательную деятельность (например, "Искусство", "Психология", "Технология", "Дизайн",</w:t>
      </w:r>
      <w:r>
        <w:rPr>
          <w:spacing w:val="-9"/>
        </w:rPr>
        <w:t xml:space="preserve"> </w:t>
      </w:r>
      <w:r>
        <w:t>"История</w:t>
      </w:r>
      <w:r>
        <w:rPr>
          <w:spacing w:val="-9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края",</w:t>
      </w:r>
      <w:r>
        <w:rPr>
          <w:spacing w:val="-9"/>
        </w:rPr>
        <w:t xml:space="preserve"> </w:t>
      </w:r>
      <w:r>
        <w:t>"Экология</w:t>
      </w:r>
      <w:r>
        <w:rPr>
          <w:spacing w:val="-11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t>края")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спецификой</w:t>
      </w:r>
      <w:r>
        <w:rPr>
          <w:spacing w:val="-11"/>
        </w:rPr>
        <w:t xml:space="preserve"> </w:t>
      </w:r>
      <w:r>
        <w:t>и возможностями организации, осуществляющей образовательную деятельность (п. 18.3.1. ФГОС СОО).</w:t>
      </w:r>
    </w:p>
    <w:p w14:paraId="0A83DF53" w14:textId="77777777" w:rsidR="00604AA9" w:rsidRDefault="00000000">
      <w:pPr>
        <w:pStyle w:val="a3"/>
        <w:spacing w:before="137" w:line="292" w:lineRule="auto"/>
        <w:ind w:left="107" w:right="259" w:firstLine="698"/>
        <w:jc w:val="both"/>
      </w:pPr>
      <w:r>
        <w:t>***Учебный план предусматривает изучение обязательных учебных предметов: 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 (п. 18.3.1. ФГОС СОО).</w:t>
      </w:r>
    </w:p>
    <w:sectPr w:rsidR="00604AA9">
      <w:type w:val="continuous"/>
      <w:pgSz w:w="11910" w:h="16840"/>
      <w:pgMar w:top="1100" w:right="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A9"/>
    <w:rsid w:val="001D395F"/>
    <w:rsid w:val="003E286A"/>
    <w:rsid w:val="00604AA9"/>
    <w:rsid w:val="0098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2B67"/>
  <w15:docId w15:val="{D6842258-3730-40EA-97CD-9BF76342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right="267"/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0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0807193/" TargetMode="External"/><Relationship Id="rId4" Type="http://schemas.openxmlformats.org/officeDocument/2006/relationships/hyperlink" Target="consultantplus://offline/ref%3DD07DEDA0D363D66F2D471A699D3350615E669F9666F015D553987EE0F0837CFEEA075296A8A4999205423A19ECC88A8DFB6C384C3EE2B62AG1b9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667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kornienko</dc:creator>
  <cp:lastModifiedBy>s s</cp:lastModifiedBy>
  <cp:revision>4</cp:revision>
  <dcterms:created xsi:type="dcterms:W3CDTF">2024-04-01T11:29:00Z</dcterms:created>
  <dcterms:modified xsi:type="dcterms:W3CDTF">2024-04-01T11:30:00Z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2024-04-01T00:00:00Z</vt:filetime>
  </property>
  <property fmtid="{D5CDD505-2E9C-101B-9397-08002B2CF9AE}" pid="5" name="Producer">
    <vt:lpwstr>Microsoft® Word 2016</vt:lpwstr>
  </property>
</Properties>
</file>