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63D" w:rsidRPr="00D1563D" w:rsidRDefault="00D1563D" w:rsidP="00D1563D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Муниципальное общеобразовательное учреждение</w:t>
      </w:r>
    </w:p>
    <w:p w:rsidR="00D1563D" w:rsidRPr="00D1563D" w:rsidRDefault="00D1563D" w:rsidP="00D1563D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« </w:t>
      </w:r>
      <w:proofErr w:type="spellStart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Страховская</w:t>
      </w:r>
      <w:proofErr w:type="spellEnd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средняя общеобразовательная школа»</w:t>
      </w:r>
    </w:p>
    <w:p w:rsidR="00D1563D" w:rsidRPr="00D1563D" w:rsidRDefault="00D1563D" w:rsidP="00D1563D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tabs>
          <w:tab w:val="left" w:pos="9923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Style w:val="1"/>
        <w:tblW w:w="95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939"/>
      </w:tblGrid>
      <w:tr w:rsidR="00D1563D" w:rsidRPr="00D1563D" w:rsidTr="00D1563D">
        <w:trPr>
          <w:trHeight w:val="2036"/>
        </w:trPr>
        <w:tc>
          <w:tcPr>
            <w:tcW w:w="4621" w:type="dxa"/>
          </w:tcPr>
          <w:p w:rsidR="00D1563D" w:rsidRPr="00D1563D" w:rsidRDefault="00D1563D" w:rsidP="00D1563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Рассмотрено</w:t>
            </w:r>
          </w:p>
          <w:p w:rsidR="00D1563D" w:rsidRPr="00D1563D" w:rsidRDefault="00D1563D" w:rsidP="00D1563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педагогическим советом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протокол заседания</w:t>
            </w:r>
          </w:p>
          <w:p w:rsidR="00D1563D" w:rsidRPr="00D1563D" w:rsidRDefault="00D1563D" w:rsidP="00D1563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№ </w:t>
            </w:r>
            <w:r w:rsidR="00B63F72" w:rsidRPr="00072D4B">
              <w:rPr>
                <w:rFonts w:ascii="Times New Roman" w:hAnsi="Times New Roman"/>
                <w:color w:val="00000A"/>
                <w:sz w:val="28"/>
                <w:szCs w:val="28"/>
              </w:rPr>
              <w:t>1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от </w:t>
            </w:r>
            <w:r w:rsidR="00B63F72" w:rsidRPr="00072D4B">
              <w:rPr>
                <w:rFonts w:ascii="Times New Roman" w:hAnsi="Times New Roman"/>
                <w:color w:val="00000A"/>
                <w:sz w:val="28"/>
                <w:szCs w:val="28"/>
              </w:rPr>
              <w:t>28</w:t>
            </w:r>
            <w:r w:rsidR="00B63F72">
              <w:rPr>
                <w:rFonts w:ascii="Times New Roman" w:hAnsi="Times New Roman"/>
                <w:color w:val="00000A"/>
                <w:sz w:val="28"/>
                <w:szCs w:val="28"/>
              </w:rPr>
              <w:t>.08.2024г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.</w:t>
            </w:r>
          </w:p>
          <w:p w:rsidR="00D1563D" w:rsidRPr="00D1563D" w:rsidRDefault="00D1563D" w:rsidP="00D1563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  <w:tc>
          <w:tcPr>
            <w:tcW w:w="4939" w:type="dxa"/>
          </w:tcPr>
          <w:p w:rsidR="00D1563D" w:rsidRPr="00D1563D" w:rsidRDefault="00D1563D" w:rsidP="00D1563D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 Утверждено               </w:t>
            </w:r>
          </w:p>
          <w:p w:rsidR="00D1563D" w:rsidRPr="00D1563D" w:rsidRDefault="00D1563D" w:rsidP="00D1563D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Директор МБОУ </w:t>
            </w:r>
            <w:proofErr w:type="spellStart"/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Страховская</w:t>
            </w:r>
            <w:proofErr w:type="spellEnd"/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СОШ</w:t>
            </w:r>
          </w:p>
          <w:p w:rsidR="00D1563D" w:rsidRPr="00D1563D" w:rsidRDefault="00D1563D" w:rsidP="00D1563D">
            <w:pPr>
              <w:suppressAutoHyphens/>
              <w:spacing w:line="100" w:lineRule="atLeast"/>
              <w:ind w:left="776" w:hanging="776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       _________Мальцева С.Г.                                                                                                                                                                                                                            приказ  № 7</w:t>
            </w:r>
            <w:r w:rsidR="00B63F72">
              <w:rPr>
                <w:rFonts w:ascii="Times New Roman" w:hAnsi="Times New Roman"/>
                <w:color w:val="00000A"/>
                <w:sz w:val="28"/>
                <w:szCs w:val="28"/>
              </w:rPr>
              <w:t>9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 xml:space="preserve">   от  </w:t>
            </w:r>
            <w:r w:rsidR="00B63F72">
              <w:rPr>
                <w:rFonts w:ascii="Times New Roman" w:hAnsi="Times New Roman"/>
                <w:color w:val="00000A"/>
                <w:sz w:val="28"/>
                <w:szCs w:val="28"/>
              </w:rPr>
              <w:t>28.08.2024</w:t>
            </w:r>
            <w:r w:rsidRPr="00D1563D">
              <w:rPr>
                <w:rFonts w:ascii="Times New Roman" w:hAnsi="Times New Roman"/>
                <w:color w:val="00000A"/>
                <w:sz w:val="28"/>
                <w:szCs w:val="28"/>
              </w:rPr>
              <w:t>г.</w:t>
            </w:r>
          </w:p>
          <w:p w:rsidR="00D1563D" w:rsidRPr="00D1563D" w:rsidRDefault="00D1563D" w:rsidP="00D1563D">
            <w:pPr>
              <w:suppressAutoHyphens/>
              <w:spacing w:line="100" w:lineRule="atLeast"/>
              <w:jc w:val="righ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:rsidR="00D1563D" w:rsidRPr="00D1563D" w:rsidRDefault="00D1563D" w:rsidP="00D1563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  <w:p w:rsidR="00D1563D" w:rsidRPr="00D1563D" w:rsidRDefault="00D1563D" w:rsidP="00D1563D">
            <w:pPr>
              <w:suppressAutoHyphens/>
              <w:spacing w:line="100" w:lineRule="atLeast"/>
              <w:rPr>
                <w:rFonts w:ascii="Times New Roman" w:hAnsi="Times New Roman"/>
                <w:color w:val="00000A"/>
                <w:sz w:val="28"/>
                <w:szCs w:val="28"/>
              </w:rPr>
            </w:pPr>
          </w:p>
        </w:tc>
      </w:tr>
    </w:tbl>
    <w:p w:rsidR="00D1563D" w:rsidRPr="00D1563D" w:rsidRDefault="00D1563D" w:rsidP="00D1563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Адаптированная общеобразовательная программа</w:t>
      </w: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для    </w:t>
      </w:r>
      <w:proofErr w:type="gramStart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обучающегося</w:t>
      </w:r>
      <w:proofErr w:type="gramEnd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с умственной отсталостью</w:t>
      </w: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интеллектуальными нарушениями) </w:t>
      </w: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 </w:t>
      </w: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по  предмету</w:t>
      </w:r>
      <w:r w:rsidRPr="00D1563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«Музыка и движение»</w:t>
      </w:r>
    </w:p>
    <w:p w:rsid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Автор-разработчик программы:</w:t>
      </w:r>
    </w:p>
    <w:p w:rsidR="00D1563D" w:rsidRP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proofErr w:type="spellStart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Пятибратова</w:t>
      </w:r>
      <w:proofErr w:type="spellEnd"/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Наталья Владимировна,</w:t>
      </w:r>
    </w:p>
    <w:p w:rsidR="00D1563D" w:rsidRP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педагог дополнительного образования.</w:t>
      </w:r>
    </w:p>
    <w:p w:rsidR="00D1563D" w:rsidRPr="00D1563D" w:rsidRDefault="00D1563D" w:rsidP="00D1563D">
      <w:pPr>
        <w:spacing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1563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DD4F7D" w:rsidRPr="00D1563D" w:rsidRDefault="00D1563D" w:rsidP="00D1563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1563D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4 год</w:t>
      </w:r>
    </w:p>
    <w:p w:rsidR="005063A0" w:rsidRPr="005063A0" w:rsidRDefault="005063A0" w:rsidP="00506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063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lastRenderedPageBreak/>
        <w:t>Календарно-тематическое планирование на 202</w:t>
      </w:r>
      <w:r w:rsidR="00D1563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4</w:t>
      </w:r>
      <w:r w:rsidRPr="005063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-202</w:t>
      </w:r>
      <w:r w:rsidR="00D1563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5</w:t>
      </w:r>
      <w:r w:rsidRPr="005063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учебный год</w:t>
      </w:r>
    </w:p>
    <w:p w:rsidR="005063A0" w:rsidRPr="005063A0" w:rsidRDefault="005063A0" w:rsidP="00506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063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«Музыка и движение»</w:t>
      </w:r>
    </w:p>
    <w:p w:rsidR="005063A0" w:rsidRPr="005063A0" w:rsidRDefault="005063A0" w:rsidP="005063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5063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(</w:t>
      </w:r>
      <w:r w:rsidR="00072D4B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63</w:t>
      </w:r>
      <w:bookmarkStart w:id="0" w:name="_GoBack"/>
      <w:bookmarkEnd w:id="0"/>
      <w:r w:rsidRPr="005063A0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ч.)</w:t>
      </w:r>
    </w:p>
    <w:p w:rsidR="005063A0" w:rsidRPr="005063A0" w:rsidRDefault="005063A0" w:rsidP="005063A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3"/>
        <w:gridCol w:w="4198"/>
        <w:gridCol w:w="909"/>
        <w:gridCol w:w="2613"/>
        <w:gridCol w:w="1059"/>
      </w:tblGrid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№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Тема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Кол-во часов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Формируемые представления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eastAsia="ru-RU"/>
              </w:rPr>
              <w:t>Дата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1,2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 «Осенняя песенка».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Осень, листопад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:rsidR="005063A0" w:rsidRPr="005063A0" w:rsidRDefault="005063A0" w:rsidP="002C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3,4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 «Дождик».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Дождик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:rsidR="005063A0" w:rsidRPr="005063A0" w:rsidRDefault="005063A0" w:rsidP="002C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5,6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411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Голоса предметов</w:t>
            </w:r>
            <w:r w:rsidR="004118B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(п</w:t>
            </w:r>
            <w:r w:rsidR="004118BF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огремушки, колокольчик, бубенцы</w:t>
            </w:r>
            <w:r w:rsidR="004118BF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Погремушки, колокольчик, бубенцы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7,8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4118BF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«Осень».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Осень, листопад, березка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  <w:p w:rsidR="005063A0" w:rsidRPr="005063A0" w:rsidRDefault="005063A0" w:rsidP="002C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.09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9,10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4118BF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 xml:space="preserve"> «Солнышко»</w:t>
            </w:r>
            <w:proofErr w:type="gramStart"/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 xml:space="preserve"> .</w:t>
            </w:r>
            <w:proofErr w:type="gram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Солнышко, ладоши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:rsidR="005063A0" w:rsidRPr="005063A0" w:rsidRDefault="005063A0" w:rsidP="002C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11,12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63740B" w:rsidP="00637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м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елодии осени. Песни об осени.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Осень, листопад, дождик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08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:rsidR="005063A0" w:rsidRPr="005063A0" w:rsidRDefault="005063A0" w:rsidP="002C27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</w:t>
            </w:r>
            <w:r w:rsidR="0063740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, </w:t>
            </w:r>
            <w:r w:rsidR="0063740B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Повороты </w:t>
            </w:r>
            <w:r w:rsidR="0063740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головы 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в стороны "Звонкий колокольчик".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35492B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Колокольчик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:rsidR="0063740B" w:rsidRPr="005063A0" w:rsidRDefault="0063740B" w:rsidP="006374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15,16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«Бубенчики», муз. Н. Ветлугиной (игра с колокольчиком)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Колокольчик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.10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17,18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«Тихие и громкие звоночки».</w:t>
            </w:r>
            <w:r w:rsidR="0063740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Реагирование на звуки.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Бубенцы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07.11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19,20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 «Спят усталые игрушки»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Ночь, игрушки, одеяло, подушки, сказка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14.11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9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21,22,23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Слушание «Марш» из балета П. Чайковского «Щелкунчик»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Марш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21.11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28.11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24,25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63740B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«Что нам осень принесет?», муз. З. Левиной, сл. </w:t>
            </w:r>
            <w:r w:rsidR="005063A0" w:rsidRPr="005063A0">
              <w:rPr>
                <w:rFonts w:ascii="Times New Roman" w:eastAsia="Times New Roman" w:hAnsi="Times New Roman" w:cs="Times New Roman"/>
                <w:color w:val="1A1A1A"/>
                <w:sz w:val="28"/>
                <w:szCs w:val="20"/>
                <w:highlight w:val="white"/>
                <w:lang w:eastAsia="ru-RU"/>
              </w:rPr>
              <w:t>Л. Некрасова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Осень, яблоки, огород, мёд, хлебушек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03.12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05.12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26,27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63740B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«Чему учат в школе»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Школа, буквы, тетрадь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12.12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, </w:t>
            </w:r>
            <w:r w:rsidR="0063740B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29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«Зайки серые сидят» 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(подражание движениям зайца</w:t>
            </w:r>
            <w:r w:rsidR="0063740B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 помощью мамы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Заяц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  <w:r w:rsidR="002C274A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7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19.12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«Паровоз» (подражание звукам с движениями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 помощь мамы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Паровоз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26.12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32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</w:t>
            </w:r>
            <w:r w:rsidR="008164AC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33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Погремушка, ознакомление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Погремушка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09.01</w:t>
            </w:r>
          </w:p>
          <w:p w:rsidR="005063A0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14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34,35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«Тихие и громкие звоночки»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(громкое и тихое звучание колокольчиком)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Колокольчик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16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21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:rsidR="005063A0" w:rsidRPr="005063A0" w:rsidRDefault="005063A0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36,37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«Елочка, елка - лесной аромат»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23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28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38,39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Движения под музыку «Игра с куклой»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с помощью мамы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Мишка, кукла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30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.01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04.02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40,41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, </w:t>
            </w:r>
            <w:r w:rsidR="008164AC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42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Движения под музыку «Пальчики и ручки»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Пальчики, ручки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06.02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18.02</w:t>
            </w:r>
          </w:p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20.02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43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,</w:t>
            </w:r>
            <w:r w:rsidR="008164AC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44,45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Движения по музыку «Ловкие ручки», муз. Е. Тиличеевой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3</w:t>
            </w: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25.02</w:t>
            </w:r>
          </w:p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27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.02</w:t>
            </w:r>
          </w:p>
          <w:p w:rsidR="008164AC" w:rsidRPr="005063A0" w:rsidRDefault="008164AC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04.03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46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«Погремушки»  (игра на погремушках)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Погремушки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06.03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47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«Новогодняя песенка» (игра с бубенцами)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Бубенцы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11.03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48,49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Слушание «Дед мороз», муз. М. </w:t>
            </w:r>
            <w:proofErr w:type="spellStart"/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Красева</w:t>
            </w:r>
            <w:proofErr w:type="spellEnd"/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Дед мороз, Снегурочка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13.03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18.03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50,51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Слушание «Полька» из «Детского альбома» П.И. Чайковского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Полька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20.03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03.04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52,53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 xml:space="preserve">Слушание 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«Снежок»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Снежок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08.04</w:t>
            </w:r>
          </w:p>
          <w:p w:rsidR="005063A0" w:rsidRPr="005063A0" w:rsidRDefault="002C274A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10.04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54,55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8164AC" w:rsidP="005063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Слушание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</w:t>
            </w:r>
            <w:r w:rsidR="005063A0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«Зимняя пляска» 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Мороз, ладошки, рукавицы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Default="004118BF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15.04</w:t>
            </w:r>
          </w:p>
          <w:p w:rsidR="004118BF" w:rsidRPr="005063A0" w:rsidRDefault="004118BF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17.04</w:t>
            </w:r>
          </w:p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164AC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56,57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Движения под музыку «Где же наши ручки»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Топанье, хлопанье в ладоши</w:t>
            </w:r>
          </w:p>
          <w:p w:rsidR="008164AC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  <w:p w:rsidR="008164AC" w:rsidRPr="005063A0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22.04</w:t>
            </w:r>
          </w:p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24.04</w:t>
            </w:r>
          </w:p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164AC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58,59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Движения под музыку: </w:t>
            </w: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"Кораблик на волнах"- раскачиваться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rPr>
                <w:rFonts w:ascii="Calibri" w:eastAsia="Times New Roman" w:hAnsi="Calibri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29.04</w:t>
            </w:r>
          </w:p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06.0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5</w:t>
            </w:r>
          </w:p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8164AC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lastRenderedPageBreak/>
              <w:t>60,61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Движения под музыку: "Звонкий колокольчик" 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C033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Повороты с колокольчиком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13.05</w:t>
            </w:r>
          </w:p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15.05</w:t>
            </w:r>
          </w:p>
          <w:p w:rsidR="008164AC" w:rsidRPr="005063A0" w:rsidRDefault="008164AC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  <w:tr w:rsidR="005063A0" w:rsidRPr="005063A0" w:rsidTr="00C0332D"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62,63</w:t>
            </w:r>
          </w:p>
        </w:tc>
        <w:tc>
          <w:tcPr>
            <w:tcW w:w="4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35492B" w:rsidP="008164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Слушание </w:t>
            </w:r>
            <w:r w:rsidR="008164AC"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«Баю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 xml:space="preserve"> – баю</w:t>
            </w:r>
            <w:r w:rsidR="008164AC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highlight w:val="white"/>
                <w:lang w:eastAsia="ru-RU"/>
              </w:rPr>
              <w:t>»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3A0" w:rsidRPr="005063A0" w:rsidRDefault="005063A0" w:rsidP="005063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 w:rsidRPr="005063A0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Движение «пружинка»</w:t>
            </w:r>
          </w:p>
        </w:tc>
        <w:tc>
          <w:tcPr>
            <w:tcW w:w="1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18BF" w:rsidRPr="005063A0" w:rsidRDefault="004118BF" w:rsidP="00411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20.05</w:t>
            </w:r>
          </w:p>
          <w:p w:rsidR="004118BF" w:rsidRPr="005063A0" w:rsidRDefault="004118BF" w:rsidP="00411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  <w:t>22.05</w:t>
            </w:r>
          </w:p>
          <w:p w:rsidR="005063A0" w:rsidRPr="005063A0" w:rsidRDefault="005063A0" w:rsidP="004118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  <w:lang w:eastAsia="ru-RU"/>
              </w:rPr>
            </w:pPr>
          </w:p>
        </w:tc>
      </w:tr>
    </w:tbl>
    <w:p w:rsidR="000F25DF" w:rsidRDefault="000F25DF"/>
    <w:sectPr w:rsidR="000F25DF" w:rsidSect="00D1563D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AEB"/>
    <w:rsid w:val="00072D4B"/>
    <w:rsid w:val="000F25DF"/>
    <w:rsid w:val="00214AEB"/>
    <w:rsid w:val="002C274A"/>
    <w:rsid w:val="002E04C8"/>
    <w:rsid w:val="0035492B"/>
    <w:rsid w:val="004118BF"/>
    <w:rsid w:val="005063A0"/>
    <w:rsid w:val="0063740B"/>
    <w:rsid w:val="008164AC"/>
    <w:rsid w:val="00B63F72"/>
    <w:rsid w:val="00D1563D"/>
    <w:rsid w:val="00DD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56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15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1563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15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4</cp:revision>
  <dcterms:created xsi:type="dcterms:W3CDTF">2024-10-10T10:57:00Z</dcterms:created>
  <dcterms:modified xsi:type="dcterms:W3CDTF">2024-10-10T13:22:00Z</dcterms:modified>
</cp:coreProperties>
</file>