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58" w:rsidRPr="00344B58" w:rsidRDefault="00344B58" w:rsidP="00344B5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bookmarkStart w:id="0" w:name="_GoBack"/>
      <w:r w:rsidRPr="00344B58">
        <w:rPr>
          <w:rFonts w:ascii="Times New Roman" w:hAnsi="Times New Roman"/>
          <w:b/>
          <w:bCs/>
          <w:color w:val="000000" w:themeColor="text1"/>
          <w:sz w:val="26"/>
          <w:szCs w:val="26"/>
        </w:rPr>
        <w:t>2.1. ПРОГРАММА ФОРМИРОВАНИЯ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bCs/>
          <w:color w:val="000000" w:themeColor="text1"/>
          <w:sz w:val="26"/>
          <w:szCs w:val="26"/>
        </w:rPr>
        <w:t>УНИВЕРСАЛЬНЫХ УЧЕБНЫХ ДЕЙСТВИЙ ОБУЧАЮЩИХСЯ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bCs/>
          <w:color w:val="000000" w:themeColor="text1"/>
          <w:sz w:val="26"/>
          <w:szCs w:val="26"/>
        </w:rPr>
        <w:t>НА УРОВНЕ НАЧАЛЬНОГО ОБЩЕГО ОБРАЗОВАНИЯ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bCs/>
          <w:color w:val="000000" w:themeColor="text1"/>
          <w:sz w:val="26"/>
          <w:szCs w:val="26"/>
        </w:rPr>
        <w:t>МБОУ СТРАХОВСКАЯ СОШ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ind w:firstLine="709"/>
        <w:jc w:val="center"/>
        <w:rPr>
          <w:b/>
          <w:bCs/>
          <w:color w:val="000000" w:themeColor="text1"/>
          <w:sz w:val="26"/>
          <w:szCs w:val="26"/>
          <w:u w:val="single"/>
        </w:rPr>
      </w:pPr>
      <w:r w:rsidRPr="00344B58">
        <w:rPr>
          <w:b/>
          <w:bCs/>
          <w:color w:val="000000" w:themeColor="text1"/>
          <w:sz w:val="26"/>
          <w:szCs w:val="26"/>
          <w:u w:val="single"/>
        </w:rPr>
        <w:t>ПОЯСНИТЕЛЬНАЯ ЗАПИСКА</w:t>
      </w:r>
    </w:p>
    <w:p w:rsidR="00344B58" w:rsidRPr="00344B58" w:rsidRDefault="00344B58" w:rsidP="00344B58">
      <w:pPr>
        <w:ind w:firstLine="709"/>
        <w:jc w:val="both"/>
        <w:rPr>
          <w:b/>
          <w:bCs/>
          <w:color w:val="000000" w:themeColor="text1"/>
          <w:sz w:val="26"/>
          <w:szCs w:val="26"/>
        </w:rPr>
      </w:pPr>
      <w:r w:rsidRPr="00344B58">
        <w:rPr>
          <w:b/>
          <w:bCs/>
          <w:color w:val="000000" w:themeColor="text1"/>
          <w:sz w:val="26"/>
          <w:szCs w:val="26"/>
        </w:rPr>
        <w:t xml:space="preserve">В нашей школе выбраны программы «Школа России» и «Перспективная начальная школа», поскольку они обеспечивают </w:t>
      </w:r>
      <w:r w:rsidRPr="00344B58">
        <w:rPr>
          <w:color w:val="000000" w:themeColor="text1"/>
          <w:sz w:val="26"/>
          <w:szCs w:val="26"/>
        </w:rPr>
        <w:t xml:space="preserve">регулирование  различных аспектов  </w:t>
      </w:r>
      <w:proofErr w:type="spellStart"/>
      <w:r w:rsidRPr="00344B58">
        <w:rPr>
          <w:color w:val="000000" w:themeColor="text1"/>
          <w:sz w:val="26"/>
          <w:szCs w:val="26"/>
        </w:rPr>
        <w:t>метапредметных</w:t>
      </w:r>
      <w:proofErr w:type="spellEnd"/>
      <w:r w:rsidRPr="00344B58">
        <w:rPr>
          <w:color w:val="000000" w:themeColor="text1"/>
          <w:sz w:val="26"/>
          <w:szCs w:val="26"/>
        </w:rPr>
        <w:t xml:space="preserve"> умений, т.е. способов деятельности, применимых в рамках, как образовательного процесса, так и при решении проблем в реальных жизненных ситуациях.</w:t>
      </w:r>
    </w:p>
    <w:p w:rsidR="00344B58" w:rsidRPr="00344B58" w:rsidRDefault="00344B58" w:rsidP="00344B58">
      <w:pPr>
        <w:ind w:firstLine="709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Программа формирования универсальных учебных действий конкретизирует соответствующих раздел Фундаментального ядра содержания.</w:t>
      </w:r>
    </w:p>
    <w:p w:rsidR="00344B58" w:rsidRPr="00344B58" w:rsidRDefault="00344B58" w:rsidP="00344B58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 xml:space="preserve">Задачи программы: </w:t>
      </w:r>
    </w:p>
    <w:p w:rsidR="00344B58" w:rsidRPr="00344B58" w:rsidRDefault="00344B58" w:rsidP="00344B58">
      <w:pPr>
        <w:widowControl w:val="0"/>
        <w:numPr>
          <w:ilvl w:val="0"/>
          <w:numId w:val="13"/>
        </w:numPr>
        <w:suppressAutoHyphens/>
        <w:ind w:left="0" w:firstLine="709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установить ценностные ориентиры начального образования;</w:t>
      </w:r>
    </w:p>
    <w:p w:rsidR="00344B58" w:rsidRPr="00344B58" w:rsidRDefault="00344B58" w:rsidP="00344B58">
      <w:pPr>
        <w:widowControl w:val="0"/>
        <w:numPr>
          <w:ilvl w:val="0"/>
          <w:numId w:val="13"/>
        </w:numPr>
        <w:suppressAutoHyphens/>
        <w:ind w:left="0" w:firstLine="709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определить состав и характеристику универсальных учебных действий;</w:t>
      </w:r>
    </w:p>
    <w:p w:rsidR="00344B58" w:rsidRPr="00344B58" w:rsidRDefault="00344B58" w:rsidP="00344B58">
      <w:pPr>
        <w:widowControl w:val="0"/>
        <w:numPr>
          <w:ilvl w:val="0"/>
          <w:numId w:val="13"/>
        </w:numPr>
        <w:suppressAutoHyphens/>
        <w:ind w:left="0" w:firstLine="709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выявить в содержании предметных линий  универсальные учебные действия  и  определить условия формирования  в образовательном процессе и жизненно важных ситуациях. </w:t>
      </w:r>
    </w:p>
    <w:p w:rsidR="00344B58" w:rsidRPr="00344B58" w:rsidRDefault="00344B58" w:rsidP="00344B58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 xml:space="preserve">Программа  </w:t>
      </w:r>
      <w:r w:rsidRPr="00344B58">
        <w:rPr>
          <w:b/>
          <w:bCs/>
          <w:color w:val="000000" w:themeColor="text1"/>
          <w:sz w:val="26"/>
          <w:szCs w:val="26"/>
        </w:rPr>
        <w:t>формирования универсальных учебных действий</w:t>
      </w:r>
      <w:r w:rsidRPr="00344B58">
        <w:rPr>
          <w:b/>
          <w:color w:val="000000" w:themeColor="text1"/>
          <w:sz w:val="26"/>
          <w:szCs w:val="26"/>
        </w:rPr>
        <w:t xml:space="preserve"> содержит:</w:t>
      </w:r>
    </w:p>
    <w:p w:rsidR="00344B58" w:rsidRPr="00344B58" w:rsidRDefault="00344B58" w:rsidP="00344B58">
      <w:pPr>
        <w:numPr>
          <w:ilvl w:val="0"/>
          <w:numId w:val="14"/>
        </w:numPr>
        <w:ind w:left="142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описание ценностных ориентиров на каждой ступени образования; </w:t>
      </w:r>
    </w:p>
    <w:p w:rsidR="00344B58" w:rsidRPr="00344B58" w:rsidRDefault="00344B58" w:rsidP="00344B58">
      <w:pPr>
        <w:numPr>
          <w:ilvl w:val="0"/>
          <w:numId w:val="14"/>
        </w:numPr>
        <w:ind w:left="142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характеристики личностных, регулятивных, познавательных, коммуникативных универсальных учебных действий;</w:t>
      </w:r>
    </w:p>
    <w:p w:rsidR="00344B58" w:rsidRPr="00344B58" w:rsidRDefault="00344B58" w:rsidP="00344B58">
      <w:pPr>
        <w:numPr>
          <w:ilvl w:val="0"/>
          <w:numId w:val="14"/>
        </w:numPr>
        <w:ind w:left="142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связь универсальных учебных действий с содержанием учебных предметов в соответствии с УМК «Школа России» и «Перспективная начальная школа»; </w:t>
      </w:r>
    </w:p>
    <w:p w:rsidR="00344B58" w:rsidRPr="00344B58" w:rsidRDefault="00344B58" w:rsidP="00344B58">
      <w:pPr>
        <w:numPr>
          <w:ilvl w:val="0"/>
          <w:numId w:val="14"/>
        </w:numPr>
        <w:ind w:left="142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344B58" w:rsidRPr="00344B58" w:rsidRDefault="00344B58" w:rsidP="00344B58">
      <w:pPr>
        <w:numPr>
          <w:ilvl w:val="0"/>
          <w:numId w:val="14"/>
        </w:numPr>
        <w:ind w:left="142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описание преемственности программы формирования универсальных учебных действий по ступеням общего образования в соответствии с УМК «Школа России» и «Перспективная начальная школа»;</w:t>
      </w:r>
    </w:p>
    <w:p w:rsidR="00344B58" w:rsidRPr="00344B58" w:rsidRDefault="00344B58" w:rsidP="00344B58">
      <w:pPr>
        <w:numPr>
          <w:ilvl w:val="0"/>
          <w:numId w:val="14"/>
        </w:numPr>
        <w:ind w:left="142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Планируемые результаты </w:t>
      </w:r>
      <w:proofErr w:type="spellStart"/>
      <w:r w:rsidRPr="00344B58">
        <w:rPr>
          <w:color w:val="000000" w:themeColor="text1"/>
          <w:sz w:val="26"/>
          <w:szCs w:val="26"/>
        </w:rPr>
        <w:t>сформированности</w:t>
      </w:r>
      <w:proofErr w:type="spellEnd"/>
      <w:r w:rsidRPr="00344B58">
        <w:rPr>
          <w:color w:val="000000" w:themeColor="text1"/>
          <w:sz w:val="26"/>
          <w:szCs w:val="26"/>
        </w:rPr>
        <w:t xml:space="preserve"> УУД;</w:t>
      </w:r>
    </w:p>
    <w:p w:rsidR="00344B58" w:rsidRPr="00344B58" w:rsidRDefault="00344B58" w:rsidP="00344B58">
      <w:pPr>
        <w:ind w:firstLine="709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Программа формирования универсальных учебных действий является основой разработки рабочих программ отдельных учебных предметов.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 xml:space="preserve">ФГОС начального общего образования определяет </w:t>
      </w:r>
      <w:r w:rsidRPr="00D4716A">
        <w:rPr>
          <w:rStyle w:val="a3"/>
          <w:i/>
          <w:sz w:val="28"/>
          <w:szCs w:val="28"/>
        </w:rPr>
        <w:t>ценностные ориентиры содержания образования на ступени начального общего образования</w:t>
      </w:r>
      <w:r w:rsidRPr="00D4716A">
        <w:rPr>
          <w:sz w:val="28"/>
          <w:szCs w:val="28"/>
        </w:rPr>
        <w:t xml:space="preserve"> следующим образом: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1. Формирование основ гражданской идентичности личности, включая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чувство сопричастности и гордости за свою Родину, народ и историю;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осознание ответственности человека за благосостояние общества;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восприятие мира как единого и целостного при разнообразии культур, национальностей, религий;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lastRenderedPageBreak/>
        <w:t>- отказ от деления на «своих» и «чужих»;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уважение истории и культуры каждого народа.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2. формирование психологических условий развития общения, кооперации сотрудничества.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доброжелательность, доверие и внимание к людям,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готовность к сотрудничеству и дружбе, оказанию помощи тем, кто в ней нуждается;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уважение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3. развитие ценностно-смысловой сферы личности на основе общечеловеческой нравственности и гуманизма.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принятие и уважение ценностей семьи и общества, школы и коллектива и стремление следовать им;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ориентация в нравственном содержании и смысле поступков, как собственных, так и окружающих людей, развитие этических чувств - стыда, вины, совести - как регуляторов морального поведения;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формирование чувства прекрасного и эстетических чувств на основе знакомства с мировой и отечественной художественной культурой;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4. развитие умения учиться как первого шага к самообразованию и самовоспитанию: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развитие широких познавательных интересов, инициативы и любознательности, мотивов познания и творчества;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формирование умения учиться и способности к организации своей деятельности (планированию, контролю, оценке);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 xml:space="preserve">5. развитие самостоятельности, инициативы и ответственности личности как условия ее </w:t>
      </w:r>
      <w:proofErr w:type="spellStart"/>
      <w:r w:rsidRPr="00D4716A">
        <w:rPr>
          <w:sz w:val="28"/>
          <w:szCs w:val="28"/>
        </w:rPr>
        <w:t>самоактуализации</w:t>
      </w:r>
      <w:proofErr w:type="spellEnd"/>
      <w:r w:rsidRPr="00D4716A">
        <w:rPr>
          <w:sz w:val="28"/>
          <w:szCs w:val="28"/>
        </w:rPr>
        <w:t>: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формирование самоуважения и эмоционально-положительного отношения к себе;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готовность открыто выражать и отстаивать свою позицию;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критичность к своим поступкам и умение адекватно их оценивать;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lastRenderedPageBreak/>
        <w:t>- готовность к самостоятельным действиям, ответственность за их результаты;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целеустремленность и настойчивость в достижении целей;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готовность к преодолению трудностей и жизненного оптимизма;</w:t>
      </w:r>
    </w:p>
    <w:p w:rsidR="00344B58" w:rsidRPr="00D4716A" w:rsidRDefault="00344B58" w:rsidP="00344B58">
      <w:pPr>
        <w:spacing w:before="100" w:beforeAutospacing="1" w:after="100" w:afterAutospacing="1"/>
        <w:jc w:val="both"/>
        <w:rPr>
          <w:sz w:val="28"/>
          <w:szCs w:val="28"/>
        </w:rPr>
      </w:pPr>
      <w:r w:rsidRPr="00D4716A">
        <w:rPr>
          <w:sz w:val="28"/>
          <w:szCs w:val="28"/>
        </w:rPr>
        <w:t>- умение противостоять действиям и влияниям, представляющим угрозу жизни, здоровью и безопасности личности и общества в пределах своих возможностей.</w:t>
      </w:r>
    </w:p>
    <w:p w:rsidR="00344B58" w:rsidRPr="00D4716A" w:rsidRDefault="00344B58" w:rsidP="00344B58">
      <w:pPr>
        <w:spacing w:before="100" w:beforeAutospacing="1"/>
        <w:ind w:firstLine="461"/>
        <w:rPr>
          <w:sz w:val="28"/>
          <w:szCs w:val="28"/>
        </w:rPr>
      </w:pPr>
      <w:r w:rsidRPr="00D4716A">
        <w:rPr>
          <w:sz w:val="28"/>
          <w:szCs w:val="28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344B58" w:rsidRPr="00D4716A" w:rsidRDefault="00344B58" w:rsidP="00344B58">
      <w:pPr>
        <w:spacing w:before="100" w:beforeAutospacing="1"/>
        <w:rPr>
          <w:sz w:val="28"/>
          <w:szCs w:val="28"/>
        </w:rPr>
      </w:pPr>
      <w:r w:rsidRPr="00D4716A">
        <w:rPr>
          <w:sz w:val="28"/>
          <w:szCs w:val="28"/>
        </w:rPr>
        <w:t xml:space="preserve">В концепции УМК «Школа России» и «Перспективная начальная школа» ценностные ориентиры формирования УУД определяются вышеперечисленными требованиями ФГОС и общим представлением о современном выпускнике начальной школы. </w:t>
      </w:r>
    </w:p>
    <w:p w:rsidR="00344B58" w:rsidRPr="00D4716A" w:rsidRDefault="00344B58" w:rsidP="00344B58">
      <w:pPr>
        <w:spacing w:before="100" w:beforeAutospacing="1"/>
        <w:rPr>
          <w:sz w:val="28"/>
          <w:szCs w:val="28"/>
        </w:rPr>
      </w:pPr>
      <w:r w:rsidRPr="00D4716A">
        <w:rPr>
          <w:sz w:val="28"/>
          <w:szCs w:val="28"/>
        </w:rPr>
        <w:t xml:space="preserve">Это человек: </w:t>
      </w:r>
    </w:p>
    <w:p w:rsidR="00344B58" w:rsidRPr="00D4716A" w:rsidRDefault="00344B58" w:rsidP="00344B58">
      <w:pPr>
        <w:numPr>
          <w:ilvl w:val="0"/>
          <w:numId w:val="35"/>
        </w:numPr>
        <w:spacing w:before="100" w:beforeAutospacing="1"/>
        <w:rPr>
          <w:sz w:val="28"/>
          <w:szCs w:val="28"/>
        </w:rPr>
      </w:pPr>
      <w:r w:rsidRPr="00D4716A">
        <w:rPr>
          <w:sz w:val="28"/>
          <w:szCs w:val="28"/>
        </w:rPr>
        <w:t>Любознательный, интересующийся, активно познающий мир</w:t>
      </w:r>
    </w:p>
    <w:p w:rsidR="00344B58" w:rsidRPr="00D4716A" w:rsidRDefault="00344B58" w:rsidP="00344B58">
      <w:pPr>
        <w:numPr>
          <w:ilvl w:val="0"/>
          <w:numId w:val="35"/>
        </w:numPr>
        <w:spacing w:before="100" w:beforeAutospacing="1"/>
        <w:rPr>
          <w:sz w:val="28"/>
          <w:szCs w:val="28"/>
        </w:rPr>
      </w:pPr>
      <w:proofErr w:type="gramStart"/>
      <w:r w:rsidRPr="00D4716A">
        <w:rPr>
          <w:sz w:val="28"/>
          <w:szCs w:val="28"/>
        </w:rPr>
        <w:t>Владеющий</w:t>
      </w:r>
      <w:proofErr w:type="gramEnd"/>
      <w:r w:rsidRPr="00D4716A">
        <w:rPr>
          <w:sz w:val="28"/>
          <w:szCs w:val="28"/>
        </w:rPr>
        <w:t xml:space="preserve"> основами умения учиться.</w:t>
      </w:r>
    </w:p>
    <w:p w:rsidR="00344B58" w:rsidRPr="00D4716A" w:rsidRDefault="00344B58" w:rsidP="00344B58">
      <w:pPr>
        <w:numPr>
          <w:ilvl w:val="0"/>
          <w:numId w:val="35"/>
        </w:numPr>
        <w:spacing w:before="100" w:beforeAutospacing="1"/>
        <w:rPr>
          <w:sz w:val="28"/>
          <w:szCs w:val="28"/>
        </w:rPr>
      </w:pPr>
      <w:r w:rsidRPr="00D4716A">
        <w:rPr>
          <w:sz w:val="28"/>
          <w:szCs w:val="28"/>
        </w:rPr>
        <w:t>Любящий родной край и свою страну.</w:t>
      </w:r>
    </w:p>
    <w:p w:rsidR="00344B58" w:rsidRPr="00D4716A" w:rsidRDefault="00344B58" w:rsidP="00344B58">
      <w:pPr>
        <w:numPr>
          <w:ilvl w:val="0"/>
          <w:numId w:val="35"/>
        </w:numPr>
        <w:spacing w:before="100" w:beforeAutospacing="1"/>
        <w:rPr>
          <w:sz w:val="28"/>
          <w:szCs w:val="28"/>
        </w:rPr>
      </w:pPr>
      <w:proofErr w:type="gramStart"/>
      <w:r w:rsidRPr="00D4716A">
        <w:rPr>
          <w:sz w:val="28"/>
          <w:szCs w:val="28"/>
        </w:rPr>
        <w:t>Уважающий</w:t>
      </w:r>
      <w:proofErr w:type="gramEnd"/>
      <w:r w:rsidRPr="00D4716A">
        <w:rPr>
          <w:sz w:val="28"/>
          <w:szCs w:val="28"/>
        </w:rPr>
        <w:t xml:space="preserve"> и принимающий ценности семьи и общества</w:t>
      </w:r>
    </w:p>
    <w:p w:rsidR="00344B58" w:rsidRPr="00D4716A" w:rsidRDefault="00344B58" w:rsidP="00344B58">
      <w:pPr>
        <w:numPr>
          <w:ilvl w:val="0"/>
          <w:numId w:val="35"/>
        </w:numPr>
        <w:spacing w:before="100" w:beforeAutospacing="1"/>
        <w:rPr>
          <w:sz w:val="28"/>
          <w:szCs w:val="28"/>
        </w:rPr>
      </w:pPr>
      <w:proofErr w:type="gramStart"/>
      <w:r w:rsidRPr="00D4716A">
        <w:rPr>
          <w:sz w:val="28"/>
          <w:szCs w:val="28"/>
        </w:rPr>
        <w:t>Готовый</w:t>
      </w:r>
      <w:proofErr w:type="gramEnd"/>
      <w:r w:rsidRPr="00D4716A">
        <w:rPr>
          <w:sz w:val="28"/>
          <w:szCs w:val="28"/>
        </w:rPr>
        <w:t xml:space="preserve"> самостоятельно действовать и отвечать за свои поступки перед семьей и школой.</w:t>
      </w:r>
    </w:p>
    <w:p w:rsidR="00344B58" w:rsidRPr="00D4716A" w:rsidRDefault="00344B58" w:rsidP="00344B58">
      <w:pPr>
        <w:numPr>
          <w:ilvl w:val="0"/>
          <w:numId w:val="35"/>
        </w:numPr>
        <w:spacing w:before="100" w:beforeAutospacing="1"/>
        <w:rPr>
          <w:sz w:val="28"/>
          <w:szCs w:val="28"/>
        </w:rPr>
      </w:pPr>
      <w:proofErr w:type="gramStart"/>
      <w:r w:rsidRPr="00D4716A">
        <w:rPr>
          <w:sz w:val="28"/>
          <w:szCs w:val="28"/>
        </w:rPr>
        <w:t>Доброжелательный</w:t>
      </w:r>
      <w:proofErr w:type="gramEnd"/>
      <w:r w:rsidRPr="00D4716A">
        <w:rPr>
          <w:sz w:val="28"/>
          <w:szCs w:val="28"/>
        </w:rPr>
        <w:t xml:space="preserve">, умеющий слушать и слышать партнера, </w:t>
      </w:r>
    </w:p>
    <w:p w:rsidR="00344B58" w:rsidRPr="00D4716A" w:rsidRDefault="00344B58" w:rsidP="00344B58">
      <w:pPr>
        <w:numPr>
          <w:ilvl w:val="0"/>
          <w:numId w:val="35"/>
        </w:numPr>
        <w:spacing w:before="100" w:beforeAutospacing="1"/>
        <w:rPr>
          <w:sz w:val="28"/>
          <w:szCs w:val="28"/>
        </w:rPr>
      </w:pPr>
      <w:proofErr w:type="gramStart"/>
      <w:r w:rsidRPr="00D4716A">
        <w:rPr>
          <w:sz w:val="28"/>
          <w:szCs w:val="28"/>
        </w:rPr>
        <w:t>умеющий</w:t>
      </w:r>
      <w:proofErr w:type="gramEnd"/>
      <w:r w:rsidRPr="00D4716A">
        <w:rPr>
          <w:sz w:val="28"/>
          <w:szCs w:val="28"/>
        </w:rPr>
        <w:t xml:space="preserve"> высказать свое мнение.</w:t>
      </w:r>
    </w:p>
    <w:p w:rsidR="00344B58" w:rsidRPr="00D4716A" w:rsidRDefault="00344B58" w:rsidP="00344B58">
      <w:pPr>
        <w:numPr>
          <w:ilvl w:val="0"/>
          <w:numId w:val="35"/>
        </w:numPr>
        <w:spacing w:before="100" w:beforeAutospacing="1"/>
        <w:rPr>
          <w:sz w:val="28"/>
          <w:szCs w:val="28"/>
        </w:rPr>
      </w:pPr>
      <w:proofErr w:type="gramStart"/>
      <w:r w:rsidRPr="00D4716A">
        <w:rPr>
          <w:sz w:val="28"/>
          <w:szCs w:val="28"/>
        </w:rPr>
        <w:t>Выполняющий</w:t>
      </w:r>
      <w:proofErr w:type="gramEnd"/>
      <w:r w:rsidRPr="00D4716A">
        <w:rPr>
          <w:sz w:val="28"/>
          <w:szCs w:val="28"/>
        </w:rPr>
        <w:t xml:space="preserve"> правила здорового и безопасного образа жизни для себя и окружающих.</w:t>
      </w:r>
    </w:p>
    <w:p w:rsidR="00344B58" w:rsidRPr="00D4716A" w:rsidRDefault="00344B58" w:rsidP="00344B58">
      <w:pPr>
        <w:spacing w:before="100" w:beforeAutospacing="1"/>
        <w:ind w:left="720"/>
        <w:rPr>
          <w:sz w:val="28"/>
          <w:szCs w:val="28"/>
        </w:rPr>
      </w:pP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color w:val="000000" w:themeColor="text1"/>
          <w:sz w:val="26"/>
          <w:szCs w:val="26"/>
        </w:rPr>
        <w:t> </w:t>
      </w:r>
      <w:r w:rsidRPr="00344B58">
        <w:rPr>
          <w:rFonts w:ascii="Times New Roman" w:hAnsi="Times New Roman"/>
          <w:b/>
          <w:i/>
          <w:iCs/>
          <w:color w:val="000000" w:themeColor="text1"/>
          <w:sz w:val="26"/>
          <w:szCs w:val="26"/>
        </w:rPr>
        <w:t>Характеристика личностных, регулятивных, познавательных, коммуникативных универсальных учебных действий: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  Личностные универсальные учебные действия </w:t>
      </w:r>
      <w:r w:rsidRPr="00344B58">
        <w:rPr>
          <w:rFonts w:ascii="Times New Roman" w:hAnsi="Times New Roman"/>
          <w:color w:val="000000" w:themeColor="text1"/>
          <w:sz w:val="26"/>
          <w:szCs w:val="26"/>
        </w:rPr>
        <w:t>обеспечивают ценностно-смысловую ориентацию обучающихся и ориентацию в социальных ролях и межличностных отношениях.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Личностные УУД:   </w:t>
      </w:r>
    </w:p>
    <w:p w:rsidR="00344B58" w:rsidRPr="00344B58" w:rsidRDefault="00344B58" w:rsidP="00344B58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действие </w:t>
      </w:r>
      <w:proofErr w:type="spellStart"/>
      <w:r w:rsidRPr="00344B58">
        <w:rPr>
          <w:rFonts w:ascii="Times New Roman" w:hAnsi="Times New Roman"/>
          <w:color w:val="000000" w:themeColor="text1"/>
          <w:sz w:val="26"/>
          <w:szCs w:val="26"/>
        </w:rPr>
        <w:t>смыслообразования</w:t>
      </w:r>
      <w:proofErr w:type="spell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(интерес, мотивация);</w:t>
      </w:r>
    </w:p>
    <w:p w:rsidR="00344B58" w:rsidRPr="00344B58" w:rsidRDefault="00344B58" w:rsidP="00344B58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действие нравственно – этического оценивания («что такое хорошо, что такое плохо»);</w:t>
      </w:r>
    </w:p>
    <w:p w:rsidR="00344B58" w:rsidRPr="00344B58" w:rsidRDefault="00344B58" w:rsidP="00344B58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формирование личного, эмоционального отношения к себе и окружающему миру;</w:t>
      </w:r>
    </w:p>
    <w:p w:rsidR="00344B58" w:rsidRPr="00344B58" w:rsidRDefault="00344B58" w:rsidP="00344B58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lastRenderedPageBreak/>
        <w:t>формирование интереса к себе и окружающему миру (когда ребёнок задаёт вопросы);</w:t>
      </w:r>
    </w:p>
    <w:p w:rsidR="00344B58" w:rsidRPr="00344B58" w:rsidRDefault="00344B58" w:rsidP="00344B58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эмоциональное осознание себя и окружающего мира;</w:t>
      </w:r>
    </w:p>
    <w:p w:rsidR="00344B58" w:rsidRPr="00344B58" w:rsidRDefault="00344B58" w:rsidP="00344B58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формирование позитивного отношения к себе и окружающему миру;</w:t>
      </w:r>
    </w:p>
    <w:p w:rsidR="00344B58" w:rsidRPr="00344B58" w:rsidRDefault="00344B58" w:rsidP="00344B58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формирование желания выполнять учебные действия;</w:t>
      </w:r>
    </w:p>
    <w:p w:rsidR="00344B58" w:rsidRPr="00344B58" w:rsidRDefault="00344B58" w:rsidP="00344B58">
      <w:pPr>
        <w:pStyle w:val="1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использование фантазии, воображения при выполнении учебных действий.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В сфере 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личностных</w:t>
      </w:r>
      <w:proofErr w:type="gram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УУД будут сформированы:</w:t>
      </w:r>
    </w:p>
    <w:p w:rsidR="00344B58" w:rsidRPr="00344B58" w:rsidRDefault="00344B58" w:rsidP="00344B58">
      <w:pPr>
        <w:pStyle w:val="1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внутренняя позиция школьника;</w:t>
      </w:r>
    </w:p>
    <w:p w:rsidR="00344B58" w:rsidRPr="00344B58" w:rsidRDefault="00344B58" w:rsidP="00344B58">
      <w:pPr>
        <w:pStyle w:val="1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личностная мотивация учебной деятельности;</w:t>
      </w:r>
    </w:p>
    <w:p w:rsidR="00344B58" w:rsidRPr="00344B58" w:rsidRDefault="00344B58" w:rsidP="00344B58">
      <w:pPr>
        <w:pStyle w:val="1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ориентация на моральные нормы и их выполнение.  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Регулятивные универсальные учебные действия </w:t>
      </w: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обеспечивают 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обучающимся</w:t>
      </w:r>
      <w:proofErr w:type="gram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организацию своей учебной деятельности.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Регулятивные УУД:</w:t>
      </w:r>
    </w:p>
    <w:p w:rsidR="00344B58" w:rsidRPr="00344B58" w:rsidRDefault="00344B58" w:rsidP="00344B58">
      <w:pPr>
        <w:pStyle w:val="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целеполагание; </w:t>
      </w:r>
    </w:p>
    <w:p w:rsidR="00344B58" w:rsidRPr="00344B58" w:rsidRDefault="00344B58" w:rsidP="00344B58">
      <w:pPr>
        <w:pStyle w:val="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планирование;</w:t>
      </w:r>
    </w:p>
    <w:p w:rsidR="00344B58" w:rsidRPr="00344B58" w:rsidRDefault="00344B58" w:rsidP="00344B58">
      <w:pPr>
        <w:pStyle w:val="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прогнозирование;</w:t>
      </w:r>
    </w:p>
    <w:p w:rsidR="00344B58" w:rsidRPr="00344B58" w:rsidRDefault="00344B58" w:rsidP="00344B58">
      <w:pPr>
        <w:pStyle w:val="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контроль в форме сличения способа действия и его результата с заданным эталоном;</w:t>
      </w:r>
    </w:p>
    <w:p w:rsidR="00344B58" w:rsidRPr="00344B58" w:rsidRDefault="00344B58" w:rsidP="00344B58">
      <w:pPr>
        <w:pStyle w:val="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коррекция;</w:t>
      </w:r>
    </w:p>
    <w:p w:rsidR="00344B58" w:rsidRPr="00344B58" w:rsidRDefault="00344B58" w:rsidP="00344B58">
      <w:pPr>
        <w:pStyle w:val="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оценка;</w:t>
      </w:r>
    </w:p>
    <w:p w:rsidR="00344B58" w:rsidRPr="00344B58" w:rsidRDefault="00344B58" w:rsidP="00344B58">
      <w:pPr>
        <w:pStyle w:val="1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волевая </w:t>
      </w:r>
      <w:proofErr w:type="spellStart"/>
      <w:r w:rsidRPr="00344B58">
        <w:rPr>
          <w:rFonts w:ascii="Times New Roman" w:hAnsi="Times New Roman"/>
          <w:color w:val="000000" w:themeColor="text1"/>
          <w:sz w:val="26"/>
          <w:szCs w:val="26"/>
        </w:rPr>
        <w:t>саморегуляция</w:t>
      </w:r>
      <w:proofErr w:type="spell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как способность к мобилизации сил и энергии, к волевому усилию – к выбору в ситуации мотивационного конфликта и преодолению препятствий.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 сфере регулятивных УУД ученики смогут овладеть всеми типами учебных действий, включая способность принимать и сохранять учебную цель и задачу, планировать её реализацию, в том числе во внутреннем плане, контролировать и оценивать свои действия, вносить соответствующие коррективы в их выполнение.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Познавательные универсальные учебные действия </w:t>
      </w: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включают:  </w:t>
      </w:r>
      <w:proofErr w:type="spell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общеучебные</w:t>
      </w:r>
      <w:proofErr w:type="spellEnd"/>
      <w:r w:rsidRPr="00344B58">
        <w:rPr>
          <w:rFonts w:ascii="Times New Roman" w:hAnsi="Times New Roman"/>
          <w:color w:val="000000" w:themeColor="text1"/>
          <w:sz w:val="26"/>
          <w:szCs w:val="26"/>
        </w:rPr>
        <w:t>, логические учебные действия, а также постановку и решение проблемы.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Общеучебные</w:t>
      </w:r>
      <w:proofErr w:type="spell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УД:</w:t>
      </w:r>
    </w:p>
    <w:p w:rsidR="00344B58" w:rsidRPr="00344B58" w:rsidRDefault="00344B58" w:rsidP="00344B58">
      <w:pPr>
        <w:pStyle w:val="1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самостоятельное выделение и формулирование познавательной цели;</w:t>
      </w:r>
    </w:p>
    <w:p w:rsidR="00344B58" w:rsidRPr="00344B58" w:rsidRDefault="00344B58" w:rsidP="00344B58">
      <w:pPr>
        <w:pStyle w:val="1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поиск и выделение необходимой информации, в том числе с помощью компьютерных средств;</w:t>
      </w:r>
    </w:p>
    <w:p w:rsidR="00344B58" w:rsidRPr="00344B58" w:rsidRDefault="00344B58" w:rsidP="00344B58">
      <w:pPr>
        <w:pStyle w:val="1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структурирование знаний;</w:t>
      </w:r>
    </w:p>
    <w:p w:rsidR="00344B58" w:rsidRPr="00344B58" w:rsidRDefault="00344B58" w:rsidP="00344B58">
      <w:pPr>
        <w:pStyle w:val="1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осознанное и произвольное построение речевого высказывания в устной и письменной форме;</w:t>
      </w:r>
    </w:p>
    <w:p w:rsidR="00344B58" w:rsidRPr="00344B58" w:rsidRDefault="00344B58" w:rsidP="00344B58">
      <w:pPr>
        <w:pStyle w:val="1"/>
        <w:numPr>
          <w:ilvl w:val="0"/>
          <w:numId w:val="4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выбор наиболее эффективных способов решения задач в зависимости от конкретных условий.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Логические</w:t>
      </w:r>
      <w:proofErr w:type="gram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УД:</w:t>
      </w:r>
    </w:p>
    <w:p w:rsidR="00344B58" w:rsidRPr="00344B58" w:rsidRDefault="00344B58" w:rsidP="00344B58">
      <w:pPr>
        <w:pStyle w:val="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анализ объектов с целью выделения признаков (существенных, несущественных);</w:t>
      </w:r>
    </w:p>
    <w:p w:rsidR="00344B58" w:rsidRPr="00344B58" w:rsidRDefault="00344B58" w:rsidP="00344B58">
      <w:pPr>
        <w:pStyle w:val="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синтез – составление целого из частей, в том числе самостоятельное достраивание с восполнением недостающих компонентов;</w:t>
      </w:r>
    </w:p>
    <w:p w:rsidR="00344B58" w:rsidRPr="00344B58" w:rsidRDefault="00344B58" w:rsidP="00344B58">
      <w:pPr>
        <w:pStyle w:val="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выбор оснований и критериев для сравнения, </w:t>
      </w:r>
      <w:proofErr w:type="spellStart"/>
      <w:r w:rsidRPr="00344B58">
        <w:rPr>
          <w:rFonts w:ascii="Times New Roman" w:hAnsi="Times New Roman"/>
          <w:color w:val="000000" w:themeColor="text1"/>
          <w:sz w:val="26"/>
          <w:szCs w:val="26"/>
        </w:rPr>
        <w:t>сериации</w:t>
      </w:r>
      <w:proofErr w:type="spellEnd"/>
      <w:r w:rsidRPr="00344B58">
        <w:rPr>
          <w:rFonts w:ascii="Times New Roman" w:hAnsi="Times New Roman"/>
          <w:color w:val="000000" w:themeColor="text1"/>
          <w:sz w:val="26"/>
          <w:szCs w:val="26"/>
        </w:rPr>
        <w:t>, классификации объектов;</w:t>
      </w:r>
    </w:p>
    <w:p w:rsidR="00344B58" w:rsidRPr="00344B58" w:rsidRDefault="00344B58" w:rsidP="00344B58">
      <w:pPr>
        <w:pStyle w:val="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подведение под понятие, выведение следствий;</w:t>
      </w:r>
    </w:p>
    <w:p w:rsidR="00344B58" w:rsidRPr="00344B58" w:rsidRDefault="00344B58" w:rsidP="00344B58">
      <w:pPr>
        <w:pStyle w:val="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установление </w:t>
      </w:r>
      <w:proofErr w:type="spell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причинно</w:t>
      </w:r>
      <w:proofErr w:type="spell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– следственных связей, представление цепочек объектов и явлений;</w:t>
      </w:r>
    </w:p>
    <w:p w:rsidR="00344B58" w:rsidRPr="00344B58" w:rsidRDefault="00344B58" w:rsidP="00344B58">
      <w:pPr>
        <w:pStyle w:val="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построение логической цепочки рассуждений, анализ истинности утверждений;</w:t>
      </w:r>
    </w:p>
    <w:p w:rsidR="00344B58" w:rsidRPr="00344B58" w:rsidRDefault="00344B58" w:rsidP="00344B58">
      <w:pPr>
        <w:pStyle w:val="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доказательство;</w:t>
      </w:r>
    </w:p>
    <w:p w:rsidR="00344B58" w:rsidRPr="00344B58" w:rsidRDefault="00344B58" w:rsidP="00344B58">
      <w:pPr>
        <w:pStyle w:val="1"/>
        <w:numPr>
          <w:ilvl w:val="0"/>
          <w:numId w:val="5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выдвижение гипотез и их обоснование.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Постановка и решение проблемы:</w:t>
      </w:r>
    </w:p>
    <w:p w:rsidR="00344B58" w:rsidRPr="00344B58" w:rsidRDefault="00344B58" w:rsidP="00344B58">
      <w:pPr>
        <w:pStyle w:val="1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формирование проблемы;</w:t>
      </w:r>
    </w:p>
    <w:p w:rsidR="00344B58" w:rsidRPr="00344B58" w:rsidRDefault="00344B58" w:rsidP="00344B58">
      <w:pPr>
        <w:pStyle w:val="1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самостоятельное создание способов решения проблем творческого и поискового характера.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В сфере 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познавательных</w:t>
      </w:r>
      <w:proofErr w:type="gram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УУД ученик научится:</w:t>
      </w:r>
    </w:p>
    <w:p w:rsidR="00344B58" w:rsidRPr="00344B58" w:rsidRDefault="00344B58" w:rsidP="00344B58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использовать знаково-символические средства, в том числе овладеют действием моделирования;</w:t>
      </w:r>
    </w:p>
    <w:p w:rsidR="00344B58" w:rsidRPr="00344B58" w:rsidRDefault="00344B58" w:rsidP="00344B58">
      <w:pPr>
        <w:pStyle w:val="1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овладеют широким спектром логических действий и операций, включая общий приём решения задач.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К коммуникативным действиям </w:t>
      </w:r>
      <w:r w:rsidRPr="00344B58">
        <w:rPr>
          <w:rFonts w:ascii="Times New Roman" w:hAnsi="Times New Roman"/>
          <w:color w:val="000000" w:themeColor="text1"/>
          <w:sz w:val="26"/>
          <w:szCs w:val="26"/>
        </w:rPr>
        <w:t>относятся:</w:t>
      </w:r>
    </w:p>
    <w:p w:rsidR="00344B58" w:rsidRPr="00344B58" w:rsidRDefault="00344B58" w:rsidP="00344B58">
      <w:pPr>
        <w:pStyle w:val="1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344B58" w:rsidRPr="00344B58" w:rsidRDefault="00344B58" w:rsidP="00344B58">
      <w:pPr>
        <w:pStyle w:val="1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постановка вопросов – инициативное сотрудничество в поиске и сборов информации;</w:t>
      </w:r>
    </w:p>
    <w:p w:rsidR="00344B58" w:rsidRPr="00344B58" w:rsidRDefault="00344B58" w:rsidP="00344B58">
      <w:pPr>
        <w:pStyle w:val="1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344B58" w:rsidRPr="00344B58" w:rsidRDefault="00344B58" w:rsidP="00344B58">
      <w:pPr>
        <w:pStyle w:val="1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управление поведением партнёра – контроль, коррекция, оценка его действий;</w:t>
      </w:r>
    </w:p>
    <w:p w:rsidR="00344B58" w:rsidRPr="00344B58" w:rsidRDefault="00344B58" w:rsidP="00344B58">
      <w:pPr>
        <w:pStyle w:val="1"/>
        <w:numPr>
          <w:ilvl w:val="0"/>
          <w:numId w:val="7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В сфере 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коммуникативных</w:t>
      </w:r>
      <w:proofErr w:type="gramEnd"/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 УУД  ученики смогут:</w:t>
      </w:r>
    </w:p>
    <w:p w:rsidR="00344B58" w:rsidRPr="00344B58" w:rsidRDefault="00344B58" w:rsidP="00344B58">
      <w:pPr>
        <w:pStyle w:val="1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учитывать позицию собеседника (партнёра);</w:t>
      </w:r>
    </w:p>
    <w:p w:rsidR="00344B58" w:rsidRPr="00344B58" w:rsidRDefault="00344B58" w:rsidP="00344B58">
      <w:pPr>
        <w:pStyle w:val="1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организовать и осуществить сотрудничество и кооперацию с учителем и сверстниками;</w:t>
      </w:r>
    </w:p>
    <w:p w:rsidR="00344B58" w:rsidRPr="00344B58" w:rsidRDefault="00344B58" w:rsidP="00344B58">
      <w:pPr>
        <w:pStyle w:val="1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адекватно передавать информацию;</w:t>
      </w:r>
    </w:p>
    <w:p w:rsidR="00344B58" w:rsidRPr="00344B58" w:rsidRDefault="00344B58" w:rsidP="00344B58">
      <w:pPr>
        <w:pStyle w:val="1"/>
        <w:numPr>
          <w:ilvl w:val="0"/>
          <w:numId w:val="9"/>
        </w:numPr>
        <w:spacing w:before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отображать предметное содержание и условия деятельности в речи.</w:t>
      </w:r>
    </w:p>
    <w:p w:rsidR="00344B58" w:rsidRPr="00344B58" w:rsidRDefault="00344B58" w:rsidP="00344B58">
      <w:pPr>
        <w:pStyle w:val="1"/>
        <w:spacing w:before="0" w:line="240" w:lineRule="auto"/>
        <w:ind w:right="7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i/>
          <w:iCs/>
          <w:color w:val="000000" w:themeColor="text1"/>
          <w:sz w:val="26"/>
          <w:szCs w:val="26"/>
        </w:rPr>
        <w:t>Преемственность формирования УУД по ступеням общего образования в соответствии с УМК «Школа России» и «Перспективная начальная школа»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полному образованию. На каждом уровне образовательного процесса проводится диагностика (физическая, психологическая, педагогическая) готовности учащихся к обучению на следующем уровне. 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Стартовая диагностика определяет основные проблемы, характерные для большинства 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обучающихся</w:t>
      </w:r>
      <w:proofErr w:type="gramEnd"/>
      <w:r w:rsidRPr="00344B58">
        <w:rPr>
          <w:rFonts w:ascii="Times New Roman" w:hAnsi="Times New Roman"/>
          <w:color w:val="000000" w:themeColor="text1"/>
          <w:sz w:val="26"/>
          <w:szCs w:val="26"/>
        </w:rPr>
        <w:t>, и в соответствии с особенностями уровня обучения на определённый период выстраивается система работы по преемственности.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Преемственность формирования учебных действий по уровням общего образования обеспечивается за счёт:</w:t>
      </w:r>
    </w:p>
    <w:p w:rsidR="00344B58" w:rsidRPr="00344B58" w:rsidRDefault="00344B58" w:rsidP="00344B58">
      <w:pPr>
        <w:pStyle w:val="1"/>
        <w:numPr>
          <w:ilvl w:val="0"/>
          <w:numId w:val="10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принятия в педагогическом коллективе общих ценностных оснований образования, в частности – ориентация на ключевой стратегический приоритет непрерывного образования – формирование умения учиться.</w:t>
      </w:r>
    </w:p>
    <w:p w:rsidR="00344B58" w:rsidRPr="00344B58" w:rsidRDefault="00344B58" w:rsidP="00344B58">
      <w:pPr>
        <w:pStyle w:val="1"/>
        <w:numPr>
          <w:ilvl w:val="0"/>
          <w:numId w:val="10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четкого представления педагогов о планируемых результатах обучения на каждом уровне;</w:t>
      </w:r>
    </w:p>
    <w:p w:rsidR="00344B58" w:rsidRPr="00344B58" w:rsidRDefault="00344B58" w:rsidP="00344B58">
      <w:pPr>
        <w:pStyle w:val="1"/>
        <w:numPr>
          <w:ilvl w:val="0"/>
          <w:numId w:val="10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целенаправленной деятельности по реализации условий, обеспечивающих развитие УУД в образовательном процессе (коммуникативные, речевые, регулятивные, </w:t>
      </w:r>
      <w:proofErr w:type="spell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общепознавательные</w:t>
      </w:r>
      <w:proofErr w:type="spellEnd"/>
      <w:r w:rsidRPr="00344B58">
        <w:rPr>
          <w:rFonts w:ascii="Times New Roman" w:hAnsi="Times New Roman"/>
          <w:color w:val="000000" w:themeColor="text1"/>
          <w:sz w:val="26"/>
          <w:szCs w:val="26"/>
        </w:rPr>
        <w:t>, логические и др.).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– формирования умения учиться.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 таблице представлены УУД, результаты развития УУД, их значение для обучения в начальной и основной школе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.:</w:t>
      </w:r>
      <w:proofErr w:type="gramEnd"/>
    </w:p>
    <w:p w:rsidR="00344B58" w:rsidRPr="00344B58" w:rsidRDefault="00344B58" w:rsidP="00344B58">
      <w:pPr>
        <w:pStyle w:val="1"/>
        <w:spacing w:before="0" w:line="240" w:lineRule="auto"/>
        <w:ind w:right="74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 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3"/>
        <w:gridCol w:w="3537"/>
        <w:gridCol w:w="3165"/>
      </w:tblGrid>
      <w:tr w:rsidR="00344B58" w:rsidRPr="00344B58" w:rsidTr="00D4716A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УУД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развития УУД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Значение для обучения</w:t>
            </w:r>
          </w:p>
        </w:tc>
      </w:tr>
      <w:tr w:rsidR="00344B58" w:rsidRPr="00344B58" w:rsidTr="00D4716A"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Личностные действия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смыслообразование</w:t>
            </w:r>
            <w:proofErr w:type="spellEnd"/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-самоопределение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Регулятивные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Адекватная школьная мотивация.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Мотивация достижения.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Развитие основ гражданской идентичности.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Рефлексивная адекватная самооценка.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Обучение в зоне ближайшего развития ребёнка. Адекватная оценка учащимся границ «знания и незнания». Достаточно </w:t>
            </w:r>
            <w:proofErr w:type="gram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высокая</w:t>
            </w:r>
            <w:proofErr w:type="gramEnd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самоэффективность</w:t>
            </w:r>
            <w:proofErr w:type="spellEnd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форме принятия учебной цели и работы над её достижением.</w:t>
            </w:r>
          </w:p>
        </w:tc>
      </w:tr>
      <w:tr w:rsidR="00344B58" w:rsidRPr="00344B58" w:rsidTr="00D4716A"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Регулятивные,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личностные, познавательные, 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коммуникативные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действия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Функционально – </w:t>
            </w:r>
            <w:proofErr w:type="gram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структурная</w:t>
            </w:r>
            <w:proofErr w:type="gramEnd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сформированность</w:t>
            </w:r>
            <w:proofErr w:type="spellEnd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учебной деятельности.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Произвольность восприятия, внимания, памяти, воображения.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344B58" w:rsidRPr="00344B58" w:rsidTr="00D4716A"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Коммуникативные (речевые), регулятивные действия.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Внутренний план действия.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Способность действовать «в уме». Отрыв слова от предмета, достижение нового уровня обобщения.</w:t>
            </w:r>
          </w:p>
        </w:tc>
      </w:tr>
      <w:tr w:rsidR="00344B58" w:rsidRPr="00344B58" w:rsidTr="00D4716A"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Коммуникативные, регулятивные </w:t>
            </w: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действия.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Рефлексия – осознание учащимся содержания, </w:t>
            </w: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последовательности и освоений действий.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Осознанность и критичность учебных </w:t>
            </w: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действий.</w:t>
            </w:r>
          </w:p>
        </w:tc>
      </w:tr>
    </w:tbl>
    <w:p w:rsidR="00344B58" w:rsidRPr="00344B58" w:rsidRDefault="00344B58" w:rsidP="00344B58">
      <w:pPr>
        <w:spacing w:after="155" w:line="360" w:lineRule="auto"/>
        <w:ind w:left="851" w:hanging="425"/>
        <w:jc w:val="center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lastRenderedPageBreak/>
        <w:t>Связь универсальных учебных действий с содержанием учебных предметов</w:t>
      </w:r>
    </w:p>
    <w:p w:rsidR="00344B58" w:rsidRPr="00344B58" w:rsidRDefault="00344B58" w:rsidP="00344B58">
      <w:pPr>
        <w:spacing w:after="13" w:line="360" w:lineRule="auto"/>
        <w:ind w:left="364" w:right="141" w:firstLine="487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Формирование универсальных учебных действий реализуется в рамках целостного образовательного процесса в ходе изучения системы учебных предметов и дисциплин, в </w:t>
      </w:r>
      <w:proofErr w:type="spellStart"/>
      <w:r w:rsidRPr="00344B58">
        <w:rPr>
          <w:color w:val="000000" w:themeColor="text1"/>
          <w:sz w:val="26"/>
          <w:szCs w:val="26"/>
        </w:rPr>
        <w:t>метапредметной</w:t>
      </w:r>
      <w:proofErr w:type="spellEnd"/>
      <w:r w:rsidRPr="00344B58">
        <w:rPr>
          <w:color w:val="000000" w:themeColor="text1"/>
          <w:sz w:val="26"/>
          <w:szCs w:val="26"/>
        </w:rPr>
        <w:t xml:space="preserve"> деятельности, организации форм образовательного  сотрудничества и решения важных задач жизнедеятельности обучающихся МБОУ </w:t>
      </w:r>
      <w:proofErr w:type="spellStart"/>
      <w:r w:rsidRPr="00344B58">
        <w:rPr>
          <w:color w:val="000000" w:themeColor="text1"/>
          <w:sz w:val="26"/>
          <w:szCs w:val="26"/>
        </w:rPr>
        <w:t>Страховская</w:t>
      </w:r>
      <w:proofErr w:type="spellEnd"/>
      <w:r w:rsidRPr="00344B58">
        <w:rPr>
          <w:color w:val="000000" w:themeColor="text1"/>
          <w:sz w:val="26"/>
          <w:szCs w:val="26"/>
        </w:rPr>
        <w:t xml:space="preserve"> СОШ. </w:t>
      </w:r>
    </w:p>
    <w:p w:rsidR="00344B58" w:rsidRPr="00344B58" w:rsidRDefault="00344B58" w:rsidP="00344B58">
      <w:pPr>
        <w:spacing w:after="13" w:line="360" w:lineRule="auto"/>
        <w:ind w:left="364" w:right="141" w:firstLine="341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На уровне начального общего образования имеет особое значение обеспечение при организации образовательного  процесса сбалансированного развития у </w:t>
      </w:r>
      <w:proofErr w:type="gramStart"/>
      <w:r w:rsidRPr="00344B58">
        <w:rPr>
          <w:color w:val="000000" w:themeColor="text1"/>
          <w:sz w:val="26"/>
          <w:szCs w:val="26"/>
        </w:rPr>
        <w:t>обучающихся</w:t>
      </w:r>
      <w:proofErr w:type="gramEnd"/>
      <w:r w:rsidRPr="00344B58">
        <w:rPr>
          <w:color w:val="000000" w:themeColor="text1"/>
          <w:sz w:val="26"/>
          <w:szCs w:val="26"/>
        </w:rPr>
        <w:t xml:space="preserve"> логического, наглядно-образного и знаково-символического мышления. Существенную роль в этом играют такие учебные предметы, как «Литературное чтение», «Технология», «Изобразительное искусство», «Музыка». </w:t>
      </w:r>
    </w:p>
    <w:p w:rsidR="00344B58" w:rsidRPr="00344B58" w:rsidRDefault="00344B58" w:rsidP="00344B58">
      <w:pPr>
        <w:spacing w:after="13" w:line="360" w:lineRule="auto"/>
        <w:ind w:left="364" w:right="141" w:firstLine="341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действий. Виды формируемых УУД в процессе изучения основных предметов представлены в таблице 1. </w:t>
      </w:r>
    </w:p>
    <w:p w:rsidR="00344B58" w:rsidRPr="00344B58" w:rsidRDefault="00344B58" w:rsidP="00344B58">
      <w:pPr>
        <w:spacing w:after="61" w:line="360" w:lineRule="auto"/>
        <w:ind w:right="148"/>
        <w:jc w:val="right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Таблица 1</w:t>
      </w:r>
    </w:p>
    <w:p w:rsidR="00344B58" w:rsidRPr="00344B58" w:rsidRDefault="00344B58" w:rsidP="00344B58">
      <w:pPr>
        <w:spacing w:after="5" w:line="360" w:lineRule="auto"/>
        <w:ind w:left="711" w:hanging="711"/>
        <w:jc w:val="center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Виды формируемых УУД в процессе изучения основных предметов начальной школы</w:t>
      </w:r>
    </w:p>
    <w:tbl>
      <w:tblPr>
        <w:tblW w:w="5000" w:type="pct"/>
        <w:tblCellMar>
          <w:top w:w="50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7735"/>
      </w:tblGrid>
      <w:tr w:rsidR="00344B58" w:rsidRPr="00344B58" w:rsidTr="00D4716A">
        <w:trPr>
          <w:trHeight w:val="262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Учебные предметы </w:t>
            </w:r>
          </w:p>
        </w:tc>
        <w:tc>
          <w:tcPr>
            <w:tcW w:w="4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Виды формируемых универсальных учебных действий </w:t>
            </w:r>
          </w:p>
        </w:tc>
      </w:tr>
      <w:tr w:rsidR="00344B58" w:rsidRPr="00344B58" w:rsidTr="00D4716A">
        <w:trPr>
          <w:trHeight w:val="264"/>
        </w:trPr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«Русский язык» и</w:t>
            </w:r>
          </w:p>
        </w:tc>
        <w:tc>
          <w:tcPr>
            <w:tcW w:w="4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Работа с текстом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: формирование логических действий анализа, сравнения, установления причинно-следственных связей </w:t>
            </w:r>
          </w:p>
        </w:tc>
      </w:tr>
    </w:tbl>
    <w:p w:rsidR="00344B58" w:rsidRPr="00344B58" w:rsidRDefault="00344B58" w:rsidP="00344B58">
      <w:pPr>
        <w:spacing w:line="360" w:lineRule="auto"/>
        <w:ind w:left="-773" w:right="314"/>
        <w:rPr>
          <w:color w:val="000000" w:themeColor="text1"/>
          <w:sz w:val="26"/>
          <w:szCs w:val="26"/>
        </w:rPr>
      </w:pPr>
    </w:p>
    <w:tbl>
      <w:tblPr>
        <w:tblW w:w="5000" w:type="pct"/>
        <w:tblCellMar>
          <w:top w:w="10" w:type="dxa"/>
          <w:right w:w="56" w:type="dxa"/>
        </w:tblCellMar>
        <w:tblLook w:val="04A0" w:firstRow="1" w:lastRow="0" w:firstColumn="1" w:lastColumn="0" w:noHBand="0" w:noVBand="1"/>
      </w:tblPr>
      <w:tblGrid>
        <w:gridCol w:w="1853"/>
        <w:gridCol w:w="7666"/>
      </w:tblGrid>
      <w:tr w:rsidR="00344B58" w:rsidRPr="00344B58" w:rsidTr="00D4716A">
        <w:trPr>
          <w:trHeight w:val="778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 «Родной язык»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after="19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при работе с текстом. </w:t>
            </w:r>
          </w:p>
          <w:p w:rsidR="00344B58" w:rsidRPr="00344B58" w:rsidRDefault="00344B58" w:rsidP="00D4716A">
            <w:pPr>
              <w:spacing w:after="18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Ориентация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в морфологической и синтаксической структуре языка.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Усвоение правил строения слова и предложения, графической формы букв. 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Изучение русского и родного языка создаёт условия для формирования «языкового чутья»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речи, включая обобщающую и планирующую функции. </w:t>
            </w:r>
          </w:p>
        </w:tc>
      </w:tr>
      <w:tr w:rsidR="00344B58" w:rsidRPr="00344B58" w:rsidTr="00D4716A">
        <w:trPr>
          <w:trHeight w:val="1539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276" w:lineRule="auto"/>
              <w:ind w:right="10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>«Литературное чтение» и «Литературное чтение на родном языке»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15"/>
              </w:numPr>
              <w:spacing w:after="2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смыслообразование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через прослеживание судьбы героя и ориентацию учащегося в системе личностных смыслов; - самоопределение и самопознание на основе сравнения образа «Я» с героями литературных произведений посредством эмоционально-действенной идентификации; </w:t>
            </w:r>
          </w:p>
          <w:p w:rsidR="00344B58" w:rsidRPr="00344B58" w:rsidRDefault="00344B58" w:rsidP="00344B58">
            <w:pPr>
              <w:numPr>
                <w:ilvl w:val="0"/>
                <w:numId w:val="15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освоение 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 </w:t>
            </w:r>
          </w:p>
          <w:p w:rsidR="00344B58" w:rsidRPr="00344B58" w:rsidRDefault="00344B58" w:rsidP="00344B58">
            <w:pPr>
              <w:numPr>
                <w:ilvl w:val="0"/>
                <w:numId w:val="15"/>
              </w:numPr>
              <w:spacing w:after="21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приобретение эстетических ценностей и на их основе эстетических критериев; </w:t>
            </w:r>
          </w:p>
          <w:p w:rsidR="00344B58" w:rsidRPr="00344B58" w:rsidRDefault="00344B58" w:rsidP="00344B58">
            <w:pPr>
              <w:numPr>
                <w:ilvl w:val="0"/>
                <w:numId w:val="15"/>
              </w:numPr>
              <w:spacing w:after="4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нравственно-этическое оценивание через выявление морального содержания и нравственного значения действий персонажей; </w:t>
            </w:r>
          </w:p>
          <w:p w:rsidR="00344B58" w:rsidRPr="00344B58" w:rsidRDefault="00344B58" w:rsidP="00344B58">
            <w:pPr>
              <w:numPr>
                <w:ilvl w:val="0"/>
                <w:numId w:val="15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эмоционально-личностная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децентрация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на основе отождествления себя с героями произведения, соотнесения и сопоставления их позиций, взглядов и мнений; </w:t>
            </w:r>
          </w:p>
          <w:p w:rsidR="00344B58" w:rsidRPr="00344B58" w:rsidRDefault="00344B58" w:rsidP="00D4716A">
            <w:pPr>
              <w:spacing w:after="21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-умения понимать контекстную речь на основе воссоздания картины событий и поступков персонажей; </w:t>
            </w:r>
          </w:p>
          <w:p w:rsidR="00344B58" w:rsidRPr="00344B58" w:rsidRDefault="00344B58" w:rsidP="00344B58">
            <w:pPr>
              <w:numPr>
                <w:ilvl w:val="0"/>
                <w:numId w:val="15"/>
              </w:numPr>
              <w:spacing w:after="2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умения произвольно и выразительно строить контекстную речь с учётом целей коммуникации, особенностей слушателя, в том числе используя аудиовизуальные средства; </w:t>
            </w:r>
          </w:p>
          <w:p w:rsidR="00344B58" w:rsidRPr="00344B58" w:rsidRDefault="00344B58" w:rsidP="00344B58">
            <w:pPr>
              <w:numPr>
                <w:ilvl w:val="0"/>
                <w:numId w:val="15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умения устанавливать логическую причинно-следственную последовательность событий и действий героев произведения;</w:t>
            </w:r>
          </w:p>
          <w:p w:rsidR="00344B58" w:rsidRPr="00344B58" w:rsidRDefault="00344B58" w:rsidP="00344B58">
            <w:pPr>
              <w:numPr>
                <w:ilvl w:val="0"/>
                <w:numId w:val="15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 умения строить план с выделением существенной и дополнительной информации. </w:t>
            </w:r>
          </w:p>
        </w:tc>
      </w:tr>
      <w:tr w:rsidR="00344B58" w:rsidRPr="00344B58" w:rsidTr="00D4716A">
        <w:trPr>
          <w:trHeight w:val="831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«Иностранный язык» 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16"/>
              </w:numPr>
              <w:spacing w:after="1"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общее речевое развитие учащегося на основе формирования обобщённых лингвистических структур грамматики и синтаксиса; </w:t>
            </w:r>
          </w:p>
          <w:p w:rsidR="00344B58" w:rsidRPr="00344B58" w:rsidRDefault="00344B58" w:rsidP="00D4716A">
            <w:pPr>
              <w:spacing w:line="276" w:lineRule="auto"/>
              <w:ind w:right="4026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развитие произвольности и осознанности монологической и диалогической речи; </w:t>
            </w:r>
          </w:p>
          <w:p w:rsidR="00344B58" w:rsidRPr="00344B58" w:rsidRDefault="00344B58" w:rsidP="00D4716A">
            <w:pPr>
              <w:spacing w:line="276" w:lineRule="auto"/>
              <w:ind w:right="4026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развитию письменной речи; </w:t>
            </w:r>
          </w:p>
          <w:p w:rsidR="00344B58" w:rsidRPr="00344B58" w:rsidRDefault="00344B58" w:rsidP="00344B58">
            <w:pPr>
              <w:numPr>
                <w:ilvl w:val="0"/>
                <w:numId w:val="16"/>
              </w:numPr>
              <w:spacing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формирование ориентации на партнёра, его высказывания, поведение, эмоциональное состояние и переживания; уважение интересов партнёра; </w:t>
            </w:r>
          </w:p>
          <w:p w:rsidR="00344B58" w:rsidRPr="00344B58" w:rsidRDefault="00344B58" w:rsidP="00344B58">
            <w:pPr>
              <w:numPr>
                <w:ilvl w:val="0"/>
                <w:numId w:val="16"/>
              </w:numPr>
              <w:spacing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умение слушать и слышать собеседника; вести диалог, излагать и обосновывать своё мнение в понятной для собеседника форме. </w:t>
            </w:r>
          </w:p>
        </w:tc>
      </w:tr>
      <w:tr w:rsidR="00344B58" w:rsidRPr="00344B58" w:rsidTr="00D4716A">
        <w:trPr>
          <w:trHeight w:val="1529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«Математика» 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17"/>
              </w:numPr>
              <w:spacing w:after="17"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планирование последовательности шагов при решении задач;  </w:t>
            </w:r>
          </w:p>
          <w:p w:rsidR="00344B58" w:rsidRPr="00344B58" w:rsidRDefault="00344B58" w:rsidP="00344B58">
            <w:pPr>
              <w:numPr>
                <w:ilvl w:val="0"/>
                <w:numId w:val="17"/>
              </w:numPr>
              <w:spacing w:after="18"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различение способа и результата действия;  </w:t>
            </w:r>
          </w:p>
          <w:p w:rsidR="00344B58" w:rsidRPr="00344B58" w:rsidRDefault="00344B58" w:rsidP="00344B58">
            <w:pPr>
              <w:numPr>
                <w:ilvl w:val="0"/>
                <w:numId w:val="17"/>
              </w:numPr>
              <w:spacing w:after="21"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выбор способа достижения поставленной цели;  </w:t>
            </w:r>
          </w:p>
          <w:p w:rsidR="00344B58" w:rsidRPr="00344B58" w:rsidRDefault="00344B58" w:rsidP="00344B58">
            <w:pPr>
              <w:numPr>
                <w:ilvl w:val="0"/>
                <w:numId w:val="17"/>
              </w:numPr>
              <w:spacing w:after="3"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использование знаково-символических сре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дств дл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>я моделирования математической ситуации, представления информации;</w:t>
            </w:r>
          </w:p>
          <w:p w:rsidR="00344B58" w:rsidRPr="00344B58" w:rsidRDefault="00344B58" w:rsidP="00344B58">
            <w:pPr>
              <w:numPr>
                <w:ilvl w:val="0"/>
                <w:numId w:val="17"/>
              </w:numPr>
              <w:spacing w:after="3"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сравнение и классификация (например, предметов, чисел, геометрических фигур) по существенному основанию.  </w:t>
            </w:r>
          </w:p>
          <w:p w:rsidR="00344B58" w:rsidRPr="00344B58" w:rsidRDefault="00344B58" w:rsidP="00D4716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Особое значение имеет математика для формирования общего приёма решения задач как универсального образовательного  действия. </w:t>
            </w:r>
          </w:p>
        </w:tc>
      </w:tr>
      <w:tr w:rsidR="00344B58" w:rsidRPr="00344B58" w:rsidTr="00D4716A">
        <w:trPr>
          <w:trHeight w:val="1022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«Окружающий мир» 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18"/>
              </w:numPr>
              <w:spacing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умения различать государственную символику Российской Федерации и своего региона, описывать достопримечательности столицы и родного края, находить на карте Российскую Федерацию, Москву — столицу России, свой регион и его столицу;</w:t>
            </w:r>
          </w:p>
          <w:p w:rsidR="00344B58" w:rsidRPr="00344B58" w:rsidRDefault="00344B58" w:rsidP="00344B58">
            <w:pPr>
              <w:numPr>
                <w:ilvl w:val="0"/>
                <w:numId w:val="18"/>
              </w:numPr>
              <w:spacing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 ознакомление с особенностями некоторых зарубежных стран; </w:t>
            </w:r>
          </w:p>
          <w:p w:rsidR="00344B58" w:rsidRPr="00344B58" w:rsidRDefault="00344B58" w:rsidP="00344B58">
            <w:pPr>
              <w:numPr>
                <w:ilvl w:val="0"/>
                <w:numId w:val="18"/>
              </w:numPr>
              <w:spacing w:line="276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формирование основ исторической памяти — умения различать в историческом времени прошлое, настоящее, будущее, </w:t>
            </w:r>
          </w:p>
        </w:tc>
      </w:tr>
    </w:tbl>
    <w:p w:rsidR="00344B58" w:rsidRPr="00344B58" w:rsidRDefault="00344B58" w:rsidP="00344B58">
      <w:pPr>
        <w:spacing w:line="360" w:lineRule="auto"/>
        <w:ind w:right="314"/>
        <w:rPr>
          <w:color w:val="000000" w:themeColor="text1"/>
          <w:sz w:val="26"/>
          <w:szCs w:val="26"/>
        </w:rPr>
      </w:pPr>
    </w:p>
    <w:tbl>
      <w:tblPr>
        <w:tblW w:w="5000" w:type="pct"/>
        <w:tblCellMar>
          <w:top w:w="49" w:type="dxa"/>
          <w:right w:w="54" w:type="dxa"/>
        </w:tblCellMar>
        <w:tblLook w:val="04A0" w:firstRow="1" w:lastRow="0" w:firstColumn="1" w:lastColumn="0" w:noHBand="0" w:noVBand="1"/>
      </w:tblPr>
      <w:tblGrid>
        <w:gridCol w:w="2194"/>
        <w:gridCol w:w="7323"/>
      </w:tblGrid>
      <w:tr w:rsidR="00344B58" w:rsidRPr="00344B58" w:rsidTr="00D4716A">
        <w:trPr>
          <w:trHeight w:val="1529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after="160"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ориентации в основных исторических событиях своего народа и России и ощущения чувства гордости за славу и достижения своего народа и России, фиксировать в информационной среде элементы истории семьи, своего региона; </w:t>
            </w:r>
          </w:p>
          <w:p w:rsidR="00344B58" w:rsidRPr="00344B58" w:rsidRDefault="00344B58" w:rsidP="00344B58">
            <w:pPr>
              <w:numPr>
                <w:ilvl w:val="0"/>
                <w:numId w:val="19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формирование основ экологического сознания, </w:t>
            </w: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грамотности и культуры обучающихся, освоение элементарных норм адекватного </w:t>
            </w: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природосообразного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поведения; </w:t>
            </w:r>
          </w:p>
          <w:p w:rsidR="00344B58" w:rsidRPr="00344B58" w:rsidRDefault="00344B58" w:rsidP="00344B58">
            <w:pPr>
              <w:numPr>
                <w:ilvl w:val="0"/>
                <w:numId w:val="19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развитие морально-этического сознания — норм и правил взаимоотношений человека с другими людьми, социальными группами и сообществами. </w:t>
            </w:r>
          </w:p>
        </w:tc>
      </w:tr>
      <w:tr w:rsidR="00344B58" w:rsidRPr="00344B58" w:rsidTr="00D4716A">
        <w:trPr>
          <w:trHeight w:val="1306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>«Музыка»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20"/>
              </w:numPr>
              <w:spacing w:line="360" w:lineRule="auto"/>
              <w:ind w:right="23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эстетические и ценностно-смысловые ориентации 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обучающихся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, создающие основу для формирования позитивной самооценки, самоуважения, жизненного оптимизма, потребности в творческом самовыражении;  </w:t>
            </w:r>
          </w:p>
          <w:p w:rsidR="00344B58" w:rsidRPr="00344B58" w:rsidRDefault="00344B58" w:rsidP="00344B58">
            <w:pPr>
              <w:numPr>
                <w:ilvl w:val="0"/>
                <w:numId w:val="20"/>
              </w:numPr>
              <w:spacing w:after="20" w:line="360" w:lineRule="auto"/>
              <w:ind w:right="23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приобщение к достижениям национальной, российской и мировой музыкальной культуры и традициям, многообразию музыкального фольклора России,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обществе; </w:t>
            </w:r>
          </w:p>
          <w:p w:rsidR="00344B58" w:rsidRPr="00344B58" w:rsidRDefault="00344B58" w:rsidP="00344B58">
            <w:pPr>
              <w:numPr>
                <w:ilvl w:val="0"/>
                <w:numId w:val="20"/>
              </w:numPr>
              <w:spacing w:line="360" w:lineRule="auto"/>
              <w:ind w:right="23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на основе развития </w:t>
            </w: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эмпатии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и умения выявлять выраженные в музыке настроения и чувства и передавать свои чувства и эмоции на основе творческого самовыражения; - замещение и моделирование. </w:t>
            </w:r>
          </w:p>
        </w:tc>
      </w:tr>
      <w:tr w:rsidR="00344B58" w:rsidRPr="00344B58" w:rsidTr="00D4716A">
        <w:trPr>
          <w:trHeight w:val="2285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«Изобразительное искусство»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21"/>
              </w:numPr>
              <w:spacing w:after="3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моделирование, способствующее формированию логических операций сравнения, установления тождества и различий, аналогий, причинно-следственных связей и отношений. </w:t>
            </w:r>
          </w:p>
          <w:p w:rsidR="00344B58" w:rsidRPr="00344B58" w:rsidRDefault="00344B58" w:rsidP="00344B58">
            <w:pPr>
              <w:numPr>
                <w:ilvl w:val="0"/>
                <w:numId w:val="21"/>
              </w:numPr>
              <w:spacing w:after="23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регулятивные действия - целеполагание как формирование замысла, планирование и организация действий в соответствии с целью, умение контролировать соответствие выполняемых действий способу, внесение корректив на основе предвосхищения будущего результата и его соответствия замыслу. </w:t>
            </w:r>
          </w:p>
          <w:p w:rsidR="00344B58" w:rsidRPr="00344B58" w:rsidRDefault="00344B58" w:rsidP="00344B58">
            <w:pPr>
              <w:numPr>
                <w:ilvl w:val="0"/>
                <w:numId w:val="21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личностные действия - приобщение к мировой и отечественной культуре и освоение сокровищницы </w:t>
            </w: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>изобразительного искусства, народных, национальных традиций, искусства других народов (обеспечивают формирование гражданской идентичности личности, толерантности, эстетических ценностей и вкусов, новой системы мотивов, включая мотивы творческого самовыражения, способствуют развитию позитивной самооценки и самоуважения обучающихся).</w:t>
            </w:r>
          </w:p>
        </w:tc>
      </w:tr>
      <w:tr w:rsidR="00344B58" w:rsidRPr="00344B58" w:rsidTr="00D4716A">
        <w:trPr>
          <w:trHeight w:val="1164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«Технология» 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22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действия моделирования и планирования, которые являются непосредственным предметом усвоения в ходе выполнения различных заданий по курсу;  </w:t>
            </w:r>
          </w:p>
          <w:p w:rsidR="00344B58" w:rsidRPr="00344B58" w:rsidRDefault="00344B58" w:rsidP="00344B58">
            <w:pPr>
              <w:numPr>
                <w:ilvl w:val="0"/>
                <w:numId w:val="22"/>
              </w:numPr>
              <w:spacing w:after="22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специальная организация процесса планомерной поэтапной отработки предметно-преобразовательной деятельности — умений осуществлять анализ, действовать во внутреннем умственном плане; рефлексии как осознании содержания и оснований выполняемой деятельности; </w:t>
            </w:r>
          </w:p>
          <w:p w:rsidR="00344B58" w:rsidRPr="00344B58" w:rsidRDefault="00344B58" w:rsidP="00344B58">
            <w:pPr>
              <w:numPr>
                <w:ilvl w:val="0"/>
                <w:numId w:val="22"/>
              </w:numPr>
              <w:spacing w:after="20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формирование первоначальных элементов 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ИКТ-компетентности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 обучающихся. </w:t>
            </w:r>
          </w:p>
          <w:p w:rsidR="00344B58" w:rsidRPr="00344B58" w:rsidRDefault="00344B58" w:rsidP="00344B58">
            <w:pPr>
              <w:numPr>
                <w:ilvl w:val="0"/>
                <w:numId w:val="22"/>
              </w:numPr>
              <w:spacing w:after="20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развитие знаково-символического и пространственного мышления,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(рисунков, планов, схем, чертежей); </w:t>
            </w:r>
          </w:p>
          <w:p w:rsidR="00344B58" w:rsidRPr="00344B58" w:rsidRDefault="00344B58" w:rsidP="00344B58">
            <w:pPr>
              <w:numPr>
                <w:ilvl w:val="0"/>
                <w:numId w:val="22"/>
              </w:numPr>
              <w:spacing w:after="19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развитие регулятивных действий, включая целеполагание; планирование (умение составлять план действий и применять его для решения задач); прогнозирование (предвосхищение будущего результата при различных условиях выполнения действия), контроль, коррекцию и оценку; </w:t>
            </w:r>
          </w:p>
          <w:p w:rsidR="00344B58" w:rsidRPr="00344B58" w:rsidRDefault="00344B58" w:rsidP="00344B58">
            <w:pPr>
              <w:numPr>
                <w:ilvl w:val="0"/>
                <w:numId w:val="22"/>
              </w:numPr>
              <w:spacing w:after="21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развитие планирующей и регулирующей функции речи; </w:t>
            </w:r>
          </w:p>
          <w:p w:rsidR="00344B58" w:rsidRPr="00344B58" w:rsidRDefault="00344B58" w:rsidP="00344B58">
            <w:pPr>
              <w:numPr>
                <w:ilvl w:val="0"/>
                <w:numId w:val="22"/>
              </w:numPr>
              <w:spacing w:after="19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развитие коммуникативной компетентности обучающихся на основе организации совместно-продуктивной </w:t>
            </w: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деятельности; развитие эстетических представлений и критериев на основе изобразительной и художественной конструктивной деятельности; </w:t>
            </w:r>
          </w:p>
        </w:tc>
      </w:tr>
      <w:tr w:rsidR="00344B58" w:rsidRPr="00344B58" w:rsidTr="00D4716A">
        <w:trPr>
          <w:trHeight w:val="771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after="160" w:line="36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формирование мотивации успеха и достижений младших 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обучающийся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, творческой самореализации на основе эффективной организации предметно-преобразующей символико-моделирующей деятельности; </w:t>
            </w:r>
          </w:p>
        </w:tc>
      </w:tr>
      <w:tr w:rsidR="00344B58" w:rsidRPr="00344B58" w:rsidTr="00D4716A">
        <w:trPr>
          <w:trHeight w:val="1448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«Физическая культура» 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after="19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личностные универсальные действия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: </w:t>
            </w:r>
          </w:p>
          <w:p w:rsidR="00344B58" w:rsidRPr="00344B58" w:rsidRDefault="00344B58" w:rsidP="00344B58">
            <w:pPr>
              <w:numPr>
                <w:ilvl w:val="0"/>
                <w:numId w:val="23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знание основ общекультурной и российской гражданской идентичности как чувства гордости за достижения в мировом и отечественном спорте; </w:t>
            </w:r>
          </w:p>
          <w:p w:rsidR="00344B58" w:rsidRPr="00344B58" w:rsidRDefault="00344B58" w:rsidP="00344B58">
            <w:pPr>
              <w:numPr>
                <w:ilvl w:val="0"/>
                <w:numId w:val="23"/>
              </w:numPr>
              <w:spacing w:after="21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освоение моральных норм помощи тем, кто в ней нуждается, готовности принять на себя ответственность; </w:t>
            </w:r>
          </w:p>
          <w:p w:rsidR="00344B58" w:rsidRPr="00344B58" w:rsidRDefault="00344B58" w:rsidP="00344B58">
            <w:pPr>
              <w:numPr>
                <w:ilvl w:val="0"/>
                <w:numId w:val="23"/>
              </w:numPr>
              <w:spacing w:after="2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развитие мотивации достижения и готовности к преодолению трудностей на основе конструктивных стратегий </w:t>
            </w: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совладания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и умения мобилизовать свои личностные и физические ресурсы, стрессоустойчивости; </w:t>
            </w:r>
          </w:p>
          <w:p w:rsidR="00344B58" w:rsidRPr="00344B58" w:rsidRDefault="00344B58" w:rsidP="00344B58">
            <w:pPr>
              <w:numPr>
                <w:ilvl w:val="0"/>
                <w:numId w:val="23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освоение правил здорового и безопасного образа жизни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.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у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мений планировать, регулировать, контролировать и оценивать свои действия; </w:t>
            </w:r>
          </w:p>
          <w:p w:rsidR="00344B58" w:rsidRPr="00344B58" w:rsidRDefault="00344B58" w:rsidP="00344B58">
            <w:pPr>
              <w:numPr>
                <w:ilvl w:val="0"/>
                <w:numId w:val="23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взаимодействие, ориентация на партнёра, сотрудничество и кооперацию (в командных видах спорта — формированию умений планировать общую цель и пути её достижения; </w:t>
            </w:r>
          </w:p>
          <w:p w:rsidR="00344B58" w:rsidRPr="00344B58" w:rsidRDefault="00344B58" w:rsidP="00344B58">
            <w:pPr>
              <w:numPr>
                <w:ilvl w:val="0"/>
                <w:numId w:val="23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договариваться в отношении целей и способов действия, распределения функций и ролей в совместной деятельности; </w:t>
            </w:r>
          </w:p>
          <w:p w:rsidR="00344B58" w:rsidRPr="00344B58" w:rsidRDefault="00344B58" w:rsidP="00344B58">
            <w:pPr>
              <w:numPr>
                <w:ilvl w:val="0"/>
                <w:numId w:val="23"/>
              </w:numPr>
              <w:spacing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конструктивно разрешать конфликты; осуществлять взаимный контроль; адекватно оценивать собственное поведение и поведение партнёра и вносить необходимые коррективы в интересах достижения общего результата). </w:t>
            </w:r>
          </w:p>
        </w:tc>
      </w:tr>
      <w:tr w:rsidR="00344B58" w:rsidRPr="00344B58" w:rsidTr="00D4716A">
        <w:trPr>
          <w:trHeight w:val="2015"/>
        </w:trPr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tabs>
                <w:tab w:val="right" w:pos="2287"/>
              </w:tabs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«Основы </w:t>
            </w:r>
            <w:r w:rsidRPr="00344B58">
              <w:rPr>
                <w:color w:val="000000" w:themeColor="text1"/>
                <w:sz w:val="26"/>
                <w:szCs w:val="26"/>
              </w:rPr>
              <w:tab/>
              <w:t>духовно-</w:t>
            </w:r>
          </w:p>
          <w:p w:rsidR="00344B58" w:rsidRPr="00344B58" w:rsidRDefault="00344B58" w:rsidP="00D4716A">
            <w:pPr>
              <w:spacing w:after="3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нравственной </w:t>
            </w:r>
          </w:p>
          <w:p w:rsidR="00344B58" w:rsidRPr="00344B58" w:rsidRDefault="00344B58" w:rsidP="00D4716A">
            <w:pPr>
              <w:tabs>
                <w:tab w:val="right" w:pos="2287"/>
              </w:tabs>
              <w:spacing w:after="25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культуры </w:t>
            </w:r>
            <w:r w:rsidRPr="00344B58">
              <w:rPr>
                <w:color w:val="000000" w:themeColor="text1"/>
                <w:sz w:val="26"/>
                <w:szCs w:val="26"/>
              </w:rPr>
              <w:tab/>
              <w:t xml:space="preserve">народов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России» </w:t>
            </w:r>
          </w:p>
        </w:tc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after="18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у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ниверсальные учебные действия: </w:t>
            </w:r>
          </w:p>
          <w:p w:rsidR="00344B58" w:rsidRPr="00344B58" w:rsidRDefault="00344B58" w:rsidP="00344B58">
            <w:pPr>
              <w:numPr>
                <w:ilvl w:val="0"/>
                <w:numId w:val="24"/>
              </w:numPr>
              <w:spacing w:after="18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воспроизводить полученную информацию, приводить примеры из прочитанных текстов; </w:t>
            </w:r>
          </w:p>
          <w:p w:rsidR="00344B58" w:rsidRPr="00344B58" w:rsidRDefault="00344B58" w:rsidP="00344B58">
            <w:pPr>
              <w:numPr>
                <w:ilvl w:val="0"/>
                <w:numId w:val="24"/>
              </w:numPr>
              <w:spacing w:after="21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соотносить тему и главную мысль текста с содержанием произведения живописи; </w:t>
            </w:r>
          </w:p>
          <w:p w:rsidR="00344B58" w:rsidRPr="00344B58" w:rsidRDefault="00344B58" w:rsidP="00344B58">
            <w:pPr>
              <w:numPr>
                <w:ilvl w:val="0"/>
                <w:numId w:val="24"/>
              </w:numPr>
              <w:spacing w:after="19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анализировать общность тем и главных мыслей в произведениях фольклора, реалистических и фольклорных текстах; </w:t>
            </w:r>
          </w:p>
          <w:p w:rsidR="00344B58" w:rsidRPr="00344B58" w:rsidRDefault="00344B58" w:rsidP="00344B58">
            <w:pPr>
              <w:numPr>
                <w:ilvl w:val="0"/>
                <w:numId w:val="24"/>
              </w:numPr>
              <w:spacing w:after="21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сравнивать главную мысль реалистических, фольклорных и религиозных текстов; </w:t>
            </w:r>
          </w:p>
          <w:p w:rsidR="00344B58" w:rsidRPr="00344B58" w:rsidRDefault="00344B58" w:rsidP="00344B58">
            <w:pPr>
              <w:numPr>
                <w:ilvl w:val="0"/>
                <w:numId w:val="24"/>
              </w:numPr>
              <w:spacing w:after="19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проводить аналогии между героями, их поведением и духовными нравственными ценностями;  </w:t>
            </w:r>
          </w:p>
          <w:p w:rsidR="00344B58" w:rsidRPr="00344B58" w:rsidRDefault="00344B58" w:rsidP="00344B58">
            <w:pPr>
              <w:numPr>
                <w:ilvl w:val="0"/>
                <w:numId w:val="24"/>
              </w:numPr>
              <w:spacing w:after="3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участвовать в диалоге: высказывать свои суждения, анализировать высказывания участников беседы, добавлять, приводить доказательства; </w:t>
            </w:r>
          </w:p>
          <w:p w:rsidR="00344B58" w:rsidRPr="00344B58" w:rsidRDefault="00344B58" w:rsidP="00344B58">
            <w:pPr>
              <w:numPr>
                <w:ilvl w:val="0"/>
                <w:numId w:val="24"/>
              </w:numPr>
              <w:spacing w:after="19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создавать по изображениям (художественные полотна, иконы) словесный портрет его героя; </w:t>
            </w:r>
          </w:p>
          <w:p w:rsidR="00344B58" w:rsidRPr="00344B58" w:rsidRDefault="00344B58" w:rsidP="00344B58">
            <w:pPr>
              <w:numPr>
                <w:ilvl w:val="0"/>
                <w:numId w:val="24"/>
              </w:numPr>
              <w:spacing w:after="21" w:line="360" w:lineRule="auto"/>
              <w:ind w:right="9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описывать впечатления, возникающие от восприятия художественного текста, произведения живописи, иконописи;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- высказывать предположения о последствиях неправильного (безнравственного) поведения человека;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 - оценивать поступки реальных лиц, героев произведений, высказывания известных личностей;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работать с исторической картой: находить объекты в соответствии с учебной задачей. </w:t>
            </w:r>
          </w:p>
        </w:tc>
      </w:tr>
    </w:tbl>
    <w:p w:rsidR="00344B58" w:rsidRPr="00344B58" w:rsidRDefault="00344B58" w:rsidP="00344B58">
      <w:pPr>
        <w:spacing w:after="13" w:line="360" w:lineRule="auto"/>
        <w:ind w:left="364" w:right="141" w:firstLine="708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Уровень обучаемости детей, темпы переработки и усвоения информации и в конечном итоге качество знаний обучающихся находится в зависимости от уровня </w:t>
      </w:r>
      <w:proofErr w:type="spellStart"/>
      <w:r w:rsidRPr="00344B58">
        <w:rPr>
          <w:color w:val="000000" w:themeColor="text1"/>
          <w:sz w:val="26"/>
          <w:szCs w:val="26"/>
        </w:rPr>
        <w:t>сформированности</w:t>
      </w:r>
      <w:proofErr w:type="spellEnd"/>
      <w:r w:rsidRPr="00344B58">
        <w:rPr>
          <w:color w:val="000000" w:themeColor="text1"/>
          <w:sz w:val="26"/>
          <w:szCs w:val="26"/>
        </w:rPr>
        <w:t xml:space="preserve"> универсальных учебных действий. </w:t>
      </w:r>
      <w:proofErr w:type="gramStart"/>
      <w:r w:rsidRPr="00344B58">
        <w:rPr>
          <w:color w:val="000000" w:themeColor="text1"/>
          <w:sz w:val="26"/>
          <w:szCs w:val="26"/>
        </w:rPr>
        <w:t xml:space="preserve">Процесс овладения знаниями неразрывно связан с процессом овладения интеллектуальными умениями, такими, как анализ, сравнение, синтез, абстрагирование, систематизация, обобщение, и умениями практического </w:t>
      </w:r>
      <w:r w:rsidRPr="00344B58">
        <w:rPr>
          <w:color w:val="000000" w:themeColor="text1"/>
          <w:sz w:val="26"/>
          <w:szCs w:val="26"/>
        </w:rPr>
        <w:lastRenderedPageBreak/>
        <w:t xml:space="preserve">характера (вычисления, измерения, чтение графиков, диаграмм; работа на компьютере). </w:t>
      </w:r>
      <w:proofErr w:type="gramEnd"/>
    </w:p>
    <w:p w:rsidR="00344B58" w:rsidRPr="00344B58" w:rsidRDefault="00344B58" w:rsidP="00344B58">
      <w:pPr>
        <w:spacing w:after="13" w:line="360" w:lineRule="auto"/>
        <w:ind w:left="374" w:right="142" w:firstLine="187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Материалы, представленные в таблице 1, являются основой для создания в МБОУ </w:t>
      </w:r>
      <w:proofErr w:type="spellStart"/>
      <w:r w:rsidRPr="00344B58">
        <w:rPr>
          <w:color w:val="000000" w:themeColor="text1"/>
          <w:sz w:val="26"/>
          <w:szCs w:val="26"/>
        </w:rPr>
        <w:t>Страховская</w:t>
      </w:r>
      <w:proofErr w:type="spellEnd"/>
      <w:r w:rsidRPr="00344B58">
        <w:rPr>
          <w:color w:val="000000" w:themeColor="text1"/>
          <w:sz w:val="26"/>
          <w:szCs w:val="26"/>
        </w:rPr>
        <w:t xml:space="preserve"> СОШ системы работы по формированию и развитию у </w:t>
      </w:r>
      <w:proofErr w:type="gramStart"/>
      <w:r w:rsidRPr="00344B58">
        <w:rPr>
          <w:color w:val="000000" w:themeColor="text1"/>
          <w:sz w:val="26"/>
          <w:szCs w:val="26"/>
        </w:rPr>
        <w:t>обучающихся</w:t>
      </w:r>
      <w:proofErr w:type="gramEnd"/>
      <w:r w:rsidRPr="00344B58">
        <w:rPr>
          <w:color w:val="000000" w:themeColor="text1"/>
          <w:sz w:val="26"/>
          <w:szCs w:val="26"/>
        </w:rPr>
        <w:t xml:space="preserve"> УУД. </w:t>
      </w:r>
    </w:p>
    <w:p w:rsidR="00344B58" w:rsidRPr="00344B58" w:rsidRDefault="00344B58" w:rsidP="00344B58">
      <w:pPr>
        <w:spacing w:after="13" w:line="360" w:lineRule="auto"/>
        <w:ind w:left="374" w:right="142" w:firstLine="709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Система работы по формированию и развитию УУД включает в себя следующий комплекс дидактических задач для определения: </w:t>
      </w:r>
    </w:p>
    <w:p w:rsidR="00344B58" w:rsidRPr="00344B58" w:rsidRDefault="00344B58" w:rsidP="00344B58">
      <w:pPr>
        <w:numPr>
          <w:ilvl w:val="0"/>
          <w:numId w:val="25"/>
        </w:numPr>
        <w:spacing w:after="13" w:line="360" w:lineRule="auto"/>
        <w:ind w:right="141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состава и </w:t>
      </w:r>
      <w:proofErr w:type="gramStart"/>
      <w:r w:rsidRPr="00344B58">
        <w:rPr>
          <w:color w:val="000000" w:themeColor="text1"/>
          <w:sz w:val="26"/>
          <w:szCs w:val="26"/>
        </w:rPr>
        <w:t>системы</w:t>
      </w:r>
      <w:proofErr w:type="gramEnd"/>
      <w:r w:rsidRPr="00344B58">
        <w:rPr>
          <w:color w:val="000000" w:themeColor="text1"/>
          <w:sz w:val="26"/>
          <w:szCs w:val="26"/>
        </w:rPr>
        <w:t xml:space="preserve"> основных УУД по каждому предмету; </w:t>
      </w:r>
    </w:p>
    <w:p w:rsidR="00344B58" w:rsidRPr="00344B58" w:rsidRDefault="00344B58" w:rsidP="00344B58">
      <w:pPr>
        <w:numPr>
          <w:ilvl w:val="0"/>
          <w:numId w:val="25"/>
        </w:numPr>
        <w:spacing w:after="13" w:line="360" w:lineRule="auto"/>
        <w:ind w:right="141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требований к уровню </w:t>
      </w:r>
      <w:proofErr w:type="spellStart"/>
      <w:r w:rsidRPr="00344B58">
        <w:rPr>
          <w:color w:val="000000" w:themeColor="text1"/>
          <w:sz w:val="26"/>
          <w:szCs w:val="26"/>
        </w:rPr>
        <w:t>сформированности</w:t>
      </w:r>
      <w:proofErr w:type="spellEnd"/>
      <w:r w:rsidRPr="00344B58">
        <w:rPr>
          <w:color w:val="000000" w:themeColor="text1"/>
          <w:sz w:val="26"/>
          <w:szCs w:val="26"/>
        </w:rPr>
        <w:t xml:space="preserve"> определённого УУД к моменту окончания начальной школы;</w:t>
      </w:r>
    </w:p>
    <w:p w:rsidR="00344B58" w:rsidRPr="00344B58" w:rsidRDefault="00344B58" w:rsidP="00344B58">
      <w:pPr>
        <w:numPr>
          <w:ilvl w:val="0"/>
          <w:numId w:val="25"/>
        </w:numPr>
        <w:spacing w:after="13" w:line="360" w:lineRule="auto"/>
        <w:ind w:right="141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этапов формирования УУД;  </w:t>
      </w:r>
    </w:p>
    <w:p w:rsidR="00344B58" w:rsidRPr="00344B58" w:rsidRDefault="00344B58" w:rsidP="00344B58">
      <w:pPr>
        <w:numPr>
          <w:ilvl w:val="0"/>
          <w:numId w:val="25"/>
        </w:numPr>
        <w:spacing w:after="13" w:line="360" w:lineRule="auto"/>
        <w:ind w:right="141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вклада учебных предметов в формирование каждого УУД;  </w:t>
      </w:r>
    </w:p>
    <w:p w:rsidR="00344B58" w:rsidRPr="00344B58" w:rsidRDefault="00344B58" w:rsidP="00344B58">
      <w:pPr>
        <w:numPr>
          <w:ilvl w:val="0"/>
          <w:numId w:val="25"/>
        </w:numPr>
        <w:spacing w:after="13" w:line="360" w:lineRule="auto"/>
        <w:ind w:right="141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методики обучения, обеспечивающей успешное формирование и развитие УУД у детей до заданного уровня на каждом году обучения; </w:t>
      </w:r>
    </w:p>
    <w:p w:rsidR="00344B58" w:rsidRPr="00344B58" w:rsidRDefault="00344B58" w:rsidP="00344B58">
      <w:pPr>
        <w:numPr>
          <w:ilvl w:val="0"/>
          <w:numId w:val="25"/>
        </w:numPr>
        <w:spacing w:after="13" w:line="360" w:lineRule="auto"/>
        <w:ind w:right="141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преемственности в их развитии; </w:t>
      </w:r>
    </w:p>
    <w:p w:rsidR="00344B58" w:rsidRPr="00344B58" w:rsidRDefault="00344B58" w:rsidP="00344B58">
      <w:pPr>
        <w:numPr>
          <w:ilvl w:val="0"/>
          <w:numId w:val="25"/>
        </w:numPr>
        <w:spacing w:after="13" w:line="360" w:lineRule="auto"/>
        <w:ind w:right="141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критериев </w:t>
      </w:r>
      <w:proofErr w:type="spellStart"/>
      <w:r w:rsidRPr="00344B58">
        <w:rPr>
          <w:color w:val="000000" w:themeColor="text1"/>
          <w:sz w:val="26"/>
          <w:szCs w:val="26"/>
        </w:rPr>
        <w:t>сформированности</w:t>
      </w:r>
      <w:proofErr w:type="spellEnd"/>
      <w:r w:rsidRPr="00344B58">
        <w:rPr>
          <w:color w:val="000000" w:themeColor="text1"/>
          <w:sz w:val="26"/>
          <w:szCs w:val="26"/>
        </w:rPr>
        <w:t xml:space="preserve"> УУД.</w:t>
      </w:r>
      <w:r w:rsidRPr="00344B58">
        <w:rPr>
          <w:i/>
          <w:color w:val="000000" w:themeColor="text1"/>
          <w:sz w:val="26"/>
          <w:szCs w:val="26"/>
        </w:rPr>
        <w:t xml:space="preserve"> </w:t>
      </w:r>
      <w:r w:rsidRPr="00344B58">
        <w:rPr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after="13" w:line="360" w:lineRule="auto"/>
        <w:ind w:left="364" w:right="141" w:firstLine="77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Прежде всего, у учеников должны быть сформированы операции анализа, синтеза, абстрагирования, обобщения</w:t>
      </w:r>
      <w:r w:rsidRPr="00344B58">
        <w:rPr>
          <w:i/>
          <w:color w:val="000000" w:themeColor="text1"/>
          <w:sz w:val="26"/>
          <w:szCs w:val="26"/>
        </w:rPr>
        <w:t xml:space="preserve">. </w:t>
      </w:r>
      <w:r w:rsidRPr="00344B58">
        <w:rPr>
          <w:color w:val="000000" w:themeColor="text1"/>
          <w:sz w:val="26"/>
          <w:szCs w:val="26"/>
        </w:rPr>
        <w:t>Такие операции составляют основу системно-</w:t>
      </w:r>
      <w:proofErr w:type="spellStart"/>
      <w:r w:rsidRPr="00344B58">
        <w:rPr>
          <w:color w:val="000000" w:themeColor="text1"/>
          <w:sz w:val="26"/>
          <w:szCs w:val="26"/>
        </w:rPr>
        <w:t>деятельностного</w:t>
      </w:r>
      <w:proofErr w:type="spellEnd"/>
      <w:r w:rsidRPr="00344B58">
        <w:rPr>
          <w:color w:val="000000" w:themeColor="text1"/>
          <w:sz w:val="26"/>
          <w:szCs w:val="26"/>
        </w:rPr>
        <w:t xml:space="preserve"> подхода в обучении. Они определяют и компетентности </w:t>
      </w:r>
      <w:proofErr w:type="gramStart"/>
      <w:r w:rsidRPr="00344B58">
        <w:rPr>
          <w:color w:val="000000" w:themeColor="text1"/>
          <w:sz w:val="26"/>
          <w:szCs w:val="26"/>
        </w:rPr>
        <w:t>обучающихся</w:t>
      </w:r>
      <w:proofErr w:type="gramEnd"/>
      <w:r w:rsidRPr="00344B58">
        <w:rPr>
          <w:color w:val="000000" w:themeColor="text1"/>
          <w:sz w:val="26"/>
          <w:szCs w:val="26"/>
        </w:rPr>
        <w:t xml:space="preserve">. Под </w:t>
      </w:r>
      <w:r w:rsidRPr="00344B58">
        <w:rPr>
          <w:i/>
          <w:color w:val="000000" w:themeColor="text1"/>
          <w:sz w:val="26"/>
          <w:szCs w:val="26"/>
        </w:rPr>
        <w:t>компетентностями</w:t>
      </w:r>
      <w:r w:rsidRPr="00344B58">
        <w:rPr>
          <w:color w:val="000000" w:themeColor="text1"/>
          <w:sz w:val="26"/>
          <w:szCs w:val="26"/>
        </w:rPr>
        <w:t xml:space="preserve"> понимается способность обучающихся решать проблемы повседневной жизни на основе использования приобретенных знаний, умений и способов деятельности. Эти ситуации, как правило, новые для </w:t>
      </w:r>
      <w:proofErr w:type="gramStart"/>
      <w:r w:rsidRPr="00344B58">
        <w:rPr>
          <w:color w:val="000000" w:themeColor="text1"/>
          <w:sz w:val="26"/>
          <w:szCs w:val="26"/>
        </w:rPr>
        <w:t>обучающихся</w:t>
      </w:r>
      <w:proofErr w:type="gramEnd"/>
      <w:r w:rsidRPr="00344B58">
        <w:rPr>
          <w:color w:val="000000" w:themeColor="text1"/>
          <w:sz w:val="26"/>
          <w:szCs w:val="26"/>
        </w:rPr>
        <w:t xml:space="preserve">, связаны с их личной жизнью, с работой и отдыхом, с жизнью общества. Проблемы, поставленные в рамках этих ситуаций, требуют от обучающегося, опираясь на уже имеющиеся умения и знания, полученные при изучении различных учебных предметов, применить свои способности в новом контексте, разработать подходы к решению проблем, проявить гибкость мышления.   </w:t>
      </w:r>
    </w:p>
    <w:p w:rsidR="00344B58" w:rsidRPr="00344B58" w:rsidRDefault="00344B58" w:rsidP="00344B58">
      <w:pPr>
        <w:spacing w:after="5" w:line="360" w:lineRule="auto"/>
        <w:ind w:left="346" w:right="253" w:firstLine="505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Развитие УУД, </w:t>
      </w:r>
      <w:proofErr w:type="gramStart"/>
      <w:r w:rsidRPr="00344B58">
        <w:rPr>
          <w:color w:val="000000" w:themeColor="text1"/>
          <w:sz w:val="26"/>
          <w:szCs w:val="26"/>
        </w:rPr>
        <w:t>освоенных</w:t>
      </w:r>
      <w:proofErr w:type="gramEnd"/>
      <w:r w:rsidRPr="00344B58">
        <w:rPr>
          <w:color w:val="000000" w:themeColor="text1"/>
          <w:sz w:val="26"/>
          <w:szCs w:val="26"/>
        </w:rPr>
        <w:t xml:space="preserve"> обучающимися в учебной деятельности, продолжается во внеурочной деятельности через систему дополнительного образования: кружки, секции, специальные курсы по направлениям.</w:t>
      </w:r>
    </w:p>
    <w:p w:rsidR="00344B58" w:rsidRPr="00344B58" w:rsidRDefault="00344B58" w:rsidP="00344B58">
      <w:pPr>
        <w:spacing w:after="13" w:line="268" w:lineRule="auto"/>
        <w:ind w:left="10" w:right="9" w:hanging="10"/>
        <w:jc w:val="center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lastRenderedPageBreak/>
        <w:t>Типовые задачи формирования и диагностики личностных, регулятивных, познавательных и коммуникативных универсальных учебных действий.</w:t>
      </w:r>
    </w:p>
    <w:p w:rsidR="00344B58" w:rsidRPr="00344B58" w:rsidRDefault="00344B58" w:rsidP="00344B58">
      <w:pPr>
        <w:spacing w:after="13" w:line="268" w:lineRule="auto"/>
        <w:ind w:left="10" w:right="9" w:hanging="10"/>
        <w:jc w:val="center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 xml:space="preserve">Выбор универсальных учебных действий при разработке типовых задач для оценки </w:t>
      </w:r>
      <w:proofErr w:type="spellStart"/>
      <w:r w:rsidRPr="00344B58">
        <w:rPr>
          <w:iCs/>
          <w:color w:val="000000" w:themeColor="text1"/>
          <w:sz w:val="26"/>
          <w:szCs w:val="26"/>
        </w:rPr>
        <w:t>сформированности</w:t>
      </w:r>
      <w:proofErr w:type="spellEnd"/>
      <w:r w:rsidRPr="00344B58">
        <w:rPr>
          <w:iCs/>
          <w:color w:val="000000" w:themeColor="text1"/>
          <w:sz w:val="26"/>
          <w:szCs w:val="26"/>
        </w:rPr>
        <w:t xml:space="preserve"> универсальных учебных действий основывается на следующих критериях: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 xml:space="preserve">- </w:t>
      </w:r>
      <w:r w:rsidRPr="00344B58">
        <w:rPr>
          <w:i/>
          <w:iCs/>
          <w:color w:val="000000" w:themeColor="text1"/>
          <w:sz w:val="26"/>
          <w:szCs w:val="26"/>
        </w:rPr>
        <w:t>показательность</w:t>
      </w:r>
      <w:r w:rsidRPr="00344B58">
        <w:rPr>
          <w:iCs/>
          <w:color w:val="000000" w:themeColor="text1"/>
          <w:sz w:val="26"/>
          <w:szCs w:val="26"/>
        </w:rPr>
        <w:t xml:space="preserve"> конкретного вида универсальных учебных действий для общей характеристики уровня развития класса личностных, регулятивных, познавательных, коммуникативных универсальных учебных действий;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 xml:space="preserve">-  </w:t>
      </w:r>
      <w:r w:rsidRPr="00344B58">
        <w:rPr>
          <w:i/>
          <w:iCs/>
          <w:color w:val="000000" w:themeColor="text1"/>
          <w:sz w:val="26"/>
          <w:szCs w:val="26"/>
        </w:rPr>
        <w:t>учет системного характера</w:t>
      </w:r>
      <w:r w:rsidRPr="00344B58">
        <w:rPr>
          <w:iCs/>
          <w:color w:val="000000" w:themeColor="text1"/>
          <w:sz w:val="26"/>
          <w:szCs w:val="26"/>
        </w:rPr>
        <w:t xml:space="preserve"> видов универсальных учебных действий: одно универсальное учебное действие может быть рассмотрено как принадлежащее к различным классам. Рефлексивная самооценка может рассматриваться и как личностное, и как регулятивное действие. Речевое отображение действия может быть проинтерпретировано и как коммуникативное, и как регулятивное, и как знаково-символическое действие и пр. Системный характер универсальных учебных действий позволяет использовать одну задачу для оценки </w:t>
      </w:r>
      <w:proofErr w:type="spellStart"/>
      <w:r w:rsidRPr="00344B58">
        <w:rPr>
          <w:iCs/>
          <w:color w:val="000000" w:themeColor="text1"/>
          <w:sz w:val="26"/>
          <w:szCs w:val="26"/>
        </w:rPr>
        <w:t>сформированности</w:t>
      </w:r>
      <w:proofErr w:type="spellEnd"/>
      <w:r w:rsidRPr="00344B58">
        <w:rPr>
          <w:iCs/>
          <w:color w:val="000000" w:themeColor="text1"/>
          <w:sz w:val="26"/>
          <w:szCs w:val="26"/>
        </w:rPr>
        <w:t xml:space="preserve"> нескольких видов универсальных учебных действий.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 xml:space="preserve">- учет </w:t>
      </w:r>
      <w:r w:rsidRPr="00344B58">
        <w:rPr>
          <w:i/>
          <w:iCs/>
          <w:color w:val="000000" w:themeColor="text1"/>
          <w:sz w:val="26"/>
          <w:szCs w:val="26"/>
        </w:rPr>
        <w:t>возрастной специфики</w:t>
      </w:r>
      <w:r w:rsidRPr="00344B58">
        <w:rPr>
          <w:iCs/>
          <w:color w:val="000000" w:themeColor="text1"/>
          <w:sz w:val="26"/>
          <w:szCs w:val="26"/>
        </w:rPr>
        <w:t xml:space="preserve"> видов универсальных учебных действий: показательность видов универсальных учебных действий и их значение для развития ребенка меняется при переходе от </w:t>
      </w:r>
      <w:proofErr w:type="spellStart"/>
      <w:r w:rsidRPr="00344B58">
        <w:rPr>
          <w:iCs/>
          <w:color w:val="000000" w:themeColor="text1"/>
          <w:sz w:val="26"/>
          <w:szCs w:val="26"/>
        </w:rPr>
        <w:t>предшкольного</w:t>
      </w:r>
      <w:proofErr w:type="spellEnd"/>
      <w:r w:rsidRPr="00344B58">
        <w:rPr>
          <w:iCs/>
          <w:color w:val="000000" w:themeColor="text1"/>
          <w:sz w:val="26"/>
          <w:szCs w:val="26"/>
        </w:rPr>
        <w:t xml:space="preserve"> к школьному образованию, поэтому выбор модельных видов универсальных учебных действий </w:t>
      </w:r>
      <w:proofErr w:type="gramStart"/>
      <w:r w:rsidRPr="00344B58">
        <w:rPr>
          <w:iCs/>
          <w:color w:val="000000" w:themeColor="text1"/>
          <w:sz w:val="26"/>
          <w:szCs w:val="26"/>
        </w:rPr>
        <w:t>для</w:t>
      </w:r>
      <w:proofErr w:type="gramEnd"/>
      <w:r w:rsidRPr="00344B58">
        <w:rPr>
          <w:iCs/>
          <w:color w:val="000000" w:themeColor="text1"/>
          <w:sz w:val="26"/>
          <w:szCs w:val="26"/>
        </w:rPr>
        <w:t xml:space="preserve"> </w:t>
      </w:r>
      <w:proofErr w:type="gramStart"/>
      <w:r w:rsidRPr="00344B58">
        <w:rPr>
          <w:iCs/>
          <w:color w:val="000000" w:themeColor="text1"/>
          <w:sz w:val="26"/>
          <w:szCs w:val="26"/>
        </w:rPr>
        <w:t>уровни</w:t>
      </w:r>
      <w:proofErr w:type="gramEnd"/>
      <w:r w:rsidRPr="00344B58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344B58">
        <w:rPr>
          <w:iCs/>
          <w:color w:val="000000" w:themeColor="text1"/>
          <w:sz w:val="26"/>
          <w:szCs w:val="26"/>
        </w:rPr>
        <w:t>предшкольного</w:t>
      </w:r>
      <w:proofErr w:type="spellEnd"/>
      <w:r w:rsidRPr="00344B58">
        <w:rPr>
          <w:iCs/>
          <w:color w:val="000000" w:themeColor="text1"/>
          <w:sz w:val="26"/>
          <w:szCs w:val="26"/>
        </w:rPr>
        <w:t xml:space="preserve"> и школьного образования может меняться.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 xml:space="preserve">- </w:t>
      </w:r>
      <w:r w:rsidRPr="00344B58">
        <w:rPr>
          <w:i/>
          <w:iCs/>
          <w:color w:val="000000" w:themeColor="text1"/>
          <w:sz w:val="26"/>
          <w:szCs w:val="26"/>
        </w:rPr>
        <w:t xml:space="preserve">возможности </w:t>
      </w:r>
      <w:proofErr w:type="spellStart"/>
      <w:r w:rsidRPr="00344B58">
        <w:rPr>
          <w:i/>
          <w:iCs/>
          <w:color w:val="000000" w:themeColor="text1"/>
          <w:sz w:val="26"/>
          <w:szCs w:val="26"/>
        </w:rPr>
        <w:t>объективирования</w:t>
      </w:r>
      <w:proofErr w:type="spellEnd"/>
      <w:r w:rsidRPr="00344B58">
        <w:rPr>
          <w:iCs/>
          <w:color w:val="000000" w:themeColor="text1"/>
          <w:sz w:val="26"/>
          <w:szCs w:val="26"/>
        </w:rPr>
        <w:t xml:space="preserve"> </w:t>
      </w:r>
      <w:r w:rsidRPr="00344B58">
        <w:rPr>
          <w:i/>
          <w:iCs/>
          <w:color w:val="000000" w:themeColor="text1"/>
          <w:sz w:val="26"/>
          <w:szCs w:val="26"/>
        </w:rPr>
        <w:t xml:space="preserve"> </w:t>
      </w:r>
      <w:r w:rsidRPr="00344B58">
        <w:rPr>
          <w:iCs/>
          <w:color w:val="000000" w:themeColor="text1"/>
          <w:sz w:val="26"/>
          <w:szCs w:val="26"/>
        </w:rPr>
        <w:t>свойств универсальных учебных действий при решении типовой задачи, их качественной и количественной оценки.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>Опираясь на перечисленные выше критерии, мы выделили следующие виды универсальных учебных действий: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 xml:space="preserve">- личностные действия самоопределения, имеющие в качестве продукта рефлексивную самооценку; действие </w:t>
      </w:r>
      <w:proofErr w:type="spellStart"/>
      <w:r w:rsidRPr="00344B58">
        <w:rPr>
          <w:iCs/>
          <w:color w:val="000000" w:themeColor="text1"/>
          <w:sz w:val="26"/>
          <w:szCs w:val="26"/>
        </w:rPr>
        <w:t>смыслообразования</w:t>
      </w:r>
      <w:proofErr w:type="spellEnd"/>
      <w:r w:rsidRPr="00344B58">
        <w:rPr>
          <w:iCs/>
          <w:color w:val="000000" w:themeColor="text1"/>
          <w:sz w:val="26"/>
          <w:szCs w:val="26"/>
        </w:rPr>
        <w:t>, определяющее мотивацию учебной деятельности, действие нравственно-этического оценивания;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>- регулятивные действия – действие контроля и оценки во внутреннем плане;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lastRenderedPageBreak/>
        <w:t>- познавательные действия – действие моделирования, общий прием решения задач;</w:t>
      </w:r>
    </w:p>
    <w:p w:rsidR="00344B58" w:rsidRPr="00344B58" w:rsidRDefault="00344B58" w:rsidP="00344B58">
      <w:pPr>
        <w:spacing w:line="360" w:lineRule="auto"/>
        <w:ind w:left="284" w:right="111" w:firstLine="274"/>
        <w:jc w:val="both"/>
        <w:outlineLvl w:val="0"/>
        <w:rPr>
          <w:iCs/>
          <w:color w:val="000000" w:themeColor="text1"/>
          <w:sz w:val="26"/>
          <w:szCs w:val="26"/>
        </w:rPr>
      </w:pPr>
      <w:r w:rsidRPr="00344B58">
        <w:rPr>
          <w:iCs/>
          <w:color w:val="000000" w:themeColor="text1"/>
          <w:sz w:val="26"/>
          <w:szCs w:val="26"/>
        </w:rPr>
        <w:t>- коммуникативные действия – действия общения, кооперации, отображения в речи предметного содержания и условий деятельности.</w:t>
      </w:r>
    </w:p>
    <w:p w:rsidR="00344B58" w:rsidRPr="00344B58" w:rsidRDefault="00344B58" w:rsidP="00344B58">
      <w:pPr>
        <w:ind w:firstLine="708"/>
        <w:jc w:val="center"/>
        <w:outlineLvl w:val="0"/>
        <w:rPr>
          <w:iCs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jc w:val="center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 xml:space="preserve">Типовые задачи формирования </w:t>
      </w:r>
      <w:proofErr w:type="gramStart"/>
      <w:r w:rsidRPr="00344B58">
        <w:rPr>
          <w:b/>
          <w:color w:val="000000" w:themeColor="text1"/>
          <w:sz w:val="26"/>
          <w:szCs w:val="26"/>
        </w:rPr>
        <w:t>личностных</w:t>
      </w:r>
      <w:proofErr w:type="gramEnd"/>
      <w:r w:rsidRPr="00344B58">
        <w:rPr>
          <w:b/>
          <w:color w:val="000000" w:themeColor="text1"/>
          <w:sz w:val="26"/>
          <w:szCs w:val="26"/>
        </w:rPr>
        <w:t xml:space="preserve"> УУД.</w:t>
      </w:r>
    </w:p>
    <w:p w:rsidR="00344B58" w:rsidRPr="00344B58" w:rsidRDefault="00344B58" w:rsidP="00344B58">
      <w:pPr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jc w:val="both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Рефлексивная самооценка учебной деятельности.</w:t>
      </w:r>
    </w:p>
    <w:p w:rsidR="00344B58" w:rsidRPr="00344B58" w:rsidRDefault="00344B58" w:rsidP="00344B58">
      <w:pPr>
        <w:jc w:val="both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Цель:</w:t>
      </w:r>
      <w:r w:rsidRPr="00344B58">
        <w:rPr>
          <w:color w:val="000000" w:themeColor="text1"/>
          <w:sz w:val="26"/>
          <w:szCs w:val="26"/>
        </w:rPr>
        <w:t xml:space="preserve"> выявление </w:t>
      </w:r>
      <w:proofErr w:type="spellStart"/>
      <w:r w:rsidRPr="00344B58">
        <w:rPr>
          <w:color w:val="000000" w:themeColor="text1"/>
          <w:sz w:val="26"/>
          <w:szCs w:val="26"/>
        </w:rPr>
        <w:t>рефлексивности</w:t>
      </w:r>
      <w:proofErr w:type="spellEnd"/>
      <w:r w:rsidRPr="00344B58">
        <w:rPr>
          <w:color w:val="000000" w:themeColor="text1"/>
          <w:sz w:val="26"/>
          <w:szCs w:val="26"/>
        </w:rPr>
        <w:t xml:space="preserve"> самооценки </w:t>
      </w:r>
      <w:proofErr w:type="gramStart"/>
      <w:r w:rsidRPr="00344B58">
        <w:rPr>
          <w:color w:val="000000" w:themeColor="text1"/>
          <w:sz w:val="26"/>
          <w:szCs w:val="26"/>
        </w:rPr>
        <w:t>обучающихся</w:t>
      </w:r>
      <w:proofErr w:type="gramEnd"/>
      <w:r w:rsidRPr="00344B58">
        <w:rPr>
          <w:color w:val="000000" w:themeColor="text1"/>
          <w:sz w:val="26"/>
          <w:szCs w:val="26"/>
        </w:rPr>
        <w:t xml:space="preserve"> в учебной деятельности.</w:t>
      </w:r>
    </w:p>
    <w:p w:rsidR="00344B58" w:rsidRPr="00344B58" w:rsidRDefault="00344B58" w:rsidP="00344B58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 xml:space="preserve">Оцениваемые универсальные учебные действия: 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личностное действие самоопределения в отношении эталона социальной роли «хороший ученик»; 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регулятивное действие оценивания своей учебной деятельности.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Возраст: 8—10 лет.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Метод оценивания:</w:t>
      </w:r>
      <w:r w:rsidRPr="00344B58">
        <w:rPr>
          <w:color w:val="000000" w:themeColor="text1"/>
          <w:sz w:val="26"/>
          <w:szCs w:val="26"/>
        </w:rPr>
        <w:t xml:space="preserve"> фронтальный письменный опрос.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 xml:space="preserve">Описание задания: </w:t>
      </w:r>
      <w:proofErr w:type="gramStart"/>
      <w:r w:rsidRPr="00344B58">
        <w:rPr>
          <w:color w:val="000000" w:themeColor="text1"/>
          <w:sz w:val="26"/>
          <w:szCs w:val="26"/>
        </w:rPr>
        <w:t>обучающимся</w:t>
      </w:r>
      <w:proofErr w:type="gramEnd"/>
      <w:r w:rsidRPr="00344B58">
        <w:rPr>
          <w:color w:val="000000" w:themeColor="text1"/>
          <w:sz w:val="26"/>
          <w:szCs w:val="26"/>
        </w:rPr>
        <w:t xml:space="preserve"> предлагается в свободной форме письменно ответить на вопросы: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Как ты считаешь, кого можно назвать хорошим учеником? Назови качества хорошего ученика.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Можно ли тебя назвать хорошим учеником?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Чем ты отличаешься от хорошего ученика?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-Что нужно, чтобы можно было уверенно сказать про себя: «Я — хороший ученик»?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Критерий оценивания:</w:t>
      </w:r>
    </w:p>
    <w:p w:rsidR="00344B58" w:rsidRPr="00344B58" w:rsidRDefault="00344B58" w:rsidP="00344B58">
      <w:pPr>
        <w:numPr>
          <w:ilvl w:val="0"/>
          <w:numId w:val="34"/>
        </w:numPr>
        <w:spacing w:after="13" w:line="360" w:lineRule="auto"/>
        <w:ind w:right="9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адекватность выделения качеств хорошего ученика (успеваемость, выполнение норм школьной жизни, положительные отношения с одноклассниками и педагогом, интерес к учению).</w:t>
      </w:r>
    </w:p>
    <w:p w:rsidR="00344B58" w:rsidRPr="00344B58" w:rsidRDefault="00344B58" w:rsidP="00344B58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 xml:space="preserve">Уровни рефлексивной самооценки </w:t>
      </w:r>
      <w:proofErr w:type="gramStart"/>
      <w:r w:rsidRPr="00344B58">
        <w:rPr>
          <w:b/>
          <w:color w:val="000000" w:themeColor="text1"/>
          <w:sz w:val="26"/>
          <w:szCs w:val="26"/>
        </w:rPr>
        <w:t>обучающийся</w:t>
      </w:r>
      <w:proofErr w:type="gramEnd"/>
      <w:r w:rsidRPr="00344B58">
        <w:rPr>
          <w:b/>
          <w:color w:val="000000" w:themeColor="text1"/>
          <w:sz w:val="26"/>
          <w:szCs w:val="26"/>
        </w:rPr>
        <w:t>: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Называет только одну сферу школьной жизни.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Называет две сферы школьной жизни.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Называет более двух сфер школьной жизни;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lastRenderedPageBreak/>
        <w:t>- дает адекватное определение отличий «Я» от «хорошего ученика».</w:t>
      </w:r>
    </w:p>
    <w:p w:rsidR="00344B58" w:rsidRPr="00344B58" w:rsidRDefault="00344B58" w:rsidP="00344B58">
      <w:pPr>
        <w:spacing w:line="360" w:lineRule="auto"/>
        <w:jc w:val="both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Уровни оценивания: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Называет только успеваемость.</w:t>
      </w:r>
    </w:p>
    <w:p w:rsidR="00344B58" w:rsidRPr="00344B58" w:rsidRDefault="00344B58" w:rsidP="00344B58">
      <w:pPr>
        <w:spacing w:line="360" w:lineRule="auto"/>
        <w:ind w:left="10" w:hanging="1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Называет успеваемость и поведение.</w:t>
      </w:r>
    </w:p>
    <w:p w:rsidR="00344B58" w:rsidRPr="00344B58" w:rsidRDefault="00344B58" w:rsidP="00344B58">
      <w:pPr>
        <w:spacing w:line="360" w:lineRule="auto"/>
        <w:ind w:left="10" w:hanging="1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- Дает характеристику по нескольким сферам; 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Дает адекватное определение задач саморазвития, решение которых необходимо для реализации требований роли «хороший ученик»: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1 — нет ответа, 2 — называет достижения, 3 — указывает на необходимость </w:t>
      </w:r>
      <w:proofErr w:type="spellStart"/>
      <w:r w:rsidRPr="00344B58">
        <w:rPr>
          <w:color w:val="000000" w:themeColor="text1"/>
          <w:sz w:val="26"/>
          <w:szCs w:val="26"/>
        </w:rPr>
        <w:t>самоизменения</w:t>
      </w:r>
      <w:proofErr w:type="spellEnd"/>
      <w:r w:rsidRPr="00344B58">
        <w:rPr>
          <w:color w:val="000000" w:themeColor="text1"/>
          <w:sz w:val="26"/>
          <w:szCs w:val="26"/>
        </w:rPr>
        <w:t xml:space="preserve"> и саморазвития.</w:t>
      </w:r>
    </w:p>
    <w:p w:rsidR="00344B58" w:rsidRPr="00344B58" w:rsidRDefault="00344B58" w:rsidP="00344B58">
      <w:pPr>
        <w:jc w:val="both"/>
        <w:rPr>
          <w:b/>
          <w:bCs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ind w:left="360"/>
        <w:jc w:val="center"/>
        <w:rPr>
          <w:b/>
          <w:bCs/>
          <w:color w:val="000000" w:themeColor="text1"/>
          <w:sz w:val="26"/>
          <w:szCs w:val="26"/>
        </w:rPr>
      </w:pPr>
      <w:r w:rsidRPr="00344B58">
        <w:rPr>
          <w:b/>
          <w:bCs/>
          <w:color w:val="000000" w:themeColor="text1"/>
          <w:sz w:val="26"/>
          <w:szCs w:val="26"/>
        </w:rPr>
        <w:t>Методика «Беседа о школе»</w:t>
      </w:r>
    </w:p>
    <w:p w:rsidR="00344B58" w:rsidRPr="00344B58" w:rsidRDefault="00344B58" w:rsidP="00344B58">
      <w:pPr>
        <w:ind w:left="360"/>
        <w:jc w:val="center"/>
        <w:rPr>
          <w:b/>
          <w:bCs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b/>
          <w:i/>
          <w:iCs/>
          <w:color w:val="000000" w:themeColor="text1"/>
          <w:sz w:val="26"/>
          <w:szCs w:val="26"/>
        </w:rPr>
        <w:t>Описание задания:</w:t>
      </w:r>
      <w:r w:rsidRPr="00344B58">
        <w:rPr>
          <w:i/>
          <w:iCs/>
          <w:color w:val="000000" w:themeColor="text1"/>
          <w:sz w:val="26"/>
          <w:szCs w:val="26"/>
        </w:rPr>
        <w:t xml:space="preserve"> </w:t>
      </w:r>
      <w:r w:rsidRPr="00344B58">
        <w:rPr>
          <w:color w:val="000000" w:themeColor="text1"/>
          <w:sz w:val="26"/>
          <w:szCs w:val="26"/>
        </w:rPr>
        <w:t>обучающийся должен ответить на вопросы: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1. Тебе нравится в школе?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2. Что тебе в школе больше всего нравится, что для тебя самое интересное?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3. Представь, что к вам домой приехал знакомый твоих родителей. Вы с ним поздоровались, и он тебя спрашивает</w:t>
      </w:r>
      <w:proofErr w:type="gramStart"/>
      <w:r w:rsidRPr="00344B58">
        <w:rPr>
          <w:color w:val="000000" w:themeColor="text1"/>
          <w:sz w:val="26"/>
          <w:szCs w:val="26"/>
        </w:rPr>
        <w:t>:«</w:t>
      </w:r>
      <w:proofErr w:type="gramEnd"/>
      <w:r w:rsidRPr="00344B58">
        <w:rPr>
          <w:color w:val="000000" w:themeColor="text1"/>
          <w:sz w:val="26"/>
          <w:szCs w:val="26"/>
        </w:rPr>
        <w:t>…?» Подумай, о чем он тебя может спросить.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4. Представь, что ты очень хорошо работал на уроке и учительница тебе говорит: «(Имя ребенка), ты сегодня очень старался, и я хочу тебя наградить за хорошую учебу. Выбери сам, что ты хочешь — шоколадку, игрушку или пятерку в журнал». 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5. Представь, что тебе предложили не каждый день обучиться  в школе, а заниматься дома с мамой и только иногда ходить в школу. Ты согласишься?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6. Если бы ты работал в столовой школы, что бы ты готовил для твоих товарищей?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jc w:val="center"/>
        <w:rPr>
          <w:b/>
          <w:bCs/>
          <w:color w:val="000000" w:themeColor="text1"/>
          <w:sz w:val="26"/>
          <w:szCs w:val="26"/>
        </w:rPr>
      </w:pPr>
      <w:r w:rsidRPr="00344B58">
        <w:rPr>
          <w:b/>
          <w:bCs/>
          <w:color w:val="000000" w:themeColor="text1"/>
          <w:sz w:val="26"/>
          <w:szCs w:val="26"/>
        </w:rPr>
        <w:t>Задание на оценку усвоения нормы взаимопомощи.</w:t>
      </w:r>
    </w:p>
    <w:p w:rsidR="00344B58" w:rsidRPr="00344B58" w:rsidRDefault="00344B58" w:rsidP="00344B58">
      <w:pPr>
        <w:jc w:val="both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Педагог читает рассказ ребенку и задает ему вопросы. Пол героя рассказа и соответственно его имя меняются в зависимости от пола исследуемого ребенка. Для мальчиков персонаж — мальчик, для девочек — девочка.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Т е к с т     р а с </w:t>
      </w:r>
      <w:proofErr w:type="spellStart"/>
      <w:proofErr w:type="gramStart"/>
      <w:r w:rsidRPr="00344B58">
        <w:rPr>
          <w:color w:val="000000" w:themeColor="text1"/>
          <w:sz w:val="26"/>
          <w:szCs w:val="26"/>
        </w:rPr>
        <w:t>с</w:t>
      </w:r>
      <w:proofErr w:type="spellEnd"/>
      <w:proofErr w:type="gramEnd"/>
      <w:r w:rsidRPr="00344B58">
        <w:rPr>
          <w:color w:val="000000" w:themeColor="text1"/>
          <w:sz w:val="26"/>
          <w:szCs w:val="26"/>
        </w:rPr>
        <w:t xml:space="preserve"> к а з а: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lastRenderedPageBreak/>
        <w:t>Мама, уходя на работу, напомнила сыну (дочке), что ему (ей) надо есть на обед. Она попросила его (ее) помыть посуду после еды, потому что вернется с работы уставшей. Сын (дочка) пое</w:t>
      </w:r>
      <w:proofErr w:type="gramStart"/>
      <w:r w:rsidRPr="00344B58">
        <w:rPr>
          <w:color w:val="000000" w:themeColor="text1"/>
          <w:sz w:val="26"/>
          <w:szCs w:val="26"/>
        </w:rPr>
        <w:t>л(</w:t>
      </w:r>
      <w:proofErr w:type="gramEnd"/>
      <w:r w:rsidRPr="00344B58">
        <w:rPr>
          <w:color w:val="000000" w:themeColor="text1"/>
          <w:sz w:val="26"/>
          <w:szCs w:val="26"/>
        </w:rPr>
        <w:t xml:space="preserve">а) и сел(а) смотреть мультфильмы, а посуду мыть не стал(а). Вечером пришли с работы мама и папа. Мама увидела грязную посуду, вздохнула и начала мыть ее сама. </w:t>
      </w:r>
      <w:proofErr w:type="gramStart"/>
      <w:r w:rsidRPr="00344B58">
        <w:rPr>
          <w:color w:val="000000" w:themeColor="text1"/>
          <w:sz w:val="26"/>
          <w:szCs w:val="26"/>
        </w:rPr>
        <w:t>Сыну (дочке) стало грустно, и он (она) ушел (ушла) в свою комнату.</w:t>
      </w:r>
      <w:proofErr w:type="gramEnd"/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о </w:t>
      </w:r>
      <w:proofErr w:type="gramStart"/>
      <w:r w:rsidRPr="00344B58">
        <w:rPr>
          <w:color w:val="000000" w:themeColor="text1"/>
          <w:sz w:val="26"/>
          <w:szCs w:val="26"/>
        </w:rPr>
        <w:t>п</w:t>
      </w:r>
      <w:proofErr w:type="gramEnd"/>
      <w:r w:rsidRPr="00344B58">
        <w:rPr>
          <w:color w:val="000000" w:themeColor="text1"/>
          <w:sz w:val="26"/>
          <w:szCs w:val="26"/>
        </w:rPr>
        <w:t xml:space="preserve"> р о с ы: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1. Почему сыну (дочке) стало грустно?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2. Правильно ли поступи</w:t>
      </w:r>
      <w:proofErr w:type="gramStart"/>
      <w:r w:rsidRPr="00344B58">
        <w:rPr>
          <w:color w:val="000000" w:themeColor="text1"/>
          <w:sz w:val="26"/>
          <w:szCs w:val="26"/>
        </w:rPr>
        <w:t>л(</w:t>
      </w:r>
      <w:proofErr w:type="gramEnd"/>
      <w:r w:rsidRPr="00344B58">
        <w:rPr>
          <w:color w:val="000000" w:themeColor="text1"/>
          <w:sz w:val="26"/>
          <w:szCs w:val="26"/>
        </w:rPr>
        <w:t>а) сын (дочь)?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3. Почему?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4. Как бы ты поступи</w:t>
      </w:r>
      <w:proofErr w:type="gramStart"/>
      <w:r w:rsidRPr="00344B58">
        <w:rPr>
          <w:color w:val="000000" w:themeColor="text1"/>
          <w:sz w:val="26"/>
          <w:szCs w:val="26"/>
        </w:rPr>
        <w:t>л(</w:t>
      </w:r>
      <w:proofErr w:type="gramEnd"/>
      <w:r w:rsidRPr="00344B58">
        <w:rPr>
          <w:color w:val="000000" w:themeColor="text1"/>
          <w:sz w:val="26"/>
          <w:szCs w:val="26"/>
        </w:rPr>
        <w:t>а) на месте сына (дочки)?</w:t>
      </w:r>
    </w:p>
    <w:p w:rsidR="00344B58" w:rsidRPr="00344B58" w:rsidRDefault="00344B58" w:rsidP="00344B58">
      <w:pPr>
        <w:jc w:val="both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jc w:val="both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before="120" w:after="120"/>
        <w:jc w:val="center"/>
        <w:outlineLvl w:val="0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Типовые задания, нацеленные на регулятивные универсальные учебные действия.</w:t>
      </w:r>
    </w:p>
    <w:p w:rsidR="00344B58" w:rsidRPr="00344B58" w:rsidRDefault="00344B58" w:rsidP="00344B58">
      <w:pPr>
        <w:spacing w:before="120" w:after="120"/>
        <w:jc w:val="both"/>
        <w:outlineLvl w:val="0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Русский язык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В доработанном варианте учебников материал параграфов на этапе открытия нового знания специально структурирован так, чтобы можно было организовать на уроке открытие нового знания с использованием проблемно-диалогической технологии.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 Наблюдение за ролью глаголов в речи. «Прочитай тексты. … Одинаковые ли эти картины? Сравни тексты. Чем они отличаются? …  Какие слова «оживили» картину 7? Почему? Чем похожи эти слова?»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 Актуализация знаний о глаголе. Обращение к опыту детей. «Подбери и запиши к каждому существительному как можно больше слов со значением действия».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 «?» Обобщение знаний. «Расскажи всё, что ты уже знаешь о глаголах, по плану</w:t>
      </w:r>
      <w:proofErr w:type="gramStart"/>
      <w:r w:rsidRPr="00344B58">
        <w:rPr>
          <w:color w:val="000000" w:themeColor="text1"/>
          <w:sz w:val="26"/>
          <w:szCs w:val="26"/>
        </w:rPr>
        <w:t>: …».</w:t>
      </w:r>
      <w:proofErr w:type="gramEnd"/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Прочитай определение в рамке. (Умение соотносить полученный результат с образцом, находить и исправлять ошибки.) «Всё ли было верно в твоем рассказе?» (Дети читают правило).</w:t>
      </w:r>
    </w:p>
    <w:p w:rsidR="00344B58" w:rsidRPr="00344B58" w:rsidRDefault="00344B58" w:rsidP="00344B58">
      <w:pPr>
        <w:spacing w:before="120"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Литературное чтение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lastRenderedPageBreak/>
        <w:t xml:space="preserve">Регулятивные универсальные учебные действия развиваются с помощью заданий:  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1) на составление плана (план текста, план устного рассказа, план сочинения); 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2) на проведение самопроверки; редактирования текста.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На уроках происходит освоение технологии продуктивного чтения, которая обеспечивает ребёнка алгоритмом самостоятельного освоения текста (до начала чтения, во время чтения, после чтения).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Ведущим приёмом анализа текста является диалог с автором, который предусматривает: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1) нахождение в тексте прямых и скрытых авторских вопросов;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2) прогнозирование ответов;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3) самопроверку по тексту.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Математика</w:t>
      </w:r>
      <w:r w:rsidRPr="00344B58">
        <w:rPr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before="120"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учебнике 1 класса предлагаются проблемные вопросы для обсуждения учеников и выводы, позволяющие проверить правильность собственных умозаключений. Таким образом, </w:t>
      </w:r>
      <w:proofErr w:type="gramStart"/>
      <w:r w:rsidRPr="00344B58">
        <w:rPr>
          <w:color w:val="000000" w:themeColor="text1"/>
          <w:sz w:val="26"/>
          <w:szCs w:val="26"/>
        </w:rPr>
        <w:t>обучающийся</w:t>
      </w:r>
      <w:proofErr w:type="gramEnd"/>
      <w:r w:rsidRPr="00344B58">
        <w:rPr>
          <w:color w:val="000000" w:themeColor="text1"/>
          <w:sz w:val="26"/>
          <w:szCs w:val="26"/>
        </w:rPr>
        <w:t xml:space="preserve"> обучаются сверять свои действия с целью. </w:t>
      </w:r>
      <w:proofErr w:type="gramStart"/>
      <w:r w:rsidRPr="00344B58">
        <w:rPr>
          <w:color w:val="000000" w:themeColor="text1"/>
          <w:sz w:val="26"/>
          <w:szCs w:val="26"/>
        </w:rPr>
        <w:t>В учебник математики включены проблемные ситуации, позволяющие обучающимся вместе с учителем выбрать цель деятельности (сформулировать основную проблему урока).</w:t>
      </w:r>
      <w:proofErr w:type="gramEnd"/>
    </w:p>
    <w:p w:rsidR="00344B58" w:rsidRPr="00344B58" w:rsidRDefault="00344B58" w:rsidP="00344B58">
      <w:pPr>
        <w:ind w:firstLine="284"/>
        <w:jc w:val="both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Окружающий мир</w:t>
      </w:r>
      <w:proofErr w:type="gramStart"/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</w:r>
      <w:r w:rsidRPr="00344B58">
        <w:rPr>
          <w:b/>
          <w:color w:val="000000" w:themeColor="text1"/>
          <w:sz w:val="26"/>
          <w:szCs w:val="26"/>
        </w:rPr>
        <w:tab/>
        <w:t xml:space="preserve"> </w:t>
      </w:r>
      <w:r w:rsidRPr="00344B58">
        <w:rPr>
          <w:color w:val="000000" w:themeColor="text1"/>
          <w:sz w:val="26"/>
          <w:szCs w:val="26"/>
        </w:rPr>
        <w:t>В</w:t>
      </w:r>
      <w:proofErr w:type="gramEnd"/>
      <w:r w:rsidRPr="00344B58">
        <w:rPr>
          <w:color w:val="000000" w:themeColor="text1"/>
          <w:sz w:val="26"/>
          <w:szCs w:val="26"/>
        </w:rPr>
        <w:t xml:space="preserve"> учебнике 1 класса предлагаются проблемные вопросы для обсуждения учениками и выводы в рамке для проверки правильности и эффективности действий.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учебнике 2 класса включены проблемные ситуации, позволяющие обучающимся вместе с учителем </w:t>
      </w:r>
      <w:r w:rsidRPr="00344B58">
        <w:rPr>
          <w:i/>
          <w:color w:val="000000" w:themeColor="text1"/>
          <w:sz w:val="26"/>
          <w:szCs w:val="26"/>
        </w:rPr>
        <w:t>обнаруживать</w:t>
      </w:r>
      <w:r w:rsidRPr="00344B58">
        <w:rPr>
          <w:color w:val="000000" w:themeColor="text1"/>
          <w:sz w:val="26"/>
          <w:szCs w:val="26"/>
        </w:rPr>
        <w:t xml:space="preserve"> и </w:t>
      </w:r>
      <w:r w:rsidRPr="00344B58">
        <w:rPr>
          <w:i/>
          <w:color w:val="000000" w:themeColor="text1"/>
          <w:sz w:val="26"/>
          <w:szCs w:val="26"/>
        </w:rPr>
        <w:t>формулировать</w:t>
      </w:r>
      <w:r w:rsidRPr="00344B58">
        <w:rPr>
          <w:color w:val="000000" w:themeColor="text1"/>
          <w:sz w:val="26"/>
          <w:szCs w:val="26"/>
        </w:rPr>
        <w:t xml:space="preserve"> учебную проблему, высказывать свою версию, пытаться предлагать способ ее проверки.</w:t>
      </w:r>
    </w:p>
    <w:p w:rsidR="00344B58" w:rsidRPr="00344B58" w:rsidRDefault="00344B58" w:rsidP="00344B58">
      <w:pPr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Во всех без исключения параграфах важнейшая часть образовательного  материала снабжена плашкой «Учимся открывать новые знания, и проверяем себя» (приведены примерные вопросы учителя к конкретному рисунку и варианты правильных ответов в общем виде), в результате чего обучающийся обучаются </w:t>
      </w:r>
      <w:r w:rsidRPr="00344B58">
        <w:rPr>
          <w:i/>
          <w:color w:val="000000" w:themeColor="text1"/>
          <w:sz w:val="26"/>
          <w:szCs w:val="26"/>
        </w:rPr>
        <w:t>работать</w:t>
      </w:r>
      <w:r w:rsidRPr="00344B58">
        <w:rPr>
          <w:color w:val="000000" w:themeColor="text1"/>
          <w:sz w:val="26"/>
          <w:szCs w:val="26"/>
        </w:rPr>
        <w:t xml:space="preserve"> </w:t>
      </w:r>
      <w:r w:rsidRPr="00344B58">
        <w:rPr>
          <w:i/>
          <w:color w:val="000000" w:themeColor="text1"/>
          <w:sz w:val="26"/>
          <w:szCs w:val="26"/>
        </w:rPr>
        <w:t>по</w:t>
      </w:r>
      <w:r w:rsidRPr="00344B58">
        <w:rPr>
          <w:color w:val="000000" w:themeColor="text1"/>
          <w:sz w:val="26"/>
          <w:szCs w:val="26"/>
        </w:rPr>
        <w:t xml:space="preserve"> предложенному </w:t>
      </w:r>
      <w:r w:rsidRPr="00344B58">
        <w:rPr>
          <w:i/>
          <w:color w:val="000000" w:themeColor="text1"/>
          <w:sz w:val="26"/>
          <w:szCs w:val="26"/>
        </w:rPr>
        <w:t>плану</w:t>
      </w:r>
      <w:r w:rsidRPr="00344B58">
        <w:rPr>
          <w:color w:val="000000" w:themeColor="text1"/>
          <w:sz w:val="26"/>
          <w:szCs w:val="26"/>
        </w:rPr>
        <w:t xml:space="preserve">, используя необходимые средства (учебник). </w:t>
      </w:r>
    </w:p>
    <w:p w:rsidR="00344B58" w:rsidRPr="00344B58" w:rsidRDefault="00344B58" w:rsidP="00344B58">
      <w:pPr>
        <w:ind w:left="284"/>
        <w:jc w:val="both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before="120" w:after="120"/>
        <w:jc w:val="center"/>
        <w:outlineLvl w:val="0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Типовые задания, нацеленные на развитие</w:t>
      </w:r>
    </w:p>
    <w:p w:rsidR="00344B58" w:rsidRPr="00344B58" w:rsidRDefault="00344B58" w:rsidP="00344B58">
      <w:pPr>
        <w:spacing w:before="120" w:after="120"/>
        <w:jc w:val="center"/>
        <w:outlineLvl w:val="0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познавательных универсальных учебных действий.</w:t>
      </w:r>
    </w:p>
    <w:p w:rsidR="00344B58" w:rsidRPr="00344B58" w:rsidRDefault="00344B58" w:rsidP="00344B58">
      <w:pPr>
        <w:spacing w:before="120" w:after="120"/>
        <w:jc w:val="both"/>
        <w:outlineLvl w:val="0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Русский язык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Задания на извлечение, преобразование и использование текстовой информации.</w:t>
      </w:r>
    </w:p>
    <w:p w:rsidR="00344B58" w:rsidRPr="00344B58" w:rsidRDefault="00344B58" w:rsidP="00344B58">
      <w:pPr>
        <w:numPr>
          <w:ilvl w:val="0"/>
          <w:numId w:val="33"/>
        </w:numPr>
        <w:spacing w:after="13" w:line="360" w:lineRule="auto"/>
        <w:ind w:right="9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Приёмы работы с правилами и определениями как учебно-научными текстами. Например, итог открытия знаний по теме «Простые и сложные предложения». После определений простого и сложного предложения даётся задание: «1. Ты прочитал учебно-научный текст. Из скольких частей он состоит? 2. На какой вопрос отвечает каждая часть? 3. Запиши эти вопросы под цифрами. У тебя получился план текста. 4. Перескажи этот текст по плану».</w:t>
      </w:r>
    </w:p>
    <w:p w:rsidR="00344B58" w:rsidRPr="00344B58" w:rsidRDefault="00344B58" w:rsidP="00344B58">
      <w:pPr>
        <w:numPr>
          <w:ilvl w:val="0"/>
          <w:numId w:val="33"/>
        </w:numPr>
        <w:spacing w:after="13" w:line="360" w:lineRule="auto"/>
        <w:ind w:right="9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Система работы с различными словарями. Например, «Прочитай слова. Объясни значение каждого слова. Воспользуйся толковым словарём, словарём иностранных слов»; « …. Запиши слова в нужной последовательности и проверь по словарю С.И. Ожегова</w:t>
      </w:r>
      <w:proofErr w:type="gramStart"/>
      <w:r w:rsidRPr="00344B58">
        <w:rPr>
          <w:color w:val="000000" w:themeColor="text1"/>
          <w:sz w:val="26"/>
          <w:szCs w:val="26"/>
        </w:rPr>
        <w:t xml:space="preserve">.»; «… </w:t>
      </w:r>
      <w:proofErr w:type="gramEnd"/>
      <w:r w:rsidRPr="00344B58">
        <w:rPr>
          <w:color w:val="000000" w:themeColor="text1"/>
          <w:sz w:val="26"/>
          <w:szCs w:val="26"/>
        </w:rPr>
        <w:t xml:space="preserve">В каких книгах можно встретить эти слова? А где можно уточнить, что означают эти слова?». </w:t>
      </w:r>
    </w:p>
    <w:p w:rsidR="00344B58" w:rsidRPr="00344B58" w:rsidRDefault="00344B58" w:rsidP="00344B58">
      <w:pPr>
        <w:spacing w:line="360" w:lineRule="auto"/>
        <w:jc w:val="both"/>
        <w:rPr>
          <w:bCs/>
          <w:i/>
          <w:iCs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jc w:val="both"/>
        <w:rPr>
          <w:i/>
          <w:iCs/>
          <w:color w:val="000000" w:themeColor="text1"/>
          <w:sz w:val="26"/>
          <w:szCs w:val="26"/>
        </w:rPr>
      </w:pPr>
      <w:r w:rsidRPr="00344B58">
        <w:rPr>
          <w:bCs/>
          <w:i/>
          <w:iCs/>
          <w:color w:val="000000" w:themeColor="text1"/>
          <w:sz w:val="26"/>
          <w:szCs w:val="26"/>
        </w:rPr>
        <w:t>Проба на определение количества слов в предложении</w:t>
      </w:r>
      <w:r w:rsidRPr="00344B58">
        <w:rPr>
          <w:b/>
          <w:bCs/>
          <w:i/>
          <w:iCs/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i/>
          <w:iCs/>
          <w:color w:val="000000" w:themeColor="text1"/>
          <w:sz w:val="26"/>
          <w:szCs w:val="26"/>
        </w:rPr>
      </w:pPr>
      <w:r w:rsidRPr="00344B58">
        <w:rPr>
          <w:i/>
          <w:iCs/>
          <w:color w:val="000000" w:themeColor="text1"/>
          <w:sz w:val="26"/>
          <w:szCs w:val="26"/>
        </w:rPr>
        <w:t xml:space="preserve">Цель: </w:t>
      </w:r>
      <w:r w:rsidRPr="00344B58">
        <w:rPr>
          <w:color w:val="000000" w:themeColor="text1"/>
          <w:sz w:val="26"/>
          <w:szCs w:val="26"/>
        </w:rPr>
        <w:t>выявление умения ребенка различать предметную и речевую действительность.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i/>
          <w:iCs/>
          <w:color w:val="000000" w:themeColor="text1"/>
          <w:sz w:val="26"/>
          <w:szCs w:val="26"/>
        </w:rPr>
      </w:pPr>
      <w:r w:rsidRPr="00344B58">
        <w:rPr>
          <w:i/>
          <w:iCs/>
          <w:color w:val="000000" w:themeColor="text1"/>
          <w:sz w:val="26"/>
          <w:szCs w:val="26"/>
        </w:rPr>
        <w:t xml:space="preserve">универсальные учебные действия: </w:t>
      </w:r>
      <w:r w:rsidRPr="00344B58">
        <w:rPr>
          <w:color w:val="000000" w:themeColor="text1"/>
          <w:sz w:val="26"/>
          <w:szCs w:val="26"/>
        </w:rPr>
        <w:t>знаково-символические познавательные действия, умение дифференцировать план знаков и символов и предметный план.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i/>
          <w:iCs/>
          <w:color w:val="000000" w:themeColor="text1"/>
          <w:sz w:val="26"/>
          <w:szCs w:val="26"/>
        </w:rPr>
        <w:t xml:space="preserve">Описание задания: </w:t>
      </w:r>
      <w:r w:rsidRPr="00344B58">
        <w:rPr>
          <w:color w:val="000000" w:themeColor="text1"/>
          <w:sz w:val="26"/>
          <w:szCs w:val="26"/>
        </w:rPr>
        <w:t>педагог зачитывает предложение и просит ребенка сказать, сколько слов в предложении, и назвать их.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1. Скажи, сколько слов в предложении.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2. Назови первое слово, второе и т. д.</w:t>
      </w:r>
    </w:p>
    <w:p w:rsidR="00344B58" w:rsidRPr="00344B58" w:rsidRDefault="00344B58" w:rsidP="00344B58">
      <w:pPr>
        <w:spacing w:line="360" w:lineRule="auto"/>
        <w:ind w:left="360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Предлагаемые предложения: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Маша и Юра пошли в лес.</w:t>
      </w:r>
    </w:p>
    <w:p w:rsidR="00344B58" w:rsidRPr="00344B58" w:rsidRDefault="00344B58" w:rsidP="00344B58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Таня и Петя играют в мяч.</w:t>
      </w:r>
    </w:p>
    <w:p w:rsidR="00344B58" w:rsidRPr="00344B58" w:rsidRDefault="00344B58" w:rsidP="00344B58">
      <w:pPr>
        <w:spacing w:before="120"/>
        <w:ind w:firstLine="284"/>
        <w:jc w:val="both"/>
        <w:outlineLvl w:val="0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before="120"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Литературное чтение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Развитие читательских умений обеспечивает технология формирования типа правильной читательской деятельности (продуктивного чтения), которая отражена в учебниках и тетрадях по литературному чтению: 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этап 1 (работа с текстом до чтения, на основе заглавия, фамилии автора, ключевых слов, иллюстрации) – обеспечивает развитие механизма прогнозирования и приёмов просмотрового и ознакомительного чтения; 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этап 2 (работа с текстом во время чтения) – обеспечивает интерпретацию текста учениками как результат изучающего чтения; 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этап 3 (после чтения) – это развитие умений рефлексивного чтения в ходе выполнения творческих заданий.</w:t>
      </w:r>
    </w:p>
    <w:p w:rsidR="00344B58" w:rsidRPr="00344B58" w:rsidRDefault="00344B58" w:rsidP="00344B58">
      <w:pPr>
        <w:spacing w:before="120"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Математика</w:t>
      </w:r>
      <w:r w:rsidRPr="00344B58">
        <w:rPr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1. Задания учебника первого класса знакомят обучающихся с общепринятыми в математике моделями, а учебники 2–4 классов дополняют эту линию и учат детей самостоятельному созданию и применению моделей при решении предметных задач. </w:t>
      </w:r>
    </w:p>
    <w:p w:rsidR="00344B58" w:rsidRPr="00344B58" w:rsidRDefault="00344B58" w:rsidP="00344B58">
      <w:pPr>
        <w:spacing w:before="100" w:beforeAutospacing="1" w:afterAutospacing="1"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2. Задания, требующих целенаправленного использования мыслительных операций, таких как анализ, синтез, классификация, сравнение, аналогия. (Все задания учебника, сопровождающиеся инструкциями «Сравни», «Разбей на группы», «Найди истинное высказывание» и т.д.)</w:t>
      </w:r>
    </w:p>
    <w:p w:rsidR="00344B58" w:rsidRPr="00344B58" w:rsidRDefault="00344B58" w:rsidP="00344B58">
      <w:pPr>
        <w:spacing w:before="100" w:beforeAutospacing="1" w:after="100" w:afterAutospacing="1"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3. Задания, позволяющие обучиться   </w:t>
      </w:r>
      <w:proofErr w:type="gramStart"/>
      <w:r w:rsidRPr="00344B58">
        <w:rPr>
          <w:color w:val="000000" w:themeColor="text1"/>
          <w:sz w:val="26"/>
          <w:szCs w:val="26"/>
        </w:rPr>
        <w:t>обучающийся</w:t>
      </w:r>
      <w:proofErr w:type="gramEnd"/>
      <w:r w:rsidRPr="00344B58">
        <w:rPr>
          <w:color w:val="000000" w:themeColor="text1"/>
          <w:sz w:val="26"/>
          <w:szCs w:val="26"/>
        </w:rPr>
        <w:t xml:space="preserve"> самостоятельному применению знаний в новой ситуации, т.е. сформировать познавательные универсальные учебные действия. </w:t>
      </w:r>
      <w:proofErr w:type="gramStart"/>
      <w:r w:rsidRPr="00344B58">
        <w:rPr>
          <w:color w:val="000000" w:themeColor="text1"/>
          <w:sz w:val="26"/>
          <w:szCs w:val="26"/>
        </w:rPr>
        <w:t>«Занимательные и нестандартные задачи»).</w:t>
      </w:r>
      <w:proofErr w:type="gramEnd"/>
    </w:p>
    <w:p w:rsidR="00344B58" w:rsidRPr="00344B58" w:rsidRDefault="00344B58" w:rsidP="00344B58">
      <w:pPr>
        <w:spacing w:before="120"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Окружающий мир</w:t>
      </w:r>
      <w:r w:rsidRPr="00344B58">
        <w:rPr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Одна из ведущих целей предмета «Окружающий мир» в авторской программе </w:t>
      </w:r>
      <w:proofErr w:type="gramStart"/>
      <w:r w:rsidRPr="00344B58">
        <w:rPr>
          <w:color w:val="000000" w:themeColor="text1"/>
          <w:sz w:val="26"/>
          <w:szCs w:val="26"/>
        </w:rPr>
        <w:t>–о</w:t>
      </w:r>
      <w:proofErr w:type="gramEnd"/>
      <w:r w:rsidRPr="00344B58">
        <w:rPr>
          <w:color w:val="000000" w:themeColor="text1"/>
          <w:sz w:val="26"/>
          <w:szCs w:val="26"/>
        </w:rPr>
        <w:t xml:space="preserve">бучающийся объяснять окружающий мир.  Этим целям служит специальная линия развития. Задания, относящиеся к ней, отмечены в учебниках, которые будут выпущены к началу действия стандарта, точками синего цвета ●.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lastRenderedPageBreak/>
        <w:t xml:space="preserve">Примеры заданий на объяснение окружающего мира (в скобках приведено конкретное познавательное умение, на формирование которого наряду с </w:t>
      </w:r>
      <w:proofErr w:type="gramStart"/>
      <w:r w:rsidRPr="00344B58">
        <w:rPr>
          <w:color w:val="000000" w:themeColor="text1"/>
          <w:sz w:val="26"/>
          <w:szCs w:val="26"/>
        </w:rPr>
        <w:t>предметным</w:t>
      </w:r>
      <w:proofErr w:type="gramEnd"/>
      <w:r w:rsidRPr="00344B58">
        <w:rPr>
          <w:color w:val="000000" w:themeColor="text1"/>
          <w:sz w:val="26"/>
          <w:szCs w:val="26"/>
        </w:rPr>
        <w:t xml:space="preserve"> нацелено данное задание):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Представь, что ты попал на необитаемый остров. Как ты узнаешь время без часов? Как ты определишь стороны света? (Наблюдать и делать самостоятельные выводы.)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- Представь, что ты ощущаешь все сигналы, поступающие от внутренних органов, и должен следить за их работой. Какие трудности и преимущества появились бы у тебя при этом? (Определять причины явлений, событий, делать выводы на основе обобщения знаний.)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содержание учебников включён не только обязательный для изучения учебный материал (минимум, который и проверяется в контрольных работах), но и дополнительный материал (максимум). Такая деятельность нацелена на формирование умения добывать новые знания: извлекать информацию, представленную в разных формах (текст, таблица, схема, иллюстрация и др.). </w:t>
      </w:r>
    </w:p>
    <w:p w:rsidR="00344B58" w:rsidRPr="00344B58" w:rsidRDefault="00344B58" w:rsidP="00344B58">
      <w:pPr>
        <w:spacing w:before="120" w:after="120"/>
        <w:jc w:val="both"/>
        <w:outlineLvl w:val="0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before="120" w:after="120"/>
        <w:jc w:val="center"/>
        <w:outlineLvl w:val="0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Типовые задания, нацеленные на коммуникативные универсальные учебные действия.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b/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Русский язык</w:t>
      </w:r>
    </w:p>
    <w:p w:rsidR="00344B58" w:rsidRPr="00344B58" w:rsidRDefault="00344B58" w:rsidP="00344B58">
      <w:pPr>
        <w:numPr>
          <w:ilvl w:val="0"/>
          <w:numId w:val="32"/>
        </w:numPr>
        <w:spacing w:after="13" w:line="360" w:lineRule="auto"/>
        <w:ind w:right="9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 «Закончи и запиши предложения с прямой речью. Пусть это будут предложения-просьбы, с которыми обращаются друг к другу сказочные герои. Тебе придётся употребить слово «пожалуйста». Запомни: это слово выделяется запятыми</w:t>
      </w:r>
      <w:proofErr w:type="gramStart"/>
      <w:r w:rsidRPr="00344B58">
        <w:rPr>
          <w:color w:val="000000" w:themeColor="text1"/>
          <w:sz w:val="26"/>
          <w:szCs w:val="26"/>
        </w:rPr>
        <w:t>.»</w:t>
      </w:r>
      <w:proofErr w:type="gramEnd"/>
    </w:p>
    <w:p w:rsidR="00344B58" w:rsidRPr="00344B58" w:rsidRDefault="00344B58" w:rsidP="00344B58">
      <w:pPr>
        <w:numPr>
          <w:ilvl w:val="0"/>
          <w:numId w:val="32"/>
        </w:numPr>
        <w:spacing w:after="13" w:line="360" w:lineRule="auto"/>
        <w:ind w:right="9"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 «Прочитай слова. Найди и выпиши слова, которые</w:t>
      </w:r>
      <w:proofErr w:type="gramStart"/>
      <w:r w:rsidRPr="00344B58">
        <w:rPr>
          <w:color w:val="000000" w:themeColor="text1"/>
          <w:sz w:val="26"/>
          <w:szCs w:val="26"/>
        </w:rPr>
        <w:t xml:space="preserve"> … В</w:t>
      </w:r>
      <w:proofErr w:type="gramEnd"/>
      <w:r w:rsidRPr="00344B58">
        <w:rPr>
          <w:color w:val="000000" w:themeColor="text1"/>
          <w:sz w:val="26"/>
          <w:szCs w:val="26"/>
        </w:rPr>
        <w:t xml:space="preserve"> первом предложении автор играет словами. Ты заметил </w:t>
      </w:r>
      <w:proofErr w:type="gramStart"/>
      <w:r w:rsidRPr="00344B58">
        <w:rPr>
          <w:color w:val="000000" w:themeColor="text1"/>
          <w:sz w:val="26"/>
          <w:szCs w:val="26"/>
        </w:rPr>
        <w:t>какими</w:t>
      </w:r>
      <w:proofErr w:type="gramEnd"/>
      <w:r w:rsidRPr="00344B58">
        <w:rPr>
          <w:color w:val="000000" w:themeColor="text1"/>
          <w:sz w:val="26"/>
          <w:szCs w:val="26"/>
        </w:rPr>
        <w:t>? Прочитай их».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Система работы по развитию речи чётко выстроена во всех учебниках по русскому языку и включает развитие орфоэпических навыков, работу по количественному и качественному обогащению словарного запаса детей, развитие и совершенствование грамматического строя речи, развитие связной устной и письменной речи. Предусмотрено выполнение заданий в группах при изучении каждой темы.</w:t>
      </w:r>
    </w:p>
    <w:p w:rsidR="00344B58" w:rsidRPr="00344B58" w:rsidRDefault="00344B58" w:rsidP="00344B58">
      <w:pPr>
        <w:spacing w:before="120"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Литературное чтение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lastRenderedPageBreak/>
        <w:t>Примеры заданий на развитие коммуникативных УУД: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1) слушание чтения (рассказа) учителя, фиксирование его темы, ключевых слов;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2) подготовка устных рассказов (о литературных героях, о личных впечатлениях по следам </w:t>
      </w:r>
      <w:proofErr w:type="gramStart"/>
      <w:r w:rsidRPr="00344B58">
        <w:rPr>
          <w:color w:val="000000" w:themeColor="text1"/>
          <w:sz w:val="26"/>
          <w:szCs w:val="26"/>
        </w:rPr>
        <w:t>прочитанного</w:t>
      </w:r>
      <w:proofErr w:type="gramEnd"/>
      <w:r w:rsidRPr="00344B58">
        <w:rPr>
          <w:color w:val="000000" w:themeColor="text1"/>
          <w:sz w:val="26"/>
          <w:szCs w:val="26"/>
        </w:rPr>
        <w:t>);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3) </w:t>
      </w:r>
      <w:proofErr w:type="spellStart"/>
      <w:r w:rsidRPr="00344B58">
        <w:rPr>
          <w:color w:val="000000" w:themeColor="text1"/>
          <w:sz w:val="26"/>
          <w:szCs w:val="26"/>
        </w:rPr>
        <w:t>инсценирование</w:t>
      </w:r>
      <w:proofErr w:type="spellEnd"/>
      <w:r w:rsidRPr="00344B58">
        <w:rPr>
          <w:color w:val="000000" w:themeColor="text1"/>
          <w:sz w:val="26"/>
          <w:szCs w:val="26"/>
        </w:rPr>
        <w:t xml:space="preserve"> и драматизация;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4) устное словесное рисование;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5) творческий пересказ текста от лица разных героев-персонажей;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6) сочинение по личным впечатлениям (3–4 </w:t>
      </w:r>
      <w:proofErr w:type="spellStart"/>
      <w:r w:rsidRPr="00344B58">
        <w:rPr>
          <w:color w:val="000000" w:themeColor="text1"/>
          <w:sz w:val="26"/>
          <w:szCs w:val="26"/>
        </w:rPr>
        <w:t>кл</w:t>
      </w:r>
      <w:proofErr w:type="spellEnd"/>
      <w:r w:rsidRPr="00344B58">
        <w:rPr>
          <w:color w:val="000000" w:themeColor="text1"/>
          <w:sz w:val="26"/>
          <w:szCs w:val="26"/>
        </w:rPr>
        <w:t xml:space="preserve">.) и по </w:t>
      </w:r>
      <w:proofErr w:type="gramStart"/>
      <w:r w:rsidRPr="00344B58">
        <w:rPr>
          <w:color w:val="000000" w:themeColor="text1"/>
          <w:sz w:val="26"/>
          <w:szCs w:val="26"/>
        </w:rPr>
        <w:t>прочитанному</w:t>
      </w:r>
      <w:proofErr w:type="gramEnd"/>
      <w:r w:rsidRPr="00344B58">
        <w:rPr>
          <w:color w:val="000000" w:themeColor="text1"/>
          <w:sz w:val="26"/>
          <w:szCs w:val="26"/>
        </w:rPr>
        <w:t xml:space="preserve"> (4 </w:t>
      </w:r>
      <w:proofErr w:type="spellStart"/>
      <w:r w:rsidRPr="00344B58">
        <w:rPr>
          <w:color w:val="000000" w:themeColor="text1"/>
          <w:sz w:val="26"/>
          <w:szCs w:val="26"/>
        </w:rPr>
        <w:t>кл</w:t>
      </w:r>
      <w:proofErr w:type="spellEnd"/>
      <w:r w:rsidRPr="00344B58">
        <w:rPr>
          <w:color w:val="000000" w:themeColor="text1"/>
          <w:sz w:val="26"/>
          <w:szCs w:val="26"/>
        </w:rPr>
        <w:t>.);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7) интервью с писателем;</w:t>
      </w:r>
    </w:p>
    <w:p w:rsidR="00344B58" w:rsidRPr="00344B58" w:rsidRDefault="00344B58" w:rsidP="00344B58">
      <w:pPr>
        <w:spacing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8) письмо авторам учебника и др.</w:t>
      </w:r>
    </w:p>
    <w:p w:rsidR="00344B58" w:rsidRPr="00344B58" w:rsidRDefault="00344B58" w:rsidP="00344B58">
      <w:pPr>
        <w:spacing w:before="120"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Математика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курсе математики можно выделить два тесно взаимосвязанных направления развития коммуникативных умений: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1. Развитие устной научной речи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 2.Развитие комплекса умений, на которых базируется грамотное эффективное взаимодействие.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1. К первому направлению можно отнести все задания, сопровождающиеся инструкциями «Расскажи», «Объясни», «Обоснуй свой ответ», и все задания, обозначенные вопросительным знаком на жёлтом поле (основной вопрос урока);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2.  Ко второму направлению формированию коммуникативных универсальных учебных действий относится система заданий, нацеленных  на организацию общения учеников в паре или группе (все задания, относящиеся к этапу первичного применения знаний; к работе над текстовой задачей, осуществляемой методом мозгового штурма и т.д.)</w:t>
      </w:r>
    </w:p>
    <w:p w:rsidR="00344B58" w:rsidRPr="00344B58" w:rsidRDefault="00344B58" w:rsidP="00344B58">
      <w:pPr>
        <w:spacing w:before="100" w:beforeAutospacing="1" w:afterAutospacing="1"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Основой развития коммуникативных умений в данном курсе математики является систематическое использование на уроках трёх видов диалога:</w:t>
      </w:r>
    </w:p>
    <w:p w:rsidR="00344B58" w:rsidRPr="00344B58" w:rsidRDefault="00344B58" w:rsidP="00344B58">
      <w:pPr>
        <w:spacing w:before="100" w:beforeAutospacing="1" w:afterAutospacing="1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а) диалог в большой группе (педагог – ученики);</w:t>
      </w:r>
    </w:p>
    <w:p w:rsidR="00344B58" w:rsidRPr="00344B58" w:rsidRDefault="00344B58" w:rsidP="00344B58">
      <w:pPr>
        <w:spacing w:before="100" w:beforeAutospacing="1" w:afterAutospacing="1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б) диалог в небольшой группе (ученик – ученики);</w:t>
      </w:r>
    </w:p>
    <w:p w:rsidR="00344B58" w:rsidRPr="00344B58" w:rsidRDefault="00344B58" w:rsidP="00344B58">
      <w:pPr>
        <w:spacing w:before="100" w:beforeAutospacing="1" w:afterAutospacing="1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в) диалог в паре (ученик – ученик).</w:t>
      </w:r>
    </w:p>
    <w:p w:rsidR="00344B58" w:rsidRPr="00344B58" w:rsidRDefault="00344B58" w:rsidP="00344B58">
      <w:pPr>
        <w:spacing w:before="120" w:line="360" w:lineRule="auto"/>
        <w:ind w:firstLine="284"/>
        <w:jc w:val="both"/>
        <w:outlineLvl w:val="0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>Окружающий мир</w:t>
      </w:r>
      <w:r w:rsidRPr="00344B58">
        <w:rPr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lastRenderedPageBreak/>
        <w:t xml:space="preserve">Формированию коммуникативных универсальных учебных действий посвящена система заданий, нацеленная на организацию общения в паре или группе учеников. 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Примеры заданий на объяснение окружающего мира (в скобках приведено конкретное умение, на формирование которого, наряду с </w:t>
      </w:r>
      <w:proofErr w:type="gramStart"/>
      <w:r w:rsidRPr="00344B58">
        <w:rPr>
          <w:color w:val="000000" w:themeColor="text1"/>
          <w:sz w:val="26"/>
          <w:szCs w:val="26"/>
        </w:rPr>
        <w:t>предметным</w:t>
      </w:r>
      <w:proofErr w:type="gramEnd"/>
      <w:r w:rsidRPr="00344B58">
        <w:rPr>
          <w:color w:val="000000" w:themeColor="text1"/>
          <w:sz w:val="26"/>
          <w:szCs w:val="26"/>
        </w:rPr>
        <w:t>, нацелено данное задание):</w:t>
      </w:r>
    </w:p>
    <w:p w:rsidR="00344B58" w:rsidRPr="00344B58" w:rsidRDefault="00344B58" w:rsidP="00344B58">
      <w:pPr>
        <w:spacing w:line="360" w:lineRule="auto"/>
        <w:ind w:firstLine="284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>1) Постройте город из кубиков. А теперь давайте поиграем в водителя и штурмана гоночной машины. Штурман прокладывает маршрут и объясняет водителю, куда он должен ехать. (Совместно договариваться о правилах общения и поведения в школе и следовать им.)</w:t>
      </w:r>
    </w:p>
    <w:p w:rsidR="00344B58" w:rsidRPr="00344B58" w:rsidRDefault="00344B58" w:rsidP="00344B58">
      <w:pPr>
        <w:spacing w:after="5" w:line="360" w:lineRule="auto"/>
        <w:jc w:val="both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after="5" w:line="360" w:lineRule="auto"/>
        <w:jc w:val="center"/>
        <w:rPr>
          <w:color w:val="000000" w:themeColor="text1"/>
          <w:sz w:val="26"/>
          <w:szCs w:val="26"/>
        </w:rPr>
      </w:pPr>
      <w:r w:rsidRPr="00344B58">
        <w:rPr>
          <w:b/>
          <w:color w:val="000000" w:themeColor="text1"/>
          <w:sz w:val="26"/>
          <w:szCs w:val="26"/>
        </w:rPr>
        <w:t xml:space="preserve">Обобщенные показатели </w:t>
      </w:r>
      <w:proofErr w:type="spellStart"/>
      <w:r w:rsidRPr="00344B58">
        <w:rPr>
          <w:b/>
          <w:color w:val="000000" w:themeColor="text1"/>
          <w:sz w:val="26"/>
          <w:szCs w:val="26"/>
        </w:rPr>
        <w:t>сформированности</w:t>
      </w:r>
      <w:proofErr w:type="spellEnd"/>
      <w:r w:rsidRPr="00344B58">
        <w:rPr>
          <w:b/>
          <w:color w:val="000000" w:themeColor="text1"/>
          <w:sz w:val="26"/>
          <w:szCs w:val="26"/>
        </w:rPr>
        <w:t xml:space="preserve"> универсальных учебных действий</w:t>
      </w:r>
    </w:p>
    <w:p w:rsidR="00344B58" w:rsidRPr="00344B58" w:rsidRDefault="00344B58" w:rsidP="00344B58">
      <w:pPr>
        <w:spacing w:after="13" w:line="360" w:lineRule="auto"/>
        <w:ind w:left="364" w:right="141" w:firstLine="338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результате изучения </w:t>
      </w:r>
      <w:r w:rsidRPr="00344B58">
        <w:rPr>
          <w:b/>
          <w:color w:val="000000" w:themeColor="text1"/>
          <w:sz w:val="26"/>
          <w:szCs w:val="26"/>
        </w:rPr>
        <w:t xml:space="preserve">всех без исключения предметов </w:t>
      </w:r>
      <w:r w:rsidRPr="00344B58">
        <w:rPr>
          <w:color w:val="000000" w:themeColor="text1"/>
          <w:sz w:val="26"/>
          <w:szCs w:val="26"/>
        </w:rPr>
        <w:t xml:space="preserve">на уровне начального общего образования у выпускников будут сформированы </w:t>
      </w:r>
      <w:r w:rsidRPr="00344B58">
        <w:rPr>
          <w:i/>
          <w:color w:val="000000" w:themeColor="text1"/>
          <w:sz w:val="26"/>
          <w:szCs w:val="26"/>
        </w:rPr>
        <w:t xml:space="preserve">личностные, регулятивные, познавательные </w:t>
      </w:r>
      <w:r w:rsidRPr="00344B58">
        <w:rPr>
          <w:color w:val="000000" w:themeColor="text1"/>
          <w:sz w:val="26"/>
          <w:szCs w:val="26"/>
        </w:rPr>
        <w:t xml:space="preserve">и </w:t>
      </w:r>
      <w:r w:rsidRPr="00344B58">
        <w:rPr>
          <w:i/>
          <w:color w:val="000000" w:themeColor="text1"/>
          <w:sz w:val="26"/>
          <w:szCs w:val="26"/>
        </w:rPr>
        <w:t xml:space="preserve">коммуникативные </w:t>
      </w:r>
      <w:r w:rsidRPr="00344B58">
        <w:rPr>
          <w:color w:val="000000" w:themeColor="text1"/>
          <w:sz w:val="26"/>
          <w:szCs w:val="26"/>
        </w:rPr>
        <w:t>универсальные учебные действия как основа умения обучиться</w:t>
      </w:r>
      <w:proofErr w:type="gramStart"/>
      <w:r w:rsidRPr="00344B58">
        <w:rPr>
          <w:color w:val="000000" w:themeColor="text1"/>
          <w:sz w:val="26"/>
          <w:szCs w:val="26"/>
        </w:rPr>
        <w:t xml:space="preserve"> .</w:t>
      </w:r>
      <w:proofErr w:type="gramEnd"/>
      <w:r w:rsidRPr="00344B58">
        <w:rPr>
          <w:color w:val="000000" w:themeColor="text1"/>
          <w:sz w:val="26"/>
          <w:szCs w:val="26"/>
        </w:rPr>
        <w:t xml:space="preserve"> В таблицах 2,3,4,5 приводится обобщенный перечень требований к овладению обучающимся УУД на двух уровнях: </w:t>
      </w:r>
    </w:p>
    <w:p w:rsidR="00344B58" w:rsidRPr="00344B58" w:rsidRDefault="00344B58" w:rsidP="00344B58">
      <w:pPr>
        <w:numPr>
          <w:ilvl w:val="0"/>
          <w:numId w:val="31"/>
        </w:numPr>
        <w:spacing w:after="4" w:line="360" w:lineRule="auto"/>
        <w:ind w:right="9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b/>
          <w:i/>
          <w:color w:val="000000" w:themeColor="text1"/>
          <w:sz w:val="26"/>
          <w:szCs w:val="26"/>
        </w:rPr>
        <w:t xml:space="preserve">у выпускника будут сформированы; </w:t>
      </w:r>
    </w:p>
    <w:p w:rsidR="00344B58" w:rsidRPr="00344B58" w:rsidRDefault="00344B58" w:rsidP="00344B58">
      <w:pPr>
        <w:numPr>
          <w:ilvl w:val="0"/>
          <w:numId w:val="31"/>
        </w:numPr>
        <w:spacing w:after="4" w:line="360" w:lineRule="auto"/>
        <w:ind w:right="9"/>
        <w:contextualSpacing/>
        <w:jc w:val="both"/>
        <w:rPr>
          <w:color w:val="000000" w:themeColor="text1"/>
          <w:sz w:val="26"/>
          <w:szCs w:val="26"/>
        </w:rPr>
      </w:pPr>
      <w:r w:rsidRPr="00344B58">
        <w:rPr>
          <w:b/>
          <w:i/>
          <w:color w:val="000000" w:themeColor="text1"/>
          <w:sz w:val="26"/>
          <w:szCs w:val="26"/>
        </w:rPr>
        <w:t>выпускник получит возможность для формирования.</w:t>
      </w:r>
      <w:r w:rsidRPr="00344B58">
        <w:rPr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after="4" w:line="360" w:lineRule="auto"/>
        <w:ind w:left="837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line="360" w:lineRule="auto"/>
        <w:ind w:left="211"/>
        <w:jc w:val="center"/>
        <w:rPr>
          <w:color w:val="000000" w:themeColor="text1"/>
          <w:sz w:val="26"/>
          <w:szCs w:val="26"/>
        </w:rPr>
      </w:pPr>
      <w:r w:rsidRPr="00344B58">
        <w:rPr>
          <w:b/>
          <w:i/>
          <w:color w:val="000000" w:themeColor="text1"/>
          <w:sz w:val="26"/>
          <w:szCs w:val="26"/>
        </w:rPr>
        <w:t xml:space="preserve">Личностные универсальные учебные действия </w:t>
      </w:r>
    </w:p>
    <w:p w:rsidR="00344B58" w:rsidRPr="00344B58" w:rsidRDefault="00344B58" w:rsidP="00344B58">
      <w:pPr>
        <w:spacing w:after="13" w:line="360" w:lineRule="auto"/>
        <w:ind w:left="364" w:right="141" w:firstLine="338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</w:t>
      </w:r>
      <w:r w:rsidRPr="00344B58">
        <w:rPr>
          <w:b/>
          <w:i/>
          <w:color w:val="000000" w:themeColor="text1"/>
          <w:sz w:val="26"/>
          <w:szCs w:val="26"/>
        </w:rPr>
        <w:t xml:space="preserve">сфере личностных универсальных учебных действий </w:t>
      </w:r>
      <w:r w:rsidRPr="00344B58">
        <w:rPr>
          <w:color w:val="000000" w:themeColor="text1"/>
          <w:sz w:val="26"/>
          <w:szCs w:val="26"/>
        </w:rPr>
        <w:t xml:space="preserve">будут сформированы внутренняя позиция </w:t>
      </w:r>
      <w:proofErr w:type="gramStart"/>
      <w:r w:rsidRPr="00344B58">
        <w:rPr>
          <w:color w:val="000000" w:themeColor="text1"/>
          <w:sz w:val="26"/>
          <w:szCs w:val="26"/>
        </w:rPr>
        <w:t>обучающегося</w:t>
      </w:r>
      <w:proofErr w:type="gramEnd"/>
      <w:r w:rsidRPr="00344B58">
        <w:rPr>
          <w:color w:val="000000" w:themeColor="text1"/>
          <w:sz w:val="26"/>
          <w:szCs w:val="26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344B58" w:rsidRPr="00344B58" w:rsidRDefault="00344B58" w:rsidP="00344B58">
      <w:pPr>
        <w:spacing w:after="13" w:line="360" w:lineRule="auto"/>
        <w:ind w:right="141"/>
        <w:jc w:val="both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after="13" w:line="360" w:lineRule="auto"/>
        <w:ind w:right="141"/>
        <w:jc w:val="both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after="13" w:line="360" w:lineRule="auto"/>
        <w:ind w:right="141"/>
        <w:jc w:val="both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after="13" w:line="360" w:lineRule="auto"/>
        <w:ind w:left="364" w:right="141" w:firstLine="338"/>
        <w:jc w:val="right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Таблица 2 </w:t>
      </w:r>
    </w:p>
    <w:tbl>
      <w:tblPr>
        <w:tblW w:w="5000" w:type="pct"/>
        <w:tblCellMar>
          <w:top w:w="50" w:type="dxa"/>
          <w:right w:w="53" w:type="dxa"/>
        </w:tblCellMar>
        <w:tblLook w:val="04A0" w:firstRow="1" w:lastRow="0" w:firstColumn="1" w:lastColumn="0" w:noHBand="0" w:noVBand="1"/>
      </w:tblPr>
      <w:tblGrid>
        <w:gridCol w:w="4777"/>
        <w:gridCol w:w="4739"/>
      </w:tblGrid>
      <w:tr w:rsidR="00344B58" w:rsidRPr="00344B58" w:rsidTr="00D4716A">
        <w:trPr>
          <w:trHeight w:val="262"/>
        </w:trPr>
        <w:tc>
          <w:tcPr>
            <w:tcW w:w="2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У выпускника будут сформированы: </w:t>
            </w:r>
          </w:p>
        </w:tc>
        <w:tc>
          <w:tcPr>
            <w:tcW w:w="2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Выпускник получит возможность для формирования: </w:t>
            </w:r>
          </w:p>
        </w:tc>
      </w:tr>
      <w:tr w:rsidR="00344B58" w:rsidRPr="00344B58" w:rsidTr="00D4716A">
        <w:trPr>
          <w:trHeight w:val="506"/>
        </w:trPr>
        <w:tc>
          <w:tcPr>
            <w:tcW w:w="2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26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внутренняя позиция 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обучающийся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 на уровне положительного отношения к школе, ориентации на содержательные моменты школьной действительности и принятия образца «хорошего ученика»; 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широкая мотивационная основа учебной деятельности, включающая социальные, учебно-познавательные и внешние мотивы;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учебно-познавательный интерес к новому учебному материалу и способам решения новой задачи;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after="30"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способность к самооценке на основе критериев успешности учебной деятельности;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after="34"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ориентация в нравственном содержании и 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смысле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 как собственных поступков, так и поступков окружающих людей;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after="26"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</w:t>
            </w: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доконвенционального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к конвенциональному уровню;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after="2"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развитие этических чувств — стыда, вины, совести как регуляторов морального поведения; </w:t>
            </w:r>
          </w:p>
          <w:p w:rsidR="00344B58" w:rsidRPr="00344B58" w:rsidRDefault="00344B58" w:rsidP="00344B58">
            <w:pPr>
              <w:numPr>
                <w:ilvl w:val="0"/>
                <w:numId w:val="26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эмпатия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как понимание чу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вств др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 xml:space="preserve">угих людей и сопереживание им; </w:t>
            </w:r>
          </w:p>
        </w:tc>
        <w:tc>
          <w:tcPr>
            <w:tcW w:w="2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lastRenderedPageBreak/>
              <w:t>внутренней позиции обучающегося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выраженной устойчивой учебно-познавательной мотивации учения;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устойчивого учебно-познавательного интереса к новым общим способам решения задач;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адекватного понимания причин успешности/</w:t>
            </w:r>
            <w:proofErr w:type="spellStart"/>
            <w:r w:rsidRPr="00344B58">
              <w:rPr>
                <w:i/>
                <w:color w:val="000000" w:themeColor="text1"/>
                <w:sz w:val="26"/>
                <w:szCs w:val="26"/>
              </w:rPr>
              <w:t>неуспешности</w:t>
            </w:r>
            <w:proofErr w:type="spellEnd"/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учебной деятельности;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положительной адекватной дифференцированной самооценки на основе критерия успешности реализации социальной роли «хорошего ученика»;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компетентности в реализации основ гражданской идентичности в поступках и деятельности;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after="30"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lastRenderedPageBreak/>
              <w:t>установки на здоровый образ жизни и реализации её в реальном поведении и поступках;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осознанных устойчивых эстетических предпочтений и ориентации на искусство как значимую сферу человеческой жизни;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27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44B58">
              <w:rPr>
                <w:i/>
                <w:color w:val="000000" w:themeColor="text1"/>
                <w:sz w:val="26"/>
                <w:szCs w:val="26"/>
              </w:rPr>
              <w:t>эмпатии</w:t>
            </w:r>
            <w:proofErr w:type="spellEnd"/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как осознанного понимания чу</w:t>
            </w:r>
            <w:proofErr w:type="gramStart"/>
            <w:r w:rsidRPr="00344B58">
              <w:rPr>
                <w:i/>
                <w:color w:val="000000" w:themeColor="text1"/>
                <w:sz w:val="26"/>
                <w:szCs w:val="26"/>
              </w:rPr>
              <w:t>вств др</w:t>
            </w:r>
            <w:proofErr w:type="gramEnd"/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угих людей и сопереживания им, выражающихся в поступках, направленных на помощь и обеспечение благополучия.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44B58" w:rsidRPr="00344B58" w:rsidTr="00D4716A">
        <w:trPr>
          <w:trHeight w:val="3762"/>
        </w:trPr>
        <w:tc>
          <w:tcPr>
            <w:tcW w:w="2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after="18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- установка на здоровый образ жизни; </w:t>
            </w:r>
          </w:p>
          <w:p w:rsidR="00344B58" w:rsidRPr="00344B58" w:rsidRDefault="00344B58" w:rsidP="00D4716A">
            <w:pPr>
              <w:spacing w:after="31" w:line="360" w:lineRule="auto"/>
              <w:ind w:left="10" w:hanging="10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      </w: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здоровьесберегающего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поведения; </w:t>
            </w:r>
          </w:p>
          <w:p w:rsidR="00344B58" w:rsidRPr="00344B58" w:rsidRDefault="00344B58" w:rsidP="00344B58">
            <w:pPr>
              <w:numPr>
                <w:ilvl w:val="0"/>
                <w:numId w:val="28"/>
              </w:numPr>
              <w:spacing w:line="360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чувство прекрасного и эстетические чувства на основе знакомства с мировой и отечественной художественной культурой. </w:t>
            </w:r>
          </w:p>
        </w:tc>
        <w:tc>
          <w:tcPr>
            <w:tcW w:w="2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after="160"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44B58" w:rsidRPr="00344B58" w:rsidRDefault="00344B58" w:rsidP="00344B58">
      <w:pPr>
        <w:spacing w:after="21" w:line="360" w:lineRule="auto"/>
        <w:ind w:left="360"/>
        <w:rPr>
          <w:i/>
          <w:color w:val="000000" w:themeColor="text1"/>
          <w:sz w:val="26"/>
          <w:szCs w:val="26"/>
        </w:rPr>
      </w:pPr>
      <w:r w:rsidRPr="00344B58">
        <w:rPr>
          <w:i/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after="21" w:line="360" w:lineRule="auto"/>
        <w:ind w:left="360"/>
        <w:jc w:val="center"/>
        <w:rPr>
          <w:i/>
          <w:color w:val="000000" w:themeColor="text1"/>
          <w:sz w:val="26"/>
          <w:szCs w:val="26"/>
        </w:rPr>
      </w:pPr>
      <w:r w:rsidRPr="00344B58">
        <w:rPr>
          <w:b/>
          <w:i/>
          <w:color w:val="000000" w:themeColor="text1"/>
          <w:sz w:val="26"/>
          <w:szCs w:val="26"/>
        </w:rPr>
        <w:t>Регулятивные универсальные учебные действия</w:t>
      </w:r>
    </w:p>
    <w:p w:rsidR="00344B58" w:rsidRPr="00344B58" w:rsidRDefault="00344B58" w:rsidP="00344B58">
      <w:pPr>
        <w:spacing w:after="5" w:line="360" w:lineRule="auto"/>
        <w:ind w:left="360" w:right="148" w:firstLine="338"/>
        <w:jc w:val="both"/>
        <w:rPr>
          <w:color w:val="000000" w:themeColor="text1"/>
          <w:sz w:val="26"/>
          <w:szCs w:val="26"/>
        </w:rPr>
      </w:pPr>
      <w:proofErr w:type="gramStart"/>
      <w:r w:rsidRPr="00344B58">
        <w:rPr>
          <w:color w:val="000000" w:themeColor="text1"/>
          <w:sz w:val="26"/>
          <w:szCs w:val="26"/>
        </w:rPr>
        <w:t xml:space="preserve">В </w:t>
      </w:r>
      <w:r w:rsidRPr="00344B58">
        <w:rPr>
          <w:i/>
          <w:color w:val="000000" w:themeColor="text1"/>
          <w:sz w:val="26"/>
          <w:szCs w:val="26"/>
        </w:rPr>
        <w:t xml:space="preserve">сфере регулятивных универсальных учебных действий </w:t>
      </w:r>
      <w:r w:rsidRPr="00344B58">
        <w:rPr>
          <w:color w:val="000000" w:themeColor="text1"/>
          <w:sz w:val="26"/>
          <w:szCs w:val="26"/>
        </w:rPr>
        <w:t xml:space="preserve"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</w:t>
      </w:r>
      <w:r w:rsidRPr="00344B58">
        <w:rPr>
          <w:color w:val="000000" w:themeColor="text1"/>
          <w:sz w:val="26"/>
          <w:szCs w:val="26"/>
        </w:rPr>
        <w:lastRenderedPageBreak/>
        <w:t xml:space="preserve">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  <w:proofErr w:type="gramEnd"/>
    </w:p>
    <w:p w:rsidR="00344B58" w:rsidRPr="00344B58" w:rsidRDefault="00344B58" w:rsidP="00344B58">
      <w:pPr>
        <w:spacing w:line="360" w:lineRule="auto"/>
        <w:ind w:left="10" w:right="127" w:hanging="10"/>
        <w:jc w:val="right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Таблица 3 </w:t>
      </w:r>
    </w:p>
    <w:tbl>
      <w:tblPr>
        <w:tblW w:w="5000" w:type="pct"/>
        <w:tblCellMar>
          <w:top w:w="49" w:type="dxa"/>
          <w:right w:w="53" w:type="dxa"/>
        </w:tblCellMar>
        <w:tblLook w:val="04A0" w:firstRow="1" w:lastRow="0" w:firstColumn="1" w:lastColumn="0" w:noHBand="0" w:noVBand="1"/>
      </w:tblPr>
      <w:tblGrid>
        <w:gridCol w:w="4617"/>
        <w:gridCol w:w="4899"/>
      </w:tblGrid>
      <w:tr w:rsidR="00344B58" w:rsidRPr="00344B58" w:rsidTr="00D4716A">
        <w:trPr>
          <w:trHeight w:val="262"/>
        </w:trPr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276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Выпускник научится: 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276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Выпускник получит возможность обучиться: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44B58" w:rsidRPr="00344B58" w:rsidTr="00D4716A">
        <w:trPr>
          <w:trHeight w:val="1925"/>
        </w:trPr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29"/>
              </w:numPr>
              <w:spacing w:after="21"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принимать и сохранять учебную задачу; </w:t>
            </w:r>
          </w:p>
          <w:p w:rsidR="00344B58" w:rsidRPr="00344B58" w:rsidRDefault="00344B58" w:rsidP="00344B58">
            <w:pPr>
              <w:numPr>
                <w:ilvl w:val="0"/>
                <w:numId w:val="29"/>
              </w:numPr>
              <w:spacing w:after="2"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учитывать выделенные учителем ориентиры действия в новом учебном материале в сотрудничестве с учителем; </w:t>
            </w:r>
          </w:p>
          <w:p w:rsidR="00344B58" w:rsidRPr="00344B58" w:rsidRDefault="00344B58" w:rsidP="00344B58">
            <w:pPr>
              <w:numPr>
                <w:ilvl w:val="0"/>
                <w:numId w:val="29"/>
              </w:numPr>
              <w:spacing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планировать свои действия в соответствии с поставленной задачей и условиями её реализации, в том числе во внутреннем плане; </w:t>
            </w:r>
          </w:p>
          <w:p w:rsidR="00344B58" w:rsidRPr="00344B58" w:rsidRDefault="00344B58" w:rsidP="00344B58">
            <w:pPr>
              <w:numPr>
                <w:ilvl w:val="0"/>
                <w:numId w:val="29"/>
              </w:numPr>
              <w:spacing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учитывать установленные правила в планировании и контроле способа решения; </w:t>
            </w:r>
          </w:p>
          <w:p w:rsidR="00344B58" w:rsidRPr="00344B58" w:rsidRDefault="00344B58" w:rsidP="00344B58">
            <w:pPr>
              <w:numPr>
                <w:ilvl w:val="0"/>
                <w:numId w:val="29"/>
              </w:numPr>
              <w:spacing w:after="20"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осуществлять итоговый и пошаговый контроль по результату (в случае работы в интерактивной среде пользоваться реакцией среды решения задачи); </w:t>
            </w:r>
          </w:p>
          <w:p w:rsidR="00344B58" w:rsidRPr="00344B58" w:rsidRDefault="00344B58" w:rsidP="00344B58">
            <w:pPr>
              <w:numPr>
                <w:ilvl w:val="0"/>
                <w:numId w:val="29"/>
              </w:numPr>
              <w:spacing w:after="22"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 </w:t>
            </w:r>
          </w:p>
          <w:p w:rsidR="00344B58" w:rsidRPr="00344B58" w:rsidRDefault="00344B58" w:rsidP="00344B58">
            <w:pPr>
              <w:numPr>
                <w:ilvl w:val="0"/>
                <w:numId w:val="29"/>
              </w:numPr>
              <w:spacing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адекватно воспринимать предложения и оценку учителей, товарищей, родителей и других людей; </w:t>
            </w:r>
          </w:p>
          <w:p w:rsidR="00344B58" w:rsidRPr="00344B58" w:rsidRDefault="00344B58" w:rsidP="00344B58">
            <w:pPr>
              <w:numPr>
                <w:ilvl w:val="0"/>
                <w:numId w:val="29"/>
              </w:numPr>
              <w:spacing w:after="21"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различать способ и результат действия; </w:t>
            </w:r>
          </w:p>
          <w:p w:rsidR="00344B58" w:rsidRPr="00344B58" w:rsidRDefault="00344B58" w:rsidP="00344B58">
            <w:pPr>
              <w:numPr>
                <w:ilvl w:val="0"/>
                <w:numId w:val="29"/>
              </w:numPr>
              <w:spacing w:line="276" w:lineRule="auto"/>
              <w:ind w:right="9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</w:t>
            </w: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>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иностранном языках.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344B58">
            <w:pPr>
              <w:numPr>
                <w:ilvl w:val="0"/>
                <w:numId w:val="30"/>
              </w:numPr>
              <w:spacing w:after="20" w:line="276" w:lineRule="auto"/>
              <w:ind w:right="53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lastRenderedPageBreak/>
              <w:t>в сотрудничестве с учителем ставить новые учебные задачи;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30"/>
              </w:numPr>
              <w:spacing w:after="18" w:line="276" w:lineRule="auto"/>
              <w:ind w:right="53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преобразовывать практическую задачу </w:t>
            </w:r>
            <w:proofErr w:type="gramStart"/>
            <w:r w:rsidRPr="00344B58">
              <w:rPr>
                <w:i/>
                <w:color w:val="000000" w:themeColor="text1"/>
                <w:sz w:val="26"/>
                <w:szCs w:val="26"/>
              </w:rPr>
              <w:t>в</w:t>
            </w:r>
            <w:proofErr w:type="gramEnd"/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познавательную;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30"/>
              </w:numPr>
              <w:spacing w:after="21" w:line="276" w:lineRule="auto"/>
              <w:ind w:right="53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проявлять познавательную инициативу в учебном сотрудничестве;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30"/>
              </w:numPr>
              <w:spacing w:line="276" w:lineRule="auto"/>
              <w:ind w:right="53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самостоятельно учитывать выделенные учителем ориентиры действия в новом учебном материале;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30"/>
              </w:numPr>
              <w:spacing w:after="23" w:line="276" w:lineRule="auto"/>
              <w:ind w:right="53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344B58">
            <w:pPr>
              <w:numPr>
                <w:ilvl w:val="0"/>
                <w:numId w:val="30"/>
              </w:numPr>
              <w:spacing w:line="276" w:lineRule="auto"/>
              <w:ind w:right="53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 </w:t>
            </w:r>
          </w:p>
          <w:p w:rsidR="00344B58" w:rsidRPr="00344B58" w:rsidRDefault="00344B58" w:rsidP="00D4716A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344B58" w:rsidRPr="00344B58" w:rsidRDefault="00344B58" w:rsidP="00344B58">
      <w:pPr>
        <w:spacing w:after="21" w:line="360" w:lineRule="auto"/>
        <w:ind w:left="269"/>
        <w:jc w:val="center"/>
        <w:rPr>
          <w:i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spacing w:after="21" w:line="360" w:lineRule="auto"/>
        <w:ind w:left="269"/>
        <w:jc w:val="center"/>
        <w:rPr>
          <w:color w:val="000000" w:themeColor="text1"/>
          <w:sz w:val="26"/>
          <w:szCs w:val="26"/>
        </w:rPr>
      </w:pPr>
      <w:r w:rsidRPr="00344B58">
        <w:rPr>
          <w:i/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line="360" w:lineRule="auto"/>
        <w:ind w:left="229" w:right="2" w:hanging="10"/>
        <w:jc w:val="center"/>
        <w:rPr>
          <w:b/>
          <w:color w:val="000000" w:themeColor="text1"/>
          <w:sz w:val="26"/>
          <w:szCs w:val="26"/>
        </w:rPr>
      </w:pPr>
      <w:r w:rsidRPr="00344B58">
        <w:rPr>
          <w:b/>
          <w:i/>
          <w:color w:val="000000" w:themeColor="text1"/>
          <w:sz w:val="26"/>
          <w:szCs w:val="26"/>
        </w:rPr>
        <w:t xml:space="preserve">Познавательные универсальные учебные действия </w:t>
      </w:r>
    </w:p>
    <w:p w:rsidR="00344B58" w:rsidRPr="00344B58" w:rsidRDefault="00344B58" w:rsidP="00344B58">
      <w:pPr>
        <w:spacing w:after="5" w:line="360" w:lineRule="auto"/>
        <w:ind w:left="360" w:right="145" w:firstLine="338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</w:t>
      </w:r>
      <w:r w:rsidRPr="00344B58">
        <w:rPr>
          <w:i/>
          <w:color w:val="000000" w:themeColor="text1"/>
          <w:sz w:val="26"/>
          <w:szCs w:val="26"/>
        </w:rPr>
        <w:t xml:space="preserve">сфере познавательных универсальных учебных действий </w:t>
      </w:r>
      <w:r w:rsidRPr="00344B58">
        <w:rPr>
          <w:color w:val="000000" w:themeColor="text1"/>
          <w:sz w:val="26"/>
          <w:szCs w:val="26"/>
        </w:rPr>
        <w:t xml:space="preserve">выпускники обучатся  воспринимать и анализировать сообщения и важнейшие их компоненты –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 </w:t>
      </w:r>
    </w:p>
    <w:p w:rsidR="00344B58" w:rsidRPr="00344B58" w:rsidRDefault="00344B58" w:rsidP="00344B58">
      <w:pPr>
        <w:spacing w:after="5" w:line="360" w:lineRule="auto"/>
        <w:ind w:left="708" w:hanging="10"/>
        <w:jc w:val="right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Таблица 4 </w:t>
      </w:r>
    </w:p>
    <w:tbl>
      <w:tblPr>
        <w:tblW w:w="5000" w:type="pct"/>
        <w:tblCellMar>
          <w:top w:w="50" w:type="dxa"/>
          <w:right w:w="54" w:type="dxa"/>
        </w:tblCellMar>
        <w:tblLook w:val="04A0" w:firstRow="1" w:lastRow="0" w:firstColumn="1" w:lastColumn="0" w:noHBand="0" w:noVBand="1"/>
      </w:tblPr>
      <w:tblGrid>
        <w:gridCol w:w="4618"/>
        <w:gridCol w:w="4899"/>
      </w:tblGrid>
      <w:tr w:rsidR="00344B58" w:rsidRPr="00344B58" w:rsidTr="00D4716A">
        <w:trPr>
          <w:trHeight w:val="264"/>
        </w:trPr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Выпускник научится: 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Выпускник получит возможность обучиться: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44B58" w:rsidRPr="00344B58" w:rsidTr="00D4716A">
        <w:trPr>
          <w:trHeight w:val="223"/>
        </w:trPr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 </w:t>
            </w:r>
          </w:p>
          <w:p w:rsidR="00344B58" w:rsidRPr="00344B58" w:rsidRDefault="00344B58" w:rsidP="00D4716A">
            <w:pPr>
              <w:spacing w:after="22" w:line="360" w:lineRule="auto"/>
              <w:ind w:right="62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·осуществлять запись (фиксацию) выборочной информации об окружающем мире и о себе самом, в том числе с помощью инструментов ИКТ; </w:t>
            </w:r>
          </w:p>
          <w:p w:rsidR="00344B58" w:rsidRPr="00344B58" w:rsidRDefault="00344B58" w:rsidP="00D4716A">
            <w:pPr>
              <w:spacing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·использовать знаково-символические средства, в том </w:t>
            </w: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числе модели </w:t>
            </w:r>
          </w:p>
          <w:p w:rsidR="00344B58" w:rsidRPr="00344B58" w:rsidRDefault="00344B58" w:rsidP="00D4716A">
            <w:pPr>
              <w:spacing w:after="1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(включая виртуальные) и схемы (включая концептуальные) для решения задач; </w:t>
            </w:r>
          </w:p>
          <w:p w:rsidR="00344B58" w:rsidRPr="00344B58" w:rsidRDefault="00344B58" w:rsidP="00D4716A">
            <w:pPr>
              <w:spacing w:after="21"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·строить сообщения в устной и письменной форме; </w:t>
            </w:r>
          </w:p>
          <w:p w:rsidR="00344B58" w:rsidRPr="00344B58" w:rsidRDefault="00344B58" w:rsidP="00D4716A">
            <w:pPr>
              <w:spacing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·ориентироваться на разнообразие способов решения задач;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·осуществлять анализ объектов с выделением существенных и несущественных признаков; </w:t>
            </w:r>
          </w:p>
          <w:p w:rsidR="00344B58" w:rsidRPr="00344B58" w:rsidRDefault="00344B58" w:rsidP="00D4716A">
            <w:pPr>
              <w:spacing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·осуществлять синтез как составление целого из частей;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·проводить сравнение, </w:t>
            </w:r>
            <w:proofErr w:type="spellStart"/>
            <w:r w:rsidRPr="00344B58">
              <w:rPr>
                <w:color w:val="000000" w:themeColor="text1"/>
                <w:sz w:val="26"/>
                <w:szCs w:val="26"/>
              </w:rPr>
              <w:t>сериацию</w:t>
            </w:r>
            <w:proofErr w:type="spellEnd"/>
            <w:r w:rsidRPr="00344B58">
              <w:rPr>
                <w:color w:val="000000" w:themeColor="text1"/>
                <w:sz w:val="26"/>
                <w:szCs w:val="26"/>
              </w:rPr>
              <w:t xml:space="preserve"> и классификацию по заданным критериям;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·устанавливать причинно-следственные связи в изучаемом круге явлений;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·строить рассуждения в форме связи простых суждений об объекте, его строении, свойствах и связях;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·обобщать, т. е. осуществлять генерализацию и выведение общности для целого ряда или класса единичных объектов на основе выделения сущностной связи;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осуществлять подведение под понятие на основе распознавания объектов, выделения существенных признаков и их синтеза; устанавливать аналогии; 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>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>осуществлять расширенный поиск информации с использованием ресурсов библиотек и Интернета;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>записывать, фиксировать информацию об окружающем мире с помощью инструментов ИКТ;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>создавать и преобразовывать модели и схемы для решения задач;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>осознанно и произвольно строить сообщения в устной и письменной форме;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>осуществлять выбор наиболее эффективных способов решения задач в зависимости от конкретных условий;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осуществлять синтез как составление целого из частей, самостоятельно достраивая и восполняя 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lastRenderedPageBreak/>
              <w:t>недостающие компоненты;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ind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осуществлять сравнение, </w:t>
            </w:r>
            <w:proofErr w:type="spellStart"/>
            <w:r w:rsidRPr="00344B58">
              <w:rPr>
                <w:i/>
                <w:color w:val="000000" w:themeColor="text1"/>
                <w:sz w:val="26"/>
                <w:szCs w:val="26"/>
              </w:rPr>
              <w:t>сериацию</w:t>
            </w:r>
            <w:proofErr w:type="spellEnd"/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и классификацию, самостоятельно выбирая основания и критерии для указанных логических операций;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ind w:right="52" w:firstLine="338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строить </w:t>
            </w:r>
            <w:proofErr w:type="gramStart"/>
            <w:r w:rsidRPr="00344B58">
              <w:rPr>
                <w:i/>
                <w:color w:val="000000" w:themeColor="text1"/>
                <w:sz w:val="26"/>
                <w:szCs w:val="26"/>
              </w:rPr>
              <w:t>логическое рассуждение</w:t>
            </w:r>
            <w:proofErr w:type="gramEnd"/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, включающее установление </w:t>
            </w:r>
            <w:proofErr w:type="spellStart"/>
            <w:r w:rsidRPr="00344B58">
              <w:rPr>
                <w:i/>
                <w:color w:val="000000" w:themeColor="text1"/>
                <w:sz w:val="26"/>
                <w:szCs w:val="26"/>
              </w:rPr>
              <w:t>причинноследственных</w:t>
            </w:r>
            <w:proofErr w:type="spellEnd"/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связей;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·</w:t>
            </w:r>
            <w:r w:rsidRPr="00344B58">
              <w:rPr>
                <w:i/>
                <w:color w:val="000000" w:themeColor="text1"/>
                <w:sz w:val="26"/>
                <w:szCs w:val="26"/>
              </w:rPr>
              <w:t>произвольно и осознанно владеть общими приёмами решения задач.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ind w:left="1"/>
              <w:jc w:val="center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44B58" w:rsidRPr="00344B58" w:rsidTr="00D4716A">
        <w:trPr>
          <w:trHeight w:val="264"/>
        </w:trPr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владеть рядом общих приёмов решения задач. </w:t>
            </w:r>
          </w:p>
        </w:tc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after="160" w:line="360" w:lineRule="auto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44B58" w:rsidRPr="00344B58" w:rsidRDefault="00344B58" w:rsidP="00344B58">
      <w:pPr>
        <w:spacing w:after="21" w:line="360" w:lineRule="auto"/>
        <w:ind w:left="269"/>
        <w:jc w:val="center"/>
        <w:rPr>
          <w:color w:val="000000" w:themeColor="text1"/>
          <w:sz w:val="26"/>
          <w:szCs w:val="26"/>
        </w:rPr>
      </w:pPr>
      <w:r w:rsidRPr="00344B58">
        <w:rPr>
          <w:i/>
          <w:color w:val="000000" w:themeColor="text1"/>
          <w:sz w:val="26"/>
          <w:szCs w:val="26"/>
        </w:rPr>
        <w:t xml:space="preserve"> </w:t>
      </w:r>
    </w:p>
    <w:p w:rsidR="00344B58" w:rsidRPr="00344B58" w:rsidRDefault="00344B58" w:rsidP="00344B58">
      <w:pPr>
        <w:spacing w:line="360" w:lineRule="auto"/>
        <w:ind w:left="229" w:right="2" w:hanging="10"/>
        <w:jc w:val="center"/>
        <w:rPr>
          <w:b/>
          <w:color w:val="000000" w:themeColor="text1"/>
          <w:sz w:val="26"/>
          <w:szCs w:val="26"/>
        </w:rPr>
      </w:pPr>
      <w:r w:rsidRPr="00344B58">
        <w:rPr>
          <w:b/>
          <w:i/>
          <w:color w:val="000000" w:themeColor="text1"/>
          <w:sz w:val="26"/>
          <w:szCs w:val="26"/>
        </w:rPr>
        <w:t xml:space="preserve">Коммуникативные универсальные учебные действия </w:t>
      </w:r>
    </w:p>
    <w:p w:rsidR="00344B58" w:rsidRPr="00344B58" w:rsidRDefault="00344B58" w:rsidP="00344B58">
      <w:pPr>
        <w:spacing w:after="5" w:line="360" w:lineRule="auto"/>
        <w:ind w:left="360" w:right="142" w:firstLine="338"/>
        <w:jc w:val="both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В </w:t>
      </w:r>
      <w:r w:rsidRPr="00344B58">
        <w:rPr>
          <w:i/>
          <w:color w:val="000000" w:themeColor="text1"/>
          <w:sz w:val="26"/>
          <w:szCs w:val="26"/>
        </w:rPr>
        <w:t xml:space="preserve">сфере коммуникативных универсальных учебных действий </w:t>
      </w:r>
      <w:r w:rsidRPr="00344B58">
        <w:rPr>
          <w:color w:val="000000" w:themeColor="text1"/>
          <w:sz w:val="26"/>
          <w:szCs w:val="26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</w:t>
      </w:r>
      <w:r w:rsidRPr="00344B58">
        <w:rPr>
          <w:i/>
          <w:color w:val="000000" w:themeColor="text1"/>
          <w:sz w:val="26"/>
          <w:szCs w:val="26"/>
        </w:rPr>
        <w:t xml:space="preserve">, отображать предметное содержание и условия деятельности в сообщениях, важнейшими компонентами которых являются тексты. </w:t>
      </w:r>
    </w:p>
    <w:p w:rsidR="00344B58" w:rsidRPr="00344B58" w:rsidRDefault="00344B58" w:rsidP="00344B58">
      <w:pPr>
        <w:spacing w:after="5" w:line="360" w:lineRule="auto"/>
        <w:ind w:left="708" w:hanging="10"/>
        <w:jc w:val="right"/>
        <w:rPr>
          <w:color w:val="000000" w:themeColor="text1"/>
          <w:sz w:val="26"/>
          <w:szCs w:val="26"/>
        </w:rPr>
      </w:pPr>
      <w:r w:rsidRPr="00344B58">
        <w:rPr>
          <w:color w:val="000000" w:themeColor="text1"/>
          <w:sz w:val="26"/>
          <w:szCs w:val="26"/>
        </w:rPr>
        <w:t xml:space="preserve">Таблица 5 </w:t>
      </w:r>
    </w:p>
    <w:tbl>
      <w:tblPr>
        <w:tblW w:w="5000" w:type="pct"/>
        <w:tblCellMar>
          <w:top w:w="50" w:type="dxa"/>
          <w:right w:w="144" w:type="dxa"/>
        </w:tblCellMar>
        <w:tblLook w:val="04A0" w:firstRow="1" w:lastRow="0" w:firstColumn="1" w:lastColumn="0" w:noHBand="0" w:noVBand="1"/>
      </w:tblPr>
      <w:tblGrid>
        <w:gridCol w:w="4323"/>
        <w:gridCol w:w="5284"/>
      </w:tblGrid>
      <w:tr w:rsidR="00344B58" w:rsidRPr="00344B58" w:rsidTr="00D4716A">
        <w:trPr>
          <w:trHeight w:val="262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Выпускник научится: </w:t>
            </w:r>
          </w:p>
        </w:tc>
        <w:tc>
          <w:tcPr>
            <w:tcW w:w="2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ind w:left="338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>Выпускник получит возможность обучиться:</w:t>
            </w:r>
            <w:r w:rsidRPr="00344B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44B58" w:rsidRPr="00344B58" w:rsidTr="00D4716A">
        <w:trPr>
          <w:trHeight w:val="649"/>
        </w:trPr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-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владеть диалогической формой коммуникации, используя, в том числе средства и инструменты ИКТ и дистанционного общения; </w:t>
            </w:r>
          </w:p>
          <w:p w:rsidR="00344B58" w:rsidRPr="00344B58" w:rsidRDefault="00344B58" w:rsidP="00D4716A">
            <w:pPr>
              <w:spacing w:after="20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допускать возможность существования у людей различных </w:t>
            </w:r>
            <w:r w:rsidRPr="00344B58">
              <w:rPr>
                <w:color w:val="000000" w:themeColor="text1"/>
                <w:sz w:val="26"/>
                <w:szCs w:val="26"/>
              </w:rPr>
              <w:lastRenderedPageBreak/>
              <w:t xml:space="preserve">точек зрения, в том числе не совпадающих с его </w:t>
            </w:r>
            <w:proofErr w:type="gramStart"/>
            <w:r w:rsidRPr="00344B58">
              <w:rPr>
                <w:color w:val="000000" w:themeColor="text1"/>
                <w:sz w:val="26"/>
                <w:szCs w:val="26"/>
              </w:rPr>
              <w:t>собственной</w:t>
            </w:r>
            <w:proofErr w:type="gramEnd"/>
            <w:r w:rsidRPr="00344B58">
              <w:rPr>
                <w:color w:val="000000" w:themeColor="text1"/>
                <w:sz w:val="26"/>
                <w:szCs w:val="26"/>
              </w:rPr>
              <w:t>, и ориентироваться на позицию партнёра в общении и взаимодействии;</w:t>
            </w:r>
          </w:p>
          <w:p w:rsidR="00344B58" w:rsidRPr="00344B58" w:rsidRDefault="00344B58" w:rsidP="00D4716A">
            <w:pPr>
              <w:spacing w:after="20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учитывать разные мнения и стремиться к координации различных позиций в сотрудничестве;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формулировать собственное мнение и позицию; </w:t>
            </w:r>
          </w:p>
          <w:p w:rsidR="00344B58" w:rsidRPr="00344B58" w:rsidRDefault="00344B58" w:rsidP="00D4716A">
            <w:pPr>
              <w:spacing w:after="12" w:line="360" w:lineRule="auto"/>
              <w:ind w:right="67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>- 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344B58" w:rsidRPr="00344B58" w:rsidRDefault="00344B58" w:rsidP="00D4716A">
            <w:pPr>
              <w:spacing w:after="12" w:line="360" w:lineRule="auto"/>
              <w:ind w:right="67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строить понятные для партнёра высказывания, учитывающие, что партнёр знает и видит, а что нет; </w:t>
            </w:r>
          </w:p>
          <w:p w:rsidR="00344B58" w:rsidRPr="00344B58" w:rsidRDefault="00344B58" w:rsidP="00D4716A">
            <w:pPr>
              <w:spacing w:after="19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задавать вопросы; </w:t>
            </w:r>
          </w:p>
          <w:p w:rsidR="00344B58" w:rsidRPr="00344B58" w:rsidRDefault="00344B58" w:rsidP="00D4716A">
            <w:pPr>
              <w:spacing w:after="21"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контролировать действия партнёра;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использовать речь для регуляции своего действия;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color w:val="000000" w:themeColor="text1"/>
                <w:sz w:val="26"/>
                <w:szCs w:val="26"/>
              </w:rPr>
              <w:t xml:space="preserve"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      </w:r>
          </w:p>
        </w:tc>
        <w:tc>
          <w:tcPr>
            <w:tcW w:w="2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lastRenderedPageBreak/>
              <w:t xml:space="preserve">·учитывать и координировать в сотрудничестве позиции других людей, отличные </w:t>
            </w:r>
            <w:proofErr w:type="gramStart"/>
            <w:r w:rsidRPr="00344B58">
              <w:rPr>
                <w:i/>
                <w:color w:val="000000" w:themeColor="text1"/>
                <w:sz w:val="26"/>
                <w:szCs w:val="26"/>
              </w:rPr>
              <w:t>от</w:t>
            </w:r>
            <w:proofErr w:type="gramEnd"/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 собственной;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·учитывать разные мнения и интересы и обосновывать собственную позицию;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·понимать относительность мнений и подходов к решению проблемы; ·аргументировать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·продуктивно содействовать разрешению конфликтов на основе учёта интересов и позиций всех участников;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lastRenderedPageBreak/>
              <w:t xml:space="preserve">·с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·задавать вопросы, необходимые для организации собственной деятельности и сотрудничества с партнёром; </w:t>
            </w:r>
          </w:p>
          <w:p w:rsidR="00344B58" w:rsidRPr="00344B58" w:rsidRDefault="00344B58" w:rsidP="00D4716A">
            <w:pPr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·осуществлять взаимный контроль и оказывать в сотрудничестве необходимую взаимопомощь;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·адекватно использовать речь для планирования и регуляции своей деятельности; </w:t>
            </w:r>
          </w:p>
          <w:p w:rsidR="00344B58" w:rsidRPr="00344B58" w:rsidRDefault="00344B58" w:rsidP="00D4716A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344B58">
              <w:rPr>
                <w:i/>
                <w:color w:val="000000" w:themeColor="text1"/>
                <w:sz w:val="26"/>
                <w:szCs w:val="26"/>
              </w:rPr>
              <w:t xml:space="preserve">·адекватно использовать речевые средства для эффективного решения разнообразных коммуникативных задач. </w:t>
            </w:r>
          </w:p>
        </w:tc>
      </w:tr>
    </w:tbl>
    <w:p w:rsidR="00344B58" w:rsidRPr="00344B58" w:rsidRDefault="00344B58" w:rsidP="00344B58">
      <w:pPr>
        <w:spacing w:after="5" w:line="360" w:lineRule="auto"/>
        <w:ind w:left="346" w:right="253" w:firstLine="505"/>
        <w:rPr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pStyle w:val="1"/>
        <w:spacing w:before="0" w:line="240" w:lineRule="auto"/>
        <w:ind w:right="7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i/>
          <w:iCs/>
          <w:color w:val="000000" w:themeColor="text1"/>
          <w:sz w:val="26"/>
          <w:szCs w:val="26"/>
        </w:rPr>
        <w:t>Преемственность формирования УУД по ступеням общего образования в соответствии с УМК «Школа России» и «Перспективная начальная школа»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полному образованию. На каждом уровне образовательного процесса проводится диагностика (физическая, психологическая, педагогическая) готовности учащихся к обучению на следующем уровне. 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Стартовая диагностика определяет основные проблемы, характерные для большинства 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обучающихся</w:t>
      </w:r>
      <w:proofErr w:type="gramEnd"/>
      <w:r w:rsidRPr="00344B58">
        <w:rPr>
          <w:rFonts w:ascii="Times New Roman" w:hAnsi="Times New Roman"/>
          <w:color w:val="000000" w:themeColor="text1"/>
          <w:sz w:val="26"/>
          <w:szCs w:val="26"/>
        </w:rPr>
        <w:t>, и в соответствии с особенностями уровня обучения на определённый период выстраивается система работы по преемственности.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Преемственность формирования учебных действий по уровням общего образования обеспечивается за счёт:</w:t>
      </w:r>
    </w:p>
    <w:p w:rsidR="00344B58" w:rsidRPr="00344B58" w:rsidRDefault="00344B58" w:rsidP="00344B58">
      <w:pPr>
        <w:pStyle w:val="1"/>
        <w:numPr>
          <w:ilvl w:val="0"/>
          <w:numId w:val="10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принятия в педагогическом коллективе общих ценностных оснований образования, в частности – ориентация на ключевой стратегический приоритет непрерывного образования – формирование умения учиться.</w:t>
      </w:r>
    </w:p>
    <w:p w:rsidR="00344B58" w:rsidRPr="00344B58" w:rsidRDefault="00344B58" w:rsidP="00344B58">
      <w:pPr>
        <w:pStyle w:val="1"/>
        <w:numPr>
          <w:ilvl w:val="0"/>
          <w:numId w:val="10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четкого представления педагогов о планируемых результатах обучения на каждом уровне;</w:t>
      </w:r>
    </w:p>
    <w:p w:rsidR="00344B58" w:rsidRPr="00344B58" w:rsidRDefault="00344B58" w:rsidP="00344B58">
      <w:pPr>
        <w:pStyle w:val="1"/>
        <w:numPr>
          <w:ilvl w:val="0"/>
          <w:numId w:val="10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целенаправленной деятельности по реализации условий, обеспечивающих развитие УУД в образовательном процессе (коммуникативные, речевые, регулятивные, </w:t>
      </w:r>
      <w:proofErr w:type="spell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общепознавательные</w:t>
      </w:r>
      <w:proofErr w:type="spellEnd"/>
      <w:r w:rsidRPr="00344B58">
        <w:rPr>
          <w:rFonts w:ascii="Times New Roman" w:hAnsi="Times New Roman"/>
          <w:color w:val="000000" w:themeColor="text1"/>
          <w:sz w:val="26"/>
          <w:szCs w:val="26"/>
        </w:rPr>
        <w:t>, логические и др.).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– формирования умения учиться.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 таблице представлены УУД, результаты развития УУД, их значение для обучения в начальной и основной школе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.:</w:t>
      </w:r>
      <w:proofErr w:type="gramEnd"/>
    </w:p>
    <w:p w:rsidR="00344B58" w:rsidRPr="00344B58" w:rsidRDefault="00344B58" w:rsidP="00344B58">
      <w:pPr>
        <w:pStyle w:val="1"/>
        <w:spacing w:before="0" w:line="240" w:lineRule="auto"/>
        <w:ind w:right="74"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  </w:t>
      </w: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3"/>
        <w:gridCol w:w="3537"/>
        <w:gridCol w:w="3165"/>
      </w:tblGrid>
      <w:tr w:rsidR="00344B58" w:rsidRPr="00344B58" w:rsidTr="00D4716A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УУД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Результаты развития УУД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Значение для обучения</w:t>
            </w:r>
          </w:p>
        </w:tc>
      </w:tr>
      <w:tr w:rsidR="00344B58" w:rsidRPr="00344B58" w:rsidTr="00D4716A"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Личностные действия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смыслообразование</w:t>
            </w:r>
            <w:proofErr w:type="spellEnd"/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-самоопределение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Регулятивные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Адекватная школьная мотивация.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Мотивация достижения.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Развитие основ гражданской идентичности.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Рефлексивная адекватная самооценка.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Обучение в зоне ближайшего развития ребёнка. Адекватная оценка учащимся границ «знания и незнания». Достаточно </w:t>
            </w:r>
            <w:proofErr w:type="gram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высокая</w:t>
            </w:r>
            <w:proofErr w:type="gramEnd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самоэффективность</w:t>
            </w:r>
            <w:proofErr w:type="spellEnd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форме принятия учебной цели и работы над её достижением.</w:t>
            </w:r>
          </w:p>
        </w:tc>
      </w:tr>
      <w:tr w:rsidR="00344B58" w:rsidRPr="00344B58" w:rsidTr="00D4716A"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Регулятивные,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личностные, познавательные, 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коммуникативные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действия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Функционально – </w:t>
            </w:r>
            <w:proofErr w:type="gram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структурная</w:t>
            </w:r>
            <w:proofErr w:type="gramEnd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сформированность</w:t>
            </w:r>
            <w:proofErr w:type="spellEnd"/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учебной деятельности.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Произвольность восприятия, внимания, памяти, воображения.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Высокая успешность в усвоении учебного содержания. Создание предпосылок для дальнейшего перехода к самообразованию.</w:t>
            </w:r>
          </w:p>
        </w:tc>
      </w:tr>
      <w:tr w:rsidR="00344B58" w:rsidRPr="00344B58" w:rsidTr="00D4716A"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Коммуникативн</w:t>
            </w: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ые (речевые), регулятивные действия.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Внутренний план </w:t>
            </w: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действия.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Способность </w:t>
            </w: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действовать «в уме». Отрыв слова от предмета, достижение нового уровня обобщения.</w:t>
            </w:r>
          </w:p>
        </w:tc>
      </w:tr>
      <w:tr w:rsidR="00344B58" w:rsidRPr="00344B58" w:rsidTr="00D4716A">
        <w:tc>
          <w:tcPr>
            <w:tcW w:w="2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Коммуникативные, регулятивные действия.</w:t>
            </w:r>
          </w:p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Рефлексия – осознание учащимся содержания, последовательности и освоений действий.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4B58" w:rsidRPr="00344B58" w:rsidRDefault="00344B58" w:rsidP="00D4716A">
            <w:pPr>
              <w:pStyle w:val="2"/>
              <w:spacing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44B5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Осознанность и критичность учебных действий.</w:t>
            </w:r>
          </w:p>
        </w:tc>
      </w:tr>
    </w:tbl>
    <w:p w:rsidR="00344B58" w:rsidRPr="00344B58" w:rsidRDefault="00344B58" w:rsidP="00344B58">
      <w:pPr>
        <w:spacing w:after="162" w:line="360" w:lineRule="auto"/>
        <w:ind w:right="395"/>
        <w:rPr>
          <w:b/>
          <w:color w:val="000000" w:themeColor="text1"/>
          <w:sz w:val="26"/>
          <w:szCs w:val="26"/>
        </w:rPr>
      </w:pPr>
    </w:p>
    <w:p w:rsidR="00344B58" w:rsidRPr="00344B58" w:rsidRDefault="00344B58" w:rsidP="00344B58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b/>
          <w:i/>
          <w:iCs/>
          <w:color w:val="000000" w:themeColor="text1"/>
          <w:sz w:val="26"/>
          <w:szCs w:val="26"/>
        </w:rPr>
        <w:t>Планируемые результаты в освоении школьниками универсальных учебных действий по завершении начального обучения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Педагогические ориентиры: Развитие личности.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 xml:space="preserve">В сфере личностных универсальных учебных действий у выпускников будут сформированы внутренняя позиция </w:t>
      </w: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обучающегося</w:t>
      </w:r>
      <w:proofErr w:type="gramEnd"/>
      <w:r w:rsidRPr="00344B58">
        <w:rPr>
          <w:rFonts w:ascii="Times New Roman" w:hAnsi="Times New Roman"/>
          <w:color w:val="000000" w:themeColor="text1"/>
          <w:sz w:val="26"/>
          <w:szCs w:val="26"/>
        </w:rPr>
        <w:t>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Педагогические ориентиры: Самообразование и самоорганизация.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344B58">
        <w:rPr>
          <w:rFonts w:ascii="Times New Roman" w:hAnsi="Times New Roman"/>
          <w:color w:val="000000" w:themeColor="text1"/>
          <w:sz w:val="26"/>
          <w:szCs w:val="26"/>
        </w:rPr>
        <w:t>В сфере регулятивных универсальных учебных действий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    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Педагогические ориентиры: Исследовательская культура.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 сфере познавательных универсальных учебных действий выпускники научатся воспринимать  и анализировать сообщения и важнейшие их компоненты –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Педагогические ориентиры: Культура общения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 сфере коммуникативных универсальных учебных действий 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344B58" w:rsidRPr="00344B58" w:rsidRDefault="00344B58" w:rsidP="00344B58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«Условия, обеспечивающие развитие УУД в образовательном процессе».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Учитель знает:</w:t>
      </w:r>
    </w:p>
    <w:p w:rsidR="00344B58" w:rsidRPr="00344B58" w:rsidRDefault="00344B58" w:rsidP="00344B58">
      <w:pPr>
        <w:pStyle w:val="1"/>
        <w:numPr>
          <w:ilvl w:val="0"/>
          <w:numId w:val="11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важность формирования универсальных учебных действий школьников;</w:t>
      </w:r>
    </w:p>
    <w:p w:rsidR="00344B58" w:rsidRPr="00344B58" w:rsidRDefault="00344B58" w:rsidP="00344B58">
      <w:pPr>
        <w:pStyle w:val="1"/>
        <w:numPr>
          <w:ilvl w:val="0"/>
          <w:numId w:val="11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сущность и виды универсальных умений;</w:t>
      </w:r>
    </w:p>
    <w:p w:rsidR="00344B58" w:rsidRPr="00344B58" w:rsidRDefault="00344B58" w:rsidP="00344B58">
      <w:pPr>
        <w:pStyle w:val="1"/>
        <w:numPr>
          <w:ilvl w:val="0"/>
          <w:numId w:val="11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педагогические приёмы и способы их формирования;</w:t>
      </w:r>
    </w:p>
    <w:p w:rsidR="00344B58" w:rsidRPr="00344B58" w:rsidRDefault="00344B58" w:rsidP="00344B58">
      <w:pPr>
        <w:pStyle w:val="1"/>
        <w:spacing w:before="0" w:line="240" w:lineRule="auto"/>
        <w:ind w:right="74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Учитель умеет:</w:t>
      </w:r>
    </w:p>
    <w:p w:rsidR="00344B58" w:rsidRPr="00344B58" w:rsidRDefault="00344B58" w:rsidP="00344B58">
      <w:pPr>
        <w:pStyle w:val="1"/>
        <w:numPr>
          <w:ilvl w:val="0"/>
          <w:numId w:val="12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отбирать содержание и конструировать учебный процесс с учётом формирования УУД;</w:t>
      </w:r>
    </w:p>
    <w:p w:rsidR="00344B58" w:rsidRPr="00344B58" w:rsidRDefault="00344B58" w:rsidP="00344B58">
      <w:pPr>
        <w:pStyle w:val="1"/>
        <w:numPr>
          <w:ilvl w:val="0"/>
          <w:numId w:val="12"/>
        </w:numPr>
        <w:spacing w:before="0" w:line="240" w:lineRule="auto"/>
        <w:ind w:right="7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44B58">
        <w:rPr>
          <w:rFonts w:ascii="Times New Roman" w:hAnsi="Times New Roman"/>
          <w:color w:val="000000" w:themeColor="text1"/>
          <w:sz w:val="26"/>
          <w:szCs w:val="26"/>
        </w:rPr>
        <w:t>использовать диагностический инструментарий успешности формирования УУД;</w:t>
      </w:r>
    </w:p>
    <w:bookmarkEnd w:id="0"/>
    <w:p w:rsidR="00A108FA" w:rsidRPr="00344B58" w:rsidRDefault="00A108FA">
      <w:pPr>
        <w:rPr>
          <w:color w:val="000000" w:themeColor="text1"/>
        </w:rPr>
      </w:pPr>
    </w:p>
    <w:sectPr w:rsidR="00A108FA" w:rsidRPr="0034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79"/>
    <w:multiLevelType w:val="hybridMultilevel"/>
    <w:tmpl w:val="F8B01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732E2"/>
    <w:multiLevelType w:val="hybridMultilevel"/>
    <w:tmpl w:val="7EC4B37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F1110D"/>
    <w:multiLevelType w:val="hybridMultilevel"/>
    <w:tmpl w:val="93548704"/>
    <w:lvl w:ilvl="0" w:tplc="39E0D0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CEC67E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E7D0C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014D4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8F862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CA8E0E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C57AA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601D6A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4B2BE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7E2DB8"/>
    <w:multiLevelType w:val="multilevel"/>
    <w:tmpl w:val="6BC0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742AC"/>
    <w:multiLevelType w:val="hybridMultilevel"/>
    <w:tmpl w:val="107CD26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8B027F"/>
    <w:multiLevelType w:val="hybridMultilevel"/>
    <w:tmpl w:val="FBE67406"/>
    <w:lvl w:ilvl="0" w:tplc="72EAF6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ECEB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40F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8407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4ECD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54EF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B849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580F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657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3235411"/>
    <w:multiLevelType w:val="hybridMultilevel"/>
    <w:tmpl w:val="C592F292"/>
    <w:lvl w:ilvl="0" w:tplc="8604BC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1242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CDA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0D6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8DB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9C4A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B8DC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84E7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AAEA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A96E67"/>
    <w:multiLevelType w:val="multilevel"/>
    <w:tmpl w:val="688C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3A58F9"/>
    <w:multiLevelType w:val="hybridMultilevel"/>
    <w:tmpl w:val="24D093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676001"/>
    <w:multiLevelType w:val="hybridMultilevel"/>
    <w:tmpl w:val="8DE02CBA"/>
    <w:lvl w:ilvl="0" w:tplc="517423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7240E6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EE4CE8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299DA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441756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C1046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E481C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BE6AD6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180208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A056E8"/>
    <w:multiLevelType w:val="hybridMultilevel"/>
    <w:tmpl w:val="931624DE"/>
    <w:lvl w:ilvl="0" w:tplc="C4B04B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B002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05D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144C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0B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FC5A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3CF7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1E0F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E34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3B0DBD"/>
    <w:multiLevelType w:val="hybridMultilevel"/>
    <w:tmpl w:val="AD4A65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37529D"/>
    <w:multiLevelType w:val="hybridMultilevel"/>
    <w:tmpl w:val="FCC6C5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650EEF"/>
    <w:multiLevelType w:val="multilevel"/>
    <w:tmpl w:val="00B0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4E3509"/>
    <w:multiLevelType w:val="hybridMultilevel"/>
    <w:tmpl w:val="B85A01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0D4AE3"/>
    <w:multiLevelType w:val="hybridMultilevel"/>
    <w:tmpl w:val="55B808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0D1CE6"/>
    <w:multiLevelType w:val="hybridMultilevel"/>
    <w:tmpl w:val="BE6E3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BB4558"/>
    <w:multiLevelType w:val="hybridMultilevel"/>
    <w:tmpl w:val="22100192"/>
    <w:lvl w:ilvl="0" w:tplc="B6BCF7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4276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84F9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ADB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2081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6E4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0403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07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C42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A35E09"/>
    <w:multiLevelType w:val="hybridMultilevel"/>
    <w:tmpl w:val="9F8E80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2C22BC"/>
    <w:multiLevelType w:val="hybridMultilevel"/>
    <w:tmpl w:val="9B92A90E"/>
    <w:lvl w:ilvl="0" w:tplc="18ACD7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FC4B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369F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C96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0ECE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EA0E9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F8BE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CA3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85D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79E0331"/>
    <w:multiLevelType w:val="hybridMultilevel"/>
    <w:tmpl w:val="268062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03355E"/>
    <w:multiLevelType w:val="hybridMultilevel"/>
    <w:tmpl w:val="44FCE906"/>
    <w:lvl w:ilvl="0" w:tplc="4B2406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4DE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9094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F86C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F4A3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7455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A3E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6417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E7E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DF2649B"/>
    <w:multiLevelType w:val="hybridMultilevel"/>
    <w:tmpl w:val="B34CE11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A94580"/>
    <w:multiLevelType w:val="hybridMultilevel"/>
    <w:tmpl w:val="16368592"/>
    <w:lvl w:ilvl="0" w:tplc="9D0A35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85408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2ECDE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F40602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4DC92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5AAE1E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E2116A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ABC70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C3CB4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1B40ED9"/>
    <w:multiLevelType w:val="hybridMultilevel"/>
    <w:tmpl w:val="90FA2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36852FC"/>
    <w:multiLevelType w:val="hybridMultilevel"/>
    <w:tmpl w:val="ACE444DC"/>
    <w:lvl w:ilvl="0" w:tplc="4348AE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88F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363D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A661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89E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84A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85A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498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D6DE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3E524D5"/>
    <w:multiLevelType w:val="hybridMultilevel"/>
    <w:tmpl w:val="621661C2"/>
    <w:lvl w:ilvl="0" w:tplc="A30479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8456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CED0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38CE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86B6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54E7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B882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0E1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811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759219F"/>
    <w:multiLevelType w:val="hybridMultilevel"/>
    <w:tmpl w:val="27321D16"/>
    <w:lvl w:ilvl="0" w:tplc="4B24F6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82ED5A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A8F682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CCC1E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A90B8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439BA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61C2C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CF5BA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C2ADE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C95662F"/>
    <w:multiLevelType w:val="hybridMultilevel"/>
    <w:tmpl w:val="ABCE68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B200CB"/>
    <w:multiLevelType w:val="hybridMultilevel"/>
    <w:tmpl w:val="7586FC96"/>
    <w:lvl w:ilvl="0" w:tplc="520615B2">
      <w:start w:val="1"/>
      <w:numFmt w:val="bullet"/>
      <w:lvlText w:val="-"/>
      <w:lvlJc w:val="left"/>
      <w:pPr>
        <w:ind w:left="1557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30">
    <w:nsid w:val="6F6C5E11"/>
    <w:multiLevelType w:val="hybridMultilevel"/>
    <w:tmpl w:val="8C704382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1">
    <w:nsid w:val="6FEE4992"/>
    <w:multiLevelType w:val="hybridMultilevel"/>
    <w:tmpl w:val="79704C68"/>
    <w:lvl w:ilvl="0" w:tplc="A5508E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341B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C5B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0259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4B5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0440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6CBD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2A62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9C3E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5494EF8"/>
    <w:multiLevelType w:val="hybridMultilevel"/>
    <w:tmpl w:val="7506FB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91A55"/>
    <w:multiLevelType w:val="hybridMultilevel"/>
    <w:tmpl w:val="DF3CBD3C"/>
    <w:lvl w:ilvl="0" w:tplc="5E64BE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D659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802A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E01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072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761D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68B6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54FA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2E8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9087F25"/>
    <w:multiLevelType w:val="hybridMultilevel"/>
    <w:tmpl w:val="1FFA1A8C"/>
    <w:lvl w:ilvl="0" w:tplc="BF188D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655BE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F226E8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2B32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5CCD58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4E71A0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AA1EC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3849AE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A11B0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4"/>
  </w:num>
  <w:num w:numId="5">
    <w:abstractNumId w:val="14"/>
  </w:num>
  <w:num w:numId="6">
    <w:abstractNumId w:val="28"/>
  </w:num>
  <w:num w:numId="7">
    <w:abstractNumId w:val="15"/>
  </w:num>
  <w:num w:numId="8">
    <w:abstractNumId w:val="1"/>
  </w:num>
  <w:num w:numId="9">
    <w:abstractNumId w:val="22"/>
  </w:num>
  <w:num w:numId="10">
    <w:abstractNumId w:val="18"/>
  </w:num>
  <w:num w:numId="11">
    <w:abstractNumId w:val="8"/>
  </w:num>
  <w:num w:numId="12">
    <w:abstractNumId w:val="2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3"/>
  </w:num>
  <w:num w:numId="17">
    <w:abstractNumId w:val="6"/>
  </w:num>
  <w:num w:numId="18">
    <w:abstractNumId w:val="31"/>
  </w:num>
  <w:num w:numId="19">
    <w:abstractNumId w:val="19"/>
  </w:num>
  <w:num w:numId="20">
    <w:abstractNumId w:val="17"/>
  </w:num>
  <w:num w:numId="21">
    <w:abstractNumId w:val="21"/>
  </w:num>
  <w:num w:numId="22">
    <w:abstractNumId w:val="10"/>
  </w:num>
  <w:num w:numId="23">
    <w:abstractNumId w:val="26"/>
  </w:num>
  <w:num w:numId="24">
    <w:abstractNumId w:val="5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23"/>
  </w:num>
  <w:num w:numId="30">
    <w:abstractNumId w:val="9"/>
  </w:num>
  <w:num w:numId="31">
    <w:abstractNumId w:val="29"/>
  </w:num>
  <w:num w:numId="32">
    <w:abstractNumId w:val="13"/>
  </w:num>
  <w:num w:numId="33">
    <w:abstractNumId w:val="3"/>
  </w:num>
  <w:num w:numId="34">
    <w:abstractNumId w:val="3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58"/>
    <w:rsid w:val="002A1319"/>
    <w:rsid w:val="00344B58"/>
    <w:rsid w:val="00633FF7"/>
    <w:rsid w:val="00A108FA"/>
    <w:rsid w:val="00D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344B58"/>
    <w:pPr>
      <w:spacing w:before="150" w:line="288" w:lineRule="auto"/>
      <w:ind w:right="75"/>
    </w:pPr>
    <w:rPr>
      <w:rFonts w:ascii="Verdana" w:hAnsi="Verdana"/>
      <w:color w:val="000000"/>
      <w:sz w:val="21"/>
      <w:szCs w:val="21"/>
    </w:rPr>
  </w:style>
  <w:style w:type="paragraph" w:customStyle="1" w:styleId="2">
    <w:name w:val="Обычный2"/>
    <w:basedOn w:val="a"/>
    <w:rsid w:val="00344B58"/>
    <w:pPr>
      <w:spacing w:line="288" w:lineRule="auto"/>
    </w:pPr>
    <w:rPr>
      <w:rFonts w:ascii="Verdana" w:hAnsi="Verdana"/>
      <w:color w:val="000000"/>
      <w:sz w:val="21"/>
      <w:szCs w:val="21"/>
    </w:rPr>
  </w:style>
  <w:style w:type="character" w:styleId="a3">
    <w:name w:val="Strong"/>
    <w:uiPriority w:val="22"/>
    <w:qFormat/>
    <w:rsid w:val="00344B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344B58"/>
    <w:pPr>
      <w:spacing w:before="150" w:line="288" w:lineRule="auto"/>
      <w:ind w:right="75"/>
    </w:pPr>
    <w:rPr>
      <w:rFonts w:ascii="Verdana" w:hAnsi="Verdana"/>
      <w:color w:val="000000"/>
      <w:sz w:val="21"/>
      <w:szCs w:val="21"/>
    </w:rPr>
  </w:style>
  <w:style w:type="paragraph" w:customStyle="1" w:styleId="2">
    <w:name w:val="Обычный2"/>
    <w:basedOn w:val="a"/>
    <w:rsid w:val="00344B58"/>
    <w:pPr>
      <w:spacing w:line="288" w:lineRule="auto"/>
    </w:pPr>
    <w:rPr>
      <w:rFonts w:ascii="Verdana" w:hAnsi="Verdana"/>
      <w:color w:val="000000"/>
      <w:sz w:val="21"/>
      <w:szCs w:val="21"/>
    </w:rPr>
  </w:style>
  <w:style w:type="character" w:styleId="a3">
    <w:name w:val="Strong"/>
    <w:uiPriority w:val="22"/>
    <w:qFormat/>
    <w:rsid w:val="00344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8343</Words>
  <Characters>47558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3</cp:revision>
  <dcterms:created xsi:type="dcterms:W3CDTF">2018-05-30T18:37:00Z</dcterms:created>
  <dcterms:modified xsi:type="dcterms:W3CDTF">2018-05-30T18:58:00Z</dcterms:modified>
</cp:coreProperties>
</file>