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07" w:rsidRDefault="00023707" w:rsidP="00023707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>Как сохранить здоровье ребенка?</w:t>
      </w:r>
    </w:p>
    <w:p w:rsidR="00023707" w:rsidRDefault="00023707" w:rsidP="00023707">
      <w:pPr>
        <w:pStyle w:val="a3"/>
        <w:jc w:val="center"/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023707" w:rsidRDefault="00023707" w:rsidP="00023707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Памятка для учащихся (1)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Если ты хочешь быть здоровым и успешным сегодня и завтра, не за</w:t>
      </w:r>
      <w:r>
        <w:rPr>
          <w:rFonts w:ascii="Georgia" w:hAnsi="Georgia"/>
          <w:color w:val="000000"/>
          <w:sz w:val="27"/>
          <w:szCs w:val="27"/>
        </w:rPr>
        <w:softHyphen/>
        <w:t>бывай выполнять эти простые действия, которые помогут тебе достичь результатов не только в сохранении своего здоровья, но и в учении, об</w:t>
      </w:r>
      <w:r>
        <w:rPr>
          <w:rFonts w:ascii="Georgia" w:hAnsi="Georgia"/>
          <w:color w:val="000000"/>
          <w:sz w:val="27"/>
          <w:szCs w:val="27"/>
        </w:rPr>
        <w:softHyphen/>
        <w:t>щении с друзьями и просто в жизни.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—Вставай всегда в одно и то же время!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 xml:space="preserve">—Основательно умывай лицо и руки, неукоснительно 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соблюдай </w:t>
      </w:r>
      <w:proofErr w:type="spellStart"/>
      <w:r>
        <w:rPr>
          <w:rFonts w:ascii="Georgia" w:hAnsi="Georgia"/>
          <w:color w:val="000000"/>
          <w:sz w:val="27"/>
          <w:szCs w:val="27"/>
        </w:rPr>
        <w:t>пра</w:t>
      </w:r>
      <w:proofErr w:type="spellEnd"/>
      <w:r>
        <w:rPr>
          <w:rFonts w:ascii="Georgia" w:hAnsi="Georgia"/>
          <w:color w:val="000000"/>
          <w:sz w:val="27"/>
          <w:szCs w:val="27"/>
        </w:rPr>
        <w:softHyphen/>
      </w:r>
      <w:r>
        <w:br/>
      </w:r>
      <w:r>
        <w:rPr>
          <w:rFonts w:ascii="Georgia" w:hAnsi="Georgia"/>
          <w:color w:val="000000"/>
          <w:sz w:val="27"/>
          <w:szCs w:val="27"/>
        </w:rPr>
        <w:t>вила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личной гигиены!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—Утром и вечером тщательно чисти зубы!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 xml:space="preserve">—Проводи достаточное количество времени на свежем воздухе,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зани</w:t>
      </w:r>
      <w:proofErr w:type="spellEnd"/>
      <w:r>
        <w:rPr>
          <w:rFonts w:ascii="Georgia" w:hAnsi="Georgia"/>
          <w:color w:val="000000"/>
          <w:sz w:val="27"/>
          <w:szCs w:val="27"/>
        </w:rPr>
        <w:softHyphen/>
      </w:r>
      <w:r>
        <w:br/>
      </w:r>
      <w:r>
        <w:rPr>
          <w:rFonts w:ascii="Georgia" w:hAnsi="Georgia"/>
          <w:color w:val="000000"/>
          <w:sz w:val="27"/>
          <w:szCs w:val="27"/>
        </w:rPr>
        <w:t>маясь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спортом!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—Совершай длительные прогулки!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—Одевайся по погоде!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—Делай двигательные упражнения в перерывах между выполнением</w:t>
      </w:r>
      <w:r>
        <w:br/>
      </w:r>
      <w:r>
        <w:rPr>
          <w:rFonts w:ascii="Georgia" w:hAnsi="Georgia"/>
          <w:color w:val="000000"/>
          <w:sz w:val="27"/>
          <w:szCs w:val="27"/>
        </w:rPr>
        <w:t>домашних заданий!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—Не бойся физических нагрузок, помогай дома в хозяйственных делах!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—Занимайся спортом, учись преодолевать трудности!</w:t>
      </w:r>
    </w:p>
    <w:p w:rsidR="00023707" w:rsidRDefault="00023707" w:rsidP="00023707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Памятка для учащихся (2)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Ребята! С каждым годом растет количество людей, потерявших зре</w:t>
      </w:r>
      <w:r>
        <w:rPr>
          <w:rFonts w:ascii="Georgia" w:hAnsi="Georgia"/>
          <w:color w:val="000000"/>
          <w:sz w:val="27"/>
          <w:szCs w:val="27"/>
        </w:rPr>
        <w:softHyphen/>
        <w:t>ние. К ним относятся как взрослые, так и дети. Человек должен бережно относиться к бесценному дару природы — зрению и беречь его. Эти пра</w:t>
      </w:r>
      <w:r>
        <w:rPr>
          <w:rFonts w:ascii="Georgia" w:hAnsi="Georgia"/>
          <w:color w:val="000000"/>
          <w:sz w:val="27"/>
          <w:szCs w:val="27"/>
        </w:rPr>
        <w:softHyphen/>
        <w:t>вила помогут вам. Повесьте их на самом видном месте и не забывайте, что простые правила продлевают активную деятельность ваших глаз!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—Читайте и пишите при хорошем освещении!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—При ярком солнечном свете надевайте солнечные очки!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—Не проводите много времени у компьютера и телевизора!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—Берегите свои глаза от ударов и уколов, различных травм!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—При выполнении заданий, связанных с напряжением зрения, де</w:t>
      </w:r>
      <w:r>
        <w:rPr>
          <w:rFonts w:ascii="Georgia" w:hAnsi="Georgia"/>
          <w:color w:val="000000"/>
          <w:sz w:val="27"/>
          <w:szCs w:val="27"/>
        </w:rPr>
        <w:softHyphen/>
      </w:r>
      <w:r>
        <w:br/>
      </w:r>
      <w:r>
        <w:rPr>
          <w:rFonts w:ascii="Georgia" w:hAnsi="Georgia"/>
          <w:color w:val="000000"/>
          <w:sz w:val="27"/>
          <w:szCs w:val="27"/>
        </w:rPr>
        <w:t>лайте гимнастику для глаз!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—Своевременно обращайтесь к врачу!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 Не стесняйтесь носить очки, если в этом есть необходимость!</w:t>
      </w:r>
      <w:r>
        <w:br/>
      </w:r>
      <w:r>
        <w:rPr>
          <w:rStyle w:val="a4"/>
          <w:rFonts w:ascii="Georgia" w:hAnsi="Georgia"/>
          <w:color w:val="000000"/>
          <w:sz w:val="27"/>
          <w:szCs w:val="27"/>
        </w:rPr>
        <w:t>Памятка для родителей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Уважаемые папы и мамы! 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стали неотъемлемой частью совместного досуга.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—С раннего детства воспитывайте у своих детей привычку занимать</w:t>
      </w:r>
      <w:r>
        <w:rPr>
          <w:rFonts w:ascii="Georgia" w:hAnsi="Georgia"/>
          <w:color w:val="000000"/>
          <w:sz w:val="27"/>
          <w:szCs w:val="27"/>
        </w:rPr>
        <w:softHyphen/>
        <w:t>ся физкультурой и спортом!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—Уважайте спортивные интересы и пристрастия своего ребенка!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—Поддерживайте желание участвовать в спортивных мероприятиях</w:t>
      </w:r>
      <w:r>
        <w:br/>
      </w:r>
      <w:r>
        <w:rPr>
          <w:rFonts w:ascii="Georgia" w:hAnsi="Georgia"/>
          <w:color w:val="000000"/>
          <w:sz w:val="27"/>
          <w:szCs w:val="27"/>
        </w:rPr>
        <w:t>класса и школы!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—Участвуйте в спортивных мероприятиях класса и школы, это спо</w:t>
      </w:r>
      <w:r>
        <w:rPr>
          <w:rFonts w:ascii="Georgia" w:hAnsi="Georgia"/>
          <w:color w:val="000000"/>
          <w:sz w:val="27"/>
          <w:szCs w:val="27"/>
        </w:rPr>
        <w:softHyphen/>
        <w:t>собствует укреплению вашего авторитета в глазах собственного ре</w:t>
      </w:r>
      <w:r>
        <w:rPr>
          <w:rFonts w:ascii="Georgia" w:hAnsi="Georgia"/>
          <w:color w:val="000000"/>
          <w:sz w:val="27"/>
          <w:szCs w:val="27"/>
        </w:rPr>
        <w:softHyphen/>
        <w:t>бенка!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—Воспитывайте в своих детях уважение к людям, занимающимся</w:t>
      </w:r>
      <w:r>
        <w:br/>
      </w:r>
      <w:r>
        <w:rPr>
          <w:rFonts w:ascii="Georgia" w:hAnsi="Georgia"/>
          <w:color w:val="000000"/>
          <w:sz w:val="27"/>
          <w:szCs w:val="27"/>
        </w:rPr>
        <w:t>спортом!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—Рассказывайте о своих спортивных достижениях в детстве и юности!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—Дарите своим детям спортивный инвентарь и снаряжение!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—Демонстрируйте свой пример занятий физкультурой и спортом!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—Совершайте со своим ребенком прогулки по свежему воздуху всей</w:t>
      </w:r>
      <w:r>
        <w:br/>
      </w:r>
      <w:r>
        <w:rPr>
          <w:rFonts w:ascii="Georgia" w:hAnsi="Georgia"/>
          <w:color w:val="000000"/>
          <w:sz w:val="27"/>
          <w:szCs w:val="27"/>
        </w:rPr>
        <w:t>семьей, походы и экскурсии!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—Радуйтесь успехам в спорте своего ребенка и его друзей!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—На самом видном месте в доме помещайте награды за спортивные</w:t>
      </w:r>
      <w:r>
        <w:br/>
      </w:r>
      <w:r>
        <w:rPr>
          <w:rFonts w:ascii="Georgia" w:hAnsi="Georgia"/>
          <w:color w:val="000000"/>
          <w:sz w:val="27"/>
          <w:szCs w:val="27"/>
        </w:rPr>
        <w:t>достижения своего ребенка!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Поддерживайте своего ребенка в случае неудач, закаляйте его волю</w:t>
      </w:r>
      <w:r>
        <w:br/>
      </w:r>
      <w:r>
        <w:rPr>
          <w:rFonts w:ascii="Georgia" w:hAnsi="Georgia"/>
          <w:color w:val="000000"/>
          <w:sz w:val="27"/>
          <w:szCs w:val="27"/>
        </w:rPr>
        <w:t>и характер!</w:t>
      </w:r>
    </w:p>
    <w:p w:rsidR="00023707" w:rsidRDefault="00023707" w:rsidP="00023707">
      <w:pPr>
        <w:pStyle w:val="a3"/>
      </w:pPr>
      <w:r>
        <w:rPr>
          <w:rFonts w:ascii="Georgia" w:hAnsi="Georgia"/>
          <w:color w:val="000000"/>
          <w:sz w:val="27"/>
          <w:szCs w:val="27"/>
        </w:rPr>
        <w:t> </w:t>
      </w: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Першина Людмила Алексеевна, </w:t>
      </w:r>
      <w:r>
        <w:rPr>
          <w:rStyle w:val="a5"/>
          <w:rFonts w:ascii="Georgia" w:hAnsi="Georgia"/>
          <w:color w:val="000000"/>
          <w:sz w:val="27"/>
          <w:szCs w:val="27"/>
        </w:rPr>
        <w:t>кандидат психологических наук, доцент Московского гуманитарного педагогического института</w:t>
      </w:r>
    </w:p>
    <w:p w:rsidR="003053B0" w:rsidRDefault="003053B0">
      <w:bookmarkStart w:id="0" w:name="_GoBack"/>
      <w:bookmarkEnd w:id="0"/>
    </w:p>
    <w:sectPr w:rsidR="0030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23707"/>
    <w:rsid w:val="000B0DE3"/>
    <w:rsid w:val="003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707"/>
    <w:rPr>
      <w:b/>
      <w:bCs/>
    </w:rPr>
  </w:style>
  <w:style w:type="character" w:styleId="a5">
    <w:name w:val="Emphasis"/>
    <w:basedOn w:val="a0"/>
    <w:uiPriority w:val="20"/>
    <w:qFormat/>
    <w:rsid w:val="000237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707"/>
    <w:rPr>
      <w:b/>
      <w:bCs/>
    </w:rPr>
  </w:style>
  <w:style w:type="character" w:styleId="a5">
    <w:name w:val="Emphasis"/>
    <w:basedOn w:val="a0"/>
    <w:uiPriority w:val="20"/>
    <w:qFormat/>
    <w:rsid w:val="00023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2020-04-30T16:18:00Z</dcterms:created>
  <dcterms:modified xsi:type="dcterms:W3CDTF">2020-04-30T16:19:00Z</dcterms:modified>
</cp:coreProperties>
</file>