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90" w:rsidRPr="00097B90" w:rsidRDefault="00097B90" w:rsidP="00097B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ДОШКОЛЬНОЕ УЧРЕЖДЕНИЕ РОДИОНОВО-НЕСВЕТАЙСКОГО РАЙОНА </w:t>
      </w:r>
    </w:p>
    <w:p w:rsidR="007F4660" w:rsidRPr="00097B90" w:rsidRDefault="00097B90" w:rsidP="00097B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90">
        <w:rPr>
          <w:rFonts w:ascii="Times New Roman" w:hAnsi="Times New Roman" w:cs="Times New Roman"/>
          <w:b/>
          <w:sz w:val="28"/>
          <w:szCs w:val="28"/>
        </w:rPr>
        <w:t>ДЕТСКИЙ САД «Колосок»</w:t>
      </w:r>
    </w:p>
    <w:p w:rsidR="00097B90" w:rsidRPr="00097B90" w:rsidRDefault="00097B90" w:rsidP="00097B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90">
        <w:rPr>
          <w:rFonts w:ascii="Times New Roman" w:hAnsi="Times New Roman" w:cs="Times New Roman"/>
          <w:b/>
          <w:sz w:val="28"/>
          <w:szCs w:val="28"/>
        </w:rPr>
        <w:t>(МБДОУ детский сад «Колосок»)</w:t>
      </w:r>
    </w:p>
    <w:p w:rsidR="007F4660" w:rsidRPr="007F4660" w:rsidRDefault="007F4660" w:rsidP="00097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0" w:rsidRDefault="00097B90" w:rsidP="00097B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097B90" w:rsidRDefault="00097B90" w:rsidP="00097B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«Колосок»</w:t>
      </w:r>
    </w:p>
    <w:p w:rsidR="00097B90" w:rsidRPr="007F4660" w:rsidRDefault="00097B90" w:rsidP="00097B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Данцева Е. А.</w:t>
      </w:r>
    </w:p>
    <w:tbl>
      <w:tblPr>
        <w:tblW w:w="10774" w:type="dxa"/>
        <w:tblInd w:w="-885" w:type="dxa"/>
        <w:tblLook w:val="04A0"/>
      </w:tblPr>
      <w:tblGrid>
        <w:gridCol w:w="5670"/>
        <w:gridCol w:w="5104"/>
      </w:tblGrid>
      <w:tr w:rsidR="007F4660" w:rsidRPr="007F4660" w:rsidTr="007F4660">
        <w:tc>
          <w:tcPr>
            <w:tcW w:w="5670" w:type="dxa"/>
          </w:tcPr>
          <w:p w:rsidR="007F4660" w:rsidRPr="007F4660" w:rsidRDefault="007F4660" w:rsidP="007F4660"/>
        </w:tc>
        <w:tc>
          <w:tcPr>
            <w:tcW w:w="5104" w:type="dxa"/>
          </w:tcPr>
          <w:p w:rsidR="007F4660" w:rsidRPr="007F4660" w:rsidRDefault="007F4660" w:rsidP="007F4660"/>
        </w:tc>
      </w:tr>
    </w:tbl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114275" w:rsidRPr="00114275" w:rsidRDefault="007F4660" w:rsidP="00097B90">
      <w:pPr>
        <w:jc w:val="center"/>
        <w:rPr>
          <w:rFonts w:ascii="Arial Black" w:hAnsi="Arial Black" w:cs="Times New Roman"/>
          <w:b/>
          <w:sz w:val="48"/>
          <w:szCs w:val="48"/>
        </w:rPr>
      </w:pPr>
      <w:r w:rsidRPr="00114275">
        <w:rPr>
          <w:rFonts w:ascii="Arial Black" w:hAnsi="Arial Black" w:cs="Times New Roman"/>
          <w:b/>
          <w:sz w:val="48"/>
          <w:szCs w:val="48"/>
        </w:rPr>
        <w:t>Рабочая программа</w:t>
      </w:r>
      <w:r w:rsidR="00097B90" w:rsidRPr="00114275">
        <w:rPr>
          <w:rFonts w:ascii="Arial Black" w:hAnsi="Arial Black" w:cs="Times New Roman"/>
          <w:b/>
          <w:sz w:val="48"/>
          <w:szCs w:val="48"/>
        </w:rPr>
        <w:t xml:space="preserve"> </w:t>
      </w:r>
    </w:p>
    <w:p w:rsidR="007F4660" w:rsidRPr="00114275" w:rsidRDefault="007F4660" w:rsidP="00097B90">
      <w:pPr>
        <w:jc w:val="center"/>
        <w:rPr>
          <w:rFonts w:ascii="Arial Black" w:hAnsi="Arial Black" w:cs="Times New Roman"/>
          <w:b/>
          <w:sz w:val="36"/>
          <w:szCs w:val="36"/>
        </w:rPr>
      </w:pPr>
      <w:r w:rsidRPr="00114275">
        <w:rPr>
          <w:rFonts w:ascii="Arial Black" w:hAnsi="Arial Black" w:cs="Times New Roman"/>
          <w:b/>
          <w:sz w:val="36"/>
          <w:szCs w:val="36"/>
        </w:rPr>
        <w:t>инструктора по физической культуре</w:t>
      </w:r>
    </w:p>
    <w:p w:rsidR="00114275" w:rsidRDefault="00097B90" w:rsidP="00097B90">
      <w:pPr>
        <w:jc w:val="center"/>
        <w:rPr>
          <w:rFonts w:ascii="Arial Black" w:hAnsi="Arial Black" w:cs="Times New Roman"/>
          <w:b/>
          <w:sz w:val="36"/>
          <w:szCs w:val="36"/>
        </w:rPr>
      </w:pPr>
      <w:r w:rsidRPr="00114275">
        <w:rPr>
          <w:rFonts w:ascii="Arial Black" w:hAnsi="Arial Black" w:cs="Times New Roman"/>
          <w:b/>
          <w:sz w:val="36"/>
          <w:szCs w:val="36"/>
        </w:rPr>
        <w:t>Образовательная область</w:t>
      </w:r>
    </w:p>
    <w:p w:rsidR="00097B90" w:rsidRPr="00114275" w:rsidRDefault="00097B90" w:rsidP="00097B9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097B90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114275">
        <w:rPr>
          <w:rFonts w:ascii="Arial Black" w:hAnsi="Arial Black" w:cs="Times New Roman"/>
          <w:b/>
          <w:sz w:val="40"/>
          <w:szCs w:val="40"/>
        </w:rPr>
        <w:t xml:space="preserve">Физическое развитие» для детей </w:t>
      </w:r>
      <w:r w:rsidR="00114275">
        <w:rPr>
          <w:rFonts w:ascii="Arial Black" w:hAnsi="Arial Black" w:cs="Times New Roman"/>
          <w:b/>
          <w:sz w:val="40"/>
          <w:szCs w:val="40"/>
        </w:rPr>
        <w:t>3</w:t>
      </w:r>
      <w:r w:rsidRPr="00114275">
        <w:rPr>
          <w:rFonts w:ascii="Arial Black" w:hAnsi="Arial Black" w:cs="Times New Roman"/>
          <w:b/>
          <w:sz w:val="40"/>
          <w:szCs w:val="40"/>
        </w:rPr>
        <w:t>-7 лет</w:t>
      </w:r>
    </w:p>
    <w:p w:rsidR="00097B90" w:rsidRPr="00114275" w:rsidRDefault="00097B90" w:rsidP="00097B9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114275">
        <w:rPr>
          <w:rFonts w:ascii="Arial Black" w:hAnsi="Arial Black" w:cs="Times New Roman"/>
          <w:b/>
          <w:sz w:val="40"/>
          <w:szCs w:val="40"/>
        </w:rPr>
        <w:t>на 20</w:t>
      </w:r>
      <w:r w:rsidR="00114275" w:rsidRPr="00114275">
        <w:rPr>
          <w:rFonts w:ascii="Arial Black" w:hAnsi="Arial Black" w:cs="Times New Roman"/>
          <w:b/>
          <w:sz w:val="40"/>
          <w:szCs w:val="40"/>
        </w:rPr>
        <w:t>19</w:t>
      </w:r>
      <w:r w:rsidRPr="00114275">
        <w:rPr>
          <w:rFonts w:ascii="Arial Black" w:hAnsi="Arial Black" w:cs="Times New Roman"/>
          <w:b/>
          <w:sz w:val="40"/>
          <w:szCs w:val="40"/>
        </w:rPr>
        <w:t>-202</w:t>
      </w:r>
      <w:r w:rsidR="00114275" w:rsidRPr="00114275">
        <w:rPr>
          <w:rFonts w:ascii="Arial Black" w:hAnsi="Arial Black" w:cs="Times New Roman"/>
          <w:b/>
          <w:sz w:val="40"/>
          <w:szCs w:val="40"/>
        </w:rPr>
        <w:t>0</w:t>
      </w:r>
      <w:r w:rsidR="00114275">
        <w:rPr>
          <w:rFonts w:ascii="Arial Black" w:hAnsi="Arial Black" w:cs="Times New Roman"/>
          <w:b/>
          <w:sz w:val="40"/>
          <w:szCs w:val="40"/>
        </w:rPr>
        <w:t xml:space="preserve"> </w:t>
      </w:r>
      <w:r w:rsidRPr="00114275">
        <w:rPr>
          <w:rFonts w:ascii="Arial Black" w:hAnsi="Arial Black" w:cs="Times New Roman"/>
          <w:b/>
          <w:sz w:val="40"/>
          <w:szCs w:val="40"/>
        </w:rPr>
        <w:t>учебный год</w:t>
      </w:r>
    </w:p>
    <w:p w:rsidR="007F4660" w:rsidRPr="007F4660" w:rsidRDefault="007F4660" w:rsidP="007330AB">
      <w:pPr>
        <w:rPr>
          <w:rFonts w:ascii="Times New Roman" w:hAnsi="Times New Roman" w:cs="Times New Roman"/>
          <w:b/>
          <w:sz w:val="28"/>
          <w:szCs w:val="28"/>
        </w:rPr>
      </w:pPr>
    </w:p>
    <w:p w:rsidR="007F4660" w:rsidRPr="007F4660" w:rsidRDefault="007F4660" w:rsidP="007F4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660" w:rsidRPr="007F4660" w:rsidRDefault="007F4660" w:rsidP="007F4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B90" w:rsidRDefault="00097B90" w:rsidP="00097B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4275" w:rsidRPr="007F4660" w:rsidRDefault="00114275" w:rsidP="00097B90">
      <w:pPr>
        <w:rPr>
          <w:rFonts w:ascii="Times New Roman" w:hAnsi="Times New Roman" w:cs="Times New Roman"/>
          <w:sz w:val="28"/>
          <w:szCs w:val="28"/>
        </w:rPr>
      </w:pPr>
    </w:p>
    <w:p w:rsidR="007F4660" w:rsidRPr="00A24144" w:rsidRDefault="007F4660" w:rsidP="007F4660">
      <w:pPr>
        <w:jc w:val="right"/>
        <w:rPr>
          <w:rFonts w:ascii="Times New Roman" w:hAnsi="Times New Roman" w:cs="Times New Roman"/>
          <w:sz w:val="28"/>
          <w:szCs w:val="28"/>
        </w:rPr>
      </w:pPr>
      <w:r w:rsidRPr="00A24144">
        <w:rPr>
          <w:rFonts w:ascii="Times New Roman" w:hAnsi="Times New Roman" w:cs="Times New Roman"/>
          <w:sz w:val="28"/>
          <w:szCs w:val="28"/>
        </w:rPr>
        <w:t xml:space="preserve">Составитель: инструктор по </w:t>
      </w:r>
      <w:r w:rsidR="00A24144" w:rsidRPr="00A24144">
        <w:rPr>
          <w:rFonts w:ascii="Times New Roman" w:hAnsi="Times New Roman" w:cs="Times New Roman"/>
          <w:sz w:val="28"/>
          <w:szCs w:val="28"/>
        </w:rPr>
        <w:t xml:space="preserve">физической культуре </w:t>
      </w:r>
    </w:p>
    <w:p w:rsidR="00097B90" w:rsidRPr="00114275" w:rsidRDefault="00097B90" w:rsidP="00097B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4144">
        <w:rPr>
          <w:rFonts w:ascii="Times New Roman" w:hAnsi="Times New Roman" w:cs="Times New Roman"/>
          <w:sz w:val="28"/>
          <w:szCs w:val="28"/>
        </w:rPr>
        <w:t>Черненко А.П.</w:t>
      </w:r>
    </w:p>
    <w:p w:rsidR="00097B90" w:rsidRPr="007F4660" w:rsidRDefault="00097B90" w:rsidP="00097B90">
      <w:pPr>
        <w:jc w:val="right"/>
      </w:pPr>
    </w:p>
    <w:p w:rsidR="007F4660" w:rsidRPr="007F4660" w:rsidRDefault="007F4660" w:rsidP="007F4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6DF" w:rsidRPr="00D05618" w:rsidRDefault="00CE46DF" w:rsidP="007F4660">
      <w:pPr>
        <w:rPr>
          <w:rFonts w:ascii="Times New Roman" w:hAnsi="Times New Roman" w:cs="Times New Roman"/>
          <w:b/>
          <w:sz w:val="24"/>
          <w:szCs w:val="24"/>
        </w:rPr>
      </w:pPr>
    </w:p>
    <w:p w:rsidR="00CE46DF" w:rsidRPr="00097B90" w:rsidRDefault="00CE46DF" w:rsidP="00CE46DF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ЦЕЛЕВОЙ РАЗДЕЛ</w:t>
      </w:r>
    </w:p>
    <w:p w:rsidR="00CE46DF" w:rsidRPr="00097B90" w:rsidRDefault="004F4182" w:rsidP="004F4182">
      <w:pPr>
        <w:pStyle w:val="a5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CE46DF" w:rsidRPr="00097B90" w:rsidRDefault="00CE46DF" w:rsidP="00097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Забота о всестороннем развитии подрастающего поколения постоянно находится в центре внимания Российской Федерации. Очень важной, составной частью гармоничного развития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  <w:r w:rsidRPr="00097B90">
        <w:rPr>
          <w:rFonts w:ascii="Times New Roman" w:hAnsi="Times New Roman" w:cs="Times New Roman"/>
          <w:sz w:val="28"/>
          <w:szCs w:val="28"/>
        </w:rPr>
        <w:br/>
        <w:t xml:space="preserve">   Использование разнообразных форм двигательной деятельности создает оптимальный двигательный режим, необходимый для полноценного физического развития и укрепления здоровья ребенка. Физкультурные праздники, физкультурный досуг, Дни здоровья являются важными компонентами активного отдыха детей. Многообразная деятельность детей, насыщенная эмоциональными играми, упражнениями, проводимыми на свежем воздухе в виде развлечений, способствует физической реакции детей, расслабления организма после умственной нагрузки, укреплению их здоровья полезными упражнениями и в плане всесторонней физической подготовки, и в плане активного отдыха детей являются спортивные игры и упражнения, в основе которых лежат все основные виды движений, выполняемых в самых разнообразных условиях.</w:t>
      </w:r>
      <w:r w:rsidRPr="00097B90">
        <w:rPr>
          <w:rFonts w:ascii="Times New Roman" w:hAnsi="Times New Roman" w:cs="Times New Roman"/>
          <w:sz w:val="28"/>
          <w:szCs w:val="28"/>
        </w:rPr>
        <w:br/>
        <w:t>Рабочая программа по физической культуре составлена в соответствии с нормативно-правовыми документами, регламентирующими деятельность ДОУ:</w:t>
      </w:r>
    </w:p>
    <w:p w:rsidR="00CE46DF" w:rsidRPr="00097B90" w:rsidRDefault="00CE46DF" w:rsidP="00097B90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Законом «Об образовании в Российской Федерации», № 273 от 29.12.2012г</w:t>
      </w:r>
    </w:p>
    <w:p w:rsidR="00CE46DF" w:rsidRPr="00097B90" w:rsidRDefault="00CE46DF" w:rsidP="00097B90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Конституцией Российской Федерации ст. 43, 72;</w:t>
      </w:r>
    </w:p>
    <w:p w:rsidR="00CE46DF" w:rsidRPr="00097B90" w:rsidRDefault="00CE46DF" w:rsidP="00097B90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Письмом Минобразования от 02.06.1998г № 89/34-16 «О реализации права ДОУ на выбор программ и педагогических технологий»;</w:t>
      </w:r>
    </w:p>
    <w:p w:rsidR="00CE46DF" w:rsidRPr="00097B90" w:rsidRDefault="00CE46DF" w:rsidP="00097B90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СанПиНом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7330AB" w:rsidRPr="00097B90" w:rsidRDefault="00CE46DF" w:rsidP="007F4660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9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(утвержденный приказом от 17.10.2013г. N 1155 Министерства образования и науки Российской Федерации)</w:t>
      </w:r>
      <w:r w:rsidR="00A007C6" w:rsidRPr="00097B90">
        <w:rPr>
          <w:rFonts w:ascii="Times New Roman" w:hAnsi="Times New Roman" w:cs="Times New Roman"/>
          <w:sz w:val="28"/>
          <w:szCs w:val="28"/>
        </w:rPr>
        <w:t>.</w:t>
      </w:r>
      <w:r w:rsidRPr="00097B90">
        <w:rPr>
          <w:rFonts w:ascii="Times New Roman" w:hAnsi="Times New Roman" w:cs="Times New Roman"/>
          <w:sz w:val="28"/>
          <w:szCs w:val="28"/>
        </w:rPr>
        <w:br/>
        <w:t xml:space="preserve">        Инструктору по физической культуре следует целенаправленно организовывать образовательный процесс так, чтобы от детей требовалась оптимальная двигательная активность во всех видах детской деятельности. Такой подход не только стимулирует физическое развитие, но и способствует более успешному решению остальных образовательных задач.</w:t>
      </w:r>
    </w:p>
    <w:p w:rsidR="00097B90" w:rsidRPr="00097B90" w:rsidRDefault="00097B90" w:rsidP="00097B90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097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СИСТЕМА ОЦЕНКИ РЕЗУЛЬТАТОВ ОСВОЕНИЯ ПРОГРАММЫ</w:t>
      </w:r>
      <w:r w:rsidR="0013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ФГОС</w:t>
      </w:r>
      <w:r w:rsidRPr="00097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  <w:u w:val="single"/>
        </w:rPr>
        <w:t>Система мониторинга достижений</w:t>
      </w:r>
      <w:r w:rsidRPr="00097B90">
        <w:rPr>
          <w:rFonts w:ascii="Times New Roman" w:hAnsi="Times New Roman" w:cs="Times New Roman"/>
          <w:sz w:val="28"/>
          <w:szCs w:val="28"/>
        </w:rPr>
        <w:t> детьми планируемых результатов освоения Образовательной программы является составной частью образовательной программы.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 xml:space="preserve">При составлении мониторинга  мы опирались на:             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(утвержденный приказом от 17.10.2013г. N 1155 Министерства образования и науки Российской Федерации)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Методические рекомендации Министерства образования и науки РФ «О разработке основной общеобразовательной программы дошкольного образования» (письмо от 21.10.2010 № 03-248).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примерный Порядок разработки основной общеобразовательной программы дошкольного образования.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 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Как указано в ФГОС, 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  <w:u w:val="single"/>
        </w:rPr>
        <w:t>Промежуточная (текущая) оценка</w:t>
      </w:r>
      <w:r w:rsidRPr="00097B90">
        <w:rPr>
          <w:rFonts w:ascii="Times New Roman" w:hAnsi="Times New Roman" w:cs="Times New Roman"/>
          <w:sz w:val="28"/>
          <w:szCs w:val="28"/>
        </w:rPr>
        <w:t> (проводится 1 раз в полугодие или год) – это описание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  <w:u w:val="single"/>
        </w:rPr>
        <w:t>Итоговая оценка</w:t>
      </w:r>
      <w:r w:rsidRPr="00097B90">
        <w:rPr>
          <w:rFonts w:ascii="Times New Roman" w:hAnsi="Times New Roman" w:cs="Times New Roman"/>
          <w:sz w:val="28"/>
          <w:szCs w:val="28"/>
        </w:rPr>
        <w:t> проводится при выпуске ребёнка из детского сада в школу и включает описание интегративных качеств выпускника ДОУ. Проводится ежегодно в подготовительной к школе группе.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Система мониторинга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Система мониторинга содержит: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- уровни освоения программы для всех возрастных групп и по всем образовательным областям;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-  параметры психического развития – качества, которые показывают развитие ребёнка в плане соответствия конкретному психологическому возрасту (в данном случае младшему, среднему, старшему дошкольному возрасту).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Методика организации мониторинга   подобрана специалистом (инструкторам по физической культуре) в соответствии с реализуемой Программой. (Это тестовые упражнения, наблюдения за детьми, беседы, анализ и т.д.)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Результаты оцениваются  по пятибалльной системе.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 Пятибалльная система оценки результатов позволяет не только получить достаточно объективную картину физической подготовленности детей, но и выявить уровень развития детей группы.</w:t>
      </w:r>
    </w:p>
    <w:p w:rsidR="00097B90" w:rsidRPr="00097B90" w:rsidRDefault="00097B90" w:rsidP="00097B9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 xml:space="preserve">По результатам тестирования  заполняются диагностические карты физической подготовленности детей на каждую возрастную группу, и планируется дальнейшая работа. </w:t>
      </w:r>
      <w:r w:rsidRPr="00097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 раза в год (начало и конец учебного года). Длительность проведения: 2-3 недели.</w:t>
      </w:r>
    </w:p>
    <w:p w:rsidR="00F264C6" w:rsidRPr="001355CB" w:rsidRDefault="00097B90" w:rsidP="00135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B90">
        <w:rPr>
          <w:rFonts w:ascii="Times New Roman" w:hAnsi="Times New Roman" w:cs="Times New Roman"/>
          <w:sz w:val="28"/>
          <w:szCs w:val="28"/>
        </w:rPr>
        <w:t>Обследование проходит по методике: «Двигательная активность ребенка в детском саду» Рунова М.А</w:t>
      </w:r>
      <w:r w:rsidR="001355CB">
        <w:rPr>
          <w:rFonts w:ascii="Times New Roman" w:hAnsi="Times New Roman" w:cs="Times New Roman"/>
          <w:sz w:val="28"/>
          <w:szCs w:val="28"/>
        </w:rPr>
        <w:t>.</w:t>
      </w:r>
    </w:p>
    <w:p w:rsidR="001355CB" w:rsidRPr="00250E5C" w:rsidRDefault="001355CB" w:rsidP="001355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1.3. ЦЕЛИ</w:t>
      </w:r>
      <w:r w:rsidRPr="00002EC6">
        <w:rPr>
          <w:rFonts w:ascii="Times New Roman" w:hAnsi="Times New Roman"/>
          <w:b/>
          <w:smallCaps/>
          <w:sz w:val="24"/>
          <w:szCs w:val="24"/>
        </w:rPr>
        <w:t xml:space="preserve"> И ЗАДАЧИ </w:t>
      </w:r>
      <w:r>
        <w:rPr>
          <w:rFonts w:ascii="Times New Roman" w:hAnsi="Times New Roman"/>
          <w:b/>
          <w:smallCaps/>
          <w:sz w:val="24"/>
          <w:szCs w:val="24"/>
        </w:rPr>
        <w:t>РЕАЛИЗАЦИИ</w:t>
      </w:r>
      <w:r w:rsidRPr="00002EC6">
        <w:rPr>
          <w:rFonts w:ascii="Times New Roman" w:hAnsi="Times New Roman"/>
          <w:b/>
          <w:smallCaps/>
          <w:sz w:val="24"/>
          <w:szCs w:val="24"/>
        </w:rPr>
        <w:t xml:space="preserve"> ПРОГРАММЫ</w:t>
      </w:r>
    </w:p>
    <w:p w:rsidR="001355CB" w:rsidRPr="001355CB" w:rsidRDefault="001355CB" w:rsidP="00135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1355CB" w:rsidRPr="001355CB" w:rsidRDefault="001355CB" w:rsidP="00135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5CB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 xml:space="preserve">Формирование у детей начальных представлений о здоровом образе жизни. 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 xml:space="preserve">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 xml:space="preserve">Формирование потребности в ежедневной двигательной деятельности. 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1355CB" w:rsidRPr="001355CB" w:rsidRDefault="001355CB" w:rsidP="001355CB">
      <w:pPr>
        <w:pStyle w:val="a5"/>
        <w:numPr>
          <w:ilvl w:val="0"/>
          <w:numId w:val="30"/>
        </w:numPr>
        <w:spacing w:before="0" w:beforeAutospacing="0" w:after="0" w:afterAutospacing="0"/>
        <w:ind w:lef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CB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F2FE3" w:rsidRPr="001355CB" w:rsidRDefault="009F2FE3" w:rsidP="001355CB">
      <w:pPr>
        <w:pStyle w:val="ParagraphStyle"/>
        <w:keepNext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F4182" w:rsidRDefault="00CA5090" w:rsidP="004F4182">
      <w:pPr>
        <w:tabs>
          <w:tab w:val="left" w:pos="372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</w:t>
      </w: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F4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 РЕЗУЛЬТАТЫ ОСВОЕНИЯ ПРОГРАММЫ. ЦЕЛЕВЫЕ ОРИЕНТИРЫ.</w:t>
      </w:r>
    </w:p>
    <w:p w:rsidR="00CA5090" w:rsidRPr="00CA5090" w:rsidRDefault="00CA5090" w:rsidP="004F4182">
      <w:pPr>
        <w:tabs>
          <w:tab w:val="left" w:pos="3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 освоения  Программы представлены в виде целевых ориентиров дошкольного образования, которые представляют 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CA5090" w:rsidRPr="00CA5090" w:rsidRDefault="00CA5090" w:rsidP="00CA5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A5090" w:rsidRPr="00CA5090" w:rsidRDefault="00CA5090" w:rsidP="00CA509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Целевые ориентиры образования в раннем возрасте:</w:t>
      </w:r>
    </w:p>
    <w:p w:rsidR="00CA5090" w:rsidRPr="00CA5090" w:rsidRDefault="00CA5090" w:rsidP="00CA5090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5090">
        <w:rPr>
          <w:rFonts w:ascii="Times New Roman" w:eastAsia="Calibri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A5090" w:rsidRPr="00CA5090" w:rsidRDefault="00CA5090" w:rsidP="00CA5090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5090">
        <w:rPr>
          <w:rFonts w:ascii="Times New Roman" w:eastAsia="Calibri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A5090" w:rsidRPr="00CA5090" w:rsidRDefault="00CA5090" w:rsidP="00CA509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A5090">
        <w:rPr>
          <w:rFonts w:ascii="Times New Roman" w:eastAsia="Calibri" w:hAnsi="Times New Roman" w:cs="Times New Roman"/>
          <w:b/>
          <w:sz w:val="28"/>
          <w:szCs w:val="28"/>
        </w:rPr>
        <w:t>Целевые ориентиры на этапезавершения дошкольного образования:</w:t>
      </w:r>
    </w:p>
    <w:p w:rsidR="00CA5090" w:rsidRPr="00CA5090" w:rsidRDefault="00CA5090" w:rsidP="00CA5090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5090">
        <w:rPr>
          <w:rFonts w:ascii="Times New Roman" w:eastAsia="Calibri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A5090" w:rsidRPr="00CA5090" w:rsidRDefault="00CA5090" w:rsidP="00CA5090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5090">
        <w:rPr>
          <w:rFonts w:ascii="Times New Roman" w:eastAsia="Calibri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7330AB" w:rsidRPr="00CA5090" w:rsidRDefault="007330AB" w:rsidP="007F4660">
      <w:pPr>
        <w:rPr>
          <w:rFonts w:ascii="Times New Roman" w:hAnsi="Times New Roman" w:cs="Times New Roman"/>
          <w:b/>
          <w:sz w:val="28"/>
          <w:szCs w:val="28"/>
        </w:rPr>
      </w:pPr>
    </w:p>
    <w:p w:rsidR="00CA5090" w:rsidRPr="005B685E" w:rsidRDefault="00CA5090" w:rsidP="00CA50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 w:rsidR="004F418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ПРИНЦИПЫ И ПОДХОДЫ К ФОРМИРОВАНИЮ ПРОГРАММЫ.</w:t>
      </w: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5090" w:rsidRPr="005B685E" w:rsidRDefault="00CA5090" w:rsidP="00CA50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              В основе Программы заложены следующие основные принципы: 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сочетает принципы научной обоснованности и практической применимости;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>строится с учетом региональных особенностей организации образовательного процесса;</w:t>
      </w:r>
    </w:p>
    <w:p w:rsidR="00CA5090" w:rsidRPr="005B685E" w:rsidRDefault="00CA5090" w:rsidP="00CA5090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строится с учетом соблюдения преемственности между всеми возрастными дошкольными группами и между детским садом и начальной </w:t>
      </w:r>
      <w:r w:rsidRPr="005B685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школой.</w:t>
      </w:r>
    </w:p>
    <w:p w:rsidR="00CA5090" w:rsidRPr="005B685E" w:rsidRDefault="00CA5090" w:rsidP="004F41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В Программе учитываются следующие подходы:</w:t>
      </w:r>
    </w:p>
    <w:p w:rsidR="00CA5090" w:rsidRPr="005B685E" w:rsidRDefault="00CA5090" w:rsidP="00CA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 </w:t>
      </w:r>
    </w:p>
    <w:p w:rsidR="00CA5090" w:rsidRPr="005B685E" w:rsidRDefault="00CA5090" w:rsidP="00CA5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Индивидуально-дифференцированный подход: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воспитательные мероприятия, приемы обучения дошкольников направлены на утверждение самоценности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</w:t>
      </w:r>
      <w:r w:rsidRPr="005B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владеет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о состоянии</w:t>
      </w:r>
      <w:r w:rsidR="004F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здоровья, знанием возрастных и индивидуальных особенностей, специфических возможностей развития каждого ребенка. </w:t>
      </w:r>
    </w:p>
    <w:p w:rsidR="00CA5090" w:rsidRPr="005B685E" w:rsidRDefault="00CA5090" w:rsidP="00CA5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Компетентностный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4F4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структурировать содержание и организацию образовательного процесса в соответствии с потребностями, интересами воспитанников. </w:t>
      </w:r>
    </w:p>
    <w:p w:rsidR="00CA5090" w:rsidRPr="005B685E" w:rsidRDefault="00CA5090" w:rsidP="00CA5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Интегративный подход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дает возможность развивать в единстве познавательную, эмоциональную и практическую сферы личности ребенка.</w:t>
      </w:r>
    </w:p>
    <w:p w:rsidR="007330AB" w:rsidRDefault="00CA5090" w:rsidP="00CA5090">
      <w:pPr>
        <w:autoSpaceDE w:val="0"/>
        <w:autoSpaceDN w:val="0"/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</w:p>
    <w:p w:rsidR="00CA5090" w:rsidRDefault="00CA5090" w:rsidP="00CA5090">
      <w:pPr>
        <w:autoSpaceDE w:val="0"/>
        <w:autoSpaceDN w:val="0"/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090" w:rsidRPr="00CA5090" w:rsidRDefault="00CA5090" w:rsidP="00CA5090">
      <w:pPr>
        <w:autoSpaceDE w:val="0"/>
        <w:autoSpaceDN w:val="0"/>
        <w:spacing w:after="0" w:line="240" w:lineRule="auto"/>
        <w:ind w:firstLine="8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1.5. ВОЗРАСТНЫЕ ОСОБЕННОСТИ ДЕТЕЙ ДОШКОЛЬНОГО ВОЗРАСТА (ОТ 3 ДО 7 ЛЕТ).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с 3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</w:t>
      </w:r>
    </w:p>
    <w:p w:rsidR="00C52BC5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</w:t>
      </w:r>
    </w:p>
    <w:p w:rsidR="007330AB" w:rsidRPr="00CA5090" w:rsidRDefault="006F301C" w:rsidP="00CA509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в психическом развитии: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хочет заниматься интересными делами, умеет сам их находить;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к освоению нового (информации, игр, способов действия с различными предметами).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мышечно-фасциональный комплекс еще слабо развит и не в состоянии выдержать значительные напряжения, например, связанные с подъемом тяжестей.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 качества):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сохраняет статическое равновесие (от 15 секунд), стоя на линии (пятка одной ноги примыкает к носку другой ноги);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подбрасывает и ловит мяч двумя руками (от 10 раз);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прыгает в длину с места, приземляясь на обе ноги и не теряя равновесие;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бегает свободно, быстро и с удовольствием, пробегает со старта дистанцию 30 м, ловко обегает встречающиеся предметы, не задевая их;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бросает теннисный мяч или любой маленький мяч, снежок, мешочек и прочее удобной рукой на 5-8 метров;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владеет своим телом, сохраняет правильную осанку.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культуре.</w:t>
      </w:r>
    </w:p>
    <w:p w:rsidR="00C52BC5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 каждом возрастном периоде непосредственно образовательная деятельность имеют разную направленность: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среднем возрасте – развить физические качества (прежде всего выносливость и силу)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старших группах – сформировать потребность в движении, развивать двигательные способности и самостоятельность и т.д.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психофизические особенности развития детей, в своей работе я использую разнообразные варианты проведения непосредственно образовательной деятельности, это: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образовательная деятельность по традиционной схеме;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сюжетно-игровая непосредственно образовательная деятельность.</w:t>
      </w:r>
    </w:p>
    <w:p w:rsidR="006F301C" w:rsidRPr="00CA5090" w:rsidRDefault="006F301C" w:rsidP="00CA50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образовательная деятельность, состоящая из набора подвижных игр большой, средней и малой интенсивности;</w:t>
      </w:r>
    </w:p>
    <w:p w:rsidR="007330AB" w:rsidRPr="00CA5090" w:rsidRDefault="006F301C" w:rsidP="00CA50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соревнования, где дети в ходе различных эстафет выявляют победителей.</w:t>
      </w:r>
    </w:p>
    <w:p w:rsidR="006F301C" w:rsidRPr="00D05618" w:rsidRDefault="006F301C" w:rsidP="006F301C">
      <w:pPr>
        <w:rPr>
          <w:rFonts w:ascii="Times New Roman" w:hAnsi="Times New Roman" w:cs="Times New Roman"/>
          <w:b/>
          <w:sz w:val="24"/>
          <w:szCs w:val="24"/>
        </w:rPr>
      </w:pPr>
    </w:p>
    <w:p w:rsidR="006F301C" w:rsidRPr="00CA5090" w:rsidRDefault="00CA5090" w:rsidP="006F30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</w:t>
      </w:r>
      <w:r w:rsidR="006F301C" w:rsidRPr="00CA5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ЦЕЛЕВЫЕ ОРИЕНТИРЫ, СФОРМУЛИРОВАННЫЕ В ФГОС ДОШКОЛЬНОГО ОБРАЗОВАНИЯ</w:t>
      </w:r>
    </w:p>
    <w:p w:rsidR="006F301C" w:rsidRPr="00CA5090" w:rsidRDefault="006F301C" w:rsidP="006F301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01C" w:rsidRDefault="006F301C" w:rsidP="006F30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Целевые ори</w:t>
      </w:r>
      <w:r w:rsidR="004F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ентиры, обозначенные в ФГОС ДО, </w:t>
      </w:r>
      <w:r w:rsidRPr="00CA50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 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 ДО. В программе «От рождения до школы», так же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4F4182" w:rsidRPr="005B685E" w:rsidRDefault="004F4182" w:rsidP="004F4182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  <w:r w:rsidR="00E54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4182" w:rsidRPr="005B685E" w:rsidRDefault="004F4182" w:rsidP="004F4182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ОПИСАНИЕ ОБРАЗОВАТЕЛЬНОЙ ДЕЯТЕЛЬНОСТИ В НАПРАВЛЕНИ «Физическое развитие».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Приобретение опыта в следующих видах поведения детей: двигательном, в том числе,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организму: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удовлетворять потребность детей в движении;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повышать устойчивость организма к воздействию различных неблагоприятных факторов;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расширять у детей представления и знания о различных видах физических упражнений спортивного характера;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целенаправленно развивать физические качества (скоростные, скоростно-силовые, силу, гибкость, ловкость и выносливость);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координацию движений, чувства равновесия, ориентировку в пространстве, скоростную реакцию, силу и гибкость;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у детей возможность самостоятельного выполнения детьми всех гигиенических процедур и навыков самообслуживания; </w:t>
      </w:r>
    </w:p>
    <w:p w:rsidR="004F4182" w:rsidRPr="005B685E" w:rsidRDefault="004F4182" w:rsidP="004F4182">
      <w:pPr>
        <w:shd w:val="clear" w:color="auto" w:fill="FFFFFF"/>
        <w:spacing w:after="0" w:line="288" w:lineRule="exact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потребность в регулярных занятиях физической культуры.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Выполнение основных движений (ходьба, бег, мягкие прыжки, повороты в обе стороны),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основные движения во время игровой активности детей.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Ходьба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(скрестным шагом, выпадами, в приседе, спиной вперед; с закрытыми глазами (4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по узкой рейке гимнастической скамейки прямо и боком; в разных построениях; совершая различные движения руками).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разных стартовых положений (сидя, сидя по-турецки; сидя спиной по направлению движения и т.п.), спиной вперед, сохраняя направление и равновесие; по уменьшенной, приподнятой, наклонной поверхности; пробежки под вращающейся скакалкой по одному и парами.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Прыжки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(подпрыгивания на месте разными способами – с поворотами кругом, смещая ноги вправо-влево; в сочетании с различными положениями и движениями рук; прыжки сериями по 30 – 40 прыжков (2 – 3 раза), на двух и на одной ноге, с продвижением вперед (многоскоки); через линии, веревку, невысокие предметы; вверх из глубоко приседа; боком с опорой руками на предмет; через длинную вращающуюся скакалку; через большой обруч, как через скакалку; прыжковые упражнения, сидя на больших гимнастических мячах (гимниках): повороты вокруг себя, поочередный подъем ног, постановка стоп на мяч и т.д.).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Бросание, ловля, метание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(бросание мяча вверх, о землю и ловля его одной и двумя руками, то же с хлопками, поворотами и другими заданиями; то же из одной руки в другую, с отскоком от пола; перебрасывание мяча друг другу из разных исходных положений (снизу из-за головы, сидя по-турецки, стоя на коленях и т.п.); через сетку; перекидывание набивных мячей весом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кг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отбивание мяча об пол, о землю с продвижением вперед (не менее 6 раз); метание мяча (мешочка с песком) в горизонтальную и вертикальную цели с расстояния 4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движущуюся цель, вдаль метание вдаль ведущей рукой на 5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Ползание, лазанье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(ползание на животе, спине по гимнастической скамейке, подтягиваясь руками и отталкиваясь ногами; по бревну; лазание по гимнастической стенке, лестнице, меняя темп, используя одноименный и разноименный способы лазания; передвижение с пролета на пролет гимнастической стенки по диагонали; лазание по веревочной лестнице, скалодрому).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мышц головы и шеи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(плавно выполнять движения головой, рисуя в воздухе цифры от 1 до 10; при приседании и ходьбе удерживать на голове разнообразные предметы (расстояние 6 – </w:t>
      </w:r>
      <w:smartTag w:uri="urn:schemas-microsoft-com:office:smarttags" w:element="metricconverter">
        <w:smartTagPr>
          <w:attr w:name="ProductID" w:val="2013 г"/>
        </w:smartTagPr>
        <w:r w:rsidRPr="005B68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 м</w:t>
        </w:r>
      </w:smartTag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мышц рук и плечевого пояса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</w:t>
      </w:r>
    </w:p>
    <w:p w:rsidR="004F4182" w:rsidRPr="005B685E" w:rsidRDefault="004F4182" w:rsidP="004F418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мышц туловища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наклоняться вперед, в стороны, назад из различных исходных положений; сидя, руки в упоре сзади, поднять обе ноги, оттянуть носки и удерживать ноги в этом положении; лежа на спине, поднимать одновременно обе ноги, пытаясь дотянуться до лежащего за головой предмета;лежа на животе, стараться захватить руками щиколотки ног и удержаться в таком положении; лежа на животе прогибаться, приподнимая плечи над полом и разводя руки в стороны).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мышц брюшного пресса и ног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(выставлять ногу вперед на носок скрестно; на носок - на пятку с притопами; переступать на месте, не отрывая носки ног от пола; выполнять мах прямой ногой вперед, стараясь достать носком выпрямленной ноги ладони вытянутых рук; мах в сторону; приседать вниз - в стороны из положения ноги врозь, перенося массу тела с одной ноги на другую, не поднимаясь; захватывать ступнями ног палку посередине и поворачивать ее на полу; пытаться рисовать, удерживая карандаш пальцами ног).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Самостоятельные построения и перестроения: в шахматном порядке; расчет на «первый-второй»; перестроение из одной шеренги в две; из построения парами в колонну по одному («цепочкой»).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у детей умение самостоятельно организовывать подвижные игры и выполнять упражнения.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 </w:t>
      </w: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формированию у детей привычки к здоровому образу жизни; </w:t>
      </w:r>
    </w:p>
    <w:p w:rsidR="004F4182" w:rsidRPr="005B685E" w:rsidRDefault="004F4182" w:rsidP="004F4182">
      <w:pPr>
        <w:shd w:val="clear" w:color="auto" w:fill="FFFFFF"/>
        <w:spacing w:after="0" w:line="288" w:lineRule="exact"/>
        <w:ind w:right="-2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детям о достижениях взрослых и детей в вопросах, связанных с формированием их здоровья, занятиями спорта.</w:t>
      </w:r>
    </w:p>
    <w:p w:rsidR="004F4182" w:rsidRPr="005B685E" w:rsidRDefault="004F4182" w:rsidP="004F4182">
      <w:pPr>
        <w:spacing w:after="122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82" w:rsidRPr="005B685E" w:rsidRDefault="004F4182" w:rsidP="004F4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результатов </w:t>
      </w:r>
      <w:r w:rsidRPr="005B68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физического развития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целевых ориентиров выступают следующие: </w:t>
      </w:r>
    </w:p>
    <w:p w:rsidR="004F4182" w:rsidRPr="005B685E" w:rsidRDefault="004F4182" w:rsidP="004F4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у ребенка </w:t>
      </w:r>
      <w:r w:rsidRPr="005B68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дошкольного возраста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крупная и мелкая моторика; он подвижен, владеет основными движениями, может контролировать свои движения и управлять ими; способен к принятию решений, опираясь на свои знания и умения в различных видах двигательной и физкультурной, спортивной деятельности; обладает физическими качествами (выносливость, гибкость и др.).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деятельности образовательной области «Физическая культура»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</w:p>
    <w:p w:rsidR="004F4182" w:rsidRPr="005B685E" w:rsidRDefault="004F4182" w:rsidP="004F418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и ценностного отношения к занятиям физической культурой,гармоничное физическое развитие черезрешение следующих специфических задач:</w:t>
      </w:r>
    </w:p>
    <w:p w:rsidR="004F4182" w:rsidRPr="005B685E" w:rsidRDefault="004F4182" w:rsidP="004F418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4F4182" w:rsidRPr="005B685E" w:rsidRDefault="004F4182" w:rsidP="004F418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4F4182" w:rsidRPr="005B685E" w:rsidRDefault="004F4182" w:rsidP="004F418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4"/>
        <w:gridCol w:w="2778"/>
        <w:gridCol w:w="2781"/>
        <w:gridCol w:w="2482"/>
      </w:tblGrid>
      <w:tr w:rsidR="004F4182" w:rsidRPr="005B685E" w:rsidTr="00E54FDD">
        <w:tc>
          <w:tcPr>
            <w:tcW w:w="3753" w:type="dxa"/>
            <w:vAlign w:val="bottom"/>
          </w:tcPr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Режимные</w:t>
            </w:r>
            <w:r w:rsidR="00E54F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моменты</w:t>
            </w:r>
          </w:p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Совместная деятельность с</w:t>
            </w:r>
          </w:p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педагогом</w:t>
            </w:r>
            <w:r w:rsidRPr="005B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5B685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54" w:type="dxa"/>
            <w:vAlign w:val="bottom"/>
          </w:tcPr>
          <w:p w:rsidR="00E54FDD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Самостоятельная</w:t>
            </w:r>
            <w:r w:rsidR="00E54F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деятельность</w:t>
            </w:r>
          </w:p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детей</w:t>
            </w: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Совместнаяд</w:t>
            </w:r>
            <w:r w:rsidR="00E54F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6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еятельность с семьёй</w:t>
            </w:r>
          </w:p>
        </w:tc>
      </w:tr>
      <w:tr w:rsidR="004F4182" w:rsidRPr="005B685E" w:rsidTr="00E54FDD">
        <w:trPr>
          <w:trHeight w:val="833"/>
        </w:trPr>
        <w:tc>
          <w:tcPr>
            <w:tcW w:w="3753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Интегрированная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детская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деятельность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3" w:type="dxa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182" w:rsidRPr="005B685E" w:rsidTr="00E54FDD">
        <w:tc>
          <w:tcPr>
            <w:tcW w:w="3753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Игры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53" w:type="dxa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Подвижные игры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Самостоятельные подвижные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игры и игровые упражнения</w:t>
            </w: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Совместные физкультурные досуги и праздники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182" w:rsidRPr="005B685E" w:rsidTr="00E54FDD">
        <w:tc>
          <w:tcPr>
            <w:tcW w:w="3753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Игровые упражнения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3" w:type="dxa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Физкультминутки.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Подвижные  и спортивные  игры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и упражнения.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Гимнастика после дневного сна. Физкультурные досуги. Физкультурные праздники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Неделя здоровья.</w:t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занятия с ребёнком.</w:t>
            </w: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Спортивные игры и упражнения (катание   на   санках, лыжах, велосипеде и пр.)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  <w:vAlign w:val="bottom"/>
          </w:tcPr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68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Совместные занятия спортом. Семейный туризм</w:t>
            </w: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4182" w:rsidRPr="005B685E" w:rsidRDefault="004F4182" w:rsidP="00E54F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4182" w:rsidRPr="005B685E" w:rsidRDefault="004F4182" w:rsidP="00E5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E54FDD">
        <w:rPr>
          <w:rFonts w:ascii="Times New Roman" w:eastAsia="Times New Roman" w:hAnsi="Times New Roman" w:cs="Times New Roman"/>
          <w:b/>
          <w:sz w:val="28"/>
          <w:szCs w:val="28"/>
        </w:rPr>
        <w:t>. ОПИСАНИЕ ВАРИАТИВНЫХ ФОРМ, СПОСОБОВ, МЕТОДОВ И СРЕДСТВ РЕАЛИЗАЦИИ ПРОГРАММЫ.</w:t>
      </w: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4182" w:rsidRPr="005B685E" w:rsidRDefault="004F4182" w:rsidP="00E54F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«Играйте на здоровье! Физическое воспитание детей 3-7 лет.» Программа, конспекты занятий, материалы для бесед, методика обучения в разновозрастных группах \ Л.Н. Волошина, Т.В. Курилова.- М.: Вентана- Граф, 2015.-224 с.</w:t>
      </w:r>
    </w:p>
    <w:p w:rsidR="004F4182" w:rsidRPr="005B685E" w:rsidRDefault="004F4182" w:rsidP="00E54F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В методическом пособии представлена авторская программа «Играйте на здоровье!» и технология ее реализации.            Программа построена на подвижных играх и игровых упражнениях, включающих самые разнообразные двигательные действия.</w:t>
      </w:r>
    </w:p>
    <w:p w:rsidR="004F4182" w:rsidRPr="005B685E" w:rsidRDefault="004F4182" w:rsidP="00E54F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Основные задачи:</w:t>
      </w:r>
    </w:p>
    <w:p w:rsidR="004F4182" w:rsidRPr="005B685E" w:rsidRDefault="004F4182" w:rsidP="00E54FD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устойчивого интереса к играм с элементами спорта, спортивным упражнениям, желания использовать их в самостоятельной двигательной деятельности;</w:t>
      </w:r>
    </w:p>
    <w:p w:rsidR="004F4182" w:rsidRPr="005B685E" w:rsidRDefault="004F4182" w:rsidP="00E54FD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обогащение двигательного опыта дошкольников новыми двигательными действиями, обучение правильной технике выполнения элементов спортивных игр;</w:t>
      </w:r>
    </w:p>
    <w:p w:rsidR="004F4182" w:rsidRPr="005B685E" w:rsidRDefault="004F4182" w:rsidP="00E54FD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содействие развитию двигательных способностей;</w:t>
      </w:r>
    </w:p>
    <w:p w:rsidR="004F4182" w:rsidRPr="005B685E" w:rsidRDefault="004F4182" w:rsidP="00E54FD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воспитание положительных морально-волевых качеств;</w:t>
      </w:r>
    </w:p>
    <w:p w:rsidR="004F4182" w:rsidRPr="005B685E" w:rsidRDefault="004F4182" w:rsidP="00E54FD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привычек здорового образа жизни. </w:t>
      </w:r>
    </w:p>
    <w:p w:rsidR="004F4182" w:rsidRPr="005B685E" w:rsidRDefault="004F4182" w:rsidP="00E54F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Cs/>
          <w:sz w:val="28"/>
          <w:szCs w:val="28"/>
        </w:rPr>
        <w:t>Спортивные игры: баскетбол, футбол, городки, хоккей, настольный теннис, бадминтон.</w:t>
      </w:r>
    </w:p>
    <w:p w:rsidR="004F4182" w:rsidRPr="005B685E" w:rsidRDefault="004F4182" w:rsidP="004F41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2.3. </w:t>
      </w:r>
      <w:r w:rsidR="00E54FDD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СПОСОБЫ И НАПРАВЛЕНИЯ ПОДДЕРЖКИ ДЕТСКОЙ ИНИЦИАТИВЫ.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    Чтобы дети верили в себя, развивались и экспериментировали, взрослые – и  педагоги, и  родители,  должны  подкреплять  детскую  инициативу, даже когда она сопровождается ошибками, поскольку, развитие - это всегда что-то новое, а новое всегда сопровождается и ошибками в том числе. 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Способы поддержки инициативы детей: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создание  условий  для  свободного  выбора  детьми  деятельности,  участников совместной деятельности; 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создание  условий  для  принятия  детьми  решений,  выражения  своих  чувств  и мыслей; 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недирективную  помощь  детям,  поддержку  детской  инициативы  и самостоятельности  в  разных  видах  деятельности.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поддержки детской инициативы: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творческая  инициатива  –  предполагает  включенность  ребенка  в  игру  как  основную  творческую  деятельность,  где  развиваются  воображение, образное мышление;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инициатива как целеполагание и волевое усилие – предполагает включенность ребенка  в  разные  виды  продуктивной  деятельности;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-  коммуникативная  инициатива  –  предполагает  включенность  ребенка  во взаимодействие  со  сверстниками,  где  развиваются  эмпатия,  коммуникативная функция речи; </w:t>
      </w:r>
    </w:p>
    <w:p w:rsidR="004F4182" w:rsidRPr="005B685E" w:rsidRDefault="004F4182" w:rsidP="004F4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-  познавательная  инициатива  –  предполагает  любознательность, включенность в  экспериментирование,  простую  познавательно-исследовательскую деятельность,  где  развиваются  способности  устанавливать  пространственно-временны</w:t>
      </w:r>
      <w:r>
        <w:rPr>
          <w:rFonts w:ascii="Times New Roman" w:eastAsia="Times New Roman" w:hAnsi="Times New Roman" w:cs="Times New Roman"/>
          <w:sz w:val="28"/>
          <w:szCs w:val="28"/>
        </w:rPr>
        <w:t>е, причинно-следственные и родо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видовые отношения. </w:t>
      </w:r>
    </w:p>
    <w:p w:rsidR="004F4182" w:rsidRPr="005B685E" w:rsidRDefault="004F4182" w:rsidP="004F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 xml:space="preserve">2.4. </w:t>
      </w:r>
      <w:r w:rsidR="00E54FDD"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КОРРЕКЦИОННАЯ РАБОТА. </w:t>
      </w:r>
    </w:p>
    <w:p w:rsidR="004F4182" w:rsidRPr="005B685E" w:rsidRDefault="00E54FDD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182" w:rsidRPr="005B685E">
        <w:rPr>
          <w:rFonts w:ascii="Times New Roman" w:eastAsia="Calibri" w:hAnsi="Times New Roman" w:cs="Times New Roman"/>
          <w:sz w:val="28"/>
          <w:szCs w:val="28"/>
        </w:rPr>
        <w:t>В свете новых изменений в Федеральном законодательстве наша деятельность скорректирована в соответствии с введением в действие Федеральных государственных стандартов к структуре основной общеобразовательной программы дошкольного образования и условиями ее реализации.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ge27"/>
      <w:bookmarkStart w:id="2" w:name="page31"/>
      <w:bookmarkEnd w:id="1"/>
      <w:bookmarkEnd w:id="2"/>
      <w:r w:rsidRPr="005B685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Цель коррекционно-развивающей работы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– это создание условий для всестороннего развития ребенка, для обогащения его социального опыта и гармоничного включения в коллектив сверстников.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Поставленная цель требует решения задач. Задачи коррекционно-развивающей  работы решаются в соответствии с ФГОС на основе интеграции образовательных областей.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культура: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- совершенствование функций формирующегося организма, развитие двигательных навыков, зрительно-пространственной координации;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>-профилактика и преодоление вторичных отклонений в двигательной сфере. Физическое развитие лежит в основе организации всей жизни ребенка в семье и в дошкольном учреждении. В режиме предусмотрены игры, развлечения на воздухе. Решаются задачи развития ориентировке в пространстве, развитие мелкой моторики рук.</w:t>
      </w:r>
    </w:p>
    <w:p w:rsidR="004F4182" w:rsidRPr="005B685E" w:rsidRDefault="004F4182" w:rsidP="00E5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                Создается оптимальное равновесие между образовательными воздействиями и индивидуальными возможностями ребенка.</w:t>
      </w:r>
    </w:p>
    <w:p w:rsidR="004F4182" w:rsidRPr="005B685E" w:rsidRDefault="00E54FDD" w:rsidP="004F41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ВЗАИМОДЕЙСТВИЕ ПЕДАГОГОВ ГРУППЫ С СЕМЬЯМИ ВОСПИТАННИКОВ. </w:t>
      </w:r>
    </w:p>
    <w:p w:rsidR="004F4182" w:rsidRPr="005B685E" w:rsidRDefault="004F4182" w:rsidP="004F4182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4F4182" w:rsidRPr="005B685E" w:rsidRDefault="004F4182" w:rsidP="004F4182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4F4182" w:rsidRPr="005B685E" w:rsidRDefault="004F4182" w:rsidP="004F4182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взаимодействия с семьей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Знакомство с семьей: встречи-знакомства, анкетирование семей.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2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приглашение родителей на спортивные праздники, создание памяток, интернет-журналов, переписка по электронной почте.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Образование родителей: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(медиатеки).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деятельность: привлечение родителей к организации семейных объединений (клуб, студия, секция), семейных праздников, прогулок, экскурсий, к участию в детской исследовательской и проектной деятельности.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«Физическая культура»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13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</w:t>
      </w:r>
      <w:r w:rsidRPr="005B685E">
        <w:rPr>
          <w:rFonts w:ascii="Times New Roman" w:eastAsia="Times New Roman" w:hAnsi="Times New Roman" w:cs="Times New Roman"/>
          <w:sz w:val="28"/>
          <w:szCs w:val="28"/>
          <w:lang w:val="en-US"/>
        </w:rPr>
        <w:t>зарядку);</w:t>
      </w:r>
    </w:p>
    <w:p w:rsidR="004F4182" w:rsidRPr="005B685E" w:rsidRDefault="004F4182" w:rsidP="004F418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28" w:lineRule="auto"/>
        <w:ind w:left="1418"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4F4182" w:rsidRPr="005B685E" w:rsidRDefault="004F4182" w:rsidP="004F4182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F4182" w:rsidRPr="005B685E" w:rsidRDefault="004F4182" w:rsidP="004F4182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13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</w:t>
      </w:r>
    </w:p>
    <w:p w:rsidR="004F4182" w:rsidRPr="005B685E" w:rsidRDefault="004F4182" w:rsidP="004F418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B0957" w:rsidRPr="00114275" w:rsidRDefault="004F4182" w:rsidP="00114275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14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1B0957" w:rsidRDefault="001B0957" w:rsidP="006F30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FDD" w:rsidRDefault="00E54FDD" w:rsidP="00E54FDD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РАЗДЕЛ</w:t>
      </w:r>
    </w:p>
    <w:p w:rsidR="00E54FDD" w:rsidRDefault="00E54FDD" w:rsidP="00E54FDD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СИСТЕМА-ФИЗКУЛЬТУРНО-ОЗДОРОВИТЕЛЬНОЙ РАБОТЫ В ДОУ.</w:t>
      </w:r>
    </w:p>
    <w:p w:rsidR="00E54FDD" w:rsidRDefault="00E54FDD" w:rsidP="00E54FDD">
      <w:pPr>
        <w:spacing w:after="0" w:line="276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биологическую потребность растущего организма ребенка в двигательной деятельности, давать возможность ему ощущать радость и удовольствие от умения управлять своим телом.</w:t>
      </w:r>
    </w:p>
    <w:tbl>
      <w:tblPr>
        <w:tblStyle w:val="af5"/>
        <w:tblW w:w="0" w:type="auto"/>
        <w:tblInd w:w="720" w:type="dxa"/>
        <w:tblLook w:val="04A0"/>
      </w:tblPr>
      <w:tblGrid>
        <w:gridCol w:w="664"/>
        <w:gridCol w:w="3402"/>
        <w:gridCol w:w="5919"/>
      </w:tblGrid>
      <w:tr w:rsidR="001B0957" w:rsidTr="001B0957">
        <w:tc>
          <w:tcPr>
            <w:tcW w:w="664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5919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1B0957" w:rsidTr="001B0957">
        <w:tc>
          <w:tcPr>
            <w:tcW w:w="664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детского сада (Заведующая)</w:t>
            </w:r>
          </w:p>
        </w:tc>
        <w:tc>
          <w:tcPr>
            <w:tcW w:w="5919" w:type="dxa"/>
          </w:tcPr>
          <w:p w:rsidR="001B0957" w:rsidRDefault="001B0957" w:rsidP="001B09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и методическое обеспечение воспитательно-образовательного процесса, координация деятельности специалистов, планирование и контроль за учебно-воспитальным процессом, диагностика.</w:t>
            </w:r>
          </w:p>
        </w:tc>
      </w:tr>
      <w:tr w:rsidR="001B0957" w:rsidTr="001B0957">
        <w:tc>
          <w:tcPr>
            <w:tcW w:w="664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5919" w:type="dxa"/>
          </w:tcPr>
          <w:p w:rsidR="001B0957" w:rsidRDefault="001B0957" w:rsidP="001B09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проведение физкультурных занятий с учетом групп здоровья и индивидуальных особенностей детей, организация спортивных развлечений, консультирование.</w:t>
            </w:r>
          </w:p>
        </w:tc>
      </w:tr>
      <w:tr w:rsidR="001B0957" w:rsidTr="001B0957">
        <w:tc>
          <w:tcPr>
            <w:tcW w:w="664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5919" w:type="dxa"/>
          </w:tcPr>
          <w:p w:rsidR="001B0957" w:rsidRDefault="001B0957" w:rsidP="001B09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проведение физкультурно-оздоровительных и профилактических мероприятий в своей возрастной группе в течение дня, консультирование родителей.</w:t>
            </w:r>
          </w:p>
        </w:tc>
      </w:tr>
      <w:tr w:rsidR="001B0957" w:rsidTr="001B0957">
        <w:tc>
          <w:tcPr>
            <w:tcW w:w="664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1B0957" w:rsidRDefault="001B0957" w:rsidP="00E54F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5919" w:type="dxa"/>
          </w:tcPr>
          <w:p w:rsidR="001B0957" w:rsidRDefault="001B0957" w:rsidP="001B09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проведение занятий по логоритмике, хореографии, дыхательной гимнастике, релаксации, проведение развлечений по оздоровительной тематике, консультирование педагогов и родителей.</w:t>
            </w:r>
          </w:p>
        </w:tc>
      </w:tr>
    </w:tbl>
    <w:p w:rsidR="00E54FDD" w:rsidRPr="00E54FDD" w:rsidRDefault="00E54FDD" w:rsidP="00E54FDD">
      <w:pPr>
        <w:spacing w:after="0" w:line="276" w:lineRule="auto"/>
        <w:ind w:left="72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01C" w:rsidRDefault="006F301C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090" w:rsidRDefault="00CA5090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957" w:rsidRDefault="001B0957" w:rsidP="00CA509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ФИЗКУЛЬТУРНО-ОЗДОРОВИТЕЛЬНАЯ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f5"/>
        <w:tblW w:w="0" w:type="auto"/>
        <w:tblLook w:val="04A0"/>
      </w:tblPr>
      <w:tblGrid>
        <w:gridCol w:w="3568"/>
        <w:gridCol w:w="3568"/>
        <w:gridCol w:w="3569"/>
      </w:tblGrid>
      <w:tr w:rsidR="001B0957" w:rsidTr="001B0957">
        <w:tc>
          <w:tcPr>
            <w:tcW w:w="3568" w:type="dxa"/>
          </w:tcPr>
          <w:p w:rsidR="001B0957" w:rsidRPr="001B0957" w:rsidRDefault="001B0957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568" w:type="dxa"/>
          </w:tcPr>
          <w:p w:rsidR="001B0957" w:rsidRPr="001B0957" w:rsidRDefault="001B0957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69" w:type="dxa"/>
          </w:tcPr>
          <w:p w:rsidR="001B0957" w:rsidRPr="001B0957" w:rsidRDefault="001B0957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B0957" w:rsidTr="001B0957">
        <w:tc>
          <w:tcPr>
            <w:tcW w:w="10705" w:type="dxa"/>
            <w:gridSpan w:val="3"/>
          </w:tcPr>
          <w:p w:rsidR="001B0957" w:rsidRPr="001B0957" w:rsidRDefault="001B0957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прохождения учебного материала в группе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индивидуальных занятий с детьми, не усваивающими программу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методик для разных возрастных групп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квартал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 спортивных досугов для всех возрастных групп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10705" w:type="dxa"/>
            <w:gridSpan w:val="3"/>
          </w:tcPr>
          <w:p w:rsidR="001B0957" w:rsidRPr="001B0957" w:rsidRDefault="001B0957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ФИЗКУЛЬТУРНО-ОЗДОРОВИТЕЛЬНАЯ РАБОТА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Медико-педагогический контроль за проведением занятий и закаливающих процедур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физическому развитию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0D054D" w:rsidTr="002A3DF4">
        <w:tc>
          <w:tcPr>
            <w:tcW w:w="10705" w:type="dxa"/>
            <w:gridSpan w:val="3"/>
          </w:tcPr>
          <w:p w:rsidR="000D054D" w:rsidRPr="000D054D" w:rsidRDefault="000D054D" w:rsidP="000D05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ФИЗКУЛЬТУРА И ОЗДОРОВЛЕНИЕ В РЕЖИМЕ ДНЯ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Ежедневное проведение утренней гимнастики: на воздухе, в помещении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физкультминуток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гимнастики после сна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закаливающих мероприятий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упражнения для глаз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054D" w:rsidTr="00B61003">
        <w:tc>
          <w:tcPr>
            <w:tcW w:w="10705" w:type="dxa"/>
            <w:gridSpan w:val="3"/>
          </w:tcPr>
          <w:p w:rsidR="000D054D" w:rsidRPr="000D054D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ОРГАНИЗАЦИОННО-МАССОВАЯ РАБОТА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здоровья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спортивных мероприятиях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физкультурных досугов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физкультурных праздников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  <w:tr w:rsidR="001B0957" w:rsidTr="001B0957">
        <w:tc>
          <w:tcPr>
            <w:tcW w:w="3568" w:type="dxa"/>
          </w:tcPr>
          <w:p w:rsidR="001B0957" w:rsidRDefault="000D054D" w:rsidP="000D05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спортивных уголков в группах</w:t>
            </w:r>
          </w:p>
        </w:tc>
        <w:tc>
          <w:tcPr>
            <w:tcW w:w="3568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69" w:type="dxa"/>
          </w:tcPr>
          <w:p w:rsidR="001B0957" w:rsidRDefault="000D054D" w:rsidP="00CA50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ФИЗО</w:t>
            </w:r>
          </w:p>
        </w:tc>
      </w:tr>
    </w:tbl>
    <w:p w:rsidR="007330AB" w:rsidRPr="00D05618" w:rsidRDefault="007330AB" w:rsidP="007F4660">
      <w:pPr>
        <w:rPr>
          <w:rFonts w:ascii="Times New Roman" w:hAnsi="Times New Roman" w:cs="Times New Roman"/>
          <w:b/>
          <w:sz w:val="24"/>
          <w:szCs w:val="24"/>
        </w:rPr>
      </w:pPr>
    </w:p>
    <w:p w:rsidR="00C05F60" w:rsidRPr="000D054D" w:rsidRDefault="00C05F60" w:rsidP="00C05F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C05F60" w:rsidRPr="000D054D" w:rsidRDefault="00C05F60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F60" w:rsidRPr="000D054D" w:rsidRDefault="00C05F60" w:rsidP="00C05F60">
      <w:pPr>
        <w:tabs>
          <w:tab w:val="left" w:pos="-14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«ПРИМЕРНАЯ ОСНОВНАЯ ОБРАЗОВАТЕЛЬНАЯ ПРОГРАММА ДОШКОЛЬНОГО ОБРАЗОВАНИЯ», Одобрена решением федерального учебно-методического объединения по общему образованию (протокол от 20 мая 2015г. № 2/15) Электронный ресурс</w:t>
      </w:r>
    </w:p>
    <w:p w:rsidR="00C05F60" w:rsidRPr="000D054D" w:rsidRDefault="00C05F60" w:rsidP="00C05F60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Веракса Н.Е., Комарова Т.С., Васильева М.А. Примерная основная образовательная программа «От рождения до школы» размещённой на сайте </w:t>
      </w:r>
      <w:hyperlink r:id="rId8" w:history="1">
        <w:r w:rsidRPr="000D05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www.firo.ru</w:t>
        </w:r>
      </w:hyperlink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</w:t>
      </w:r>
    </w:p>
    <w:p w:rsidR="00C05F60" w:rsidRPr="000D054D" w:rsidRDefault="00C05F60" w:rsidP="00C05F60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Адашкявичене Э.И. и др. Физическая подготовка детей к занятиям в школе. Москва: Просвещение,1981.</w:t>
      </w:r>
    </w:p>
    <w:p w:rsidR="00C05F60" w:rsidRPr="000D054D" w:rsidRDefault="00C05F60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Алябьева Е.А. Игры-забавы на участке детского сада. Москва: ТЦ Сфера, 2015г (Библиотека воспитателя).</w:t>
      </w:r>
    </w:p>
    <w:p w:rsidR="00C05F60" w:rsidRPr="000D054D" w:rsidRDefault="00C05F60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Аксенова З.Ф. Спортивные праздники в детском саду: пособие для работников дошкольных учреждений. Москва: ТЦ Сфера, 2004г (Серия «Вместе с детьми»).</w:t>
      </w:r>
    </w:p>
    <w:p w:rsidR="00350C43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hAnsi="Times New Roman" w:cs="Times New Roman"/>
          <w:sz w:val="28"/>
          <w:szCs w:val="28"/>
        </w:rPr>
        <w:t>6. Ашека С.А. «Рабочая программа инструктора по физкультуре в ДОУ»</w:t>
      </w:r>
      <w:r w:rsidRPr="000D054D">
        <w:rPr>
          <w:rFonts w:ascii="Times New Roman" w:hAnsi="Times New Roman" w:cs="Times New Roman"/>
          <w:sz w:val="28"/>
          <w:szCs w:val="28"/>
        </w:rPr>
        <w:br/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Бабенкова Е.А., Параничева Т.М. Подвижные игры на прогулке. Москва: ТЦ Сфера, 2015г (Библиотека современного детского сада).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Беззубцева Г.В., Ермошина А.М. В дружбе со спортом: Конспекты занятий с детьми 5-7 лет. Москва: ГНОМ и Д, 2003.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Буцинская П.П., Васюкова В.И., Лескова Г.П. Общеразвивающие упражнения в детском саду. Москва: Просвещение, 1990.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Вареник Е.Н. Физкультурно-оздоровительные занятия с детьми 5-7 лет. Москва: ТЦ Сфера, 2006.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Викулов А.Д., Бутин И.М. Развитие физических способностей детей. Популярное пособие для родителей и педагогов. Ярославль: Гринго, 1996.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Гербова В.В, Иванкова Р.А. и др. Воспитание детей в старшей группе детского сада. Москва: Просвещение, 1984.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Глазырина Л.Д. Нетрадиционные занятия по физической культуре: для самых маленьких. Минск: ПК ООО «Бестпринт», 1997.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Горбатенко О.Ф. Физкультурно-оздоровительная работа в ДОУ: планирование, занятия, упражнения, спортивно-досуговые мероприятия. Волгоград: Учитель, 2008.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Гуменюк Е.И., Слисенко Н.А. Недели здоровья в детском саду: методическое пособие. Санкт-Петербург: Детство-Пресс, 2013 г.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Ермакова З.И. Занятия по физической культуре для подготовительной группы детского сада. Минск: Народная асвета, 1977.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Жданова Л.Ф. Праздники в детском саду. Занимательные сценарии. Москва: Аквариум ЛТД, 2000.  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Желобкович Е.Ф. 150 эстафет для детей дошкольного возраста. Москва: Скрипторий 2003, 2010.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Желобкович Е.Ф. Физкультурные занятия в детском саду. Средняя группа. Москва: Скрипторий 2003, 2010.</w:t>
      </w:r>
    </w:p>
    <w:p w:rsidR="00350C43" w:rsidRPr="000D054D" w:rsidRDefault="00350C43" w:rsidP="00350C43">
      <w:pPr>
        <w:rPr>
          <w:rFonts w:ascii="Times New Roman" w:hAnsi="Times New Roman" w:cs="Times New Roman"/>
          <w:sz w:val="28"/>
          <w:szCs w:val="28"/>
        </w:rPr>
      </w:pPr>
      <w:r w:rsidRPr="000D054D">
        <w:rPr>
          <w:rFonts w:ascii="Times New Roman" w:hAnsi="Times New Roman" w:cs="Times New Roman"/>
          <w:sz w:val="28"/>
          <w:szCs w:val="28"/>
        </w:rPr>
        <w:t xml:space="preserve">            20. Программа школы Змановского Ю. Ф. Здоровый дошкольник.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Иванов В.А. Методика комплексного развития основных двигательных качеств детей 3-7 лет в режиме дошкольных учреждений. Методическое пособие для педагогов и воспитателей. Красноярск: Офсет, 1997.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Кенеман А.В. Детские подвижные игры народов СССР: пособие для воспитателя детского сада. Москва: Просвещение, 1988.</w:t>
      </w:r>
    </w:p>
    <w:p w:rsidR="00C05F60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Коротков И.М. Подвижные игры детей. Москва: Советская Россия, 1987.</w:t>
      </w:r>
    </w:p>
    <w:p w:rsidR="00350C43" w:rsidRPr="000D054D" w:rsidRDefault="00350C43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hAnsi="Times New Roman" w:cs="Times New Roman"/>
          <w:sz w:val="28"/>
          <w:szCs w:val="28"/>
        </w:rPr>
        <w:t>24. Козырева О. В. Лечебная физкультура для дошкольников. 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Лескова Г.П., Буцинская П.П., Васюкова В.И. Общеразвивающие упражнения в детском саду. Москва: Просвещение, 1981. 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Литвинова О.М. Система физического воспитания в ДОУ: планирование, информационно-методические материалы, разработки занятий и упражнений, спортивные игры. Волгоград: Учитель, 2007.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Луури Ю.Ф. Физическое воспитание детей дошкольного возраста. Москва: Просвещение,1991.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Луконина Н.Н., Чадова Л.Е. Физкультурные праздники в детском саду. Москва: Айрис-пресс, 2004 (Внимание: дети!)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Маханева М.Д. Воспитание здорового ребенка: пособие для практических работников детских дошкольных учреждений. Москва: АРКТИ, 1998.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Михайлова М.А. Праздники в детском саду. Сценарии, игры, аттракционы. Ярославль: Академия развития, 1998.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Моргунова О.Н. Физкультурно-оздоровительная работа в ДОУ: из опыта работы. Воронеж: ЧП Лакоценин С.С., 2007.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Муллаева Н.Б. Конспекты-сценарии занятий по физической культуре для дошкольников. Учебно-методическое пособие. Санкт-Петербург: Детство-Пресс, 2008.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Недовесова Н.П. Профилактика и коррекция плоскостопия у детей. Санкт-Петербург: Детство-Пресс, 2014.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Осокина Т.И. Физическая культура в детском саду. Москва: Просвещение, 1973.</w:t>
      </w:r>
    </w:p>
    <w:p w:rsidR="00350C43" w:rsidRPr="000D054D" w:rsidRDefault="00DA2E58" w:rsidP="00DA2E5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hAnsi="Times New Roman" w:cs="Times New Roman"/>
          <w:sz w:val="28"/>
          <w:szCs w:val="28"/>
        </w:rPr>
        <w:t>35</w:t>
      </w:r>
      <w:r w:rsidR="00350C43" w:rsidRPr="000D054D">
        <w:rPr>
          <w:rFonts w:ascii="Times New Roman" w:hAnsi="Times New Roman" w:cs="Times New Roman"/>
          <w:sz w:val="28"/>
          <w:szCs w:val="28"/>
        </w:rPr>
        <w:t>. Пензулаева Л. И. Подвижные игры и игровые у</w:t>
      </w:r>
      <w:r w:rsidRPr="000D054D">
        <w:rPr>
          <w:rFonts w:ascii="Times New Roman" w:hAnsi="Times New Roman" w:cs="Times New Roman"/>
          <w:sz w:val="28"/>
          <w:szCs w:val="28"/>
        </w:rPr>
        <w:t>пражнения для детей 3–7 лет.</w:t>
      </w:r>
      <w:r w:rsidRPr="000D054D">
        <w:rPr>
          <w:rFonts w:ascii="Times New Roman" w:hAnsi="Times New Roman" w:cs="Times New Roman"/>
          <w:sz w:val="28"/>
          <w:szCs w:val="28"/>
        </w:rPr>
        <w:br/>
        <w:t xml:space="preserve">            36. </w:t>
      </w:r>
      <w:r w:rsidR="00350C43" w:rsidRPr="000D054D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саду. Система работы</w:t>
      </w:r>
      <w:r w:rsidRPr="000D054D">
        <w:rPr>
          <w:rFonts w:ascii="Times New Roman" w:hAnsi="Times New Roman" w:cs="Times New Roman"/>
          <w:sz w:val="28"/>
          <w:szCs w:val="28"/>
        </w:rPr>
        <w:t xml:space="preserve"> во второй младшей группе. </w:t>
      </w:r>
      <w:r w:rsidRPr="000D054D">
        <w:rPr>
          <w:rFonts w:ascii="Times New Roman" w:hAnsi="Times New Roman" w:cs="Times New Roman"/>
          <w:sz w:val="28"/>
          <w:szCs w:val="28"/>
        </w:rPr>
        <w:br/>
        <w:t xml:space="preserve">            37. </w:t>
      </w:r>
      <w:r w:rsidR="00350C43" w:rsidRPr="000D054D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саду. Систем</w:t>
      </w:r>
      <w:r w:rsidRPr="000D054D">
        <w:rPr>
          <w:rFonts w:ascii="Times New Roman" w:hAnsi="Times New Roman" w:cs="Times New Roman"/>
          <w:sz w:val="28"/>
          <w:szCs w:val="28"/>
        </w:rPr>
        <w:t>а работы в средней группе. </w:t>
      </w:r>
      <w:r w:rsidRPr="000D054D">
        <w:rPr>
          <w:rFonts w:ascii="Times New Roman" w:hAnsi="Times New Roman" w:cs="Times New Roman"/>
          <w:sz w:val="28"/>
          <w:szCs w:val="28"/>
        </w:rPr>
        <w:br/>
        <w:t xml:space="preserve">            38. </w:t>
      </w:r>
      <w:r w:rsidR="00350C43" w:rsidRPr="000D054D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саду. Система работы в старшей группе</w:t>
      </w:r>
      <w:r w:rsidRPr="000D054D">
        <w:rPr>
          <w:rFonts w:ascii="Times New Roman" w:hAnsi="Times New Roman" w:cs="Times New Roman"/>
          <w:sz w:val="28"/>
          <w:szCs w:val="28"/>
        </w:rPr>
        <w:t>. </w:t>
      </w:r>
      <w:r w:rsidRPr="000D054D">
        <w:rPr>
          <w:rFonts w:ascii="Times New Roman" w:hAnsi="Times New Roman" w:cs="Times New Roman"/>
          <w:sz w:val="28"/>
          <w:szCs w:val="28"/>
        </w:rPr>
        <w:br/>
        <w:t xml:space="preserve">            39. </w:t>
      </w:r>
      <w:r w:rsidR="00350C43" w:rsidRPr="000D054D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саду. Система работы в подгот</w:t>
      </w:r>
      <w:r w:rsidRPr="000D054D">
        <w:rPr>
          <w:rFonts w:ascii="Times New Roman" w:hAnsi="Times New Roman" w:cs="Times New Roman"/>
          <w:sz w:val="28"/>
          <w:szCs w:val="28"/>
        </w:rPr>
        <w:t>овительной      к школе группе. </w:t>
      </w:r>
      <w:r w:rsidRPr="000D054D">
        <w:rPr>
          <w:rFonts w:ascii="Times New Roman" w:hAnsi="Times New Roman" w:cs="Times New Roman"/>
          <w:sz w:val="28"/>
          <w:szCs w:val="28"/>
        </w:rPr>
        <w:br/>
        <w:t xml:space="preserve">            40. </w:t>
      </w:r>
      <w:r w:rsidR="00350C43" w:rsidRPr="000D054D">
        <w:rPr>
          <w:rFonts w:ascii="Times New Roman" w:hAnsi="Times New Roman" w:cs="Times New Roman"/>
          <w:sz w:val="28"/>
          <w:szCs w:val="28"/>
        </w:rPr>
        <w:t>Пензулаева Л. И. Малоподвижные игры и упражнения для детей 3–7 лет.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Подольская Е.И. Сценарии спортивных праздников и мероприятий для детей 3-7 лет. Волгоград: Учитель, 2009.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 С.А. Растите малышей здоровыми. Москва: Спарт, 1992.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М.Н. «Навстречу друг другу»: психолого-педагогическая технология эмоционального сближения взрослого и ребенка в процессе взаимодействия на физкультурных занятиях в ДОУ. Санкт-Петербург: ЛОИРО, 2001.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 Н.М. Организация спортивного досуга дошкольников 4-7 лет. Волгоград: Учитель. 2014г.</w:t>
      </w:r>
    </w:p>
    <w:p w:rsidR="005E6F21" w:rsidRPr="000D054D" w:rsidRDefault="00DA2E58" w:rsidP="001142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Сулим Е.В. Детский фитнес. Физкультурные занятия для детей 3-5 лет. Москва: ТЦ Сфера, 2014г (Растим детей здоровыми).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Сулим Е.В. Детский фитнес. Физкультурные занятия для детей 5-7 лет. Москва: ТЦ Сфера, 2015г (Растим детей здоровыми).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Фисенко М.А. Физкультура. Подготовительная группа. Разработки занятий. Волгоград: ИТД «Корифей», 2007.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Фисенко М.А. Физкультура. Средняя и старшая группы. Разработка занятий. Волгоград: ИТД «Корифей», 2007.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Хухлаева Д.В. Методика физического воспитания в дошкольных учреждениях. Москва: Просвещение, 1984.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Шебеко В.Н. Вариативные физкультурные занятия в детском саду: старший дошкольный возраст. Москва: Изд-во Института Психотерапии, 2003.</w:t>
      </w:r>
    </w:p>
    <w:p w:rsidR="00C05F60" w:rsidRPr="000D054D" w:rsidRDefault="00DA2E58" w:rsidP="00C05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05F60" w:rsidRPr="000D0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Шебеко В.Н., Шишкина В.А., Ермак Н.Н. Методика физического воспитания в дошкольных учреждениях. Минск, 1998.</w:t>
      </w:r>
    </w:p>
    <w:p w:rsidR="00350C43" w:rsidRPr="00350C43" w:rsidRDefault="00350C43" w:rsidP="00350C43">
      <w:pPr>
        <w:rPr>
          <w:rFonts w:ascii="Times New Roman" w:hAnsi="Times New Roman" w:cs="Times New Roman"/>
          <w:b/>
          <w:sz w:val="24"/>
          <w:szCs w:val="24"/>
        </w:rPr>
      </w:pPr>
      <w:r w:rsidRPr="00D05618">
        <w:rPr>
          <w:rFonts w:ascii="Times New Roman" w:hAnsi="Times New Roman" w:cs="Times New Roman"/>
          <w:sz w:val="24"/>
          <w:szCs w:val="24"/>
        </w:rPr>
        <w:br/>
      </w:r>
      <w:r w:rsidRPr="00D05618">
        <w:rPr>
          <w:rFonts w:ascii="Times New Roman" w:hAnsi="Times New Roman" w:cs="Times New Roman"/>
          <w:sz w:val="24"/>
          <w:szCs w:val="24"/>
        </w:rPr>
        <w:br/>
      </w:r>
    </w:p>
    <w:p w:rsidR="00350C43" w:rsidRPr="007F4660" w:rsidRDefault="00350C43" w:rsidP="00350C43">
      <w:pPr>
        <w:rPr>
          <w:rFonts w:ascii="Times New Roman" w:hAnsi="Times New Roman" w:cs="Times New Roman"/>
          <w:b/>
          <w:sz w:val="28"/>
          <w:szCs w:val="28"/>
        </w:rPr>
      </w:pPr>
    </w:p>
    <w:p w:rsidR="00350C43" w:rsidRPr="007F4660" w:rsidRDefault="00350C43" w:rsidP="00350C43">
      <w:pPr>
        <w:rPr>
          <w:rFonts w:ascii="Times New Roman" w:hAnsi="Times New Roman" w:cs="Times New Roman"/>
          <w:b/>
          <w:sz w:val="28"/>
          <w:szCs w:val="28"/>
        </w:rPr>
      </w:pPr>
    </w:p>
    <w:p w:rsidR="00350C43" w:rsidRPr="007F4660" w:rsidRDefault="00350C43" w:rsidP="00350C43">
      <w:pPr>
        <w:rPr>
          <w:rFonts w:ascii="Times New Roman" w:hAnsi="Times New Roman" w:cs="Times New Roman"/>
          <w:b/>
          <w:sz w:val="28"/>
          <w:szCs w:val="28"/>
        </w:rPr>
      </w:pPr>
    </w:p>
    <w:p w:rsidR="00350C43" w:rsidRPr="007F4660" w:rsidRDefault="00350C43" w:rsidP="00350C43">
      <w:pPr>
        <w:rPr>
          <w:rFonts w:ascii="Times New Roman" w:hAnsi="Times New Roman" w:cs="Times New Roman"/>
          <w:b/>
          <w:sz w:val="28"/>
          <w:szCs w:val="28"/>
        </w:rPr>
      </w:pPr>
    </w:p>
    <w:p w:rsidR="00350C43" w:rsidRPr="007F4660" w:rsidRDefault="00350C43" w:rsidP="00350C43">
      <w:pPr>
        <w:rPr>
          <w:b/>
        </w:rPr>
      </w:pPr>
    </w:p>
    <w:p w:rsidR="00350C43" w:rsidRPr="007F4660" w:rsidRDefault="00350C43" w:rsidP="00350C43">
      <w:pPr>
        <w:rPr>
          <w:b/>
        </w:rPr>
      </w:pPr>
    </w:p>
    <w:p w:rsidR="00350C43" w:rsidRPr="007F4660" w:rsidRDefault="00350C43" w:rsidP="00350C43">
      <w:pPr>
        <w:rPr>
          <w:b/>
        </w:rPr>
      </w:pPr>
    </w:p>
    <w:p w:rsidR="00350C43" w:rsidRPr="007F4660" w:rsidRDefault="00350C43" w:rsidP="00350C43">
      <w:pPr>
        <w:rPr>
          <w:b/>
        </w:rPr>
      </w:pPr>
    </w:p>
    <w:p w:rsidR="00350C43" w:rsidRPr="007F4660" w:rsidRDefault="00350C43" w:rsidP="00350C43">
      <w:pPr>
        <w:rPr>
          <w:b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689" w:rsidRDefault="00121689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0EE" w:rsidRDefault="00F340EE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F21" w:rsidRDefault="005E6F21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P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2B3" w:rsidRPr="008F72B3" w:rsidRDefault="008F72B3" w:rsidP="008F7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660" w:rsidRPr="007F4660" w:rsidRDefault="007F4660" w:rsidP="007F4660">
      <w:pPr>
        <w:rPr>
          <w:rFonts w:ascii="Times New Roman" w:hAnsi="Times New Roman" w:cs="Times New Roman"/>
          <w:b/>
          <w:sz w:val="28"/>
          <w:szCs w:val="28"/>
        </w:rPr>
      </w:pPr>
    </w:p>
    <w:p w:rsidR="007F4660" w:rsidRPr="007F4660" w:rsidRDefault="007F4660" w:rsidP="007F4660">
      <w:pPr>
        <w:rPr>
          <w:rFonts w:ascii="Times New Roman" w:hAnsi="Times New Roman" w:cs="Times New Roman"/>
          <w:b/>
          <w:sz w:val="28"/>
          <w:szCs w:val="28"/>
        </w:rPr>
      </w:pPr>
    </w:p>
    <w:p w:rsidR="007F4660" w:rsidRPr="007F4660" w:rsidRDefault="007F4660" w:rsidP="007F4660">
      <w:pPr>
        <w:rPr>
          <w:rFonts w:ascii="Times New Roman" w:hAnsi="Times New Roman" w:cs="Times New Roman"/>
          <w:b/>
          <w:sz w:val="28"/>
          <w:szCs w:val="28"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</w:pPr>
    </w:p>
    <w:p w:rsidR="007F4660" w:rsidRPr="007F4660" w:rsidRDefault="007F4660" w:rsidP="007F4660">
      <w:pPr>
        <w:rPr>
          <w:b/>
        </w:rPr>
        <w:sectPr w:rsidR="007F4660" w:rsidRPr="007F4660" w:rsidSect="00114275">
          <w:footerReference w:type="default" r:id="rId9"/>
          <w:pgSz w:w="11907" w:h="16839" w:code="9"/>
          <w:pgMar w:top="1134" w:right="567" w:bottom="1134" w:left="851" w:header="0" w:footer="6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1"/>
          <w:cols w:space="720"/>
          <w:noEndnote/>
          <w:docGrid w:linePitch="360"/>
        </w:sectPr>
      </w:pPr>
    </w:p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p w:rsidR="007F4660" w:rsidRPr="007F4660" w:rsidRDefault="007F4660" w:rsidP="007F4660"/>
    <w:tbl>
      <w:tblPr>
        <w:tblW w:w="10774" w:type="dxa"/>
        <w:tblInd w:w="-885" w:type="dxa"/>
        <w:tblLook w:val="04A0"/>
      </w:tblPr>
      <w:tblGrid>
        <w:gridCol w:w="5670"/>
        <w:gridCol w:w="5104"/>
      </w:tblGrid>
      <w:tr w:rsidR="007F4660" w:rsidTr="007F4660">
        <w:tc>
          <w:tcPr>
            <w:tcW w:w="5670" w:type="dxa"/>
          </w:tcPr>
          <w:p w:rsidR="007F4660" w:rsidRDefault="007F4660" w:rsidP="007F4660">
            <w:pPr>
              <w:rPr>
                <w:rFonts w:ascii="Times New Roman" w:eastAsia="Times New Roman" w:hAnsi="Times New Roman"/>
                <w:caps/>
                <w:szCs w:val="28"/>
              </w:rPr>
            </w:pPr>
          </w:p>
        </w:tc>
        <w:tc>
          <w:tcPr>
            <w:tcW w:w="5104" w:type="dxa"/>
          </w:tcPr>
          <w:p w:rsidR="007F4660" w:rsidRDefault="007F4660" w:rsidP="007F4660">
            <w:pPr>
              <w:spacing w:after="0" w:line="276" w:lineRule="auto"/>
              <w:ind w:firstLine="680"/>
              <w:jc w:val="right"/>
              <w:rPr>
                <w:rFonts w:ascii="Times New Roman" w:eastAsia="Times New Roman" w:hAnsi="Times New Roman"/>
                <w:caps/>
                <w:szCs w:val="28"/>
              </w:rPr>
            </w:pPr>
          </w:p>
        </w:tc>
      </w:tr>
    </w:tbl>
    <w:p w:rsidR="007F4660" w:rsidRDefault="007F4660" w:rsidP="007F4660">
      <w:pPr>
        <w:spacing w:after="0" w:line="276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F4660" w:rsidRDefault="007F4660" w:rsidP="007F4660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F4660" w:rsidRDefault="007F4660" w:rsidP="007F4660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F4660" w:rsidRDefault="007F4660" w:rsidP="007F4660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F4660" w:rsidRDefault="007F4660" w:rsidP="007F4660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F4660" w:rsidRDefault="007F4660" w:rsidP="007F4660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F4660" w:rsidRDefault="007F4660" w:rsidP="007F4660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F4660" w:rsidRDefault="007F4660" w:rsidP="007F4660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F4660" w:rsidRDefault="007F4660" w:rsidP="007F4660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96EF7" w:rsidRDefault="00796EF7"/>
    <w:sectPr w:rsidR="00796EF7" w:rsidSect="00114275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627" w:rsidRDefault="00765627" w:rsidP="00F264C6">
      <w:pPr>
        <w:spacing w:after="0" w:line="240" w:lineRule="auto"/>
      </w:pPr>
      <w:r>
        <w:separator/>
      </w:r>
    </w:p>
  </w:endnote>
  <w:endnote w:type="continuationSeparator" w:id="1">
    <w:p w:rsidR="00765627" w:rsidRDefault="00765627" w:rsidP="00F2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177438"/>
    </w:sdtPr>
    <w:sdtContent>
      <w:p w:rsidR="001B0957" w:rsidRDefault="00142304">
        <w:pPr>
          <w:pStyle w:val="af1"/>
          <w:jc w:val="center"/>
        </w:pPr>
        <w:fldSimple w:instr=" PAGE   \* MERGEFORMAT ">
          <w:r w:rsidR="00765627">
            <w:rPr>
              <w:noProof/>
            </w:rPr>
            <w:t>1</w:t>
          </w:r>
        </w:fldSimple>
      </w:p>
    </w:sdtContent>
  </w:sdt>
  <w:p w:rsidR="001B0957" w:rsidRDefault="001B095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627" w:rsidRDefault="00765627" w:rsidP="00F264C6">
      <w:pPr>
        <w:spacing w:after="0" w:line="240" w:lineRule="auto"/>
      </w:pPr>
      <w:r>
        <w:separator/>
      </w:r>
    </w:p>
  </w:footnote>
  <w:footnote w:type="continuationSeparator" w:id="1">
    <w:p w:rsidR="00765627" w:rsidRDefault="00765627" w:rsidP="00F2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61582"/>
    <w:multiLevelType w:val="multilevel"/>
    <w:tmpl w:val="2874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D54DC"/>
    <w:multiLevelType w:val="multilevel"/>
    <w:tmpl w:val="000637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">
    <w:nsid w:val="0A0D49DB"/>
    <w:multiLevelType w:val="hybridMultilevel"/>
    <w:tmpl w:val="B2702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2F1B5E"/>
    <w:multiLevelType w:val="hybridMultilevel"/>
    <w:tmpl w:val="4B881C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A54C02"/>
    <w:multiLevelType w:val="multilevel"/>
    <w:tmpl w:val="7F9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2A5435"/>
    <w:multiLevelType w:val="hybridMultilevel"/>
    <w:tmpl w:val="543E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A7078"/>
    <w:multiLevelType w:val="multilevel"/>
    <w:tmpl w:val="0F687E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12B1F"/>
    <w:multiLevelType w:val="multilevel"/>
    <w:tmpl w:val="EF1A7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650F76"/>
    <w:multiLevelType w:val="hybridMultilevel"/>
    <w:tmpl w:val="B5EE24CA"/>
    <w:lvl w:ilvl="0" w:tplc="3FD0970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EC4521"/>
    <w:multiLevelType w:val="multilevel"/>
    <w:tmpl w:val="8F4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B950F7"/>
    <w:multiLevelType w:val="multilevel"/>
    <w:tmpl w:val="B4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4438AD"/>
    <w:multiLevelType w:val="hybridMultilevel"/>
    <w:tmpl w:val="176CD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F07A2"/>
    <w:multiLevelType w:val="hybridMultilevel"/>
    <w:tmpl w:val="E51C0384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>
    <w:nsid w:val="2C1E318B"/>
    <w:multiLevelType w:val="multilevel"/>
    <w:tmpl w:val="97D8E1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2213F"/>
    <w:multiLevelType w:val="hybridMultilevel"/>
    <w:tmpl w:val="683C5B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0670BB0"/>
    <w:multiLevelType w:val="hybridMultilevel"/>
    <w:tmpl w:val="05B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06308"/>
    <w:multiLevelType w:val="hybridMultilevel"/>
    <w:tmpl w:val="CA8C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C3364"/>
    <w:multiLevelType w:val="multilevel"/>
    <w:tmpl w:val="9F38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2733E"/>
    <w:multiLevelType w:val="hybridMultilevel"/>
    <w:tmpl w:val="1326D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B0F2C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C5248"/>
    <w:multiLevelType w:val="multilevel"/>
    <w:tmpl w:val="C68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852164"/>
    <w:multiLevelType w:val="multilevel"/>
    <w:tmpl w:val="4CF6E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3743EA"/>
    <w:multiLevelType w:val="hybridMultilevel"/>
    <w:tmpl w:val="392CAAA2"/>
    <w:lvl w:ilvl="0" w:tplc="92DC8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C1AD6"/>
    <w:multiLevelType w:val="multilevel"/>
    <w:tmpl w:val="334A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474D1DA8"/>
    <w:multiLevelType w:val="hybridMultilevel"/>
    <w:tmpl w:val="7780C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017A4"/>
    <w:multiLevelType w:val="hybridMultilevel"/>
    <w:tmpl w:val="735A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73C21"/>
    <w:multiLevelType w:val="hybridMultilevel"/>
    <w:tmpl w:val="E73A4682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4452555"/>
    <w:multiLevelType w:val="multilevel"/>
    <w:tmpl w:val="C06EE2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7B214AB"/>
    <w:multiLevelType w:val="hybridMultilevel"/>
    <w:tmpl w:val="AE92BE9C"/>
    <w:lvl w:ilvl="0" w:tplc="0E064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F61F5B"/>
    <w:multiLevelType w:val="hybridMultilevel"/>
    <w:tmpl w:val="2F1A6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4D5C"/>
    <w:multiLevelType w:val="multilevel"/>
    <w:tmpl w:val="17C675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8D246F"/>
    <w:multiLevelType w:val="hybridMultilevel"/>
    <w:tmpl w:val="DA742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A5B9F"/>
    <w:multiLevelType w:val="hybridMultilevel"/>
    <w:tmpl w:val="41A6E12E"/>
    <w:lvl w:ilvl="0" w:tplc="3FD0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575D8"/>
    <w:multiLevelType w:val="hybridMultilevel"/>
    <w:tmpl w:val="4F643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878A6"/>
    <w:multiLevelType w:val="hybridMultilevel"/>
    <w:tmpl w:val="7FBE30A2"/>
    <w:lvl w:ilvl="0" w:tplc="72B8834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3479D"/>
    <w:multiLevelType w:val="hybridMultilevel"/>
    <w:tmpl w:val="076CF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87E01"/>
    <w:multiLevelType w:val="hybridMultilevel"/>
    <w:tmpl w:val="9C48F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A52DA"/>
    <w:multiLevelType w:val="multilevel"/>
    <w:tmpl w:val="75445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52150C"/>
    <w:multiLevelType w:val="multilevel"/>
    <w:tmpl w:val="5D6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C910998"/>
    <w:multiLevelType w:val="multilevel"/>
    <w:tmpl w:val="74F8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2"/>
  </w:num>
  <w:num w:numId="5">
    <w:abstractNumId w:val="37"/>
  </w:num>
  <w:num w:numId="6">
    <w:abstractNumId w:val="21"/>
  </w:num>
  <w:num w:numId="7">
    <w:abstractNumId w:val="30"/>
  </w:num>
  <w:num w:numId="8">
    <w:abstractNumId w:val="14"/>
  </w:num>
  <w:num w:numId="9">
    <w:abstractNumId w:val="7"/>
  </w:num>
  <w:num w:numId="10">
    <w:abstractNumId w:val="39"/>
    <w:lvlOverride w:ilvl="0">
      <w:startOverride w:val="4"/>
    </w:lvlOverride>
  </w:num>
  <w:num w:numId="11">
    <w:abstractNumId w:val="18"/>
  </w:num>
  <w:num w:numId="12">
    <w:abstractNumId w:val="38"/>
  </w:num>
  <w:num w:numId="13">
    <w:abstractNumId w:val="20"/>
  </w:num>
  <w:num w:numId="14">
    <w:abstractNumId w:val="11"/>
  </w:num>
  <w:num w:numId="15">
    <w:abstractNumId w:val="10"/>
  </w:num>
  <w:num w:numId="16">
    <w:abstractNumId w:val="5"/>
  </w:num>
  <w:num w:numId="17">
    <w:abstractNumId w:val="16"/>
  </w:num>
  <w:num w:numId="18">
    <w:abstractNumId w:val="17"/>
  </w:num>
  <w:num w:numId="19">
    <w:abstractNumId w:val="25"/>
  </w:num>
  <w:num w:numId="20">
    <w:abstractNumId w:val="13"/>
  </w:num>
  <w:num w:numId="21">
    <w:abstractNumId w:val="23"/>
  </w:num>
  <w:num w:numId="22">
    <w:abstractNumId w:val="2"/>
  </w:num>
  <w:num w:numId="23">
    <w:abstractNumId w:val="9"/>
  </w:num>
  <w:num w:numId="24">
    <w:abstractNumId w:val="0"/>
  </w:num>
  <w:num w:numId="25">
    <w:abstractNumId w:val="3"/>
  </w:num>
  <w:num w:numId="26">
    <w:abstractNumId w:val="28"/>
  </w:num>
  <w:num w:numId="27">
    <w:abstractNumId w:val="34"/>
  </w:num>
  <w:num w:numId="28">
    <w:abstractNumId w:val="24"/>
  </w:num>
  <w:num w:numId="29">
    <w:abstractNumId w:val="15"/>
  </w:num>
  <w:num w:numId="30">
    <w:abstractNumId w:val="22"/>
  </w:num>
  <w:num w:numId="31">
    <w:abstractNumId w:val="12"/>
  </w:num>
  <w:num w:numId="32">
    <w:abstractNumId w:val="19"/>
  </w:num>
  <w:num w:numId="33">
    <w:abstractNumId w:val="31"/>
  </w:num>
  <w:num w:numId="34">
    <w:abstractNumId w:val="6"/>
  </w:num>
  <w:num w:numId="35">
    <w:abstractNumId w:val="36"/>
  </w:num>
  <w:num w:numId="36">
    <w:abstractNumId w:val="33"/>
  </w:num>
  <w:num w:numId="37">
    <w:abstractNumId w:val="35"/>
  </w:num>
  <w:num w:numId="38">
    <w:abstractNumId w:val="26"/>
  </w:num>
  <w:num w:numId="39">
    <w:abstractNumId w:val="2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5AE9"/>
    <w:rsid w:val="00011D20"/>
    <w:rsid w:val="00041D90"/>
    <w:rsid w:val="0009206F"/>
    <w:rsid w:val="00097B90"/>
    <w:rsid w:val="000D054D"/>
    <w:rsid w:val="000F7483"/>
    <w:rsid w:val="00105A1B"/>
    <w:rsid w:val="00114275"/>
    <w:rsid w:val="00121689"/>
    <w:rsid w:val="00122DF3"/>
    <w:rsid w:val="00130624"/>
    <w:rsid w:val="001355CB"/>
    <w:rsid w:val="00142304"/>
    <w:rsid w:val="00172D1B"/>
    <w:rsid w:val="001A2E96"/>
    <w:rsid w:val="001B0957"/>
    <w:rsid w:val="002632A4"/>
    <w:rsid w:val="00283FE3"/>
    <w:rsid w:val="002C1F07"/>
    <w:rsid w:val="002D4551"/>
    <w:rsid w:val="003136AF"/>
    <w:rsid w:val="00350C43"/>
    <w:rsid w:val="003615BD"/>
    <w:rsid w:val="00383755"/>
    <w:rsid w:val="003F2D6D"/>
    <w:rsid w:val="004B75D0"/>
    <w:rsid w:val="004C201C"/>
    <w:rsid w:val="004D11C8"/>
    <w:rsid w:val="004F4182"/>
    <w:rsid w:val="00516574"/>
    <w:rsid w:val="00570869"/>
    <w:rsid w:val="005D77AF"/>
    <w:rsid w:val="005E6F21"/>
    <w:rsid w:val="00666D70"/>
    <w:rsid w:val="006918D0"/>
    <w:rsid w:val="006C5EE3"/>
    <w:rsid w:val="006F301C"/>
    <w:rsid w:val="00700B1F"/>
    <w:rsid w:val="0070468D"/>
    <w:rsid w:val="007330AB"/>
    <w:rsid w:val="00765627"/>
    <w:rsid w:val="00796EF7"/>
    <w:rsid w:val="007F4660"/>
    <w:rsid w:val="00802979"/>
    <w:rsid w:val="00805AE9"/>
    <w:rsid w:val="00812472"/>
    <w:rsid w:val="008B60CC"/>
    <w:rsid w:val="008F72B3"/>
    <w:rsid w:val="00912E95"/>
    <w:rsid w:val="009B4351"/>
    <w:rsid w:val="009C1D9C"/>
    <w:rsid w:val="009F2FE3"/>
    <w:rsid w:val="00A007C6"/>
    <w:rsid w:val="00A1792A"/>
    <w:rsid w:val="00A24144"/>
    <w:rsid w:val="00A36C64"/>
    <w:rsid w:val="00AA4784"/>
    <w:rsid w:val="00B0461B"/>
    <w:rsid w:val="00B81BB3"/>
    <w:rsid w:val="00C0117A"/>
    <w:rsid w:val="00C05F60"/>
    <w:rsid w:val="00C52BC5"/>
    <w:rsid w:val="00CA3DFD"/>
    <w:rsid w:val="00CA5090"/>
    <w:rsid w:val="00CE46DF"/>
    <w:rsid w:val="00CE5246"/>
    <w:rsid w:val="00D05618"/>
    <w:rsid w:val="00D13D68"/>
    <w:rsid w:val="00D67B52"/>
    <w:rsid w:val="00DA2E58"/>
    <w:rsid w:val="00E24065"/>
    <w:rsid w:val="00E54E7C"/>
    <w:rsid w:val="00E54FDD"/>
    <w:rsid w:val="00E66E3E"/>
    <w:rsid w:val="00F264C6"/>
    <w:rsid w:val="00F340EE"/>
    <w:rsid w:val="00F7555E"/>
    <w:rsid w:val="00F81045"/>
    <w:rsid w:val="00F8648A"/>
    <w:rsid w:val="00FC5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660"/>
    <w:pPr>
      <w:spacing w:after="0" w:line="240" w:lineRule="auto"/>
      <w:ind w:left="680" w:firstLine="680"/>
    </w:pPr>
  </w:style>
  <w:style w:type="paragraph" w:styleId="a5">
    <w:name w:val="List Paragraph"/>
    <w:basedOn w:val="a"/>
    <w:uiPriority w:val="34"/>
    <w:qFormat/>
    <w:rsid w:val="007F4660"/>
    <w:pPr>
      <w:spacing w:before="100" w:beforeAutospacing="1" w:after="100" w:afterAutospacing="1" w:line="360" w:lineRule="auto"/>
      <w:ind w:left="720"/>
      <w:contextualSpacing/>
    </w:pPr>
  </w:style>
  <w:style w:type="paragraph" w:styleId="a6">
    <w:name w:val="Normal (Web)"/>
    <w:basedOn w:val="a"/>
    <w:unhideWhenUsed/>
    <w:rsid w:val="007F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F466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7F46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7F466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6">
    <w:name w:val="Font Style216"/>
    <w:basedOn w:val="a0"/>
    <w:uiPriority w:val="99"/>
    <w:rsid w:val="007F466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a7">
    <w:name w:val="Основной текст_"/>
    <w:basedOn w:val="a0"/>
    <w:link w:val="12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7"/>
    <w:rsid w:val="007F4660"/>
    <w:pPr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7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7F4660"/>
    <w:pPr>
      <w:shd w:val="clear" w:color="auto" w:fill="FFFFFF"/>
      <w:spacing w:after="420" w:line="0" w:lineRule="atLeast"/>
      <w:ind w:hanging="36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styleId="a9">
    <w:name w:val="Hyperlink"/>
    <w:basedOn w:val="a0"/>
    <w:rsid w:val="007F4660"/>
    <w:rPr>
      <w:color w:val="0066CC"/>
      <w:u w:val="single"/>
    </w:rPr>
  </w:style>
  <w:style w:type="character" w:customStyle="1" w:styleId="1">
    <w:name w:val="Основной текст1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7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1">
    <w:name w:val="Основной текст3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">
    <w:name w:val="Заголовок №1_"/>
    <w:basedOn w:val="a0"/>
    <w:link w:val="11"/>
    <w:rsid w:val="007F466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0">
    <w:name w:val="Основной текст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a">
    <w:name w:val="Оглавление_"/>
    <w:basedOn w:val="a0"/>
    <w:link w:val="ab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главление (2)_"/>
    <w:basedOn w:val="a0"/>
    <w:link w:val="22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c">
    <w:name w:val="Подпись к таблице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F46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F46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4">
    <w:name w:val="Заголовок №2"/>
    <w:basedOn w:val="23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1">
    <w:name w:val="Основной текст5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d">
    <w:name w:val="Подпись к таблице"/>
    <w:basedOn w:val="ac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1">
    <w:name w:val="Заголовок №1 (2)"/>
    <w:basedOn w:val="1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7F4660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7F4660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7F4660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7F4660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7F4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7F4660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7F4660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5">
    <w:name w:val="Основной текст (2)"/>
    <w:basedOn w:val="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7F4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(5) + Не курсив"/>
    <w:basedOn w:val="5"/>
    <w:rsid w:val="007F466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полужирный;Не курсив"/>
    <w:basedOn w:val="5"/>
    <w:rsid w:val="007F466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7F466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e">
    <w:name w:val="Основной текст + Полужирный;Курсив"/>
    <w:basedOn w:val="a7"/>
    <w:rsid w:val="007F4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F4660"/>
    <w:pPr>
      <w:shd w:val="clear" w:color="auto" w:fill="FFFFFF"/>
      <w:spacing w:after="3420" w:line="456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20">
    <w:name w:val="Заголовок №3 (2)"/>
    <w:basedOn w:val="a"/>
    <w:link w:val="32"/>
    <w:rsid w:val="007F4660"/>
    <w:pPr>
      <w:shd w:val="clear" w:color="auto" w:fill="FFFFFF"/>
      <w:spacing w:after="180" w:line="418" w:lineRule="exact"/>
      <w:ind w:hanging="36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Оглавление"/>
    <w:basedOn w:val="a"/>
    <w:link w:val="aa"/>
    <w:rsid w:val="007F4660"/>
    <w:pPr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главление (2)"/>
    <w:basedOn w:val="a"/>
    <w:link w:val="21"/>
    <w:rsid w:val="007F4660"/>
    <w:pPr>
      <w:shd w:val="clear" w:color="auto" w:fill="FFFFFF"/>
      <w:spacing w:after="0" w:line="41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rsid w:val="007F46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7F4660"/>
    <w:pPr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7F46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7F4660"/>
    <w:pPr>
      <w:shd w:val="clear" w:color="auto" w:fill="FFFFFF"/>
      <w:spacing w:after="180" w:line="422" w:lineRule="exact"/>
      <w:ind w:hanging="3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7F4660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7F4660"/>
    <w:pPr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7F4660"/>
    <w:pPr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f">
    <w:name w:val="header"/>
    <w:basedOn w:val="a"/>
    <w:link w:val="af0"/>
    <w:uiPriority w:val="99"/>
    <w:semiHidden/>
    <w:unhideWhenUsed/>
    <w:rsid w:val="007F466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7F46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F466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7F46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7F466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7F4660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7F46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7F4660"/>
    <w:pPr>
      <w:spacing w:beforeAutospacing="1" w:after="0" w:afterAutospacing="1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466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7F46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733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F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26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64C6"/>
    <w:rPr>
      <w:vertAlign w:val="superscript"/>
    </w:rPr>
  </w:style>
  <w:style w:type="table" w:customStyle="1" w:styleId="13">
    <w:name w:val="Сетка таблицы1"/>
    <w:basedOn w:val="a1"/>
    <w:next w:val="af5"/>
    <w:uiPriority w:val="59"/>
    <w:rsid w:val="004B75D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9C1D9C"/>
  </w:style>
  <w:style w:type="paragraph" w:styleId="26">
    <w:name w:val="List Bullet 2"/>
    <w:basedOn w:val="a"/>
    <w:autoRedefine/>
    <w:uiPriority w:val="99"/>
    <w:rsid w:val="00C05F60"/>
    <w:pPr>
      <w:spacing w:after="0" w:line="276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character" w:styleId="af9">
    <w:name w:val="line number"/>
    <w:basedOn w:val="a0"/>
    <w:uiPriority w:val="99"/>
    <w:semiHidden/>
    <w:unhideWhenUsed/>
    <w:rsid w:val="00D0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660"/>
    <w:pPr>
      <w:spacing w:after="0" w:line="240" w:lineRule="auto"/>
      <w:ind w:left="680" w:firstLine="680"/>
    </w:pPr>
  </w:style>
  <w:style w:type="paragraph" w:styleId="a5">
    <w:name w:val="List Paragraph"/>
    <w:basedOn w:val="a"/>
    <w:uiPriority w:val="34"/>
    <w:qFormat/>
    <w:rsid w:val="007F4660"/>
    <w:pPr>
      <w:spacing w:before="100" w:beforeAutospacing="1" w:after="100" w:afterAutospacing="1" w:line="360" w:lineRule="auto"/>
      <w:ind w:left="720"/>
      <w:contextualSpacing/>
    </w:pPr>
  </w:style>
  <w:style w:type="paragraph" w:styleId="a6">
    <w:name w:val="Normal (Web)"/>
    <w:basedOn w:val="a"/>
    <w:unhideWhenUsed/>
    <w:rsid w:val="007F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F466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7F46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7F466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6">
    <w:name w:val="Font Style216"/>
    <w:basedOn w:val="a0"/>
    <w:uiPriority w:val="99"/>
    <w:rsid w:val="007F466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a7">
    <w:name w:val="Основной текст_"/>
    <w:basedOn w:val="a0"/>
    <w:link w:val="12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7"/>
    <w:rsid w:val="007F4660"/>
    <w:pPr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7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7F4660"/>
    <w:pPr>
      <w:shd w:val="clear" w:color="auto" w:fill="FFFFFF"/>
      <w:spacing w:after="420" w:line="0" w:lineRule="atLeast"/>
      <w:ind w:hanging="36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styleId="a9">
    <w:name w:val="Hyperlink"/>
    <w:basedOn w:val="a0"/>
    <w:rsid w:val="007F4660"/>
    <w:rPr>
      <w:color w:val="0066CC"/>
      <w:u w:val="single"/>
    </w:rPr>
  </w:style>
  <w:style w:type="character" w:customStyle="1" w:styleId="1">
    <w:name w:val="Основной текст1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20pt">
    <w:name w:val="Основной текст + 20 pt;Полужирный"/>
    <w:basedOn w:val="a7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single"/>
      <w:shd w:val="clear" w:color="auto" w:fill="FFFFFF"/>
      <w:lang w:val="en-US"/>
    </w:rPr>
  </w:style>
  <w:style w:type="character" w:customStyle="1" w:styleId="31">
    <w:name w:val="Основной текст3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">
    <w:name w:val="Заголовок №1_"/>
    <w:basedOn w:val="a0"/>
    <w:link w:val="11"/>
    <w:rsid w:val="007F466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0">
    <w:name w:val="Основной текст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3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a">
    <w:name w:val="Оглавление_"/>
    <w:basedOn w:val="a0"/>
    <w:link w:val="ab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главление (2)_"/>
    <w:basedOn w:val="a0"/>
    <w:link w:val="22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c">
    <w:name w:val="Подпись к таблице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 + Не полужирный"/>
    <w:basedOn w:val="3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F46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F46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4">
    <w:name w:val="Заголовок №2"/>
    <w:basedOn w:val="23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51">
    <w:name w:val="Основной текст5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7">
    <w:name w:val="Основной текст7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8">
    <w:name w:val="Основной текст8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9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10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110">
    <w:name w:val="Основной текст11"/>
    <w:basedOn w:val="a7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ad">
    <w:name w:val="Подпись к таблице"/>
    <w:basedOn w:val="ac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21">
    <w:name w:val="Заголовок №1 (2)"/>
    <w:basedOn w:val="1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20">
    <w:name w:val="Заголовок №2 (2)_"/>
    <w:basedOn w:val="a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basedOn w:val="a0"/>
    <w:link w:val="23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2">
    <w:name w:val="Заголовок №2 (3) + Полужирный"/>
    <w:basedOn w:val="230"/>
    <w:rsid w:val="007F4660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7F4660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2">
    <w:name w:val="Основной текст (8) + Не курсив"/>
    <w:basedOn w:val="80"/>
    <w:rsid w:val="007F4660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"/>
    <w:basedOn w:val="220"/>
    <w:rsid w:val="007F4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20pt">
    <w:name w:val="Заголовок №2 (3) + 20 pt;Полужирный"/>
    <w:basedOn w:val="230"/>
    <w:rsid w:val="007F4660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7">
    <w:name w:val="Основной текст (3) + Курсив"/>
    <w:basedOn w:val="33"/>
    <w:rsid w:val="007F4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 + Полужирный"/>
    <w:basedOn w:val="80"/>
    <w:rsid w:val="007F4660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4">
    <w:name w:val="Основной текст (8) + Полужирный;Не курсив"/>
    <w:basedOn w:val="80"/>
    <w:rsid w:val="007F4660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5">
    <w:name w:val="Основной текст (2)"/>
    <w:basedOn w:val="20"/>
    <w:rsid w:val="007F4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0">
    <w:name w:val="Заголовок №2 (4)_"/>
    <w:basedOn w:val="a0"/>
    <w:link w:val="241"/>
    <w:rsid w:val="007F46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3">
    <w:name w:val="Заголовок №2 (2) + Курсив"/>
    <w:basedOn w:val="220"/>
    <w:rsid w:val="007F4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(5) + Не курсив"/>
    <w:basedOn w:val="5"/>
    <w:rsid w:val="007F466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полужирный;Не курсив"/>
    <w:basedOn w:val="5"/>
    <w:rsid w:val="007F466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42">
    <w:name w:val="Заголовок №2 (4) + Не курсив"/>
    <w:basedOn w:val="240"/>
    <w:rsid w:val="007F466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e">
    <w:name w:val="Основной текст + Полужирный;Курсив"/>
    <w:basedOn w:val="a7"/>
    <w:rsid w:val="007F4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F4660"/>
    <w:pPr>
      <w:shd w:val="clear" w:color="auto" w:fill="FFFFFF"/>
      <w:spacing w:after="3420" w:line="456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20">
    <w:name w:val="Заголовок №3 (2)"/>
    <w:basedOn w:val="a"/>
    <w:link w:val="32"/>
    <w:rsid w:val="007F4660"/>
    <w:pPr>
      <w:shd w:val="clear" w:color="auto" w:fill="FFFFFF"/>
      <w:spacing w:after="180" w:line="418" w:lineRule="exact"/>
      <w:ind w:hanging="36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Оглавление"/>
    <w:basedOn w:val="a"/>
    <w:link w:val="aa"/>
    <w:rsid w:val="007F4660"/>
    <w:pPr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главление (2)"/>
    <w:basedOn w:val="a"/>
    <w:link w:val="21"/>
    <w:rsid w:val="007F4660"/>
    <w:pPr>
      <w:shd w:val="clear" w:color="auto" w:fill="FFFFFF"/>
      <w:spacing w:after="0" w:line="41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rsid w:val="007F46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7F4660"/>
    <w:pPr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7F466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7F4660"/>
    <w:pPr>
      <w:shd w:val="clear" w:color="auto" w:fill="FFFFFF"/>
      <w:spacing w:after="180" w:line="422" w:lineRule="exact"/>
      <w:ind w:hanging="3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rsid w:val="007F4660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81">
    <w:name w:val="Основной текст (8)"/>
    <w:basedOn w:val="a"/>
    <w:link w:val="80"/>
    <w:rsid w:val="007F4660"/>
    <w:pPr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1">
    <w:name w:val="Заголовок №2 (4)"/>
    <w:basedOn w:val="a"/>
    <w:link w:val="240"/>
    <w:rsid w:val="007F4660"/>
    <w:pPr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f">
    <w:name w:val="header"/>
    <w:basedOn w:val="a"/>
    <w:link w:val="af0"/>
    <w:uiPriority w:val="99"/>
    <w:semiHidden/>
    <w:unhideWhenUsed/>
    <w:rsid w:val="007F466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7F46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F466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7F46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7F466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basedOn w:val="a0"/>
    <w:uiPriority w:val="99"/>
    <w:rsid w:val="007F4660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MicrosoftSansSerif85pt0pt">
    <w:name w:val="Основной текст (61) + Microsoft Sans Serif;8;5 pt;Полужирный;Интервал 0 pt"/>
    <w:rsid w:val="007F46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7F4660"/>
    <w:pPr>
      <w:spacing w:beforeAutospacing="1" w:after="0" w:afterAutospacing="1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466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uiPriority w:val="99"/>
    <w:rsid w:val="007F46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733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F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26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64C6"/>
    <w:rPr>
      <w:vertAlign w:val="superscript"/>
    </w:rPr>
  </w:style>
  <w:style w:type="table" w:customStyle="1" w:styleId="13">
    <w:name w:val="Сетка таблицы1"/>
    <w:basedOn w:val="a1"/>
    <w:next w:val="af5"/>
    <w:uiPriority w:val="59"/>
    <w:rsid w:val="004B75D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9C1D9C"/>
  </w:style>
  <w:style w:type="paragraph" w:styleId="26">
    <w:name w:val="List Bullet 2"/>
    <w:basedOn w:val="a"/>
    <w:autoRedefine/>
    <w:uiPriority w:val="99"/>
    <w:rsid w:val="00C05F60"/>
    <w:pPr>
      <w:spacing w:after="0" w:line="276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character" w:styleId="af9">
    <w:name w:val="line number"/>
    <w:basedOn w:val="a0"/>
    <w:uiPriority w:val="99"/>
    <w:semiHidden/>
    <w:unhideWhenUsed/>
    <w:rsid w:val="00D05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E119-9182-4A89-B677-2A190C94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6735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ДС346_4</dc:creator>
  <cp:keywords/>
  <dc:description/>
  <cp:lastModifiedBy>rabota</cp:lastModifiedBy>
  <cp:revision>29</cp:revision>
  <cp:lastPrinted>2020-12-18T10:09:00Z</cp:lastPrinted>
  <dcterms:created xsi:type="dcterms:W3CDTF">2018-03-21T05:48:00Z</dcterms:created>
  <dcterms:modified xsi:type="dcterms:W3CDTF">2021-07-26T06:15:00Z</dcterms:modified>
</cp:coreProperties>
</file>