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04" w:rsidRPr="00A26F04" w:rsidRDefault="00A26F04" w:rsidP="00A26F04">
      <w:pPr>
        <w:jc w:val="center"/>
        <w:rPr>
          <w:rFonts w:ascii="Times New Roman" w:hAnsi="Times New Roman" w:cs="Times New Roman"/>
          <w:b/>
          <w:color w:val="000000" w:themeColor="text1"/>
          <w:sz w:val="40"/>
          <w:szCs w:val="28"/>
          <w:shd w:val="clear" w:color="auto" w:fill="F6F6F6"/>
        </w:rPr>
      </w:pPr>
      <w:bookmarkStart w:id="0" w:name="_GoBack"/>
      <w:r w:rsidRPr="00A26F04">
        <w:rPr>
          <w:rFonts w:ascii="Times New Roman" w:hAnsi="Times New Roman" w:cs="Times New Roman"/>
          <w:b/>
          <w:color w:val="000000" w:themeColor="text1"/>
          <w:sz w:val="40"/>
          <w:szCs w:val="28"/>
          <w:shd w:val="clear" w:color="auto" w:fill="F6F6F6"/>
        </w:rPr>
        <w:t>Роль семьи в физическом воспитании ребенка</w:t>
      </w:r>
    </w:p>
    <w:bookmarkEnd w:id="0"/>
    <w:p w:rsidR="00326F8C" w:rsidRPr="00A26F04" w:rsidRDefault="00A26F04" w:rsidP="00A26F04">
      <w:pPr>
        <w:jc w:val="both"/>
        <w:rPr>
          <w:rFonts w:ascii="Times New Roman" w:hAnsi="Times New Roman" w:cs="Times New Roman"/>
          <w:color w:val="000000" w:themeColor="text1"/>
          <w:sz w:val="28"/>
          <w:szCs w:val="28"/>
          <w:shd w:val="clear" w:color="auto" w:fill="F6F6F6"/>
        </w:rPr>
      </w:pPr>
      <w:r w:rsidRPr="00A26F04">
        <w:rPr>
          <w:rFonts w:ascii="Times New Roman" w:hAnsi="Times New Roman" w:cs="Times New Roman"/>
          <w:color w:val="000000" w:themeColor="text1"/>
          <w:sz w:val="28"/>
          <w:szCs w:val="28"/>
          <w:shd w:val="clear" w:color="auto" w:fill="F6F6F6"/>
        </w:rPr>
        <w:t>  Здоровье человека в современном мире представляет собой наивысшую ценность и зависит от целого ряда объективных и субъективных факторов. Особую тревогу вызывает ухудшение здоровья детей и подростков. Во многом ухудшение здоровья школьников связано с дефицитом двигательной активности. Телевизор, компьютер, статистические нагрузки в школе и дома при выполнении домашних заданий — таков день большинства современных школьников. Современные дети видят больший интерес в виртуальной игре, чем в реальной игре в футбол или теннис. Главная болезнь ХХ</w:t>
      </w:r>
      <w:proofErr w:type="gramStart"/>
      <w:r w:rsidRPr="00A26F04">
        <w:rPr>
          <w:rFonts w:ascii="Times New Roman" w:hAnsi="Times New Roman" w:cs="Times New Roman"/>
          <w:color w:val="000000" w:themeColor="text1"/>
          <w:sz w:val="28"/>
          <w:szCs w:val="28"/>
          <w:shd w:val="clear" w:color="auto" w:fill="F6F6F6"/>
        </w:rPr>
        <w:t>I</w:t>
      </w:r>
      <w:proofErr w:type="gramEnd"/>
      <w:r w:rsidRPr="00A26F04">
        <w:rPr>
          <w:rFonts w:ascii="Times New Roman" w:hAnsi="Times New Roman" w:cs="Times New Roman"/>
          <w:color w:val="000000" w:themeColor="text1"/>
          <w:sz w:val="28"/>
          <w:szCs w:val="28"/>
          <w:shd w:val="clear" w:color="auto" w:fill="F6F6F6"/>
        </w:rPr>
        <w:t xml:space="preserve"> века — гиподинамия, т. е. малоподвижность. Именно по этим и многим другим причинам, физическая культура — это образ жизни человека, в нее должны быть вовлечены все люди, независимо от возраста. Но в силу своей занятости родители недостаточно уделяют внимание физическому воспитанию детей. На нынешний день семья не в полной мере способствует сохранению и укреплению их здоровья. А здоровье детей в любом обществе является актуальнейшей проблемой и предметом первоочередной важности, так как оно определяет будущее страны.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Однако</w:t>
      </w:r>
      <w:proofErr w:type="gramStart"/>
      <w:r w:rsidRPr="00A26F04">
        <w:rPr>
          <w:rFonts w:ascii="Times New Roman" w:hAnsi="Times New Roman" w:cs="Times New Roman"/>
          <w:color w:val="000000" w:themeColor="text1"/>
          <w:sz w:val="28"/>
          <w:szCs w:val="28"/>
          <w:shd w:val="clear" w:color="auto" w:fill="F6F6F6"/>
        </w:rPr>
        <w:t>,</w:t>
      </w:r>
      <w:proofErr w:type="gramEnd"/>
      <w:r w:rsidRPr="00A26F04">
        <w:rPr>
          <w:rFonts w:ascii="Times New Roman" w:hAnsi="Times New Roman" w:cs="Times New Roman"/>
          <w:color w:val="000000" w:themeColor="text1"/>
          <w:sz w:val="28"/>
          <w:szCs w:val="28"/>
          <w:shd w:val="clear" w:color="auto" w:fill="F6F6F6"/>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Что же касается физического воспитания, то оно откладывается на то время, когда он подрастет. Естественно, что у родителей, которые не понимают </w:t>
      </w:r>
      <w:proofErr w:type="gramStart"/>
      <w:r w:rsidRPr="00A26F04">
        <w:rPr>
          <w:rFonts w:ascii="Times New Roman" w:hAnsi="Times New Roman" w:cs="Times New Roman"/>
          <w:color w:val="000000" w:themeColor="text1"/>
          <w:sz w:val="28"/>
          <w:szCs w:val="28"/>
          <w:shd w:val="clear" w:color="auto" w:fill="F6F6F6"/>
        </w:rPr>
        <w:t>значения</w:t>
      </w:r>
      <w:proofErr w:type="gramEnd"/>
      <w:r w:rsidRPr="00A26F04">
        <w:rPr>
          <w:rFonts w:ascii="Times New Roman" w:hAnsi="Times New Roman" w:cs="Times New Roman"/>
          <w:color w:val="000000" w:themeColor="text1"/>
          <w:sz w:val="28"/>
          <w:szCs w:val="28"/>
          <w:shd w:val="clear" w:color="auto" w:fill="F6F6F6"/>
        </w:rPr>
        <w:t xml:space="preserve"> своевременно начатого и систематически проводимого физического воспитания, даже при отличных условиях быта, оно не будет налажено. Никогда не следует забывать, </w:t>
      </w:r>
      <w:proofErr w:type="gramStart"/>
      <w:r w:rsidRPr="00A26F04">
        <w:rPr>
          <w:rFonts w:ascii="Times New Roman" w:hAnsi="Times New Roman" w:cs="Times New Roman"/>
          <w:color w:val="000000" w:themeColor="text1"/>
          <w:sz w:val="28"/>
          <w:szCs w:val="28"/>
          <w:shd w:val="clear" w:color="auto" w:fill="F6F6F6"/>
        </w:rPr>
        <w:t>что</w:t>
      </w:r>
      <w:proofErr w:type="gramEnd"/>
      <w:r w:rsidRPr="00A26F04">
        <w:rPr>
          <w:rFonts w:ascii="Times New Roman" w:hAnsi="Times New Roman" w:cs="Times New Roman"/>
          <w:color w:val="000000" w:themeColor="text1"/>
          <w:sz w:val="28"/>
          <w:szCs w:val="28"/>
          <w:shd w:val="clear" w:color="auto" w:fill="F6F6F6"/>
        </w:rP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Было бы ошибкой считать, что роль семьи в физическом воспитании детей ограничивается только организацией правильного режима.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w:t>
      </w:r>
      <w:r w:rsidRPr="00A26F04">
        <w:rPr>
          <w:rFonts w:ascii="Times New Roman" w:hAnsi="Times New Roman" w:cs="Times New Roman"/>
          <w:color w:val="000000" w:themeColor="text1"/>
          <w:sz w:val="28"/>
          <w:szCs w:val="28"/>
          <w:shd w:val="clear" w:color="auto" w:fill="F6F6F6"/>
        </w:rPr>
        <w:lastRenderedPageBreak/>
        <w:t xml:space="preserve">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Надо ежедневно находить время для проведения закаливающих процедур, гимнастики и игр. Особенно велика роль примера самих родителей при воспитании детей.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Прежде всего, выпишите на отдельный лист </w:t>
      </w:r>
      <w:proofErr w:type="gramStart"/>
      <w:r w:rsidRPr="00A26F04">
        <w:rPr>
          <w:rFonts w:ascii="Times New Roman" w:hAnsi="Times New Roman" w:cs="Times New Roman"/>
          <w:color w:val="000000" w:themeColor="text1"/>
          <w:sz w:val="28"/>
          <w:szCs w:val="28"/>
          <w:shd w:val="clear" w:color="auto" w:fill="F6F6F6"/>
        </w:rPr>
        <w:t>режим</w:t>
      </w:r>
      <w:proofErr w:type="gramEnd"/>
      <w:r w:rsidRPr="00A26F04">
        <w:rPr>
          <w:rFonts w:ascii="Times New Roman" w:hAnsi="Times New Roman" w:cs="Times New Roman"/>
          <w:color w:val="000000" w:themeColor="text1"/>
          <w:sz w:val="28"/>
          <w:szCs w:val="28"/>
          <w:shd w:val="clear" w:color="auto" w:fill="F6F6F6"/>
        </w:rPr>
        <w:t xml:space="preserve">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w:t>
      </w:r>
      <w:proofErr w:type="gramStart"/>
      <w:r w:rsidRPr="00A26F04">
        <w:rPr>
          <w:rFonts w:ascii="Times New Roman" w:hAnsi="Times New Roman" w:cs="Times New Roman"/>
          <w:color w:val="000000" w:themeColor="text1"/>
          <w:sz w:val="28"/>
          <w:szCs w:val="28"/>
          <w:shd w:val="clear" w:color="auto" w:fill="F6F6F6"/>
        </w:rPr>
        <w:t>я(</w:t>
      </w:r>
      <w:proofErr w:type="gramEnd"/>
      <w:r w:rsidRPr="00A26F04">
        <w:rPr>
          <w:rFonts w:ascii="Times New Roman" w:hAnsi="Times New Roman" w:cs="Times New Roman"/>
          <w:color w:val="000000" w:themeColor="text1"/>
          <w:sz w:val="28"/>
          <w:szCs w:val="28"/>
          <w:shd w:val="clear" w:color="auto" w:fill="F6F6F6"/>
        </w:rPr>
        <w:t xml:space="preserve">рахит, сколиоз и др.), то перед началом физических упражнений необходимо посоветоваться с врачом детской консультации. Одна из самых действенных форм физического воспитания школьников это утренняя гимнастика. Систематические занятия физическими упражнениями после сна стимулируют развитие мышц, особенно тех их групп, которые «отвечают» за правильную осанку, развивают органы дыхания и кровообращения, улучшают обмен веществ. Прием воздушных ванн во время выполнения этих упражнений и проведение после них водных процедур закаляет организм. Если ребенок начинает свой день с утренней гимнастики </w:t>
      </w:r>
      <w:proofErr w:type="gramStart"/>
      <w:r w:rsidRPr="00A26F04">
        <w:rPr>
          <w:rFonts w:ascii="Times New Roman" w:hAnsi="Times New Roman" w:cs="Times New Roman"/>
          <w:color w:val="000000" w:themeColor="text1"/>
          <w:sz w:val="28"/>
          <w:szCs w:val="28"/>
          <w:shd w:val="clear" w:color="auto" w:fill="F6F6F6"/>
        </w:rPr>
        <w:t>-э</w:t>
      </w:r>
      <w:proofErr w:type="gramEnd"/>
      <w:r w:rsidRPr="00A26F04">
        <w:rPr>
          <w:rFonts w:ascii="Times New Roman" w:hAnsi="Times New Roman" w:cs="Times New Roman"/>
          <w:color w:val="000000" w:themeColor="text1"/>
          <w:sz w:val="28"/>
          <w:szCs w:val="28"/>
          <w:shd w:val="clear" w:color="auto" w:fill="F6F6F6"/>
        </w:rPr>
        <w:t xml:space="preserve">то будет способствовать и воспитанию организованности, дисциплинированности, пунктуальности, появятся интерес и привычка к занятиям физическими упражнениями в повседневной жизни. Если есть возможность, утреннюю гимнастику лучше проводить на открытом воздухе. Упражнения в комплексе утренней гимнастики компонуют, как правило, в такой последовательности: ходьба или ходьба на месте в сочетании с глубоким дыханием, упражнения в потягивании, повороты туловища, движения руками, наклоны туловища, приседания, сочетание движений ног и рук, прыжки на месте, ходьба на месте, движения руками с согласованным глубоким дыханием. Большое значение для физического развития детей имеют прогулки и подвижные игры на открытом воздухе, проводимые по месту жительства в обычные дни, должны </w:t>
      </w:r>
      <w:r w:rsidRPr="00A26F04">
        <w:rPr>
          <w:rFonts w:ascii="Times New Roman" w:hAnsi="Times New Roman" w:cs="Times New Roman"/>
          <w:color w:val="000000" w:themeColor="text1"/>
          <w:sz w:val="28"/>
          <w:szCs w:val="28"/>
          <w:shd w:val="clear" w:color="auto" w:fill="F6F6F6"/>
        </w:rPr>
        <w:lastRenderedPageBreak/>
        <w:t xml:space="preserve">продолжаться не меньше 3,5–4 часов, а в выходные и в период каникул — значительно больше времени. Пребывание детей на воздухе в сочетании с двигательной активностью способствует закаливанию организма, повышению сопротивляемости заболеваниям, улучшает аппетит, положительно влияет на деятельность нервной системы, умственную работоспособность, сон. Неоценимую роль для оздоровления детей имеет закаливание организма ребенка — систематическое использование специальных мероприятий и процедур, которые развивают готовность организма приспосабливаться к условиям окружающей среды и повышают сопротивляемость простудным заболеваниям. Средствами закаливания являются солнце, воздух, вода. При закаливании надо соблюдать такие правила:      Сформировать желание укреплять свой организм и тем самым обеспечить психологический настрой, способствующий успеху. Существенную роль в этом играет личный пример родителей.      Обеспечивать систематичность процедур. Закаливание, начатое в детстве, должно продолжаться всю жизнь.      Постепенно увеличивать время влияния воздуха, воды, солнечных лучей, постепенно снижать температуру воды, постепенно увеличивать поверхность тела, на которую действуют средства закаливания.      Учитывать индивидуальные особенности и осуществлять </w:t>
      </w:r>
      <w:proofErr w:type="gramStart"/>
      <w:r w:rsidRPr="00A26F04">
        <w:rPr>
          <w:rFonts w:ascii="Times New Roman" w:hAnsi="Times New Roman" w:cs="Times New Roman"/>
          <w:color w:val="000000" w:themeColor="text1"/>
          <w:sz w:val="28"/>
          <w:szCs w:val="28"/>
          <w:shd w:val="clear" w:color="auto" w:fill="F6F6F6"/>
        </w:rPr>
        <w:t>контроль за</w:t>
      </w:r>
      <w:proofErr w:type="gramEnd"/>
      <w:r w:rsidRPr="00A26F04">
        <w:rPr>
          <w:rFonts w:ascii="Times New Roman" w:hAnsi="Times New Roman" w:cs="Times New Roman"/>
          <w:color w:val="000000" w:themeColor="text1"/>
          <w:sz w:val="28"/>
          <w:szCs w:val="28"/>
          <w:shd w:val="clear" w:color="auto" w:fill="F6F6F6"/>
        </w:rPr>
        <w:t xml:space="preserve"> реакцией организма на процедуры.      Сочетать влияние разнообразных средств закаливания: солнца, воздуха, воды и двигательной активности.      Организовать все так, чтобы ребенок получал удовлетворение от самого процесса закаливания.      Учитывать климатические условия конкретного региона. Ходьба босиком — наиболее простое и эффективное средство закаливания. Полезно ходить по росе, после дождя, по воде. К тому же ходьба босиком, в частности по песку, по опавшей листве, способствует предупреждению плоскостопия, укрепляя мышцы, которые поддерживают продольный и поперечный свод стопы. </w:t>
      </w:r>
      <w:proofErr w:type="gramStart"/>
      <w:r w:rsidRPr="00A26F04">
        <w:rPr>
          <w:rFonts w:ascii="Times New Roman" w:hAnsi="Times New Roman" w:cs="Times New Roman"/>
          <w:color w:val="000000" w:themeColor="text1"/>
          <w:sz w:val="28"/>
          <w:szCs w:val="28"/>
          <w:shd w:val="clear" w:color="auto" w:fill="F6F6F6"/>
        </w:rPr>
        <w:t>Обтирание делают махровым полотенцем, смоченным в воде: вначале — рук, затем последовательно ног, груди, живота, спины.</w:t>
      </w:r>
      <w:proofErr w:type="gramEnd"/>
      <w:r w:rsidRPr="00A26F04">
        <w:rPr>
          <w:rFonts w:ascii="Times New Roman" w:hAnsi="Times New Roman" w:cs="Times New Roman"/>
          <w:color w:val="000000" w:themeColor="text1"/>
          <w:sz w:val="28"/>
          <w:szCs w:val="28"/>
          <w:shd w:val="clear" w:color="auto" w:fill="F6F6F6"/>
        </w:rPr>
        <w:t xml:space="preserve"> Эти части тела обтирают отдельно, после чего тщательно вытирают. Направление движений — от периферии к центру. Обтирания младших школьников летом начинают, используя воду при температуре 26 -28</w:t>
      </w:r>
      <w:proofErr w:type="gramStart"/>
      <w:r w:rsidRPr="00A26F04">
        <w:rPr>
          <w:rFonts w:ascii="Times New Roman" w:hAnsi="Times New Roman" w:cs="Times New Roman"/>
          <w:color w:val="000000" w:themeColor="text1"/>
          <w:sz w:val="28"/>
          <w:szCs w:val="28"/>
          <w:shd w:val="clear" w:color="auto" w:fill="F6F6F6"/>
        </w:rPr>
        <w:t xml:space="preserve"> °С</w:t>
      </w:r>
      <w:proofErr w:type="gramEnd"/>
      <w:r w:rsidRPr="00A26F04">
        <w:rPr>
          <w:rFonts w:ascii="Times New Roman" w:hAnsi="Times New Roman" w:cs="Times New Roman"/>
          <w:color w:val="000000" w:themeColor="text1"/>
          <w:sz w:val="28"/>
          <w:szCs w:val="28"/>
          <w:shd w:val="clear" w:color="auto" w:fill="F6F6F6"/>
        </w:rPr>
        <w:t>, зимой — при 30--32°, доводя соответственно до 16--18 и 20-- 22 °С. Обтирание рекомендуется после выполнения зарядки. Обливание туловища можно проводить под душем или из лейки, кувшина. Для младших школьников начинают летом с температуры воды не ниже 28 °С, зимой</w:t>
      </w:r>
      <w:proofErr w:type="gramStart"/>
      <w:r w:rsidRPr="00A26F04">
        <w:rPr>
          <w:rFonts w:ascii="Times New Roman" w:hAnsi="Times New Roman" w:cs="Times New Roman"/>
          <w:color w:val="000000" w:themeColor="text1"/>
          <w:sz w:val="28"/>
          <w:szCs w:val="28"/>
          <w:shd w:val="clear" w:color="auto" w:fill="F6F6F6"/>
        </w:rPr>
        <w:t xml:space="preserve"> -- </w:t>
      </w:r>
      <w:proofErr w:type="gramEnd"/>
      <w:r w:rsidRPr="00A26F04">
        <w:rPr>
          <w:rFonts w:ascii="Times New Roman" w:hAnsi="Times New Roman" w:cs="Times New Roman"/>
          <w:color w:val="000000" w:themeColor="text1"/>
          <w:sz w:val="28"/>
          <w:szCs w:val="28"/>
          <w:shd w:val="clear" w:color="auto" w:fill="F6F6F6"/>
        </w:rPr>
        <w:t xml:space="preserve">не ниже 30 и доводят соответственно до 18 и 20 °С. Снижают температуру воды так же, как и при других процедурах. Купание в открытом водоеме </w:t>
      </w:r>
      <w:r w:rsidRPr="00A26F04">
        <w:rPr>
          <w:rFonts w:ascii="Times New Roman" w:hAnsi="Times New Roman" w:cs="Times New Roman"/>
          <w:color w:val="000000" w:themeColor="text1"/>
          <w:sz w:val="28"/>
          <w:szCs w:val="28"/>
          <w:shd w:val="clear" w:color="auto" w:fill="F6F6F6"/>
        </w:rPr>
        <w:lastRenderedPageBreak/>
        <w:t xml:space="preserve">проводится в специально отведенных местах. Это одна из наиболее приятных и эффективных водных процедур. К тому же здесь </w:t>
      </w:r>
      <w:proofErr w:type="gramStart"/>
      <w:r w:rsidRPr="00A26F04">
        <w:rPr>
          <w:rFonts w:ascii="Times New Roman" w:hAnsi="Times New Roman" w:cs="Times New Roman"/>
          <w:color w:val="000000" w:themeColor="text1"/>
          <w:sz w:val="28"/>
          <w:szCs w:val="28"/>
          <w:shd w:val="clear" w:color="auto" w:fill="F6F6F6"/>
        </w:rPr>
        <w:t>представляется возможность</w:t>
      </w:r>
      <w:proofErr w:type="gramEnd"/>
      <w:r w:rsidRPr="00A26F04">
        <w:rPr>
          <w:rFonts w:ascii="Times New Roman" w:hAnsi="Times New Roman" w:cs="Times New Roman"/>
          <w:color w:val="000000" w:themeColor="text1"/>
          <w:sz w:val="28"/>
          <w:szCs w:val="28"/>
          <w:shd w:val="clear" w:color="auto" w:fill="F6F6F6"/>
        </w:rPr>
        <w:t xml:space="preserve"> родителям научить своих детей плавать. При купании на организм ребенка одновременно действуют солнце, воздух и вода. Детям следует объяснить правила купания: идти в воду можно только по разрешению старших. Нельзя заплывать за оградительные отметки, нырять на глубоких местах, входить в воду </w:t>
      </w:r>
      <w:proofErr w:type="gramStart"/>
      <w:r w:rsidRPr="00A26F04">
        <w:rPr>
          <w:rFonts w:ascii="Times New Roman" w:hAnsi="Times New Roman" w:cs="Times New Roman"/>
          <w:color w:val="000000" w:themeColor="text1"/>
          <w:sz w:val="28"/>
          <w:szCs w:val="28"/>
          <w:shd w:val="clear" w:color="auto" w:fill="F6F6F6"/>
        </w:rPr>
        <w:t>потным</w:t>
      </w:r>
      <w:proofErr w:type="gramEnd"/>
      <w:r w:rsidRPr="00A26F04">
        <w:rPr>
          <w:rFonts w:ascii="Times New Roman" w:hAnsi="Times New Roman" w:cs="Times New Roman"/>
          <w:color w:val="000000" w:themeColor="text1"/>
          <w:sz w:val="28"/>
          <w:szCs w:val="28"/>
          <w:shd w:val="clear" w:color="auto" w:fill="F6F6F6"/>
        </w:rPr>
        <w:t xml:space="preserve">, баловаться в ней. Входить в воду можно не раньше, чем через 1 час после еды. Необходимо предупреждать переохлаждение организма. Купание обычно сочетается с принятием солнечных ванн. Солнечные ванны. Умеренные дозы солнечного облучения улучшают обмен веществ, положительно влияют на состав крови, усиливают деятельность органов выделения, убивают болезнетворных микробов на коже, повышают ее защитные функции. Солнечное облучение особенно полезно детям, так как предупреждает заболевание рахитом. Под влиянием ультрафиолетовых лучей в подкожной клетчатке образуется </w:t>
      </w:r>
      <w:proofErr w:type="spellStart"/>
      <w:r w:rsidRPr="00A26F04">
        <w:rPr>
          <w:rFonts w:ascii="Times New Roman" w:hAnsi="Times New Roman" w:cs="Times New Roman"/>
          <w:color w:val="000000" w:themeColor="text1"/>
          <w:sz w:val="28"/>
          <w:szCs w:val="28"/>
          <w:shd w:val="clear" w:color="auto" w:fill="F6F6F6"/>
        </w:rPr>
        <w:t>противорахитный</w:t>
      </w:r>
      <w:proofErr w:type="spellEnd"/>
      <w:r w:rsidRPr="00A26F04">
        <w:rPr>
          <w:rFonts w:ascii="Times New Roman" w:hAnsi="Times New Roman" w:cs="Times New Roman"/>
          <w:color w:val="000000" w:themeColor="text1"/>
          <w:sz w:val="28"/>
          <w:szCs w:val="28"/>
          <w:shd w:val="clear" w:color="auto" w:fill="F6F6F6"/>
        </w:rPr>
        <w:t xml:space="preserve"> витамин D, а также активизируются другие витамины, например, А, С, </w:t>
      </w:r>
      <w:proofErr w:type="gramStart"/>
      <w:r w:rsidRPr="00A26F04">
        <w:rPr>
          <w:rFonts w:ascii="Times New Roman" w:hAnsi="Times New Roman" w:cs="Times New Roman"/>
          <w:color w:val="000000" w:themeColor="text1"/>
          <w:sz w:val="28"/>
          <w:szCs w:val="28"/>
          <w:shd w:val="clear" w:color="auto" w:fill="F6F6F6"/>
        </w:rPr>
        <w:t>Е.</w:t>
      </w:r>
      <w:proofErr w:type="gramEnd"/>
      <w:r w:rsidRPr="00A26F04">
        <w:rPr>
          <w:rFonts w:ascii="Times New Roman" w:hAnsi="Times New Roman" w:cs="Times New Roman"/>
          <w:color w:val="000000" w:themeColor="text1"/>
          <w:sz w:val="28"/>
          <w:szCs w:val="28"/>
          <w:shd w:val="clear" w:color="auto" w:fill="F6F6F6"/>
        </w:rPr>
        <w:t xml:space="preserve"> Однако длительное пребывание под солнечными лучами приводит к общей слабости, ухудшению внимания и памяти, снижению аппетита, неспокойному сну. Бывают даже головная боль, рвота, потеря сознания, ожоги кожи. </w:t>
      </w:r>
      <w:proofErr w:type="gramStart"/>
      <w:r w:rsidRPr="00A26F04">
        <w:rPr>
          <w:rFonts w:ascii="Times New Roman" w:hAnsi="Times New Roman" w:cs="Times New Roman"/>
          <w:color w:val="000000" w:themeColor="text1"/>
          <w:sz w:val="28"/>
          <w:szCs w:val="28"/>
          <w:shd w:val="clear" w:color="auto" w:fill="F6F6F6"/>
        </w:rPr>
        <w:t>При подготовке статьи было опрошено 20 семей о том, интересуются ли родители успехами своих детей по физическому воспитанию, следят ли они за выполнением детьми утренней зарядки, за поддержанием режима дня, принимают ли родители активное участие в физическом воспитании детей (выполняют ли они вместе со своими детьми утреннюю зарядку и т. д.)? В результате исследования было выявлено, что никто из родителей</w:t>
      </w:r>
      <w:proofErr w:type="gramEnd"/>
      <w:r w:rsidRPr="00A26F04">
        <w:rPr>
          <w:rFonts w:ascii="Times New Roman" w:hAnsi="Times New Roman" w:cs="Times New Roman"/>
          <w:color w:val="000000" w:themeColor="text1"/>
          <w:sz w:val="28"/>
          <w:szCs w:val="28"/>
          <w:shd w:val="clear" w:color="auto" w:fill="F6F6F6"/>
        </w:rPr>
        <w:t xml:space="preserve"> не делает утреннюю гимнастику вместе с детьми. Многие родители ограничиваются только уроками физического воспитания, и спортивными кружками, которые проводятся в школах, и считают, что этого вполне достаточно. Однако</w:t>
      </w:r>
      <w:proofErr w:type="gramStart"/>
      <w:r w:rsidRPr="00A26F04">
        <w:rPr>
          <w:rFonts w:ascii="Times New Roman" w:hAnsi="Times New Roman" w:cs="Times New Roman"/>
          <w:color w:val="000000" w:themeColor="text1"/>
          <w:sz w:val="28"/>
          <w:szCs w:val="28"/>
          <w:shd w:val="clear" w:color="auto" w:fill="F6F6F6"/>
        </w:rPr>
        <w:t>,</w:t>
      </w:r>
      <w:proofErr w:type="gramEnd"/>
      <w:r w:rsidRPr="00A26F04">
        <w:rPr>
          <w:rFonts w:ascii="Times New Roman" w:hAnsi="Times New Roman" w:cs="Times New Roman"/>
          <w:color w:val="000000" w:themeColor="text1"/>
          <w:sz w:val="28"/>
          <w:szCs w:val="28"/>
          <w:shd w:val="clear" w:color="auto" w:fill="F6F6F6"/>
        </w:rPr>
        <w:t xml:space="preserve"> необходимо отметить, что внедрение комплекса «Готов к труду и обороне» среди обучающихся всех образовательных организаций во всех субъектах РФ предусматривает увеличение двигательной активности как в школе, так и по месту жительства. Между семьей и школой должна быть созданная атмосфера деловых, товарищеских отношений. В них недопустимый менторский тон. Ведь речь идет об объединении усилий в решении одной цели. Вместе с тем следует учитывать условия, возможности семьи и школы. Большинство родителей, к сожалению, ставят под сомнение ценность занятий физическими упражнениями, поэтому и целесообразность расходования времени на них. ВЫВОДЫ: </w:t>
      </w:r>
      <w:r w:rsidRPr="00A26F04">
        <w:rPr>
          <w:rFonts w:ascii="Times New Roman" w:hAnsi="Times New Roman" w:cs="Times New Roman"/>
          <w:color w:val="000000" w:themeColor="text1"/>
          <w:sz w:val="28"/>
          <w:szCs w:val="28"/>
          <w:shd w:val="clear" w:color="auto" w:fill="F6F6F6"/>
        </w:rPr>
        <w:sym w:font="Symbol" w:char="F02D"/>
      </w:r>
      <w:r w:rsidRPr="00A26F04">
        <w:rPr>
          <w:rFonts w:ascii="Times New Roman" w:hAnsi="Times New Roman" w:cs="Times New Roman"/>
          <w:color w:val="000000" w:themeColor="text1"/>
          <w:sz w:val="28"/>
          <w:szCs w:val="28"/>
          <w:shd w:val="clear" w:color="auto" w:fill="F6F6F6"/>
        </w:rPr>
        <w:t xml:space="preserve">          Дети усваивают образ жизни родителей, в семье </w:t>
      </w:r>
      <w:r w:rsidRPr="00A26F04">
        <w:rPr>
          <w:rFonts w:ascii="Times New Roman" w:hAnsi="Times New Roman" w:cs="Times New Roman"/>
          <w:color w:val="000000" w:themeColor="text1"/>
          <w:sz w:val="28"/>
          <w:szCs w:val="28"/>
          <w:shd w:val="clear" w:color="auto" w:fill="F6F6F6"/>
        </w:rPr>
        <w:lastRenderedPageBreak/>
        <w:t xml:space="preserve">закладываются основы многих умений и привычек, вырабатываются оценочные суждения и определенной мерой определяется жизненная позиция подрастающего поколения. Это определенной мерой касается и отношение к физической культуре, к активному использованию ее средств в быту </w:t>
      </w:r>
      <w:proofErr w:type="gramStart"/>
      <w:r w:rsidRPr="00A26F04">
        <w:rPr>
          <w:rFonts w:ascii="Times New Roman" w:hAnsi="Times New Roman" w:cs="Times New Roman"/>
          <w:color w:val="000000" w:themeColor="text1"/>
          <w:sz w:val="28"/>
          <w:szCs w:val="28"/>
          <w:shd w:val="clear" w:color="auto" w:fill="F6F6F6"/>
        </w:rPr>
        <w:t>-д</w:t>
      </w:r>
      <w:proofErr w:type="gramEnd"/>
      <w:r w:rsidRPr="00A26F04">
        <w:rPr>
          <w:rFonts w:ascii="Times New Roman" w:hAnsi="Times New Roman" w:cs="Times New Roman"/>
          <w:color w:val="000000" w:themeColor="text1"/>
          <w:sz w:val="28"/>
          <w:szCs w:val="28"/>
          <w:shd w:val="clear" w:color="auto" w:fill="F6F6F6"/>
        </w:rPr>
        <w:t xml:space="preserve">ля укрепления здоровья, всестороннего развития и содержательной организации досуга. </w:t>
      </w:r>
      <w:r w:rsidRPr="00A26F04">
        <w:rPr>
          <w:rFonts w:ascii="Times New Roman" w:hAnsi="Times New Roman" w:cs="Times New Roman"/>
          <w:color w:val="000000" w:themeColor="text1"/>
          <w:sz w:val="28"/>
          <w:szCs w:val="28"/>
          <w:shd w:val="clear" w:color="auto" w:fill="F6F6F6"/>
        </w:rPr>
        <w:sym w:font="Symbol" w:char="F02D"/>
      </w:r>
      <w:r w:rsidRPr="00A26F04">
        <w:rPr>
          <w:rFonts w:ascii="Times New Roman" w:hAnsi="Times New Roman" w:cs="Times New Roman"/>
          <w:color w:val="000000" w:themeColor="text1"/>
          <w:sz w:val="28"/>
          <w:szCs w:val="28"/>
          <w:shd w:val="clear" w:color="auto" w:fill="F6F6F6"/>
        </w:rPr>
        <w:t xml:space="preserve">          Для обеспечения эффективности физического воспитания родители должны знать, какое воспитательное влияние на детей осуществляется на уроках и во внеурочное время. Такие знания необходимые для соблюдения преемственности и обеспечение единой педагогической линии в предъявлении требований к ребенку. Ведь в комплексе воспитательных мероприятий каждый элемент должен четко выполнять свои функции. В другом случае система не сработает. </w:t>
      </w:r>
      <w:r w:rsidRPr="00A26F04">
        <w:rPr>
          <w:rFonts w:ascii="Times New Roman" w:hAnsi="Times New Roman" w:cs="Times New Roman"/>
          <w:color w:val="000000" w:themeColor="text1"/>
          <w:sz w:val="28"/>
          <w:szCs w:val="28"/>
          <w:shd w:val="clear" w:color="auto" w:fill="F6F6F6"/>
        </w:rPr>
        <w:sym w:font="Symbol" w:char="F02D"/>
      </w:r>
      <w:r w:rsidRPr="00A26F04">
        <w:rPr>
          <w:rFonts w:ascii="Times New Roman" w:hAnsi="Times New Roman" w:cs="Times New Roman"/>
          <w:color w:val="000000" w:themeColor="text1"/>
          <w:sz w:val="28"/>
          <w:szCs w:val="28"/>
          <w:shd w:val="clear" w:color="auto" w:fill="F6F6F6"/>
        </w:rPr>
        <w:t>          Родители должны помнить, что в приобщении детей к ежедневным занятиям физическими упражнениями, к регулярному выполнению закаливающих процедур первостепенное значение имеет их личный пример.</w:t>
      </w:r>
      <w:r w:rsidRPr="00A26F04">
        <w:rPr>
          <w:rFonts w:ascii="Times New Roman" w:hAnsi="Times New Roman" w:cs="Times New Roman"/>
          <w:color w:val="333333"/>
          <w:sz w:val="28"/>
          <w:szCs w:val="28"/>
        </w:rPr>
        <w:br/>
      </w:r>
      <w:r w:rsidRPr="00A26F04">
        <w:rPr>
          <w:rFonts w:ascii="Times New Roman" w:hAnsi="Times New Roman" w:cs="Times New Roman"/>
          <w:color w:val="333333"/>
          <w:sz w:val="28"/>
          <w:szCs w:val="28"/>
        </w:rPr>
        <w:br/>
      </w:r>
    </w:p>
    <w:sectPr w:rsidR="00326F8C" w:rsidRPr="00A26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04"/>
    <w:rsid w:val="00326F8C"/>
    <w:rsid w:val="00A2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2022-01-28T09:39:00Z</dcterms:created>
  <dcterms:modified xsi:type="dcterms:W3CDTF">2022-01-28T09:42:00Z</dcterms:modified>
</cp:coreProperties>
</file>