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A7" w:rsidRPr="006475B8" w:rsidRDefault="00B55DA7" w:rsidP="00B55DA7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475B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</w:r>
    </w:p>
    <w:p w:rsidR="00B55DA7" w:rsidRPr="004C2F59" w:rsidRDefault="00B55DA7" w:rsidP="004C2F59">
      <w:pPr>
        <w:pStyle w:val="a7"/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4C2F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Наличие рабочих программ в ДОО.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 xml:space="preserve">У педагогов </w:t>
      </w:r>
      <w:r w:rsidR="006475B8">
        <w:rPr>
          <w:rFonts w:ascii="Arial" w:eastAsia="Times New Roman" w:hAnsi="Arial" w:cs="Arial"/>
          <w:color w:val="000000"/>
          <w:lang w:eastAsia="ru-RU"/>
        </w:rPr>
        <w:t>разно</w:t>
      </w:r>
      <w:r w:rsidRPr="00B55DA7">
        <w:rPr>
          <w:rFonts w:ascii="Arial" w:eastAsia="Times New Roman" w:hAnsi="Arial" w:cs="Arial"/>
          <w:color w:val="000000"/>
          <w:lang w:eastAsia="ru-RU"/>
        </w:rPr>
        <w:t>возрастн</w:t>
      </w:r>
      <w:r w:rsidR="006475B8">
        <w:rPr>
          <w:rFonts w:ascii="Arial" w:eastAsia="Times New Roman" w:hAnsi="Arial" w:cs="Arial"/>
          <w:color w:val="000000"/>
          <w:lang w:eastAsia="ru-RU"/>
        </w:rPr>
        <w:t xml:space="preserve">ой </w:t>
      </w:r>
      <w:r w:rsidRPr="00B55DA7">
        <w:rPr>
          <w:rFonts w:ascii="Arial" w:eastAsia="Times New Roman" w:hAnsi="Arial" w:cs="Arial"/>
          <w:color w:val="000000"/>
          <w:lang w:eastAsia="ru-RU"/>
        </w:rPr>
        <w:t xml:space="preserve"> групп</w:t>
      </w:r>
      <w:r w:rsidR="006475B8">
        <w:rPr>
          <w:rFonts w:ascii="Arial" w:eastAsia="Times New Roman" w:hAnsi="Arial" w:cs="Arial"/>
          <w:color w:val="000000"/>
          <w:lang w:eastAsia="ru-RU"/>
        </w:rPr>
        <w:t>ы</w:t>
      </w:r>
      <w:r w:rsidRPr="00B55DA7">
        <w:rPr>
          <w:rFonts w:ascii="Arial" w:eastAsia="Times New Roman" w:hAnsi="Arial" w:cs="Arial"/>
          <w:color w:val="000000"/>
          <w:lang w:eastAsia="ru-RU"/>
        </w:rPr>
        <w:t xml:space="preserve"> и специалистов ДОУ разработаны рабочие программы, обеспечивающие образовательную деятельность.</w:t>
      </w:r>
    </w:p>
    <w:p w:rsidR="00B55DA7" w:rsidRPr="00B55DA7" w:rsidRDefault="004B7386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="00B55DA7" w:rsidRPr="00B55DA7">
          <w:rPr>
            <w:rFonts w:ascii="Arial" w:eastAsia="Times New Roman" w:hAnsi="Arial" w:cs="Arial"/>
            <w:color w:val="2196F3"/>
            <w:lang w:eastAsia="ru-RU"/>
          </w:rPr>
          <w:t>Наличие рабочих программ в ДОО</w:t>
        </w:r>
      </w:hyperlink>
    </w:p>
    <w:p w:rsidR="00802D58" w:rsidRDefault="00802D58" w:rsidP="00B55DA7">
      <w:pPr>
        <w:shd w:val="clear" w:color="auto" w:fill="FFFFFF"/>
        <w:spacing w:after="158" w:line="240" w:lineRule="auto"/>
      </w:pP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2. Наличие в рабочих программах ДОО содержания по образовательным областям: "Социально-коммуникативное развитие", "Познавательное развитие", "Речевое развитие", "Художественно-эстетическое развитие", "Физическое развитие".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>Образовательная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 xml:space="preserve">На основе ООП ДОУ разработаны рабочие программы </w:t>
      </w:r>
      <w:r w:rsidR="004D2A68">
        <w:rPr>
          <w:rFonts w:ascii="Arial" w:eastAsia="Times New Roman" w:hAnsi="Arial" w:cs="Arial"/>
          <w:color w:val="000000"/>
          <w:lang w:eastAsia="ru-RU"/>
        </w:rPr>
        <w:t>разно</w:t>
      </w:r>
      <w:r w:rsidRPr="00B55DA7">
        <w:rPr>
          <w:rFonts w:ascii="Arial" w:eastAsia="Times New Roman" w:hAnsi="Arial" w:cs="Arial"/>
          <w:color w:val="000000"/>
          <w:lang w:eastAsia="ru-RU"/>
        </w:rPr>
        <w:t>возрастной групп</w:t>
      </w:r>
      <w:r w:rsidR="004D2A68">
        <w:rPr>
          <w:rFonts w:ascii="Arial" w:eastAsia="Times New Roman" w:hAnsi="Arial" w:cs="Arial"/>
          <w:color w:val="000000"/>
          <w:lang w:eastAsia="ru-RU"/>
        </w:rPr>
        <w:t>ы воспитателя, музыкального руководителя и инструктора по физической культуре</w:t>
      </w:r>
      <w:r w:rsidRPr="00B55DA7">
        <w:rPr>
          <w:rFonts w:ascii="Arial" w:eastAsia="Times New Roman" w:hAnsi="Arial" w:cs="Arial"/>
          <w:color w:val="000000"/>
          <w:lang w:eastAsia="ru-RU"/>
        </w:rPr>
        <w:t>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>Планирование образовательной деятельности (Рабочие программы) разработаны по всем дисциплинам учебного плана ДОУ в соответствии с нормативным локальным актом. Планирование образовательной деятельности (Рабочие учебные программы) введены в действие с 01.09.202</w:t>
      </w:r>
      <w:r w:rsidR="004D2A68">
        <w:rPr>
          <w:rFonts w:ascii="Arial" w:eastAsia="Times New Roman" w:hAnsi="Arial" w:cs="Arial"/>
          <w:color w:val="000000"/>
          <w:lang w:eastAsia="ru-RU"/>
        </w:rPr>
        <w:t>2</w:t>
      </w:r>
      <w:r w:rsidRPr="00B55DA7">
        <w:rPr>
          <w:rFonts w:ascii="Arial" w:eastAsia="Times New Roman" w:hAnsi="Arial" w:cs="Arial"/>
          <w:color w:val="000000"/>
          <w:lang w:eastAsia="ru-RU"/>
        </w:rPr>
        <w:t xml:space="preserve"> г., соответствуют ФГОС </w:t>
      </w:r>
      <w:proofErr w:type="gramStart"/>
      <w:r w:rsidRPr="00B55DA7">
        <w:rPr>
          <w:rFonts w:ascii="Arial" w:eastAsia="Times New Roman" w:hAnsi="Arial" w:cs="Arial"/>
          <w:color w:val="000000"/>
          <w:lang w:eastAsia="ru-RU"/>
        </w:rPr>
        <w:t>ДО</w:t>
      </w:r>
      <w:proofErr w:type="gramEnd"/>
      <w:r w:rsidRPr="00B55DA7">
        <w:rPr>
          <w:rFonts w:ascii="Arial" w:eastAsia="Times New Roman" w:hAnsi="Arial" w:cs="Arial"/>
          <w:color w:val="000000"/>
          <w:lang w:eastAsia="ru-RU"/>
        </w:rPr>
        <w:t>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 xml:space="preserve">ООП ДО реализуется согласно годовому планированию, режиму дня, годовому учебному графику, учебному плану и режиму организованной непосредственно образовательной деятельности (далее НОД),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B55DA7">
        <w:rPr>
          <w:rFonts w:ascii="Arial" w:eastAsia="Times New Roman" w:hAnsi="Arial" w:cs="Arial"/>
          <w:color w:val="000000"/>
          <w:lang w:eastAsia="ru-RU"/>
        </w:rPr>
        <w:t>ДО</w:t>
      </w:r>
      <w:proofErr w:type="gramEnd"/>
      <w:r w:rsidRPr="00B55DA7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4D2A68">
        <w:rPr>
          <w:rFonts w:ascii="Arial" w:eastAsia="Times New Roman" w:hAnsi="Arial" w:cs="Arial"/>
          <w:color w:val="000000"/>
          <w:lang w:eastAsia="ru-RU"/>
        </w:rPr>
        <w:t>Разно</w:t>
      </w:r>
      <w:r w:rsidRPr="00B55DA7">
        <w:rPr>
          <w:rFonts w:ascii="Arial" w:eastAsia="Times New Roman" w:hAnsi="Arial" w:cs="Arial"/>
          <w:color w:val="000000"/>
          <w:lang w:eastAsia="ru-RU"/>
        </w:rPr>
        <w:t>возрастной группе прописывается «Распределение образовательной деятельности», где указывается количество непрерывно образовательной деятельности (НОД) на каждый день, отведенное на реализацию программных образовательных задач по пяти образовательным областям с учетом возрастных особенностей детей.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 xml:space="preserve">При составлении плана образовательной деятельности учтены предельно допустимые нормы учебной нагрузки, изложенные в </w:t>
      </w:r>
      <w:proofErr w:type="spellStart"/>
      <w:r w:rsidRPr="00B55DA7">
        <w:rPr>
          <w:rFonts w:ascii="Arial" w:eastAsia="Times New Roman" w:hAnsi="Arial" w:cs="Arial"/>
          <w:color w:val="000000"/>
          <w:lang w:eastAsia="ru-RU"/>
        </w:rPr>
        <w:t>СанПиН</w:t>
      </w:r>
      <w:proofErr w:type="spellEnd"/>
      <w:r w:rsidRPr="00B55DA7">
        <w:rPr>
          <w:rFonts w:ascii="Arial" w:eastAsia="Times New Roman" w:hAnsi="Arial" w:cs="Arial"/>
          <w:color w:val="000000"/>
          <w:lang w:eastAsia="ru-RU"/>
        </w:rPr>
        <w:t xml:space="preserve"> 2.4.</w:t>
      </w:r>
      <w:r w:rsidR="006475B8" w:rsidRPr="00B55DA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55DA7">
        <w:rPr>
          <w:rFonts w:ascii="Arial" w:eastAsia="Times New Roman" w:hAnsi="Arial" w:cs="Arial"/>
          <w:color w:val="000000"/>
          <w:lang w:eastAsia="ru-RU"/>
        </w:rPr>
        <w:t>3</w:t>
      </w:r>
      <w:r w:rsidR="006475B8">
        <w:rPr>
          <w:rFonts w:ascii="Arial" w:eastAsia="Times New Roman" w:hAnsi="Arial" w:cs="Arial"/>
          <w:color w:val="000000"/>
          <w:lang w:eastAsia="ru-RU"/>
        </w:rPr>
        <w:t>6</w:t>
      </w:r>
      <w:r w:rsidRPr="00B55DA7">
        <w:rPr>
          <w:rFonts w:ascii="Arial" w:eastAsia="Times New Roman" w:hAnsi="Arial" w:cs="Arial"/>
          <w:color w:val="000000"/>
          <w:lang w:eastAsia="ru-RU"/>
        </w:rPr>
        <w:t>4</w:t>
      </w:r>
      <w:r w:rsidR="006475B8">
        <w:rPr>
          <w:rFonts w:ascii="Arial" w:eastAsia="Times New Roman" w:hAnsi="Arial" w:cs="Arial"/>
          <w:color w:val="000000"/>
          <w:lang w:eastAsia="ru-RU"/>
        </w:rPr>
        <w:t>8</w:t>
      </w:r>
      <w:r w:rsidRPr="00B55DA7">
        <w:rPr>
          <w:rFonts w:ascii="Arial" w:eastAsia="Times New Roman" w:hAnsi="Arial" w:cs="Arial"/>
          <w:color w:val="000000"/>
          <w:lang w:eastAsia="ru-RU"/>
        </w:rPr>
        <w:t>-</w:t>
      </w:r>
      <w:r w:rsidR="006475B8">
        <w:rPr>
          <w:rFonts w:ascii="Arial" w:eastAsia="Times New Roman" w:hAnsi="Arial" w:cs="Arial"/>
          <w:color w:val="000000"/>
          <w:lang w:eastAsia="ru-RU"/>
        </w:rPr>
        <w:t>20</w:t>
      </w:r>
      <w:r w:rsidRPr="00B55DA7">
        <w:rPr>
          <w:rFonts w:ascii="Arial" w:eastAsia="Times New Roman" w:hAnsi="Arial" w:cs="Arial"/>
          <w:color w:val="000000"/>
          <w:lang w:eastAsia="ru-RU"/>
        </w:rPr>
        <w:t>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5DA7">
        <w:rPr>
          <w:rFonts w:ascii="Arial" w:eastAsia="Times New Roman" w:hAnsi="Arial" w:cs="Arial"/>
          <w:color w:val="000000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образовательной программы. При организации образовательного процесса учитываются принципы интеграции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 </w:t>
      </w:r>
      <w:proofErr w:type="gramStart"/>
      <w:r w:rsidRPr="00B55DA7">
        <w:rPr>
          <w:rFonts w:ascii="Arial" w:eastAsia="Times New Roman" w:hAnsi="Arial" w:cs="Arial"/>
          <w:color w:val="000000"/>
          <w:lang w:eastAsia="ru-RU"/>
        </w:rPr>
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  <w:proofErr w:type="gramEnd"/>
      <w:r w:rsidRPr="00B55DA7">
        <w:rPr>
          <w:rFonts w:ascii="Arial" w:eastAsia="Times New Roman" w:hAnsi="Arial" w:cs="Arial"/>
          <w:color w:val="000000"/>
          <w:lang w:eastAsia="ru-RU"/>
        </w:rPr>
        <w:t xml:space="preserve"> Построение образовательного процесса основывалось на адекватных возрасту формах работы с </w:t>
      </w:r>
      <w:r w:rsidRPr="00B55DA7">
        <w:rPr>
          <w:rFonts w:ascii="Arial" w:eastAsia="Times New Roman" w:hAnsi="Arial" w:cs="Arial"/>
          <w:color w:val="000000"/>
          <w:lang w:eastAsia="ru-RU"/>
        </w:rPr>
        <w:lastRenderedPageBreak/>
        <w:t xml:space="preserve">детьми. В основу организации образовательного процесса положен комплексно-тематический принцип планирования. В образовательном процессе педагогами использовались следующие образовательные технологии: </w:t>
      </w:r>
      <w:proofErr w:type="spellStart"/>
      <w:r w:rsidRPr="00B55DA7">
        <w:rPr>
          <w:rFonts w:ascii="Arial" w:eastAsia="Times New Roman" w:hAnsi="Arial" w:cs="Arial"/>
          <w:color w:val="000000"/>
          <w:lang w:eastAsia="ru-RU"/>
        </w:rPr>
        <w:t>здоровьесберегающие</w:t>
      </w:r>
      <w:proofErr w:type="spellEnd"/>
      <w:r w:rsidRPr="00B55DA7">
        <w:rPr>
          <w:rFonts w:ascii="Arial" w:eastAsia="Times New Roman" w:hAnsi="Arial" w:cs="Arial"/>
          <w:color w:val="000000"/>
          <w:lang w:eastAsia="ru-RU"/>
        </w:rPr>
        <w:t>, игровые, информационно-коммуникационные, которые являются средством реализации программн</w:t>
      </w:r>
      <w:r w:rsidR="004D2A68">
        <w:rPr>
          <w:rFonts w:ascii="Arial" w:eastAsia="Times New Roman" w:hAnsi="Arial" w:cs="Arial"/>
          <w:color w:val="000000"/>
          <w:lang w:eastAsia="ru-RU"/>
        </w:rPr>
        <w:t>ой</w:t>
      </w:r>
      <w:r w:rsidRPr="00B55DA7">
        <w:rPr>
          <w:rFonts w:ascii="Arial" w:eastAsia="Times New Roman" w:hAnsi="Arial" w:cs="Arial"/>
          <w:color w:val="000000"/>
          <w:lang w:eastAsia="ru-RU"/>
        </w:rPr>
        <w:t xml:space="preserve"> образовательн</w:t>
      </w:r>
      <w:r w:rsidR="004D2A68">
        <w:rPr>
          <w:rFonts w:ascii="Arial" w:eastAsia="Times New Roman" w:hAnsi="Arial" w:cs="Arial"/>
          <w:color w:val="000000"/>
          <w:lang w:eastAsia="ru-RU"/>
        </w:rPr>
        <w:t>ой</w:t>
      </w:r>
      <w:r w:rsidRPr="00B55DA7">
        <w:rPr>
          <w:rFonts w:ascii="Arial" w:eastAsia="Times New Roman" w:hAnsi="Arial" w:cs="Arial"/>
          <w:color w:val="000000"/>
          <w:lang w:eastAsia="ru-RU"/>
        </w:rPr>
        <w:t xml:space="preserve"> программ</w:t>
      </w:r>
      <w:r w:rsidR="004D2A68">
        <w:rPr>
          <w:rFonts w:ascii="Arial" w:eastAsia="Times New Roman" w:hAnsi="Arial" w:cs="Arial"/>
          <w:color w:val="000000"/>
          <w:lang w:eastAsia="ru-RU"/>
        </w:rPr>
        <w:t>ы</w:t>
      </w:r>
      <w:r w:rsidRPr="00B55DA7">
        <w:rPr>
          <w:rFonts w:ascii="Arial" w:eastAsia="Times New Roman" w:hAnsi="Arial" w:cs="Arial"/>
          <w:color w:val="000000"/>
          <w:lang w:eastAsia="ru-RU"/>
        </w:rPr>
        <w:t>. Образовательный процесс строится в соответствии с принципами дошкольного образования: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>полноценное проживание ребёнком всех этапов детства;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>индивидуализация образовательного процесса;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>сотрудничество детей и взрослых;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>поддержка инициативы детей в различных видах деятельности;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>партнёрство с семьёй;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 xml:space="preserve">приобщение детей к </w:t>
      </w:r>
      <w:proofErr w:type="spellStart"/>
      <w:r w:rsidRPr="004D2A68">
        <w:rPr>
          <w:rFonts w:ascii="Arial" w:eastAsia="Times New Roman" w:hAnsi="Arial" w:cs="Arial"/>
          <w:color w:val="0070C0"/>
          <w:lang w:eastAsia="ru-RU"/>
        </w:rPr>
        <w:t>социокультурным</w:t>
      </w:r>
      <w:proofErr w:type="spellEnd"/>
      <w:r w:rsidRPr="004D2A68">
        <w:rPr>
          <w:rFonts w:ascii="Arial" w:eastAsia="Times New Roman" w:hAnsi="Arial" w:cs="Arial"/>
          <w:color w:val="0070C0"/>
          <w:lang w:eastAsia="ru-RU"/>
        </w:rPr>
        <w:t xml:space="preserve"> нормам;</w:t>
      </w:r>
    </w:p>
    <w:p w:rsidR="00B55DA7" w:rsidRPr="004D2A68" w:rsidRDefault="00B55DA7" w:rsidP="00B55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lang w:eastAsia="ru-RU"/>
        </w:rPr>
      </w:pPr>
      <w:r w:rsidRPr="004D2A68">
        <w:rPr>
          <w:rFonts w:ascii="Arial" w:eastAsia="Times New Roman" w:hAnsi="Arial" w:cs="Arial"/>
          <w:color w:val="0070C0"/>
          <w:lang w:eastAsia="ru-RU"/>
        </w:rPr>
        <w:t>формирование познавательных интересов и познавательных действий ребёнка.</w:t>
      </w:r>
    </w:p>
    <w:p w:rsidR="00B55DA7" w:rsidRPr="00B55DA7" w:rsidRDefault="00B55DA7" w:rsidP="00B55DA7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55DA7">
        <w:rPr>
          <w:rFonts w:ascii="Arial" w:eastAsia="Times New Roman" w:hAnsi="Arial" w:cs="Arial"/>
          <w:color w:val="000000"/>
          <w:lang w:eastAsia="ru-RU"/>
        </w:rPr>
        <w:t>Программой (ООП ДО) предусмотрена система мониторинга динамики развития детей, динамики их образовательных достижений, основанная на методе наблюдения и включающая 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  <w:proofErr w:type="gramEnd"/>
    </w:p>
    <w:p w:rsidR="000568B5" w:rsidRDefault="000568B5"/>
    <w:sectPr w:rsidR="000568B5" w:rsidSect="0005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4FE0"/>
    <w:multiLevelType w:val="hybridMultilevel"/>
    <w:tmpl w:val="0106A964"/>
    <w:lvl w:ilvl="0" w:tplc="9626C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83D51"/>
    <w:multiLevelType w:val="multilevel"/>
    <w:tmpl w:val="091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B55DA7"/>
    <w:rsid w:val="000568B5"/>
    <w:rsid w:val="0025643F"/>
    <w:rsid w:val="00297F67"/>
    <w:rsid w:val="004B7386"/>
    <w:rsid w:val="004C2F59"/>
    <w:rsid w:val="004D2A68"/>
    <w:rsid w:val="006475B8"/>
    <w:rsid w:val="00802D58"/>
    <w:rsid w:val="00B55DA7"/>
    <w:rsid w:val="00C2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B5"/>
  </w:style>
  <w:style w:type="paragraph" w:styleId="2">
    <w:name w:val="heading 2"/>
    <w:basedOn w:val="a"/>
    <w:link w:val="20"/>
    <w:uiPriority w:val="9"/>
    <w:qFormat/>
    <w:rsid w:val="00B55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D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DA7"/>
    <w:rPr>
      <w:b/>
      <w:bCs/>
    </w:rPr>
  </w:style>
  <w:style w:type="character" w:styleId="a5">
    <w:name w:val="Emphasis"/>
    <w:basedOn w:val="a0"/>
    <w:uiPriority w:val="20"/>
    <w:qFormat/>
    <w:rsid w:val="00B55DA7"/>
    <w:rPr>
      <w:i/>
      <w:iCs/>
    </w:rPr>
  </w:style>
  <w:style w:type="character" w:styleId="a6">
    <w:name w:val="Hyperlink"/>
    <w:basedOn w:val="a0"/>
    <w:uiPriority w:val="99"/>
    <w:semiHidden/>
    <w:unhideWhenUsed/>
    <w:rsid w:val="00B55DA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C2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998">
          <w:marLeft w:val="0"/>
          <w:marRight w:val="0"/>
          <w:marTop w:val="0"/>
          <w:marBottom w:val="237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875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okol.kuib-obr.ru/index.php/svedeniya-o-mbdou/obrazovanie/program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654</Words>
  <Characters>3732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9</cp:revision>
  <cp:lastPrinted>2023-03-22T11:11:00Z</cp:lastPrinted>
  <dcterms:created xsi:type="dcterms:W3CDTF">2023-03-15T18:49:00Z</dcterms:created>
  <dcterms:modified xsi:type="dcterms:W3CDTF">2023-03-22T11:33:00Z</dcterms:modified>
</cp:coreProperties>
</file>