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83" w:rsidRPr="00385183" w:rsidRDefault="00385183" w:rsidP="00385183">
      <w:pPr>
        <w:spacing w:after="0" w:line="240" w:lineRule="auto"/>
        <w:rPr>
          <w:rFonts w:ascii="Arial" w:eastAsia="Times New Roman" w:hAnsi="Arial" w:cs="Arial"/>
          <w:color w:val="315483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15483"/>
          <w:sz w:val="42"/>
          <w:szCs w:val="42"/>
          <w:lang w:eastAsia="ru-RU"/>
        </w:rPr>
        <w:t xml:space="preserve">                    </w:t>
      </w:r>
      <w:r w:rsidR="00812232">
        <w:rPr>
          <w:rFonts w:ascii="Arial" w:eastAsia="Times New Roman" w:hAnsi="Arial" w:cs="Arial"/>
          <w:color w:val="315483"/>
          <w:sz w:val="42"/>
          <w:szCs w:val="42"/>
          <w:lang w:eastAsia="ru-RU"/>
        </w:rPr>
        <w:t xml:space="preserve">        </w:t>
      </w:r>
      <w:r>
        <w:rPr>
          <w:rFonts w:ascii="Arial" w:eastAsia="Times New Roman" w:hAnsi="Arial" w:cs="Arial"/>
          <w:color w:val="315483"/>
          <w:sz w:val="42"/>
          <w:szCs w:val="42"/>
          <w:lang w:eastAsia="ru-RU"/>
        </w:rPr>
        <w:t>РОДИТЕЛЯМ:</w:t>
      </w:r>
      <w:r w:rsidRPr="00385183">
        <w:rPr>
          <w:rFonts w:ascii="Arial" w:eastAsia="Times New Roman" w:hAnsi="Arial" w:cs="Arial"/>
          <w:color w:val="315483"/>
          <w:sz w:val="42"/>
          <w:szCs w:val="42"/>
          <w:lang w:eastAsia="ru-RU"/>
        </w:rPr>
        <w:br/>
      </w:r>
      <w:r w:rsidR="00812232">
        <w:rPr>
          <w:rFonts w:ascii="Arial" w:eastAsia="Times New Roman" w:hAnsi="Arial" w:cs="Arial"/>
          <w:color w:val="315483"/>
          <w:sz w:val="42"/>
          <w:szCs w:val="42"/>
          <w:lang w:eastAsia="ru-RU"/>
        </w:rPr>
        <w:t xml:space="preserve">        </w:t>
      </w:r>
      <w:r w:rsidRPr="00385183">
        <w:rPr>
          <w:rFonts w:ascii="Arial" w:eastAsia="Times New Roman" w:hAnsi="Arial" w:cs="Arial"/>
          <w:color w:val="315483"/>
          <w:sz w:val="42"/>
          <w:szCs w:val="42"/>
          <w:lang w:eastAsia="ru-RU"/>
        </w:rPr>
        <w:t>Одежда ребенка в летний период</w:t>
      </w:r>
    </w:p>
    <w:p w:rsidR="00385183" w:rsidRPr="00385183" w:rsidRDefault="00FD0795" w:rsidP="00385183">
      <w:pPr>
        <w:spacing w:after="0" w:line="240" w:lineRule="auto"/>
        <w:rPr>
          <w:rFonts w:ascii="Times New Roman" w:eastAsia="Times New Roman" w:hAnsi="Times New Roman" w:cs="Times New Roman"/>
          <w:color w:val="315483"/>
          <w:sz w:val="18"/>
          <w:szCs w:val="18"/>
          <w:bdr w:val="none" w:sz="0" w:space="0" w:color="auto" w:frame="1"/>
          <w:lang w:eastAsia="ru-RU"/>
        </w:rPr>
      </w:pPr>
      <w:r w:rsidRPr="003851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="00385183" w:rsidRPr="003851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"http://ds237.ru/?sad=letohealth&amp;letohealth=parents/odejda" \l "i0" </w:instrText>
      </w:r>
      <w:r w:rsidRPr="003851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</w:p>
    <w:p w:rsidR="00385183" w:rsidRPr="00385183" w:rsidRDefault="00FD0795" w:rsidP="003851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5183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</w:p>
    <w:p w:rsidR="00385183" w:rsidRPr="00812232" w:rsidRDefault="00385183" w:rsidP="00385183">
      <w:pPr>
        <w:spacing w:before="75" w:after="225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Подбирать одежду детям на летние месяцы следует, учитывая ее специфику. Она должна соответствовать сезону, позволяя активно проводить время на свежем воздухе, отдыхать на природе и наслаждаться солнцем.</w:t>
      </w:r>
    </w:p>
    <w:p w:rsidR="00FB439A" w:rsidRPr="00812232" w:rsidRDefault="00385183" w:rsidP="0038518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22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Лето – та пора, когда малышам больше всего хочется побегать, придумать новые активные игры, наблюдать за тем, что их окружает. Чтобы все это было возможным, нужно подобрать подходящую одежду: она должна обеспечивать комфорт движений и удобство при активных играх, ведь игра – самое главное занятие ребенка.</w:t>
      </w:r>
    </w:p>
    <w:p w:rsidR="00385183" w:rsidRDefault="00385183" w:rsidP="00385183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1205" w:type="dxa"/>
        <w:tblCellMar>
          <w:left w:w="0" w:type="dxa"/>
          <w:right w:w="0" w:type="dxa"/>
        </w:tblCellMar>
        <w:tblLook w:val="04A0"/>
      </w:tblPr>
      <w:tblGrid>
        <w:gridCol w:w="11055"/>
        <w:gridCol w:w="150"/>
      </w:tblGrid>
      <w:tr w:rsidR="00385183" w:rsidRPr="00385183" w:rsidTr="003851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85183" w:rsidRDefault="00385183" w:rsidP="00385183">
            <w:pPr>
              <w:spacing w:after="225" w:line="240" w:lineRule="auto"/>
              <w:ind w:firstLine="22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51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Если говорить конкретно об одежде, то для лета лучше подбирать открытые модели. Тогда даже в период жары </w:t>
            </w:r>
          </w:p>
          <w:p w:rsidR="00385183" w:rsidRDefault="00385183" w:rsidP="00385183">
            <w:pPr>
              <w:spacing w:after="225" w:line="240" w:lineRule="auto"/>
              <w:ind w:firstLine="22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51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кожа ребенка сможет дышать, а сам малыш не будет ощущать дискомфорта из-за перегрева. Еще одно </w:t>
            </w:r>
          </w:p>
          <w:p w:rsidR="00385183" w:rsidRDefault="00385183" w:rsidP="00385183">
            <w:pPr>
              <w:spacing w:after="225" w:line="240" w:lineRule="auto"/>
              <w:ind w:firstLine="22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51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достоинство открытой одежды – обеспечение доступа для полезных солнечных лучей. Для ребенка это очень </w:t>
            </w:r>
          </w:p>
          <w:p w:rsidR="00385183" w:rsidRDefault="00385183" w:rsidP="00385183">
            <w:pPr>
              <w:spacing w:after="225" w:line="240" w:lineRule="auto"/>
              <w:ind w:firstLine="22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51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важно, так как солнечное освещение способствует выработке витамина D, незаменимого для маленьких детей.</w:t>
            </w:r>
          </w:p>
          <w:p w:rsidR="00385183" w:rsidRDefault="00385183" w:rsidP="00385183">
            <w:pPr>
              <w:spacing w:after="225" w:line="240" w:lineRule="auto"/>
              <w:ind w:firstLine="22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51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Именно этот витамин оказывает положительное влияние на развитие детского организма, а его недостаток </w:t>
            </w:r>
          </w:p>
          <w:p w:rsidR="00385183" w:rsidRDefault="00385183" w:rsidP="00385183">
            <w:pPr>
              <w:spacing w:after="225" w:line="240" w:lineRule="auto"/>
              <w:ind w:firstLine="22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51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очень сложно восполнить пищевыми продуктами. Мамы должны помнить об этом и обеспечивать детям умеренные </w:t>
            </w:r>
          </w:p>
          <w:p w:rsidR="00385183" w:rsidRPr="00385183" w:rsidRDefault="00385183" w:rsidP="00385183">
            <w:pPr>
              <w:spacing w:after="225" w:line="240" w:lineRule="auto"/>
              <w:ind w:firstLine="22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51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солнечные ванны.</w:t>
            </w:r>
          </w:p>
          <w:p w:rsidR="00385183" w:rsidRDefault="00385183" w:rsidP="00385183">
            <w:pPr>
              <w:spacing w:before="75" w:line="240" w:lineRule="auto"/>
              <w:ind w:firstLine="22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51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Если у ребенка очень светлая кожа, то можно использовать специальные кремы против </w:t>
            </w:r>
            <w:proofErr w:type="gramStart"/>
            <w:r w:rsidRPr="003851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солнечных</w:t>
            </w:r>
            <w:proofErr w:type="gramEnd"/>
            <w:r w:rsidRPr="003851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85183" w:rsidRDefault="00385183" w:rsidP="00385183">
            <w:pPr>
              <w:spacing w:before="75" w:line="240" w:lineRule="auto"/>
              <w:ind w:firstLine="22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51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ожогов. Однако большинство детей переносит недолговременное пребывание на солнце нормально, и </w:t>
            </w:r>
            <w:proofErr w:type="gramStart"/>
            <w:r w:rsidRPr="003851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открытая</w:t>
            </w:r>
            <w:proofErr w:type="gramEnd"/>
            <w:r w:rsidRPr="003851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85183" w:rsidRPr="00385183" w:rsidRDefault="00385183" w:rsidP="00385183">
            <w:pPr>
              <w:spacing w:before="75" w:line="240" w:lineRule="auto"/>
              <w:ind w:firstLine="22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851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одежда не вредит им.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5183" w:rsidRPr="00385183" w:rsidRDefault="00385183" w:rsidP="003851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85183" w:rsidRPr="00385183" w:rsidRDefault="00385183" w:rsidP="003851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205" w:type="dxa"/>
        <w:tblCellMar>
          <w:left w:w="0" w:type="dxa"/>
          <w:right w:w="0" w:type="dxa"/>
        </w:tblCellMar>
        <w:tblLook w:val="04A0"/>
      </w:tblPr>
      <w:tblGrid>
        <w:gridCol w:w="150"/>
        <w:gridCol w:w="11055"/>
      </w:tblGrid>
      <w:tr w:rsidR="00385183" w:rsidRPr="00385183" w:rsidTr="00385183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183" w:rsidRPr="00385183" w:rsidRDefault="00385183" w:rsidP="00385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85183" w:rsidRPr="00385183" w:rsidRDefault="00385183" w:rsidP="00385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85183" w:rsidRDefault="00385183" w:rsidP="00385183"/>
    <w:p w:rsidR="00385183" w:rsidRPr="00812232" w:rsidRDefault="00385183" w:rsidP="00385183">
      <w:pPr>
        <w:pStyle w:val="a3"/>
        <w:shd w:val="clear" w:color="auto" w:fill="FFFFFF"/>
        <w:spacing w:before="75" w:beforeAutospacing="0" w:after="225" w:afterAutospacing="0"/>
        <w:ind w:firstLine="225"/>
        <w:jc w:val="both"/>
        <w:rPr>
          <w:rFonts w:ascii="Arial" w:hAnsi="Arial" w:cs="Arial"/>
          <w:color w:val="000000"/>
        </w:rPr>
      </w:pPr>
      <w:r w:rsidRPr="00812232">
        <w:rPr>
          <w:rFonts w:ascii="Arial" w:hAnsi="Arial" w:cs="Arial"/>
          <w:color w:val="000000"/>
        </w:rPr>
        <w:t>При выборе одежды для ребенка старайтесь не покупать слишком дорогие модели. Не забывайте, что ребенок не сможет оценить стоимость вещи и запросто сядет в ней на траву, испачкает или порвет во время активной игры. Лучше отдать предпочтение недорогим моделям, чем постоянно одергивать ребенка, запрещая ему бегать и прыгать. Поверьте, что он не ощутит никакой радости от этого, даже если будет одет в самую модную одежду. Наоборот, у него может развиться неприятие дорогой красивой одежды, он станет воспринимать ее как препятствие к играм.</w:t>
      </w:r>
    </w:p>
    <w:p w:rsidR="00385183" w:rsidRPr="00812232" w:rsidRDefault="00385183" w:rsidP="00385183">
      <w:pPr>
        <w:pStyle w:val="a3"/>
        <w:shd w:val="clear" w:color="auto" w:fill="FFFFFF"/>
        <w:spacing w:before="75" w:beforeAutospacing="0" w:after="225" w:afterAutospacing="0"/>
        <w:ind w:firstLine="225"/>
        <w:jc w:val="both"/>
        <w:rPr>
          <w:rFonts w:ascii="Arial" w:hAnsi="Arial" w:cs="Arial"/>
          <w:color w:val="000000"/>
        </w:rPr>
      </w:pPr>
      <w:r w:rsidRPr="00812232">
        <w:rPr>
          <w:rFonts w:ascii="Arial" w:hAnsi="Arial" w:cs="Arial"/>
          <w:color w:val="000000"/>
        </w:rPr>
        <w:t>Одежда для детей должна быть сшита из таких тканей, которые позволяют коже дышать. Речь идет о натуральных материалах, которые не дадут малышу перегреться. Натуральные ткани не вызовут раздражения и неприятных ощущений.</w:t>
      </w:r>
    </w:p>
    <w:p w:rsidR="00385183" w:rsidRPr="00812232" w:rsidRDefault="00385183" w:rsidP="00812232">
      <w:pPr>
        <w:pStyle w:val="a3"/>
        <w:shd w:val="clear" w:color="auto" w:fill="FFFFFF"/>
        <w:spacing w:before="75" w:beforeAutospacing="0" w:after="225" w:afterAutospacing="0"/>
        <w:ind w:firstLine="225"/>
        <w:jc w:val="both"/>
        <w:rPr>
          <w:rFonts w:ascii="Arial" w:hAnsi="Arial" w:cs="Arial"/>
          <w:color w:val="000000"/>
        </w:rPr>
      </w:pPr>
      <w:r w:rsidRPr="00812232">
        <w:rPr>
          <w:rFonts w:ascii="Arial" w:hAnsi="Arial" w:cs="Arial"/>
          <w:color w:val="000000"/>
        </w:rPr>
        <w:t>Проследите, чтобы в одежде не было тугих резинок, они могут препятствовать кровообращению в конечностях малыша. Лучше всего, если застежки на детской одежде позволят малышу одеваться самому: молния, веревочки отлично подойдут для того, чтобы ребенок учился самостоятельности.</w:t>
      </w:r>
    </w:p>
    <w:sectPr w:rsidR="00385183" w:rsidRPr="00812232" w:rsidSect="00FB4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5183"/>
    <w:rsid w:val="00385183"/>
    <w:rsid w:val="00812232"/>
    <w:rsid w:val="00FB439A"/>
    <w:rsid w:val="00FD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385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85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51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10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20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3</cp:revision>
  <cp:lastPrinted>2024-06-20T07:34:00Z</cp:lastPrinted>
  <dcterms:created xsi:type="dcterms:W3CDTF">2024-06-18T07:40:00Z</dcterms:created>
  <dcterms:modified xsi:type="dcterms:W3CDTF">2024-06-20T07:34:00Z</dcterms:modified>
</cp:coreProperties>
</file>