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A2" w:rsidRDefault="006E1FFB">
      <w:hyperlink r:id="rId4" w:history="1">
        <w:r>
          <w:rPr>
            <w:rStyle w:val="a3"/>
            <w:rFonts w:ascii="Tahoma" w:hAnsi="Tahoma" w:cs="Tahoma"/>
            <w:color w:val="2C90AA"/>
          </w:rPr>
          <w:t>https://www.ya-roditel.ru/</w:t>
        </w:r>
      </w:hyperlink>
      <w:r>
        <w:rPr>
          <w:rFonts w:ascii="Arial" w:hAnsi="Arial" w:cs="Arial"/>
          <w:color w:val="303133"/>
          <w:sz w:val="25"/>
          <w:szCs w:val="25"/>
          <w:shd w:val="clear" w:color="auto" w:fill="FFFFFF"/>
        </w:rPr>
        <w:t> – Портал «Я – родитель» 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службах психологической помощи, по знавательные блоги и передачи для детей, информация о семейном устройстве детей- сирот, финансовая грамотность семьи, видео-уроки).</w:t>
      </w:r>
      <w:r>
        <w:rPr>
          <w:rFonts w:ascii="Arial" w:hAnsi="Arial" w:cs="Arial"/>
          <w:color w:val="303133"/>
          <w:sz w:val="25"/>
          <w:szCs w:val="25"/>
        </w:rPr>
        <w:br/>
      </w:r>
      <w:hyperlink r:id="rId5" w:history="1">
        <w:r>
          <w:rPr>
            <w:rStyle w:val="a3"/>
            <w:rFonts w:ascii="Tahoma" w:hAnsi="Tahoma" w:cs="Tahoma"/>
            <w:color w:val="2C90AA"/>
          </w:rPr>
          <w:t>https://nra-russia.ru/</w:t>
        </w:r>
      </w:hyperlink>
      <w:r>
        <w:rPr>
          <w:rFonts w:ascii="Arial" w:hAnsi="Arial" w:cs="Arial"/>
          <w:color w:val="303133"/>
          <w:sz w:val="25"/>
          <w:szCs w:val="25"/>
          <w:shd w:val="clear" w:color="auto" w:fill="FFFFFF"/>
        </w:rPr>
        <w:t> – Национальная родительская ассоциация.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</w:t>
      </w:r>
      <w:r>
        <w:rPr>
          <w:rFonts w:ascii="Arial" w:hAnsi="Arial" w:cs="Arial"/>
          <w:color w:val="303133"/>
          <w:sz w:val="25"/>
          <w:szCs w:val="25"/>
        </w:rPr>
        <w:br/>
      </w:r>
      <w:hyperlink r:id="rId6" w:history="1">
        <w:r>
          <w:rPr>
            <w:rStyle w:val="a3"/>
            <w:rFonts w:ascii="Tahoma" w:hAnsi="Tahoma" w:cs="Tahoma"/>
            <w:color w:val="2C90AA"/>
          </w:rPr>
          <w:t>https://растимдетей.рф/</w:t>
        </w:r>
      </w:hyperlink>
      <w:r>
        <w:rPr>
          <w:rFonts w:ascii="Arial" w:hAnsi="Arial" w:cs="Arial"/>
          <w:color w:val="303133"/>
          <w:sz w:val="25"/>
          <w:szCs w:val="25"/>
          <w:shd w:val="clear" w:color="auto" w:fill="FFFFFF"/>
        </w:rPr>
        <w:t>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</w:t>
      </w:r>
      <w:r>
        <w:rPr>
          <w:rFonts w:ascii="Arial" w:hAnsi="Arial" w:cs="Arial"/>
          <w:color w:val="303133"/>
          <w:sz w:val="25"/>
          <w:szCs w:val="25"/>
        </w:rPr>
        <w:br/>
      </w:r>
      <w:r>
        <w:rPr>
          <w:rFonts w:ascii="Tahoma" w:hAnsi="Tahoma" w:cs="Tahoma"/>
          <w:noProof/>
          <w:color w:val="007AD0"/>
          <w:shd w:val="clear" w:color="auto" w:fill="FFFFFF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9A2" w:rsidSect="00CF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revisionView w:formatting="0"/>
  <w:defaultTabStop w:val="708"/>
  <w:characterSpacingControl w:val="doNotCompress"/>
  <w:savePreviewPicture/>
  <w:compat/>
  <w:rsids>
    <w:rsidRoot w:val="006E1FFB"/>
    <w:rsid w:val="006E1FFB"/>
    <w:rsid w:val="00CF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F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idamjr3akke.xn--p1ai/" TargetMode="External"/><Relationship Id="rId5" Type="http://schemas.openxmlformats.org/officeDocument/2006/relationships/hyperlink" Target="https://nra-russi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-rodite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2025-06-10T10:09:00Z</dcterms:created>
  <dcterms:modified xsi:type="dcterms:W3CDTF">2025-06-10T10:09:00Z</dcterms:modified>
</cp:coreProperties>
</file>