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1"/>
        <w:gridCol w:w="4790"/>
      </w:tblGrid>
      <w:tr w:rsidR="00F8068F" w:rsidRPr="008A73E3" w:rsidTr="002E1789">
        <w:tc>
          <w:tcPr>
            <w:tcW w:w="5168" w:type="dxa"/>
            <w:shd w:val="clear" w:color="auto" w:fill="auto"/>
          </w:tcPr>
          <w:p w:rsidR="00F8068F" w:rsidRPr="008A73E3" w:rsidRDefault="00F8068F" w:rsidP="002E178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A73E3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8068F" w:rsidRPr="008A73E3" w:rsidRDefault="00F8068F" w:rsidP="002E178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068F" w:rsidRPr="008A73E3" w:rsidRDefault="00F8068F" w:rsidP="002E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УО</w:t>
            </w:r>
            <w:r w:rsidRPr="008A7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068F" w:rsidRPr="008A73E3" w:rsidRDefault="00F8068F" w:rsidP="002E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F8068F" w:rsidRPr="008A73E3" w:rsidRDefault="00F8068F" w:rsidP="002E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8068F" w:rsidRPr="008A73E3" w:rsidRDefault="00F8068F" w:rsidP="002E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73E3">
              <w:rPr>
                <w:rFonts w:ascii="Times New Roman" w:hAnsi="Times New Roman"/>
                <w:sz w:val="24"/>
                <w:szCs w:val="24"/>
              </w:rPr>
              <w:t>__________________/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  <w:shd w:val="clear" w:color="auto" w:fill="auto"/>
          </w:tcPr>
          <w:p w:rsidR="00F8068F" w:rsidRPr="008A73E3" w:rsidRDefault="00F8068F" w:rsidP="002E178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73E3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F8068F" w:rsidRPr="008A73E3" w:rsidRDefault="00F8068F" w:rsidP="002E178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068F" w:rsidRPr="008A73E3" w:rsidRDefault="00F8068F" w:rsidP="002E178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3E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F8068F" w:rsidRDefault="00F8068F" w:rsidP="002E178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3E3">
              <w:rPr>
                <w:rFonts w:ascii="Times New Roman" w:hAnsi="Times New Roman"/>
                <w:sz w:val="24"/>
                <w:szCs w:val="24"/>
              </w:rPr>
              <w:t xml:space="preserve">муниципального бюджетного дошкольного                образовательного учреждения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</w:p>
          <w:p w:rsidR="00F8068F" w:rsidRPr="008A73E3" w:rsidRDefault="00F8068F" w:rsidP="002E178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лосок»</w:t>
            </w:r>
            <w:r w:rsidRPr="008A7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068F" w:rsidRPr="008A73E3" w:rsidRDefault="00F8068F" w:rsidP="002E178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3E3">
              <w:rPr>
                <w:rFonts w:ascii="Times New Roman" w:hAnsi="Times New Roman"/>
                <w:sz w:val="24"/>
                <w:szCs w:val="24"/>
              </w:rPr>
              <w:t xml:space="preserve">___________/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Данцева</w:t>
            </w:r>
            <w:proofErr w:type="spellEnd"/>
          </w:p>
          <w:p w:rsidR="00F8068F" w:rsidRPr="008A73E3" w:rsidRDefault="00F8068F" w:rsidP="002E178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8068F" w:rsidRDefault="00F8068F" w:rsidP="00F8068F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F8068F" w:rsidRDefault="00F8068F" w:rsidP="00F8068F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F8068F" w:rsidRDefault="00F8068F" w:rsidP="00F8068F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F8068F" w:rsidRDefault="00F8068F" w:rsidP="00F8068F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7514" w:rsidRPr="002D7514" w:rsidRDefault="002D7514" w:rsidP="00F8068F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8068F" w:rsidRPr="00AA2FC5" w:rsidRDefault="00F8068F" w:rsidP="00F8068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8068F" w:rsidRPr="007F099F" w:rsidRDefault="00F8068F" w:rsidP="00F8068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099F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F8068F" w:rsidRDefault="00F8068F" w:rsidP="00F8068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ПО УЛУЧШЕНИЮ КАЧЕСТВА РАБОТЫ </w:t>
      </w:r>
      <w:r w:rsidR="002D7514">
        <w:rPr>
          <w:rFonts w:ascii="Times New Roman" w:hAnsi="Times New Roman"/>
          <w:b/>
          <w:sz w:val="28"/>
          <w:szCs w:val="28"/>
        </w:rPr>
        <w:t>ПО УСТРАНЕНИЮ ЗАМЕЧАНИЙ, ВЫЯВЛЕННЫХ В ХОДЕ ПРОВЕДЕНИЯ НЕЗАВИСИМОЙ ОЦЕНКИ КАЧЕСТВА ОРБРАЗОВАТЕЛЬНОЙ ДЕЯТЕЛЬНОСТИ</w:t>
      </w:r>
    </w:p>
    <w:p w:rsidR="00F8068F" w:rsidRDefault="00F8068F" w:rsidP="00F8068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бюджетного дошкольного образовательного учреждения </w:t>
      </w:r>
    </w:p>
    <w:p w:rsidR="00F8068F" w:rsidRDefault="00F8068F" w:rsidP="00F8068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детского сада «Колосок» </w:t>
      </w:r>
    </w:p>
    <w:p w:rsidR="00F8068F" w:rsidRDefault="00F8068F" w:rsidP="00F806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D7514" w:rsidRDefault="002D7514" w:rsidP="00F806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8068F" w:rsidRPr="00AA2FC5" w:rsidRDefault="00F8068F" w:rsidP="00F806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AA2FC5">
        <w:rPr>
          <w:rFonts w:ascii="Times New Roman" w:hAnsi="Times New Roman"/>
          <w:sz w:val="28"/>
          <w:szCs w:val="28"/>
        </w:rPr>
        <w:t xml:space="preserve"> </w:t>
      </w:r>
    </w:p>
    <w:p w:rsidR="00F8068F" w:rsidRPr="00E301BE" w:rsidRDefault="00F8068F" w:rsidP="00F806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301BE">
        <w:rPr>
          <w:rFonts w:ascii="Times New Roman" w:hAnsi="Times New Roman"/>
          <w:b/>
          <w:sz w:val="28"/>
          <w:szCs w:val="28"/>
        </w:rPr>
        <w:t xml:space="preserve">Цель: </w:t>
      </w:r>
      <w:r w:rsidRPr="00E301BE">
        <w:rPr>
          <w:rFonts w:ascii="Times New Roman" w:hAnsi="Times New Roman"/>
          <w:sz w:val="28"/>
          <w:szCs w:val="28"/>
        </w:rPr>
        <w:t>разработка системы мероприятий,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01BE">
        <w:rPr>
          <w:rFonts w:ascii="Times New Roman" w:hAnsi="Times New Roman"/>
          <w:sz w:val="28"/>
          <w:szCs w:val="28"/>
        </w:rPr>
        <w:t>направленных на улучшение кач</w:t>
      </w:r>
      <w:r w:rsidRPr="00E301BE">
        <w:rPr>
          <w:rFonts w:ascii="Times New Roman" w:hAnsi="Times New Roman"/>
          <w:sz w:val="28"/>
          <w:szCs w:val="28"/>
        </w:rPr>
        <w:t>е</w:t>
      </w:r>
      <w:r w:rsidRPr="00E301BE">
        <w:rPr>
          <w:rFonts w:ascii="Times New Roman" w:hAnsi="Times New Roman"/>
          <w:sz w:val="28"/>
          <w:szCs w:val="28"/>
        </w:rPr>
        <w:t xml:space="preserve">ства и повышения эффективности работы </w:t>
      </w:r>
      <w:r>
        <w:rPr>
          <w:rFonts w:ascii="Times New Roman" w:hAnsi="Times New Roman"/>
          <w:sz w:val="28"/>
          <w:szCs w:val="28"/>
        </w:rPr>
        <w:t>ДОУ</w:t>
      </w:r>
      <w:r w:rsidRPr="00E301BE">
        <w:rPr>
          <w:rFonts w:ascii="Times New Roman" w:hAnsi="Times New Roman"/>
          <w:sz w:val="28"/>
          <w:szCs w:val="28"/>
        </w:rPr>
        <w:t>.</w:t>
      </w:r>
    </w:p>
    <w:p w:rsidR="00F8068F" w:rsidRDefault="00F8068F" w:rsidP="00F806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D7514" w:rsidRDefault="002D7514" w:rsidP="00F806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8068F" w:rsidRDefault="00F8068F" w:rsidP="00F806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D7514" w:rsidRDefault="002D7514" w:rsidP="00F8068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8068F" w:rsidRPr="00DB608D" w:rsidRDefault="00F8068F" w:rsidP="00F8068F">
      <w:pPr>
        <w:widowControl w:val="0"/>
        <w:numPr>
          <w:ilvl w:val="0"/>
          <w:numId w:val="3"/>
        </w:numPr>
        <w:tabs>
          <w:tab w:val="left" w:pos="880"/>
        </w:tabs>
        <w:spacing w:after="0" w:line="240" w:lineRule="auto"/>
        <w:ind w:left="0" w:firstLine="550"/>
        <w:contextualSpacing/>
        <w:jc w:val="both"/>
        <w:rPr>
          <w:rFonts w:ascii="Times New Roman" w:hAnsi="Times New Roman"/>
          <w:sz w:val="28"/>
          <w:szCs w:val="28"/>
        </w:rPr>
      </w:pPr>
      <w:r w:rsidRPr="00DB608D">
        <w:rPr>
          <w:rFonts w:ascii="Times New Roman" w:hAnsi="Times New Roman"/>
          <w:sz w:val="28"/>
          <w:szCs w:val="28"/>
        </w:rPr>
        <w:t xml:space="preserve">Выработка согласованного </w:t>
      </w:r>
      <w:proofErr w:type="gramStart"/>
      <w:r w:rsidRPr="00DB608D">
        <w:rPr>
          <w:rFonts w:ascii="Times New Roman" w:hAnsi="Times New Roman"/>
          <w:sz w:val="28"/>
          <w:szCs w:val="28"/>
        </w:rPr>
        <w:t>видения проблем повышения качества образов</w:t>
      </w:r>
      <w:r w:rsidRPr="00DB608D">
        <w:rPr>
          <w:rFonts w:ascii="Times New Roman" w:hAnsi="Times New Roman"/>
          <w:sz w:val="28"/>
          <w:szCs w:val="28"/>
        </w:rPr>
        <w:t>а</w:t>
      </w:r>
      <w:r w:rsidRPr="00DB608D">
        <w:rPr>
          <w:rFonts w:ascii="Times New Roman" w:hAnsi="Times New Roman"/>
          <w:sz w:val="28"/>
          <w:szCs w:val="28"/>
        </w:rPr>
        <w:t>ния</w:t>
      </w:r>
      <w:proofErr w:type="gramEnd"/>
      <w:r w:rsidRPr="00DB608D">
        <w:rPr>
          <w:rFonts w:ascii="Times New Roman" w:hAnsi="Times New Roman"/>
          <w:sz w:val="28"/>
          <w:szCs w:val="28"/>
        </w:rPr>
        <w:t xml:space="preserve"> в ДОУ и способов их решения, координация взаимодействия всех заинтерес</w:t>
      </w:r>
      <w:r w:rsidRPr="00DB608D">
        <w:rPr>
          <w:rFonts w:ascii="Times New Roman" w:hAnsi="Times New Roman"/>
          <w:sz w:val="28"/>
          <w:szCs w:val="28"/>
        </w:rPr>
        <w:t>о</w:t>
      </w:r>
      <w:r w:rsidRPr="00DB608D">
        <w:rPr>
          <w:rFonts w:ascii="Times New Roman" w:hAnsi="Times New Roman"/>
          <w:sz w:val="28"/>
          <w:szCs w:val="28"/>
        </w:rPr>
        <w:t>ванных сторон.</w:t>
      </w:r>
    </w:p>
    <w:p w:rsidR="00F8068F" w:rsidRPr="00DB608D" w:rsidRDefault="00F8068F" w:rsidP="00F8068F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08D">
        <w:rPr>
          <w:rFonts w:ascii="Times New Roman" w:hAnsi="Times New Roman"/>
          <w:sz w:val="28"/>
          <w:szCs w:val="28"/>
        </w:rPr>
        <w:t>Обеспечение возможности  получения и оперативной  обработки данных, нео</w:t>
      </w:r>
      <w:r w:rsidRPr="00DB608D">
        <w:rPr>
          <w:rFonts w:ascii="Times New Roman" w:hAnsi="Times New Roman"/>
          <w:sz w:val="28"/>
          <w:szCs w:val="28"/>
        </w:rPr>
        <w:t>б</w:t>
      </w:r>
      <w:r w:rsidRPr="00DB608D">
        <w:rPr>
          <w:rFonts w:ascii="Times New Roman" w:hAnsi="Times New Roman"/>
          <w:sz w:val="28"/>
          <w:szCs w:val="28"/>
        </w:rPr>
        <w:t xml:space="preserve">ходимых  для принятия управленческих решений, </w:t>
      </w:r>
      <w:proofErr w:type="gramStart"/>
      <w:r w:rsidRPr="00DB608D">
        <w:rPr>
          <w:rFonts w:ascii="Times New Roman" w:hAnsi="Times New Roman"/>
          <w:sz w:val="28"/>
          <w:szCs w:val="28"/>
        </w:rPr>
        <w:t>направленных</w:t>
      </w:r>
      <w:proofErr w:type="gramEnd"/>
      <w:r w:rsidRPr="00DB608D">
        <w:rPr>
          <w:rFonts w:ascii="Times New Roman" w:hAnsi="Times New Roman"/>
          <w:sz w:val="28"/>
          <w:szCs w:val="28"/>
        </w:rPr>
        <w:t xml:space="preserve"> на улучшение качества и повышения эффективности работы ДОУ.</w:t>
      </w:r>
    </w:p>
    <w:p w:rsidR="00F8068F" w:rsidRPr="0092781F" w:rsidRDefault="00F8068F" w:rsidP="00F8068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781F">
        <w:rPr>
          <w:rFonts w:ascii="Times New Roman" w:hAnsi="Times New Roman"/>
          <w:sz w:val="28"/>
          <w:szCs w:val="28"/>
        </w:rPr>
        <w:t>Формирование основы для более полного понимания интересов и меры ответс</w:t>
      </w:r>
      <w:r w:rsidRPr="0092781F">
        <w:rPr>
          <w:rFonts w:ascii="Times New Roman" w:hAnsi="Times New Roman"/>
          <w:sz w:val="28"/>
          <w:szCs w:val="28"/>
        </w:rPr>
        <w:t>т</w:t>
      </w:r>
      <w:r w:rsidRPr="0092781F">
        <w:rPr>
          <w:rFonts w:ascii="Times New Roman" w:hAnsi="Times New Roman"/>
          <w:sz w:val="28"/>
          <w:szCs w:val="28"/>
        </w:rPr>
        <w:t>венности за достижение адекватных результатов всех участников образовател</w:t>
      </w:r>
      <w:r w:rsidRPr="0092781F">
        <w:rPr>
          <w:rFonts w:ascii="Times New Roman" w:hAnsi="Times New Roman"/>
          <w:sz w:val="28"/>
          <w:szCs w:val="28"/>
        </w:rPr>
        <w:t>ь</w:t>
      </w:r>
      <w:r w:rsidRPr="0092781F">
        <w:rPr>
          <w:rFonts w:ascii="Times New Roman" w:hAnsi="Times New Roman"/>
          <w:sz w:val="28"/>
          <w:szCs w:val="28"/>
        </w:rPr>
        <w:t xml:space="preserve">ных отношении. </w:t>
      </w:r>
    </w:p>
    <w:p w:rsidR="00F8068F" w:rsidRDefault="00F8068F" w:rsidP="00F806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8068F" w:rsidRDefault="00F8068F" w:rsidP="00F806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01C1" w:rsidRDefault="00BB01C1" w:rsidP="00BB01C1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601" w:type="dxa"/>
        <w:tblLayout w:type="fixed"/>
        <w:tblLook w:val="04A0"/>
      </w:tblPr>
      <w:tblGrid>
        <w:gridCol w:w="2269"/>
        <w:gridCol w:w="3118"/>
        <w:gridCol w:w="1418"/>
        <w:gridCol w:w="1984"/>
        <w:gridCol w:w="1843"/>
      </w:tblGrid>
      <w:tr w:rsidR="00BB01C1" w:rsidTr="002D7514">
        <w:tc>
          <w:tcPr>
            <w:tcW w:w="2269" w:type="dxa"/>
          </w:tcPr>
          <w:p w:rsidR="00BB01C1" w:rsidRPr="00BF37EF" w:rsidRDefault="00F8068F" w:rsidP="00F806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</w:t>
            </w:r>
            <w:r w:rsidR="00BB01C1" w:rsidRPr="00BF3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01C1" w:rsidRPr="00BF37EF">
              <w:rPr>
                <w:rFonts w:ascii="Times New Roman" w:hAnsi="Times New Roman" w:cs="Times New Roman"/>
                <w:sz w:val="24"/>
                <w:szCs w:val="24"/>
              </w:rPr>
              <w:t xml:space="preserve">ритерии независимой </w:t>
            </w:r>
            <w:proofErr w:type="gramStart"/>
            <w:r w:rsidR="00BB01C1" w:rsidRPr="00BF37E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осуществления образовательной деятельности образовательных организаций</w:t>
            </w:r>
            <w:proofErr w:type="gramEnd"/>
          </w:p>
        </w:tc>
        <w:tc>
          <w:tcPr>
            <w:tcW w:w="3118" w:type="dxa"/>
          </w:tcPr>
          <w:p w:rsidR="00BB01C1" w:rsidRPr="00BF37EF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F37E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и (или) сохранение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работы образовательной</w:t>
            </w:r>
            <w:r w:rsidRPr="00BF37E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</w:tcPr>
          <w:p w:rsidR="00BB01C1" w:rsidRPr="001E36B3" w:rsidRDefault="00BB01C1" w:rsidP="003823E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E36B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984" w:type="dxa"/>
          </w:tcPr>
          <w:p w:rsidR="00BB01C1" w:rsidRPr="001E36B3" w:rsidRDefault="00BB01C1" w:rsidP="003823E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E36B3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  <w:tc>
          <w:tcPr>
            <w:tcW w:w="1843" w:type="dxa"/>
          </w:tcPr>
          <w:p w:rsidR="00BB01C1" w:rsidRPr="001E36B3" w:rsidRDefault="00BB01C1" w:rsidP="003823E3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Способы контроля </w:t>
            </w:r>
          </w:p>
        </w:tc>
      </w:tr>
      <w:tr w:rsidR="00BB01C1" w:rsidTr="003823E3">
        <w:trPr>
          <w:trHeight w:val="217"/>
        </w:trPr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BB01C1" w:rsidRPr="002D7514" w:rsidRDefault="00BB01C1" w:rsidP="00BB01C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514">
              <w:rPr>
                <w:rFonts w:ascii="Times New Roman" w:hAnsi="Times New Roman" w:cs="Times New Roman"/>
                <w:i/>
                <w:sz w:val="28"/>
                <w:szCs w:val="28"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</w:tr>
      <w:tr w:rsidR="00BB01C1" w:rsidTr="002D7514">
        <w:trPr>
          <w:trHeight w:val="1703"/>
        </w:trPr>
        <w:tc>
          <w:tcPr>
            <w:tcW w:w="2269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Полнота и актуальность информации об организации, осуществляющей образовательную деятельность (долее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рганизация), </w:t>
            </w:r>
            <w:r w:rsidR="00E47249">
              <w:rPr>
                <w:rFonts w:ascii="Times New Roman" w:hAnsi="Times New Roman" w:cs="Times New Roman"/>
                <w:sz w:val="24"/>
                <w:szCs w:val="24"/>
              </w:rPr>
              <w:t xml:space="preserve">и её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размещенной на официальном сайте организации в сети «Интернет».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Произвести аудит подразделов сайта: «Структура и органы управления»; «Руководство и педсостав»; «Финансово-хозяйственная деятельность».</w:t>
            </w:r>
          </w:p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Разместить методические разработки и документы, разработанные в ДОУ для обеспечения образовательного процесса.</w:t>
            </w:r>
          </w:p>
          <w:p w:rsidR="00BB01C1" w:rsidRDefault="00E47249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01C1">
              <w:rPr>
                <w:rFonts w:ascii="Times New Roman" w:hAnsi="Times New Roman" w:cs="Times New Roman"/>
                <w:sz w:val="24"/>
                <w:szCs w:val="24"/>
              </w:rPr>
              <w:t>Обновить  (актуализировать)</w:t>
            </w:r>
          </w:p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об организации, осуществляющей образовательную</w:t>
            </w:r>
          </w:p>
          <w:p w:rsidR="00BB01C1" w:rsidRPr="00DD7D6E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размещенной на официальном сайте организации, добавить новые разделы, отражающие деятельность ДОУ.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2D7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751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2D7514">
              <w:rPr>
                <w:rFonts w:ascii="Times New Roman" w:hAnsi="Times New Roman" w:cs="Times New Roman"/>
                <w:sz w:val="24"/>
                <w:szCs w:val="24"/>
              </w:rPr>
              <w:t>овальчук И.И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размещение информации на сайте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деятельности ДОО</w:t>
            </w:r>
          </w:p>
        </w:tc>
      </w:tr>
      <w:tr w:rsidR="00BB01C1" w:rsidTr="002D7514">
        <w:trPr>
          <w:trHeight w:val="2380"/>
        </w:trPr>
        <w:tc>
          <w:tcPr>
            <w:tcW w:w="2269" w:type="dxa"/>
            <w:tcBorders>
              <w:top w:val="single" w:sz="4" w:space="0" w:color="auto"/>
            </w:tcBorders>
          </w:tcPr>
          <w:p w:rsidR="00BB01C1" w:rsidRPr="00EB47C0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1.2.Наличие на официальном сайте организации в сети Интернет сведений о педагогических работниках организации.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данные о педагогических работниках ДОУ; указать данные о телефонах и электронной почте руководителя и заместителя руководителя.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01C1" w:rsidRDefault="00BB01C1" w:rsidP="002D751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D751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D7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2D75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B01C1" w:rsidRDefault="002D7514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01C1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овальчук И.И </w:t>
            </w:r>
            <w:r w:rsidR="00BB01C1">
              <w:rPr>
                <w:rFonts w:ascii="Times New Roman" w:hAnsi="Times New Roman" w:cs="Times New Roman"/>
                <w:sz w:val="24"/>
                <w:szCs w:val="24"/>
              </w:rPr>
              <w:t>за размещение информации на сайте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ДОО</w:t>
            </w:r>
          </w:p>
        </w:tc>
      </w:tr>
      <w:tr w:rsidR="00BB01C1" w:rsidTr="002D7514">
        <w:tc>
          <w:tcPr>
            <w:tcW w:w="2269" w:type="dxa"/>
            <w:tcBorders>
              <w:right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1.3.Доступность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      </w:r>
          </w:p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возможность размещения на сайте сведений о ходе рассмотрения обращений граждан;  мероприятия по обеспечению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озможности задать вопрос и получить ответ на официальном сайте организации, при личной встрече.  </w:t>
            </w:r>
          </w:p>
        </w:tc>
        <w:tc>
          <w:tcPr>
            <w:tcW w:w="1418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4" w:type="dxa"/>
          </w:tcPr>
          <w:p w:rsidR="00BB01C1" w:rsidRDefault="00BB01C1" w:rsidP="003823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ответственный </w:t>
            </w:r>
            <w:proofErr w:type="gramStart"/>
            <w:r w:rsidR="002D751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2D7514">
              <w:rPr>
                <w:rFonts w:ascii="Times New Roman" w:hAnsi="Times New Roman" w:cs="Times New Roman"/>
                <w:sz w:val="24"/>
                <w:szCs w:val="24"/>
              </w:rPr>
              <w:t xml:space="preserve">овальчук И.И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размещение информации на сайте</w:t>
            </w:r>
          </w:p>
        </w:tc>
        <w:tc>
          <w:tcPr>
            <w:tcW w:w="1843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удовлетворённости получателей образовательных услуг</w:t>
            </w:r>
          </w:p>
        </w:tc>
      </w:tr>
      <w:tr w:rsidR="00BB01C1" w:rsidTr="003823E3">
        <w:trPr>
          <w:trHeight w:val="163"/>
        </w:trPr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BB01C1" w:rsidRPr="002D7514" w:rsidRDefault="00BB01C1" w:rsidP="00BB01C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514">
              <w:rPr>
                <w:rFonts w:ascii="Times New Roman" w:hAnsi="Times New Roman" w:cs="Times New Roman"/>
                <w:i/>
                <w:sz w:val="28"/>
                <w:szCs w:val="28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BB01C1" w:rsidTr="002D7514">
        <w:trPr>
          <w:trHeight w:val="1766"/>
        </w:trPr>
        <w:tc>
          <w:tcPr>
            <w:tcW w:w="2269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2.1.Материально-техническое и информационное обеспечение организации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B01C1" w:rsidRDefault="00BB01C1" w:rsidP="002D751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09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E47249">
              <w:rPr>
                <w:rFonts w:ascii="Times New Roman" w:hAnsi="Times New Roman" w:cs="Times New Roman"/>
                <w:sz w:val="24"/>
                <w:szCs w:val="24"/>
              </w:rPr>
              <w:t>музыкального центра</w:t>
            </w:r>
            <w:r w:rsidRPr="00BF4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5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4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514">
              <w:rPr>
                <w:rFonts w:ascii="Times New Roman" w:hAnsi="Times New Roman" w:cs="Times New Roman"/>
                <w:sz w:val="24"/>
                <w:szCs w:val="24"/>
              </w:rPr>
              <w:t>ксерокса, ноутбука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4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 По мере поступления денежных средств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 воспитанников</w:t>
            </w:r>
          </w:p>
        </w:tc>
      </w:tr>
      <w:tr w:rsidR="00BB01C1" w:rsidTr="002D7514">
        <w:tc>
          <w:tcPr>
            <w:tcW w:w="2269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2.2.Наличие дополнительных образовательных программ</w:t>
            </w:r>
          </w:p>
        </w:tc>
        <w:tc>
          <w:tcPr>
            <w:tcW w:w="3118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работы по  расширению спектра дополнительных образовательных программ, включение их в образовательный процесс ДОО.</w:t>
            </w:r>
          </w:p>
        </w:tc>
        <w:tc>
          <w:tcPr>
            <w:tcW w:w="1418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BB01C1" w:rsidRDefault="00BB01C1" w:rsidP="002D751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1C1" w:rsidTr="002D7514">
        <w:tc>
          <w:tcPr>
            <w:tcW w:w="2269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2.3.Наличие возможности развития творческих способностей и интересов обучающихся, включая их участие в конкурсах, выставках, смотрах и т.д.</w:t>
            </w:r>
          </w:p>
        </w:tc>
        <w:tc>
          <w:tcPr>
            <w:tcW w:w="3118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Размещать информацию об участии воспитанников в конкурсах различного уровня и различной направленности: спортивной, творческой, интеллектуальной; </w:t>
            </w:r>
          </w:p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уже имеющуюся информацию об участии в спортивных, физкультурных мероприятиях.</w:t>
            </w:r>
          </w:p>
        </w:tc>
        <w:tc>
          <w:tcPr>
            <w:tcW w:w="1418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</w:tcPr>
          <w:p w:rsidR="00BB01C1" w:rsidRDefault="00BB01C1" w:rsidP="003823E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удовлетворённости получателей образовательных услуг</w:t>
            </w:r>
          </w:p>
        </w:tc>
      </w:tr>
    </w:tbl>
    <w:p w:rsidR="006929A2" w:rsidRDefault="006929A2"/>
    <w:sectPr w:rsidR="006929A2" w:rsidSect="0069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4D44"/>
    <w:multiLevelType w:val="multilevel"/>
    <w:tmpl w:val="BAAE3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30633EA"/>
    <w:multiLevelType w:val="hybridMultilevel"/>
    <w:tmpl w:val="7C869F5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DA05900"/>
    <w:multiLevelType w:val="hybridMultilevel"/>
    <w:tmpl w:val="1BFE3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01C1"/>
    <w:rsid w:val="002D7514"/>
    <w:rsid w:val="006929A2"/>
    <w:rsid w:val="00B87EC0"/>
    <w:rsid w:val="00BB01C1"/>
    <w:rsid w:val="00D63BFD"/>
    <w:rsid w:val="00E47249"/>
    <w:rsid w:val="00F8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1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B01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B01C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rabota</cp:lastModifiedBy>
  <cp:revision>3</cp:revision>
  <cp:lastPrinted>2019-02-25T12:57:00Z</cp:lastPrinted>
  <dcterms:created xsi:type="dcterms:W3CDTF">2019-02-25T10:45:00Z</dcterms:created>
  <dcterms:modified xsi:type="dcterms:W3CDTF">2019-02-25T13:01:00Z</dcterms:modified>
</cp:coreProperties>
</file>