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B7" w:rsidRPr="004C0BFF" w:rsidRDefault="006647B7" w:rsidP="006647B7">
      <w:pPr>
        <w:tabs>
          <w:tab w:val="left" w:pos="12251"/>
        </w:tabs>
        <w:contextualSpacing/>
        <w:jc w:val="center"/>
        <w:rPr>
          <w:rFonts w:ascii="Cambria" w:hAnsi="Cambria" w:cs="Arial"/>
          <w:b/>
          <w:i/>
        </w:rPr>
      </w:pPr>
      <w:r w:rsidRPr="004C0BFF">
        <w:rPr>
          <w:rFonts w:ascii="Cambria" w:hAnsi="Cambria" w:cs="Arial"/>
          <w:b/>
          <w:i/>
        </w:rPr>
        <w:t>МУНИЦИПАЛЬНОЕ  БЮДЖЕТНОЕ  ДОШКОЛЬНОЕ  ОБРАЗОВАТЕЛЬНОЕ   УЧРЕЖДЕНИЕ РОДИОНОВ</w:t>
      </w:r>
      <w:proofErr w:type="gramStart"/>
      <w:r w:rsidRPr="004C0BFF">
        <w:rPr>
          <w:rFonts w:ascii="Cambria" w:hAnsi="Cambria" w:cs="Arial"/>
          <w:b/>
          <w:i/>
        </w:rPr>
        <w:t>О-</w:t>
      </w:r>
      <w:proofErr w:type="gramEnd"/>
      <w:r w:rsidRPr="004C0BFF">
        <w:rPr>
          <w:rFonts w:ascii="Cambria" w:hAnsi="Cambria" w:cs="Arial"/>
          <w:b/>
          <w:i/>
        </w:rPr>
        <w:t xml:space="preserve"> НЕСВЕТАЙСКОГО РАЙОНА</w:t>
      </w:r>
    </w:p>
    <w:p w:rsidR="006647B7" w:rsidRPr="004C0BFF" w:rsidRDefault="006647B7" w:rsidP="006647B7">
      <w:pPr>
        <w:tabs>
          <w:tab w:val="left" w:pos="12251"/>
        </w:tabs>
        <w:contextualSpacing/>
        <w:jc w:val="center"/>
        <w:rPr>
          <w:rFonts w:ascii="Cambria" w:hAnsi="Cambria" w:cs="Arial"/>
          <w:b/>
          <w:i/>
        </w:rPr>
      </w:pPr>
      <w:r w:rsidRPr="004C0BFF">
        <w:rPr>
          <w:rFonts w:ascii="Cambria" w:hAnsi="Cambria" w:cs="Arial"/>
          <w:b/>
          <w:i/>
        </w:rPr>
        <w:t>ДЕТСКИЙ САД  «Колосок»</w:t>
      </w:r>
    </w:p>
    <w:p w:rsidR="006647B7" w:rsidRPr="006647B7" w:rsidRDefault="006647B7" w:rsidP="006647B7">
      <w:pPr>
        <w:tabs>
          <w:tab w:val="left" w:pos="12251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7F3">
        <w:rPr>
          <w:rFonts w:ascii="Cambria" w:hAnsi="Cambria" w:cs="Arial"/>
          <w:b/>
          <w:i/>
          <w:sz w:val="24"/>
          <w:szCs w:val="24"/>
        </w:rPr>
        <w:t>(МБДОУ детский сад</w:t>
      </w:r>
      <w:r>
        <w:rPr>
          <w:rFonts w:ascii="Cambria" w:hAnsi="Cambria" w:cs="Arial"/>
          <w:b/>
          <w:i/>
          <w:sz w:val="24"/>
          <w:szCs w:val="24"/>
        </w:rPr>
        <w:t xml:space="preserve"> «Колосок»)</w:t>
      </w:r>
    </w:p>
    <w:p w:rsidR="00661A07" w:rsidRDefault="00661A07" w:rsidP="006647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7CE3" w:rsidRDefault="00287CE3" w:rsidP="00C311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7CE3" w:rsidRDefault="00287CE3" w:rsidP="00C311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7CE3" w:rsidRPr="00C31142" w:rsidRDefault="00287CE3" w:rsidP="00C311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328A" w:rsidRPr="00661A07" w:rsidRDefault="00CE328A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</w:t>
      </w:r>
      <w:proofErr w:type="gramEnd"/>
      <w:r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6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287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A6448E" w:rsidRPr="00661A07" w:rsidRDefault="00CE328A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советом                             </w:t>
      </w:r>
      <w:r w:rsid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87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заведующий МБДОУ детский </w:t>
      </w:r>
    </w:p>
    <w:p w:rsidR="00CE328A" w:rsidRPr="00661A07" w:rsidRDefault="001B62FD" w:rsidP="00CE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30</w:t>
      </w:r>
      <w:r w:rsidR="00CE328A"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.08.2017г.                                                 </w:t>
      </w:r>
      <w:r w:rsid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E328A"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28A" w:rsidRP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«Колосок»</w:t>
      </w:r>
    </w:p>
    <w:p w:rsidR="00A6448E" w:rsidRPr="00C31142" w:rsidRDefault="00CE328A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87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</w:t>
      </w:r>
      <w:r w:rsid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Данцева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448E" w:rsidRPr="00C31142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BFF" w:rsidRDefault="004C0BFF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BFF" w:rsidRDefault="004C0BFF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BFF" w:rsidRPr="00C31142" w:rsidRDefault="004C0BFF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8E" w:rsidRPr="00C31142" w:rsidRDefault="00A6448E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 учетом</w:t>
      </w:r>
    </w:p>
    <w:p w:rsidR="00A6448E" w:rsidRPr="00C31142" w:rsidRDefault="00A6448E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</w:t>
      </w:r>
    </w:p>
    <w:p w:rsidR="00A6448E" w:rsidRPr="00C31142" w:rsidRDefault="00A6448E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</w:t>
      </w:r>
    </w:p>
    <w:p w:rsidR="00A6448E" w:rsidRPr="00C31142" w:rsidRDefault="00AE7C06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2017-2018</w:t>
      </w:r>
      <w:r w:rsidR="00A6448E" w:rsidRPr="00C3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A6448E" w:rsidRPr="00C31142" w:rsidRDefault="00A6448E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инструктора по физической культуре </w:t>
      </w:r>
    </w:p>
    <w:p w:rsidR="00A6448E" w:rsidRPr="00C31142" w:rsidRDefault="00A6448E" w:rsidP="00A64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Кравцовой Екатерины Валентиновны</w:t>
      </w:r>
    </w:p>
    <w:p w:rsidR="00A6448E" w:rsidRPr="00C31142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448E" w:rsidRPr="00C31142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448E" w:rsidRPr="00C31142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448E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448E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7C06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p w:rsidR="00AE7C06" w:rsidRDefault="00AE7C06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7C06" w:rsidRDefault="00AE7C06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7C06" w:rsidRDefault="00AE7C06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6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BFF" w:rsidRDefault="004C0BFF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448E" w:rsidRDefault="00A6448E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Сл.</w:t>
      </w:r>
      <w:r w:rsidR="006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Алексеево-Тузловка</w:t>
      </w:r>
      <w:proofErr w:type="spellEnd"/>
      <w:r w:rsidR="004C0B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E7C06" w:rsidRDefault="00AE7C06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A07" w:rsidRDefault="00661A07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7C06" w:rsidRDefault="00AE7C06" w:rsidP="00A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Целевой раздел Программы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Пояснительная записка.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Цель и задачи реализации Программы.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Создание условий для физического развития в реализации поставленных Программных целей и задач.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Принципы и подходы к формированию  рабочей образовательной Программы.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1.5 Принципы, сформулированные на основе особенностей примерной общеобразовательной</w:t>
      </w:r>
      <w:r w:rsidRPr="003D444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дошкольного образования " Детство" под </w:t>
      </w:r>
      <w:proofErr w:type="spellStart"/>
      <w:r w:rsidRPr="003D4441">
        <w:rPr>
          <w:rFonts w:ascii="Times New Roman" w:hAnsi="Times New Roman" w:cs="Times New Roman"/>
          <w:sz w:val="28"/>
          <w:szCs w:val="28"/>
          <w:lang w:eastAsia="ru-RU"/>
        </w:rPr>
        <w:t>редакцией</w:t>
      </w:r>
      <w:r w:rsidR="00070998" w:rsidRPr="003D4441">
        <w:rPr>
          <w:rFonts w:ascii="Times New Roman" w:hAnsi="Times New Roman" w:cs="Times New Roman"/>
          <w:sz w:val="28"/>
          <w:szCs w:val="28"/>
          <w:lang w:eastAsia="ru-RU"/>
        </w:rPr>
        <w:t>Т.И.Бабаевой</w:t>
      </w:r>
      <w:proofErr w:type="spellEnd"/>
      <w:r w:rsidRPr="003D4441">
        <w:rPr>
          <w:rFonts w:ascii="Times New Roman" w:hAnsi="Times New Roman" w:cs="Times New Roman"/>
          <w:sz w:val="28"/>
          <w:szCs w:val="28"/>
          <w:lang w:eastAsia="ru-RU"/>
        </w:rPr>
        <w:t>, в соответствии с ФГОС.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1.6 Возрастные особенности детей.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1.7 Целевые ориентиры, сформулированные в ФГОС дошкольного образования.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1.8 Система </w:t>
      </w:r>
      <w:proofErr w:type="gramStart"/>
      <w:r w:rsidRPr="003D4441">
        <w:rPr>
          <w:rFonts w:ascii="Times New Roman" w:hAnsi="Times New Roman" w:cs="Times New Roman"/>
          <w:sz w:val="28"/>
          <w:szCs w:val="28"/>
          <w:lang w:eastAsia="ru-RU"/>
        </w:rPr>
        <w:t>оценки результатов освоения программы дошкольного учреждения</w:t>
      </w:r>
      <w:proofErr w:type="gramEnd"/>
      <w:r w:rsidRPr="003D44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D7C" w:rsidRPr="003D4441" w:rsidRDefault="00553D7C" w:rsidP="00553D7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>. Содержательный раздел</w:t>
      </w:r>
    </w:p>
    <w:p w:rsidR="00C05A75" w:rsidRPr="003D4441" w:rsidRDefault="00553D7C" w:rsidP="00C05A7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2.1 </w:t>
      </w:r>
      <w:r w:rsidR="00C05A75" w:rsidRPr="003D4441">
        <w:rPr>
          <w:rFonts w:ascii="Times New Roman" w:hAnsi="Times New Roman" w:cs="Times New Roman"/>
          <w:sz w:val="28"/>
          <w:szCs w:val="28"/>
          <w:lang w:eastAsia="ru-RU"/>
        </w:rPr>
        <w:t>Формы образовательной деятельности по направлению "Физическая культура".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Формы, способы, методы и средства реализации Программы с учетом возрастных и индивидуальных особенностей воспитанников.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 оздоровительная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  <w:r w:rsidR="004F1D14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998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МБДОУ  д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«Колосок».</w:t>
      </w:r>
    </w:p>
    <w:p w:rsidR="00C05A75" w:rsidRPr="003D4441" w:rsidRDefault="00070998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С</w:t>
      </w:r>
      <w:r w:rsidR="00C05A75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пособы и направления поддержки детской инициативы.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Региональный компонент.</w:t>
      </w:r>
    </w:p>
    <w:p w:rsidR="00AE7C06" w:rsidRPr="003D4441" w:rsidRDefault="00C05A75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Взаимодействие с семьями воспитанников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.Организационный раздел</w:t>
      </w:r>
    </w:p>
    <w:p w:rsidR="00553D7C" w:rsidRPr="003D4441" w:rsidRDefault="00070998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3.1 П</w:t>
      </w:r>
      <w:r w:rsidR="00553D7C" w:rsidRPr="003D4441">
        <w:rPr>
          <w:rFonts w:ascii="Times New Roman" w:hAnsi="Times New Roman" w:cs="Times New Roman"/>
          <w:sz w:val="28"/>
          <w:szCs w:val="28"/>
          <w:lang w:eastAsia="ru-RU"/>
        </w:rPr>
        <w:t>роектирование воспитательного процесса.</w:t>
      </w:r>
    </w:p>
    <w:p w:rsidR="00553D7C" w:rsidRPr="003D4441" w:rsidRDefault="00070998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3.2 К</w:t>
      </w:r>
      <w:r w:rsidR="00553D7C"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ультурно </w:t>
      </w:r>
      <w:r w:rsidR="004F1D14" w:rsidRPr="003D444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53D7C"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D7C" w:rsidRPr="003D4441">
        <w:rPr>
          <w:rFonts w:ascii="Times New Roman" w:hAnsi="Times New Roman" w:cs="Times New Roman"/>
          <w:sz w:val="28"/>
          <w:szCs w:val="28"/>
          <w:lang w:eastAsia="ru-RU"/>
        </w:rPr>
        <w:t>досуговая</w:t>
      </w:r>
      <w:proofErr w:type="spellEnd"/>
      <w:r w:rsidR="00553D7C"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</w:t>
      </w:r>
      <w:proofErr w:type="gramStart"/>
      <w:r w:rsidR="00553D7C"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553D7C" w:rsidRPr="003D4441">
        <w:rPr>
          <w:rFonts w:ascii="Times New Roman" w:hAnsi="Times New Roman" w:cs="Times New Roman"/>
          <w:sz w:val="28"/>
          <w:szCs w:val="28"/>
          <w:lang w:eastAsia="ru-RU"/>
        </w:rPr>
        <w:t>особенности традиций, праздники, мероприятия).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3.3 Перечень основных движений и подвижных игр и упражнений.</w:t>
      </w:r>
    </w:p>
    <w:p w:rsidR="00AE7C06" w:rsidRDefault="00553D7C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3.4 Методическая литература.</w:t>
      </w:r>
    </w:p>
    <w:p w:rsidR="00474DBA" w:rsidRDefault="00474DBA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4DBA" w:rsidRDefault="00474DBA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4DBA" w:rsidRDefault="00474DBA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BFF" w:rsidRDefault="004C0BFF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4DBA" w:rsidRPr="003D4441" w:rsidRDefault="00474DBA" w:rsidP="00553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D7C" w:rsidRPr="003D4441" w:rsidRDefault="00553D7C" w:rsidP="00AE7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</w:t>
      </w: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Целевой раздел Программы.</w:t>
      </w:r>
      <w:proofErr w:type="gramEnd"/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3D7C" w:rsidRPr="003D4441" w:rsidRDefault="00553D7C" w:rsidP="00AE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 ЗАПИСКА</w:t>
      </w:r>
    </w:p>
    <w:p w:rsidR="00553D7C" w:rsidRPr="003D4441" w:rsidRDefault="00553D7C" w:rsidP="00553D7C">
      <w:pPr>
        <w:numPr>
          <w:ilvl w:val="1"/>
          <w:numId w:val="3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44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основной образовательной программы дошкольного образования 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</w:rPr>
      </w:pPr>
      <w:r w:rsidRPr="003D4441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proofErr w:type="gramStart"/>
      <w:r w:rsidRPr="003D4441">
        <w:rPr>
          <w:rFonts w:ascii="Times New Roman" w:hAnsi="Times New Roman" w:cs="Times New Roman"/>
          <w:sz w:val="28"/>
          <w:szCs w:val="28"/>
        </w:rPr>
        <w:t xml:space="preserve">разработана инструктором по физической культуре </w:t>
      </w:r>
      <w:r w:rsidR="004F1D14" w:rsidRPr="003D4441">
        <w:rPr>
          <w:rFonts w:ascii="Times New Roman" w:hAnsi="Times New Roman" w:cs="Times New Roman"/>
          <w:sz w:val="28"/>
          <w:szCs w:val="28"/>
        </w:rPr>
        <w:t xml:space="preserve"> </w:t>
      </w:r>
      <w:r w:rsidRPr="003D4441">
        <w:rPr>
          <w:rFonts w:ascii="Times New Roman" w:hAnsi="Times New Roman" w:cs="Times New Roman"/>
          <w:sz w:val="28"/>
          <w:szCs w:val="28"/>
        </w:rPr>
        <w:t>Кравцовой Е.В.  Программа спроектирована</w:t>
      </w:r>
      <w:proofErr w:type="gramEnd"/>
      <w:r w:rsidRPr="003D4441">
        <w:rPr>
          <w:rFonts w:ascii="Times New Roman" w:hAnsi="Times New Roman" w:cs="Times New Roman"/>
          <w:sz w:val="28"/>
          <w:szCs w:val="28"/>
        </w:rPr>
        <w:t xml:space="preserve"> с учетом ФГОС дошкольного образования, особенностей  образовательного учреждения, определяет цель, задачи, планируемые результаты, содержание и организацию образовательного процесса на ступени и дошкольного образования. Кроме того, учтены концептуальные положения используемой  в МБДОУ детский сад «Колосок»  примерной программы «Детство» под редакцией</w:t>
      </w:r>
      <w:r w:rsidR="00070998" w:rsidRPr="003D4441">
        <w:rPr>
          <w:rFonts w:ascii="Times New Roman" w:hAnsi="Times New Roman" w:cs="Times New Roman"/>
          <w:sz w:val="28"/>
          <w:szCs w:val="28"/>
        </w:rPr>
        <w:t xml:space="preserve"> Т.И.Бабаевой.</w:t>
      </w:r>
      <w:r w:rsidRPr="003D4441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МБДОУ Детский сад «Колосок»    разработана в соответствии с основными нормативно-правовыми документами по дошкольному воспитанию:</w:t>
      </w:r>
    </w:p>
    <w:p w:rsidR="00553D7C" w:rsidRPr="003D4441" w:rsidRDefault="00553D7C" w:rsidP="00553D7C">
      <w:pPr>
        <w:jc w:val="both"/>
        <w:rPr>
          <w:rFonts w:ascii="Times New Roman" w:hAnsi="Times New Roman" w:cs="Times New Roman"/>
          <w:sz w:val="28"/>
          <w:szCs w:val="28"/>
        </w:rPr>
      </w:pPr>
      <w:r w:rsidRPr="003D4441">
        <w:rPr>
          <w:rFonts w:ascii="Times New Roman" w:hAnsi="Times New Roman" w:cs="Times New Roman"/>
          <w:sz w:val="28"/>
          <w:szCs w:val="28"/>
        </w:rPr>
        <w:t xml:space="preserve">- </w:t>
      </w:r>
      <w:r w:rsidRPr="003D444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553D7C" w:rsidRPr="003D4441" w:rsidRDefault="00553D7C" w:rsidP="00553D7C">
      <w:pPr>
        <w:jc w:val="both"/>
        <w:rPr>
          <w:rFonts w:ascii="Times New Roman" w:hAnsi="Times New Roman" w:cs="Times New Roman"/>
          <w:sz w:val="28"/>
          <w:szCs w:val="28"/>
        </w:rPr>
      </w:pPr>
      <w:r w:rsidRPr="003D4441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553D7C" w:rsidRPr="003D4441" w:rsidRDefault="00553D7C" w:rsidP="00553D7C">
      <w:pPr>
        <w:jc w:val="both"/>
        <w:rPr>
          <w:rFonts w:ascii="Times New Roman" w:hAnsi="Times New Roman" w:cs="Times New Roman"/>
          <w:sz w:val="28"/>
          <w:szCs w:val="28"/>
        </w:rPr>
      </w:pPr>
      <w:r w:rsidRPr="003D4441">
        <w:rPr>
          <w:rFonts w:ascii="Times New Roman" w:hAnsi="Times New Roman" w:cs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553D7C" w:rsidRPr="003D4441" w:rsidRDefault="00553D7C" w:rsidP="00553D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441">
        <w:rPr>
          <w:rFonts w:ascii="Times New Roman" w:hAnsi="Times New Roman" w:cs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3D4441">
        <w:rPr>
          <w:rStyle w:val="a5"/>
          <w:rFonts w:ascii="Times New Roman" w:hAnsi="Times New Roman" w:cs="Times New Roman"/>
          <w:sz w:val="28"/>
          <w:szCs w:val="28"/>
        </w:rPr>
        <w:t xml:space="preserve"> (</w:t>
      </w:r>
      <w:r w:rsidRPr="003D4441">
        <w:rPr>
          <w:rFonts w:ascii="Times New Roman" w:hAnsi="Times New Roman" w:cs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3D4441">
        <w:rPr>
          <w:rStyle w:val="a5"/>
          <w:rFonts w:ascii="Times New Roman" w:hAnsi="Times New Roman" w:cs="Times New Roman"/>
          <w:sz w:val="28"/>
          <w:szCs w:val="28"/>
        </w:rPr>
        <w:t>от 15 мая 2013 года № 26  «Об утверждении САНПИН» 2.4.3049-13)</w:t>
      </w:r>
    </w:p>
    <w:p w:rsidR="00553D7C" w:rsidRPr="003D4441" w:rsidRDefault="00553D7C" w:rsidP="00553D7C">
      <w:pPr>
        <w:shd w:val="clear" w:color="auto" w:fill="FFFFFF"/>
        <w:ind w:firstLine="288"/>
        <w:jc w:val="both"/>
        <w:rPr>
          <w:rFonts w:ascii="Times New Roman" w:hAnsi="Times New Roman" w:cs="Times New Roman"/>
          <w:b/>
          <w:bCs/>
          <w:iCs/>
          <w:spacing w:val="-14"/>
          <w:sz w:val="28"/>
          <w:szCs w:val="28"/>
        </w:rPr>
      </w:pPr>
      <w:r w:rsidRPr="003D4441">
        <w:rPr>
          <w:rFonts w:ascii="Times New Roman" w:hAnsi="Times New Roman" w:cs="Times New Roman"/>
          <w:color w:val="000000"/>
          <w:sz w:val="28"/>
          <w:szCs w:val="28"/>
        </w:rPr>
        <w:t>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1.2 Цели и задачи реализации рабочей программы в соответствии с ФГОС дошкольного образования.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Цель </w:t>
      </w: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рабочей программы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3D7C" w:rsidRPr="003D4441" w:rsidRDefault="00553D7C" w:rsidP="00553D7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повышение социального статуса дошкольного образования;</w:t>
      </w:r>
    </w:p>
    <w:p w:rsidR="00553D7C" w:rsidRPr="003D4441" w:rsidRDefault="00553D7C" w:rsidP="00553D7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553D7C" w:rsidRPr="003D4441" w:rsidRDefault="00553D7C" w:rsidP="00553D7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553D7C" w:rsidRPr="003D4441" w:rsidRDefault="00553D7C" w:rsidP="00553D7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Реализация поставленной цели осуществляется  с помощью следующих </w:t>
      </w:r>
      <w:r w:rsidRPr="003D4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задач:</w:t>
      </w:r>
    </w:p>
    <w:p w:rsidR="00553D7C" w:rsidRPr="003D4441" w:rsidRDefault="00553D7C" w:rsidP="00553D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укрепления физического и психического здоровья детей, в том числе их эмоционального благополучия;</w:t>
      </w:r>
    </w:p>
    <w:p w:rsidR="00553D7C" w:rsidRPr="003D4441" w:rsidRDefault="00553D7C" w:rsidP="00553D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психофизических и других особенностей  (в том числе ограниченных возможностей здоровья);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D7C" w:rsidRPr="003D4441" w:rsidRDefault="00553D7C" w:rsidP="00553D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жизненно необходимых двигательных умений и навыков ребенка в соответствии с его индивидуальными особенностями, развитие физических качеств.</w:t>
      </w:r>
    </w:p>
    <w:p w:rsidR="00553D7C" w:rsidRPr="003D4441" w:rsidRDefault="00553D7C" w:rsidP="00553D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53D7C" w:rsidRPr="003D4441" w:rsidRDefault="00553D7C" w:rsidP="00553D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реализации потребности детей в двигательной активности.</w:t>
      </w:r>
    </w:p>
    <w:p w:rsidR="00553D7C" w:rsidRPr="003D4441" w:rsidRDefault="00553D7C" w:rsidP="00553D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потребности в здоровом образе жизни.</w:t>
      </w:r>
    </w:p>
    <w:p w:rsidR="00553D7C" w:rsidRPr="003D4441" w:rsidRDefault="00553D7C" w:rsidP="00553D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обеспечен6ие физического и психического благополучия.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Успешное решение поставленных  программных задач возможно лишь при условии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(различные виды гимнастик, развивающие упражнения, спортивные игры, физкультурный  ООД).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полноценного физического развития детей, реализации потребности в движении в детском саду созданы определенные условия.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группах созданы уголки физической культуры, где располагаются различные пособия, в том числе и для профилактики плоскостопия.</w:t>
      </w:r>
    </w:p>
    <w:p w:rsidR="00553D7C" w:rsidRPr="003D4441" w:rsidRDefault="00553D7C" w:rsidP="00553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Решение обозначенных в Программе целей и задач физического воспитания возможно только при систематической и целенаправленной поддержке 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педагогом различных форм детской активности и инициативы, начиная с первых дней пребывания ребенка в дошкольном образовательном учреждении.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sz w:val="28"/>
          <w:szCs w:val="28"/>
          <w:lang w:eastAsia="ru-RU"/>
        </w:rPr>
        <w:t xml:space="preserve">  </w:t>
      </w: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</w:t>
      </w:r>
      <w:bookmarkStart w:id="0" w:name="10"/>
      <w:bookmarkEnd w:id="0"/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Особая роль в Программе уделяется игровой деятельности как ведущей в дошкольном детстве  (</w:t>
      </w:r>
      <w:r w:rsidR="00070998" w:rsidRPr="003D4441">
        <w:rPr>
          <w:rFonts w:ascii="Times New Roman" w:hAnsi="Times New Roman" w:cs="Times New Roman"/>
          <w:sz w:val="28"/>
          <w:szCs w:val="28"/>
          <w:lang w:eastAsia="ru-RU"/>
        </w:rPr>
        <w:t>А. Н. Леонтьев, А. В. Запорожец</w:t>
      </w:r>
      <w:r w:rsidRPr="003D4441">
        <w:rPr>
          <w:rFonts w:ascii="Times New Roman" w:hAnsi="Times New Roman" w:cs="Times New Roman"/>
          <w:sz w:val="28"/>
          <w:szCs w:val="28"/>
          <w:lang w:eastAsia="ru-RU"/>
        </w:rPr>
        <w:t>). Таким образом, развитие в рамках Программы выступает как важнейший результат успешности воспитания и образования детей.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>1.3 Создание условий для физического развития в реализации поставленных программных целей и задач.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Для того чтобы стимулировать физическое развитие детей, важно: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• ежедневно предоставлять детям возможность активно двигаться;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• обучать детей правилам безопасности;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• создавать доброжелательную атмосферу эмоционального принятия, 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D4441">
        <w:rPr>
          <w:rFonts w:ascii="Times New Roman" w:hAnsi="Times New Roman" w:cs="Times New Roman"/>
          <w:sz w:val="28"/>
          <w:szCs w:val="28"/>
          <w:lang w:eastAsia="ru-RU"/>
        </w:rPr>
        <w:t>способствующую</w:t>
      </w:r>
      <w:proofErr w:type="gramEnd"/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проявлениям активности всех детей (в том числе и менее активных) в двигательной сфере;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• 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организации предметно-пространственной среды для физического развития. 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Игровое пространство (как на площадке, так и в помещениях) должно быть трансформируемым (меняться в зависимости от игры и предоставлять </w:t>
      </w:r>
      <w:r w:rsidRPr="003D44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достаточно места для двигательной активности). Программа ориентирована на детей от 3 до 7 лет.</w:t>
      </w:r>
    </w:p>
    <w:p w:rsidR="00C63C92" w:rsidRPr="003D4441" w:rsidRDefault="00C63C92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C92" w:rsidRPr="003D4441" w:rsidRDefault="00C63C92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D7C" w:rsidRPr="003D4441" w:rsidRDefault="00553D7C" w:rsidP="00553D7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>1.4 Принципы и подходы к формированию рабочей образовательной Программы.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  Рабочая программа сформирована в соответствии с принципами и подходами, определенными Федеральным государственным образовательным стандартами: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1) полноценное проживание ребенком всех этапов детства (дошкольного возрастов), обогащения  детского развития;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становиться активным в выборе содержания своего образования, становиться субъектом образования (далее - индивидуализация дошкольного образования);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3) индивидуализацию дошкольного образования  (в том числе и одаренных детей и детей с ограниченными возможностями здоровья);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D4441">
        <w:rPr>
          <w:rFonts w:ascii="Times New Roman" w:hAnsi="Times New Roman" w:cs="Times New Roman"/>
          <w:sz w:val="28"/>
          <w:szCs w:val="28"/>
          <w:lang w:eastAsia="ru-RU"/>
        </w:rPr>
        <w:t>4) содействие и сотрудничество детей и взрослых, признание ребенка полноценным участником  субъектом) образовательных отношений;</w:t>
      </w:r>
      <w:proofErr w:type="gramEnd"/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5) поддержку инициативы детей в различных видах деятельности; партнерство с семьей;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6) приобщение детей к </w:t>
      </w:r>
      <w:proofErr w:type="spellStart"/>
      <w:r w:rsidRPr="003D4441">
        <w:rPr>
          <w:rFonts w:ascii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нормам, традициям семьи, общества и государства;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7) формирование познавательных интересов и познавательных действий  ребенка в различных видах деятельности;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8) возрастную адекватность (соответствия условий, требований, методов возраста и особенностям развития);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9) учет этнокультурной ситуации развития детей;</w:t>
      </w:r>
    </w:p>
    <w:p w:rsidR="00553D7C" w:rsidRPr="003D4441" w:rsidRDefault="00553D7C" w:rsidP="00553D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10) обеспечение преемственности дошкольного общего и начального общего образования</w:t>
      </w:r>
    </w:p>
    <w:p w:rsidR="00553D7C" w:rsidRPr="003D4441" w:rsidRDefault="00553D7C" w:rsidP="00553D7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1.5 Принципы, сформулированные на основе особенностей примерной общеобразовательной</w:t>
      </w:r>
      <w:r w:rsidRPr="003D444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 дошкольного образования " Детство</w:t>
      </w:r>
      <w:r w:rsidR="004F1D14"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" под редакцией </w:t>
      </w:r>
      <w:r w:rsidR="00070998"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Т.И.Бабаевой </w:t>
      </w: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>в соответствии с ФГОС:</w:t>
      </w:r>
    </w:p>
    <w:p w:rsidR="00553D7C" w:rsidRPr="003D4441" w:rsidRDefault="00553D7C" w:rsidP="00553D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553D7C" w:rsidRPr="003D4441" w:rsidRDefault="00553D7C" w:rsidP="00553D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сочетает принципы научной обоснованности и практической применимости ( содержание программы соответствует основным положениям возрастной психологии и дошкольной педагогики и</w:t>
      </w:r>
      <w:proofErr w:type="gramStart"/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как показывает опыт может быть успешно реализована в массовой практике дошкольного образования);</w:t>
      </w:r>
    </w:p>
    <w:p w:rsidR="00553D7C" w:rsidRPr="003D4441" w:rsidRDefault="00553D7C" w:rsidP="00553D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критериям полноты, необходимости и достаточности </w:t>
      </w:r>
      <w:proofErr w:type="gramStart"/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D4441">
        <w:rPr>
          <w:rFonts w:ascii="Times New Roman" w:hAnsi="Times New Roman" w:cs="Times New Roman"/>
          <w:sz w:val="28"/>
          <w:szCs w:val="28"/>
          <w:lang w:eastAsia="ru-RU"/>
        </w:rPr>
        <w:t>позволяя решать поставленные цели и задачи при использовании разумного " минимума" материала);</w:t>
      </w:r>
    </w:p>
    <w:p w:rsidR="00553D7C" w:rsidRPr="003D4441" w:rsidRDefault="00553D7C" w:rsidP="00553D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553D7C" w:rsidRPr="003D4441" w:rsidRDefault="00553D7C" w:rsidP="00553D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D7C" w:rsidRPr="003D4441" w:rsidRDefault="00553D7C" w:rsidP="00553D7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>1.6 Возрастные особенности детей.</w:t>
      </w:r>
    </w:p>
    <w:p w:rsidR="00553D7C" w:rsidRPr="003D4441" w:rsidRDefault="00553D7C" w:rsidP="00474DBA">
      <w:pPr>
        <w:pStyle w:val="Style3"/>
        <w:widowControl/>
        <w:spacing w:before="264" w:line="240" w:lineRule="auto"/>
        <w:ind w:right="-707"/>
        <w:rPr>
          <w:rStyle w:val="FontStyle14"/>
          <w:sz w:val="28"/>
          <w:szCs w:val="28"/>
        </w:rPr>
      </w:pPr>
      <w:r w:rsidRPr="003D4441">
        <w:rPr>
          <w:b/>
          <w:sz w:val="28"/>
          <w:szCs w:val="28"/>
        </w:rPr>
        <w:t xml:space="preserve"> </w:t>
      </w:r>
      <w:r w:rsidRPr="003D4441">
        <w:rPr>
          <w:rStyle w:val="FontStyle14"/>
          <w:sz w:val="28"/>
          <w:szCs w:val="28"/>
        </w:rPr>
        <w:t>Возрастные особенности психического развития детей 3-4 лет</w:t>
      </w:r>
    </w:p>
    <w:p w:rsidR="00553D7C" w:rsidRPr="003D4441" w:rsidRDefault="00553D7C" w:rsidP="00553D7C">
      <w:pPr>
        <w:pStyle w:val="Style4"/>
        <w:widowControl/>
        <w:spacing w:before="86"/>
        <w:ind w:right="-3" w:firstLine="851"/>
        <w:jc w:val="both"/>
        <w:rPr>
          <w:rStyle w:val="FontStyle16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 xml:space="preserve">В возрасте 3-4 лет ребенок постепенно выходит за пределы семейного круга. </w:t>
      </w:r>
      <w:r w:rsidRPr="003D4441">
        <w:rPr>
          <w:rStyle w:val="FontStyle16"/>
          <w:sz w:val="28"/>
          <w:szCs w:val="28"/>
        </w:rPr>
        <w:t xml:space="preserve">Его общение становится </w:t>
      </w:r>
      <w:proofErr w:type="spellStart"/>
      <w:r w:rsidRPr="003D4441">
        <w:rPr>
          <w:rStyle w:val="FontStyle16"/>
          <w:sz w:val="28"/>
          <w:szCs w:val="28"/>
        </w:rPr>
        <w:t>внеситуативным</w:t>
      </w:r>
      <w:proofErr w:type="spellEnd"/>
      <w:r w:rsidRPr="003D4441">
        <w:rPr>
          <w:rStyle w:val="FontStyle16"/>
          <w:sz w:val="28"/>
          <w:szCs w:val="28"/>
        </w:rPr>
        <w:t xml:space="preserve">. </w:t>
      </w:r>
      <w:r w:rsidRPr="003D4441">
        <w:rPr>
          <w:rStyle w:val="FontStyle15"/>
          <w:b w:val="0"/>
          <w:sz w:val="28"/>
          <w:szCs w:val="28"/>
        </w:rPr>
        <w:t>Взрослый становится для ребенка не только членом семьи, но и носителем определенной общественной функции. Желание ре</w:t>
      </w:r>
      <w:r w:rsidRPr="003D4441">
        <w:rPr>
          <w:rStyle w:val="FontStyle15"/>
          <w:b w:val="0"/>
          <w:sz w:val="28"/>
          <w:szCs w:val="28"/>
        </w:rPr>
        <w:softHyphen/>
        <w:t>бенка выполнять такую же функцию приводит к противоречию с его реальными воз</w:t>
      </w:r>
      <w:r w:rsidRPr="003D4441">
        <w:rPr>
          <w:rStyle w:val="FontStyle15"/>
          <w:b w:val="0"/>
          <w:sz w:val="28"/>
          <w:szCs w:val="28"/>
        </w:rPr>
        <w:softHyphen/>
        <w:t xml:space="preserve">можностями. Это противоречие разрешается через развитие </w:t>
      </w:r>
      <w:r w:rsidRPr="003D4441">
        <w:rPr>
          <w:rStyle w:val="FontStyle16"/>
          <w:sz w:val="28"/>
          <w:szCs w:val="28"/>
        </w:rPr>
        <w:t>игры, которая стано</w:t>
      </w:r>
      <w:r w:rsidRPr="003D4441">
        <w:rPr>
          <w:rStyle w:val="FontStyle16"/>
          <w:sz w:val="28"/>
          <w:szCs w:val="28"/>
        </w:rPr>
        <w:softHyphen/>
        <w:t>вится ведущим видом деятельности в дошкольном возрасте.</w:t>
      </w:r>
    </w:p>
    <w:p w:rsidR="00553D7C" w:rsidRPr="003D4441" w:rsidRDefault="00553D7C" w:rsidP="00553D7C">
      <w:pPr>
        <w:pStyle w:val="Style4"/>
        <w:widowControl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</w:t>
      </w:r>
      <w:r w:rsidRPr="003D4441">
        <w:rPr>
          <w:rStyle w:val="FontStyle15"/>
          <w:b w:val="0"/>
          <w:sz w:val="28"/>
          <w:szCs w:val="28"/>
        </w:rPr>
        <w:softHyphen/>
        <w:t>метами. Основным содержанием игры младших дошкольников являются действия с иг</w:t>
      </w:r>
      <w:r w:rsidRPr="003D4441">
        <w:rPr>
          <w:rStyle w:val="FontStyle15"/>
          <w:b w:val="0"/>
          <w:sz w:val="28"/>
          <w:szCs w:val="28"/>
        </w:rPr>
        <w:softHyphen/>
        <w:t>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</w:t>
      </w:r>
      <w:r w:rsidRPr="003D4441">
        <w:rPr>
          <w:rStyle w:val="FontStyle15"/>
          <w:b w:val="0"/>
          <w:sz w:val="28"/>
          <w:szCs w:val="28"/>
        </w:rPr>
        <w:softHyphen/>
        <w:t>ми сюжетами. Игры с правилами в этом возрасте только начинают формироваться.</w:t>
      </w:r>
    </w:p>
    <w:p w:rsidR="00553D7C" w:rsidRPr="003D4441" w:rsidRDefault="00553D7C" w:rsidP="00553D7C">
      <w:pPr>
        <w:pStyle w:val="Style4"/>
        <w:widowControl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6"/>
          <w:sz w:val="28"/>
          <w:szCs w:val="28"/>
        </w:rPr>
        <w:t xml:space="preserve">Изобразительная деятельность ребенка зависит от его представлений о предмете. </w:t>
      </w:r>
      <w:r w:rsidRPr="003D4441">
        <w:rPr>
          <w:rStyle w:val="FontStyle15"/>
          <w:b w:val="0"/>
          <w:sz w:val="28"/>
          <w:szCs w:val="28"/>
        </w:rPr>
        <w:t>В этом возрасте они только начинают формироваться. Графические образы бедны. У од</w:t>
      </w:r>
      <w:r w:rsidRPr="003D4441">
        <w:rPr>
          <w:rStyle w:val="FontStyle15"/>
          <w:b w:val="0"/>
          <w:sz w:val="28"/>
          <w:szCs w:val="28"/>
        </w:rPr>
        <w:softHyphen/>
        <w:t xml:space="preserve">них детей в изображениях отсутствуют </w:t>
      </w:r>
      <w:r w:rsidRPr="003D4441">
        <w:rPr>
          <w:rStyle w:val="FontStyle15"/>
          <w:b w:val="0"/>
          <w:sz w:val="28"/>
          <w:szCs w:val="28"/>
        </w:rPr>
        <w:lastRenderedPageBreak/>
        <w:t>детали, у других рисунки могут быть более дета</w:t>
      </w:r>
      <w:r w:rsidRPr="003D4441">
        <w:rPr>
          <w:rStyle w:val="FontStyle15"/>
          <w:b w:val="0"/>
          <w:sz w:val="28"/>
          <w:szCs w:val="28"/>
        </w:rPr>
        <w:softHyphen/>
        <w:t>лизированы. Дети уже могут использовать цвет.</w:t>
      </w:r>
    </w:p>
    <w:p w:rsidR="00553D7C" w:rsidRPr="003D4441" w:rsidRDefault="00553D7C" w:rsidP="00553D7C">
      <w:pPr>
        <w:pStyle w:val="Style4"/>
        <w:widowControl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6"/>
          <w:sz w:val="28"/>
          <w:szCs w:val="28"/>
        </w:rPr>
        <w:t xml:space="preserve">Большое значение для развития мелкой моторики имеет лепка. </w:t>
      </w:r>
      <w:r w:rsidRPr="003D4441">
        <w:rPr>
          <w:rStyle w:val="FontStyle15"/>
          <w:b w:val="0"/>
          <w:sz w:val="28"/>
          <w:szCs w:val="28"/>
        </w:rPr>
        <w:t>Младшие до</w:t>
      </w:r>
      <w:r w:rsidRPr="003D4441">
        <w:rPr>
          <w:rStyle w:val="FontStyle15"/>
          <w:b w:val="0"/>
          <w:sz w:val="28"/>
          <w:szCs w:val="28"/>
        </w:rPr>
        <w:softHyphen/>
        <w:t>школьники способны под руководством взрослого вылепить простые предметы.</w:t>
      </w:r>
    </w:p>
    <w:p w:rsidR="00553D7C" w:rsidRPr="003D4441" w:rsidRDefault="00553D7C" w:rsidP="00553D7C">
      <w:pPr>
        <w:pStyle w:val="Style4"/>
        <w:widowControl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>Известно, что аппликация оказывает положительное влияние на развитие вос</w:t>
      </w:r>
      <w:r w:rsidRPr="003D4441">
        <w:rPr>
          <w:rStyle w:val="FontStyle15"/>
          <w:b w:val="0"/>
          <w:sz w:val="28"/>
          <w:szCs w:val="28"/>
        </w:rPr>
        <w:softHyphen/>
        <w:t>приятия. В этом возрасте детям доступны простейшие виды аппликации.</w:t>
      </w:r>
    </w:p>
    <w:p w:rsidR="00553D7C" w:rsidRPr="003D4441" w:rsidRDefault="00553D7C" w:rsidP="00553D7C">
      <w:pPr>
        <w:pStyle w:val="Style4"/>
        <w:widowControl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>Конструктивная деятельность в младшем дошкольном возрасте ограничена воз</w:t>
      </w:r>
      <w:r w:rsidRPr="003D4441">
        <w:rPr>
          <w:rStyle w:val="FontStyle15"/>
          <w:b w:val="0"/>
          <w:sz w:val="28"/>
          <w:szCs w:val="28"/>
        </w:rPr>
        <w:softHyphen/>
        <w:t>ведением несложных построек по образцу и по замыслу.</w:t>
      </w:r>
    </w:p>
    <w:p w:rsidR="00553D7C" w:rsidRPr="003D4441" w:rsidRDefault="00553D7C" w:rsidP="00553D7C">
      <w:pPr>
        <w:pStyle w:val="Style4"/>
        <w:widowControl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 xml:space="preserve">В младшем дошкольном возрасте развивается </w:t>
      </w:r>
      <w:proofErr w:type="spellStart"/>
      <w:r w:rsidRPr="003D4441">
        <w:rPr>
          <w:rStyle w:val="FontStyle15"/>
          <w:b w:val="0"/>
          <w:sz w:val="28"/>
          <w:szCs w:val="28"/>
        </w:rPr>
        <w:t>перцептивная</w:t>
      </w:r>
      <w:proofErr w:type="spellEnd"/>
      <w:r w:rsidRPr="003D4441">
        <w:rPr>
          <w:rStyle w:val="FontStyle15"/>
          <w:b w:val="0"/>
          <w:sz w:val="28"/>
          <w:szCs w:val="28"/>
        </w:rPr>
        <w:t xml:space="preserve"> деятельность. Дети от использования </w:t>
      </w:r>
      <w:proofErr w:type="spellStart"/>
      <w:r w:rsidRPr="003D4441">
        <w:rPr>
          <w:rStyle w:val="FontStyle15"/>
          <w:b w:val="0"/>
          <w:sz w:val="28"/>
          <w:szCs w:val="28"/>
        </w:rPr>
        <w:t>предэталонов</w:t>
      </w:r>
      <w:proofErr w:type="spellEnd"/>
      <w:r w:rsidRPr="003D4441">
        <w:rPr>
          <w:rStyle w:val="FontStyle15"/>
          <w:b w:val="0"/>
          <w:sz w:val="28"/>
          <w:szCs w:val="28"/>
        </w:rPr>
        <w:t xml:space="preserve"> — индивидуальных единиц восприятия — переходят к сенсорным эталонам — культурно выработанным средствам восприятия. К концу младшего дошкольного возраста дети могут воспринимать до пяти и более форм пред</w:t>
      </w:r>
      <w:r w:rsidRPr="003D4441">
        <w:rPr>
          <w:rStyle w:val="FontStyle15"/>
          <w:b w:val="0"/>
          <w:sz w:val="28"/>
          <w:szCs w:val="28"/>
        </w:rPr>
        <w:softHyphen/>
        <w:t>метов и до семи и более цветов, способны дифференцировать предметы по величине, ориентироваться в пространстве группы детского сада, а при определенной организа</w:t>
      </w:r>
      <w:r w:rsidRPr="003D4441">
        <w:rPr>
          <w:rStyle w:val="FontStyle15"/>
          <w:b w:val="0"/>
          <w:sz w:val="28"/>
          <w:szCs w:val="28"/>
        </w:rPr>
        <w:softHyphen/>
        <w:t>ции образовательного процесса и в помещении всего дошкольного учреждения.</w:t>
      </w:r>
    </w:p>
    <w:p w:rsidR="00553D7C" w:rsidRPr="003D4441" w:rsidRDefault="00553D7C" w:rsidP="00553D7C">
      <w:pPr>
        <w:pStyle w:val="Style4"/>
        <w:widowControl/>
        <w:spacing w:before="5"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553D7C" w:rsidRPr="003D4441" w:rsidRDefault="00553D7C" w:rsidP="00553D7C">
      <w:pPr>
        <w:pStyle w:val="Style4"/>
        <w:widowControl/>
        <w:spacing w:before="19"/>
        <w:ind w:right="-3" w:firstLine="851"/>
        <w:jc w:val="both"/>
        <w:rPr>
          <w:rStyle w:val="FontStyle16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 xml:space="preserve">Продолжает развиваться наглядно-действенное мышление. </w:t>
      </w:r>
      <w:r w:rsidRPr="003D4441">
        <w:rPr>
          <w:rStyle w:val="FontStyle15"/>
          <w:b w:val="0"/>
          <w:spacing w:val="30"/>
          <w:sz w:val="28"/>
          <w:szCs w:val="28"/>
        </w:rPr>
        <w:t>При</w:t>
      </w:r>
      <w:r w:rsidRPr="003D4441">
        <w:rPr>
          <w:rStyle w:val="FontStyle15"/>
          <w:b w:val="0"/>
          <w:sz w:val="28"/>
          <w:szCs w:val="28"/>
        </w:rPr>
        <w:t xml:space="preserve"> этом преобразования ситуаций в ряде случаев осуществляются на основе целенаправленных пробе учетом желаемого результата. Дошкольники </w:t>
      </w:r>
      <w:r w:rsidRPr="003D4441">
        <w:rPr>
          <w:rStyle w:val="FontStyle16"/>
          <w:sz w:val="28"/>
          <w:szCs w:val="28"/>
        </w:rPr>
        <w:t>способны установить некоторые скры</w:t>
      </w:r>
      <w:r w:rsidRPr="003D4441">
        <w:rPr>
          <w:rStyle w:val="FontStyle16"/>
          <w:sz w:val="28"/>
          <w:szCs w:val="28"/>
        </w:rPr>
        <w:softHyphen/>
        <w:t>тые связи и отношения между предметами.</w:t>
      </w:r>
    </w:p>
    <w:p w:rsidR="00553D7C" w:rsidRPr="003D4441" w:rsidRDefault="00553D7C" w:rsidP="00553D7C">
      <w:pPr>
        <w:pStyle w:val="Style4"/>
        <w:widowControl/>
        <w:spacing w:before="10"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</w:t>
      </w:r>
      <w:r w:rsidRPr="003D4441">
        <w:rPr>
          <w:rStyle w:val="FontStyle15"/>
          <w:b w:val="0"/>
          <w:sz w:val="28"/>
          <w:szCs w:val="28"/>
        </w:rPr>
        <w:softHyphen/>
        <w:t>местителей других.</w:t>
      </w:r>
    </w:p>
    <w:p w:rsidR="00553D7C" w:rsidRPr="003D4441" w:rsidRDefault="00553D7C" w:rsidP="00553D7C">
      <w:pPr>
        <w:pStyle w:val="Style4"/>
        <w:widowControl/>
        <w:spacing w:before="10"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>Взаимоотношения детей обусловлены нормами и правилами. В результате целе</w:t>
      </w:r>
      <w:r w:rsidRPr="003D4441">
        <w:rPr>
          <w:rStyle w:val="FontStyle15"/>
          <w:b w:val="0"/>
          <w:sz w:val="28"/>
          <w:szCs w:val="28"/>
        </w:rPr>
        <w:softHyphen/>
        <w:t>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553D7C" w:rsidRPr="003D4441" w:rsidRDefault="00553D7C" w:rsidP="00553D7C">
      <w:pPr>
        <w:pStyle w:val="Style4"/>
        <w:widowControl/>
        <w:spacing w:before="14"/>
        <w:ind w:right="-3"/>
        <w:jc w:val="both"/>
        <w:rPr>
          <w:rStyle w:val="FontStyle16"/>
          <w:b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 xml:space="preserve">Взаимоотношения детей ярко проявляются в игровой деятельности. Они </w:t>
      </w:r>
      <w:r w:rsidRPr="003D4441">
        <w:rPr>
          <w:rStyle w:val="FontStyle16"/>
          <w:sz w:val="28"/>
          <w:szCs w:val="28"/>
        </w:rPr>
        <w:t>скорее играют рядом, чем активно вступают во взаимодействие.</w:t>
      </w:r>
      <w:r w:rsidRPr="003D4441">
        <w:rPr>
          <w:rStyle w:val="FontStyle16"/>
          <w:b/>
          <w:sz w:val="28"/>
          <w:szCs w:val="28"/>
        </w:rPr>
        <w:t xml:space="preserve"> </w:t>
      </w:r>
      <w:r w:rsidRPr="003D4441">
        <w:rPr>
          <w:rStyle w:val="FontStyle15"/>
          <w:b w:val="0"/>
          <w:sz w:val="28"/>
          <w:szCs w:val="28"/>
        </w:rPr>
        <w:t>Однако уже в этом возра</w:t>
      </w:r>
      <w:r w:rsidRPr="003D4441">
        <w:rPr>
          <w:rStyle w:val="FontStyle15"/>
          <w:i/>
          <w:sz w:val="28"/>
          <w:szCs w:val="28"/>
        </w:rPr>
        <w:softHyphen/>
      </w:r>
      <w:r w:rsidRPr="003D4441">
        <w:rPr>
          <w:rStyle w:val="FontStyle17"/>
          <w:i w:val="0"/>
          <w:sz w:val="28"/>
          <w:szCs w:val="28"/>
        </w:rPr>
        <w:t>сте</w:t>
      </w:r>
      <w:r w:rsidRPr="003D4441">
        <w:rPr>
          <w:rStyle w:val="FontStyle17"/>
          <w:b/>
          <w:sz w:val="28"/>
          <w:szCs w:val="28"/>
        </w:rPr>
        <w:t xml:space="preserve"> </w:t>
      </w:r>
      <w:r w:rsidRPr="003D4441">
        <w:rPr>
          <w:rStyle w:val="FontStyle15"/>
          <w:b w:val="0"/>
          <w:sz w:val="28"/>
          <w:szCs w:val="28"/>
        </w:rPr>
        <w:t xml:space="preserve">могут наблюдаться устойчивые избирательные взаимоотношения. Конфликты возникают преимущественно по поводу игрушек. </w:t>
      </w:r>
      <w:r w:rsidRPr="003D4441">
        <w:rPr>
          <w:rStyle w:val="FontStyle16"/>
          <w:sz w:val="28"/>
          <w:szCs w:val="28"/>
        </w:rPr>
        <w:t>Положение ребенка в группе сверстников во многом определяется мнением воспитателя.</w:t>
      </w:r>
    </w:p>
    <w:p w:rsidR="00553D7C" w:rsidRPr="003D4441" w:rsidRDefault="00553D7C" w:rsidP="00553D7C">
      <w:pPr>
        <w:pStyle w:val="Style4"/>
        <w:widowControl/>
        <w:spacing w:before="5"/>
        <w:ind w:right="-3" w:firstLine="851"/>
        <w:jc w:val="both"/>
        <w:rPr>
          <w:rStyle w:val="FontStyle15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>В младшем дошкольном возрасте можно наблюдать соподчинение мотивов пове</w:t>
      </w:r>
      <w:r w:rsidRPr="003D4441">
        <w:rPr>
          <w:rStyle w:val="FontStyle15"/>
          <w:b w:val="0"/>
          <w:sz w:val="28"/>
          <w:szCs w:val="28"/>
        </w:rPr>
        <w:softHyphen/>
        <w:t xml:space="preserve">дения в относительно простых ситуациях. Сознательное управление поведением только начинает складываться; во многом </w:t>
      </w:r>
      <w:r w:rsidRPr="003D4441">
        <w:rPr>
          <w:rStyle w:val="FontStyle16"/>
          <w:sz w:val="28"/>
          <w:szCs w:val="28"/>
        </w:rPr>
        <w:t xml:space="preserve">поведение </w:t>
      </w:r>
      <w:r w:rsidRPr="003D4441">
        <w:rPr>
          <w:rStyle w:val="FontStyle16"/>
          <w:sz w:val="28"/>
          <w:szCs w:val="28"/>
        </w:rPr>
        <w:lastRenderedPageBreak/>
        <w:t xml:space="preserve">ребенка еще </w:t>
      </w:r>
      <w:proofErr w:type="spellStart"/>
      <w:r w:rsidRPr="003D4441">
        <w:rPr>
          <w:rStyle w:val="FontStyle16"/>
          <w:sz w:val="28"/>
          <w:szCs w:val="28"/>
        </w:rPr>
        <w:t>ситуативно</w:t>
      </w:r>
      <w:proofErr w:type="spellEnd"/>
      <w:r w:rsidRPr="003D4441">
        <w:rPr>
          <w:rStyle w:val="FontStyle16"/>
          <w:b/>
          <w:sz w:val="28"/>
          <w:szCs w:val="28"/>
        </w:rPr>
        <w:t xml:space="preserve">. </w:t>
      </w:r>
      <w:r w:rsidRPr="003D4441">
        <w:rPr>
          <w:rStyle w:val="FontStyle15"/>
          <w:b w:val="0"/>
          <w:sz w:val="28"/>
          <w:szCs w:val="28"/>
        </w:rPr>
        <w:t>Вмес</w:t>
      </w:r>
      <w:r w:rsidRPr="003D4441">
        <w:rPr>
          <w:rStyle w:val="FontStyle15"/>
          <w:b w:val="0"/>
          <w:sz w:val="28"/>
          <w:szCs w:val="28"/>
        </w:rPr>
        <w:softHyphen/>
        <w:t>те с тем можно наблюдать и случаи ограничения собственных побуждений самим ребёнком, сопровождаемые словесными указаниями. Начинает развиваться самооцен</w:t>
      </w:r>
      <w:r w:rsidRPr="003D4441">
        <w:rPr>
          <w:rStyle w:val="FontStyle15"/>
          <w:b w:val="0"/>
          <w:sz w:val="28"/>
          <w:szCs w:val="28"/>
        </w:rPr>
        <w:softHyphen/>
      </w:r>
      <w:r w:rsidRPr="003D4441">
        <w:rPr>
          <w:rStyle w:val="FontStyle21"/>
          <w:sz w:val="28"/>
          <w:szCs w:val="28"/>
        </w:rPr>
        <w:t>ка</w:t>
      </w:r>
      <w:r w:rsidRPr="003D4441">
        <w:rPr>
          <w:rStyle w:val="FontStyle21"/>
          <w:b/>
          <w:sz w:val="28"/>
          <w:szCs w:val="28"/>
        </w:rPr>
        <w:t xml:space="preserve">, </w:t>
      </w:r>
      <w:r w:rsidRPr="003D4441">
        <w:rPr>
          <w:rStyle w:val="FontStyle15"/>
          <w:b w:val="0"/>
          <w:sz w:val="28"/>
          <w:szCs w:val="28"/>
        </w:rPr>
        <w:t>при этом дети в значительной мере ориентируются на оценку воспитателя.</w:t>
      </w:r>
      <w:r w:rsidRPr="003D4441">
        <w:rPr>
          <w:rStyle w:val="FontStyle15"/>
          <w:sz w:val="28"/>
          <w:szCs w:val="28"/>
        </w:rPr>
        <w:t xml:space="preserve"> </w:t>
      </w:r>
      <w:r w:rsidRPr="003D4441">
        <w:rPr>
          <w:rStyle w:val="FontStyle15"/>
          <w:b w:val="0"/>
          <w:sz w:val="28"/>
          <w:szCs w:val="28"/>
        </w:rPr>
        <w:t>Продолжает развиваться также их половая идентификация, что проявляется в характере выбираемых игрушек и сюжетов.</w:t>
      </w:r>
    </w:p>
    <w:p w:rsidR="00553D7C" w:rsidRPr="003D4441" w:rsidRDefault="00553D7C" w:rsidP="00553D7C">
      <w:pPr>
        <w:pStyle w:val="a6"/>
        <w:ind w:firstLine="540"/>
        <w:jc w:val="both"/>
        <w:rPr>
          <w:b/>
          <w:i/>
          <w:sz w:val="28"/>
          <w:szCs w:val="28"/>
          <w:u w:val="single"/>
        </w:rPr>
      </w:pPr>
      <w:r w:rsidRPr="003D4441">
        <w:rPr>
          <w:rFonts w:ascii="Times New Roman" w:hAnsi="Times New Roman"/>
          <w:b/>
          <w:i/>
          <w:sz w:val="28"/>
          <w:szCs w:val="28"/>
          <w:u w:val="single"/>
        </w:rPr>
        <w:t>Средний возраст.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В 4 года в поведении и деятельности детей появляется ряд новых черт, отличающих средних дошкольников от малышей.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Возросли физические возможности детей: движения их стали значительно более уверенными и разнообразными. Дошкольники испытывают острую потребность в движении. В случае неудовлетворения этой потребности, ограничения активной двигательной деятельности они быстро </w:t>
      </w:r>
      <w:proofErr w:type="spellStart"/>
      <w:r w:rsidRPr="003D4441">
        <w:rPr>
          <w:rFonts w:ascii="Times New Roman" w:hAnsi="Times New Roman"/>
          <w:sz w:val="28"/>
          <w:szCs w:val="28"/>
        </w:rPr>
        <w:t>перевозбуждаются</w:t>
      </w:r>
      <w:proofErr w:type="spellEnd"/>
      <w:r w:rsidRPr="003D4441">
        <w:rPr>
          <w:rFonts w:ascii="Times New Roman" w:hAnsi="Times New Roman"/>
          <w:sz w:val="28"/>
          <w:szCs w:val="28"/>
        </w:rPr>
        <w:t>, становятся непослушными, капризными. Поэтому в средней группе особенно важно наладить разумный двигательный режим, насытить жизнь детей разнообразными подвижными играми, игровыми заданиями, танцевальными движениями под музыку, хороводными играми.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Эмоционально окрашенная деятельность становится не только средством физического развития, но и способом психологической разгрузки детей среднего дошкольного возраста, которых отличает довольно высокая возбудимость.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На пятом году жизни активно проявляется стремление детей к общению со сверстниками. Их речевые контакты становятся более длительными и активными. 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Новые черты появляются в общении средних дошкольников с воспитателем: дети охотно сотрудничают </w:t>
      </w:r>
      <w:proofErr w:type="gramStart"/>
      <w:r w:rsidRPr="003D4441">
        <w:rPr>
          <w:rFonts w:ascii="Times New Roman" w:hAnsi="Times New Roman"/>
          <w:sz w:val="28"/>
          <w:szCs w:val="28"/>
        </w:rPr>
        <w:t>со</w:t>
      </w:r>
      <w:proofErr w:type="gramEnd"/>
      <w:r w:rsidRPr="003D4441">
        <w:rPr>
          <w:rFonts w:ascii="Times New Roman" w:hAnsi="Times New Roman"/>
          <w:sz w:val="28"/>
          <w:szCs w:val="28"/>
        </w:rPr>
        <w:t xml:space="preserve"> взрослыми в практических делах, активно стремятся к познавательному, интеллектуальному общению со взрослыми. Доброжелательное, заинтересованное отношение воспитателя к детским вопросам и проблемам, готовность «на равных» обсуждать их с детьми помогает, с одной стороны, поддержать и направить детскую познавательную активность в нужное русло, с другой – укрепляет доверие дошкольников к взрослому. Это способствует появлению чувства уважения к старшим.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Нереализованная потребность общения </w:t>
      </w:r>
      <w:proofErr w:type="gramStart"/>
      <w:r w:rsidRPr="003D4441">
        <w:rPr>
          <w:rFonts w:ascii="Times New Roman" w:hAnsi="Times New Roman"/>
          <w:sz w:val="28"/>
          <w:szCs w:val="28"/>
        </w:rPr>
        <w:t>со</w:t>
      </w:r>
      <w:proofErr w:type="gramEnd"/>
      <w:r w:rsidRPr="003D4441">
        <w:rPr>
          <w:rFonts w:ascii="Times New Roman" w:hAnsi="Times New Roman"/>
          <w:sz w:val="28"/>
          <w:szCs w:val="28"/>
        </w:rPr>
        <w:t xml:space="preserve"> взрослыми приводит к негативным проявлениям в поведении ребенка.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Дошкольник пятого года жизни отличается высокой активностью. Это создает новые возможности для развития самостоятельности во всех сферах его жизни. 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У детей средней группы ярко проявляется интерес к игре. Игра продолжает оставаться основной формой организации их жизни. Все виды занятий либо проходят в форме игры, либо содержат игровые ситуации и действия. В силу особенностей мышления среднего дошкольника, предпочтение отдается наглядным, игровым и практическим методам обучения, словесные методы сопровождаются разнообразными формами </w:t>
      </w:r>
      <w:r w:rsidRPr="003D4441">
        <w:rPr>
          <w:rFonts w:ascii="Times New Roman" w:hAnsi="Times New Roman"/>
          <w:sz w:val="28"/>
          <w:szCs w:val="28"/>
        </w:rPr>
        <w:lastRenderedPageBreak/>
        <w:t>наглядности и практической деятельностью детей.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У детей средней группы наблюдается пробуждение интереса к правилам поведения. 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Внимательное, заботливое отношение воспитателя к детям, умение поддержать и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 в средней группе детского сада.</w:t>
      </w:r>
    </w:p>
    <w:p w:rsidR="00C63C92" w:rsidRPr="003D4441" w:rsidRDefault="00C63C92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53D7C" w:rsidRPr="003D4441" w:rsidRDefault="00553D7C" w:rsidP="00553D7C">
      <w:pPr>
        <w:pStyle w:val="a6"/>
        <w:spacing w:after="0"/>
        <w:ind w:firstLine="540"/>
        <w:jc w:val="center"/>
        <w:rPr>
          <w:sz w:val="28"/>
          <w:szCs w:val="28"/>
        </w:rPr>
      </w:pPr>
      <w:r w:rsidRPr="003D4441">
        <w:rPr>
          <w:rStyle w:val="FontStyle13"/>
          <w:i w:val="0"/>
          <w:sz w:val="28"/>
          <w:szCs w:val="28"/>
        </w:rPr>
        <w:t>Возрастные особенности психического развития детей 4-5 лет</w:t>
      </w:r>
    </w:p>
    <w:p w:rsidR="00553D7C" w:rsidRPr="003D4441" w:rsidRDefault="00553D7C" w:rsidP="00553D7C">
      <w:pPr>
        <w:pStyle w:val="Style4"/>
        <w:widowControl/>
        <w:spacing w:before="82"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 xml:space="preserve">В </w:t>
      </w:r>
      <w:r w:rsidRPr="003D4441">
        <w:rPr>
          <w:rStyle w:val="FontStyle14"/>
          <w:b w:val="0"/>
          <w:sz w:val="28"/>
          <w:szCs w:val="28"/>
        </w:rPr>
        <w:t xml:space="preserve">игровой деятельности </w:t>
      </w:r>
      <w:r w:rsidRPr="003D4441">
        <w:rPr>
          <w:rStyle w:val="FontStyle15"/>
          <w:b w:val="0"/>
          <w:sz w:val="28"/>
          <w:szCs w:val="28"/>
        </w:rPr>
        <w:t xml:space="preserve">детей среднего дошкольного возраста </w:t>
      </w:r>
      <w:r w:rsidRPr="003D4441">
        <w:rPr>
          <w:rStyle w:val="FontStyle14"/>
          <w:b w:val="0"/>
          <w:sz w:val="28"/>
          <w:szCs w:val="28"/>
        </w:rPr>
        <w:t xml:space="preserve">появляются ролевые взаимодействия. </w:t>
      </w:r>
      <w:r w:rsidRPr="003D4441">
        <w:rPr>
          <w:rStyle w:val="FontStyle15"/>
          <w:b w:val="0"/>
          <w:sz w:val="28"/>
          <w:szCs w:val="28"/>
        </w:rPr>
        <w:t>Они указывают на то, что дошкольники начинают отделять себя от принятой роли. В процессе игры роли могут меняться. Игровые действия начи</w:t>
      </w:r>
      <w:r w:rsidRPr="003D4441">
        <w:rPr>
          <w:rStyle w:val="FontStyle15"/>
          <w:b w:val="0"/>
          <w:sz w:val="28"/>
          <w:szCs w:val="28"/>
        </w:rPr>
        <w:softHyphen/>
        <w:t xml:space="preserve">нают выполняться не ради них самих, а ради смысла игры. </w:t>
      </w:r>
      <w:r w:rsidRPr="003D4441">
        <w:rPr>
          <w:rStyle w:val="FontStyle14"/>
          <w:b w:val="0"/>
          <w:sz w:val="28"/>
          <w:szCs w:val="28"/>
        </w:rPr>
        <w:t xml:space="preserve">Происходит разделение игровых и реальных взаимодействий детей. </w:t>
      </w:r>
      <w:r w:rsidRPr="003D4441">
        <w:rPr>
          <w:rStyle w:val="FontStyle15"/>
          <w:b w:val="0"/>
          <w:sz w:val="28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</w:t>
      </w:r>
      <w:r w:rsidRPr="003D4441">
        <w:rPr>
          <w:rStyle w:val="FontStyle14"/>
          <w:b w:val="0"/>
          <w:sz w:val="28"/>
          <w:szCs w:val="28"/>
        </w:rPr>
        <w:t xml:space="preserve">вершенствуется техническая сторона изобразительной деятельности. </w:t>
      </w:r>
      <w:r w:rsidRPr="003D4441">
        <w:rPr>
          <w:rStyle w:val="FontStyle15"/>
          <w:b w:val="0"/>
          <w:sz w:val="28"/>
          <w:szCs w:val="28"/>
        </w:rPr>
        <w:t>Дети могут рисовать основные геометрические фигуры, вырезать ножницами, наклеивать изоб</w:t>
      </w:r>
      <w:r w:rsidRPr="003D4441">
        <w:rPr>
          <w:rStyle w:val="FontStyle15"/>
          <w:b w:val="0"/>
          <w:sz w:val="28"/>
          <w:szCs w:val="28"/>
        </w:rPr>
        <w:softHyphen/>
        <w:t>ражения на бумагу и т. д.</w:t>
      </w:r>
    </w:p>
    <w:p w:rsidR="00553D7C" w:rsidRPr="003D4441" w:rsidRDefault="00553D7C" w:rsidP="00553D7C">
      <w:pPr>
        <w:pStyle w:val="Style4"/>
        <w:widowControl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553D7C" w:rsidRPr="003D4441" w:rsidRDefault="00553D7C" w:rsidP="00553D7C">
      <w:pPr>
        <w:pStyle w:val="Style4"/>
        <w:widowControl/>
        <w:spacing w:before="5"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 xml:space="preserve">Двигательная сфера ребенка характеризуется позитивными изменениями мелкой крупной моторики. </w:t>
      </w:r>
      <w:r w:rsidRPr="003D4441">
        <w:rPr>
          <w:rStyle w:val="FontStyle15"/>
          <w:b w:val="0"/>
          <w:sz w:val="28"/>
          <w:szCs w:val="28"/>
        </w:rPr>
        <w:t>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553D7C" w:rsidRPr="003D4441" w:rsidRDefault="00553D7C" w:rsidP="00553D7C">
      <w:pPr>
        <w:pStyle w:val="Style5"/>
        <w:widowControl/>
        <w:ind w:right="-3" w:firstLine="851"/>
        <w:jc w:val="both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 xml:space="preserve">К концу среднего дошкольного возраста восприятие детей становится более развитым. Они оказываются способными назвать </w:t>
      </w:r>
      <w:proofErr w:type="gramStart"/>
      <w:r w:rsidRPr="003D4441">
        <w:rPr>
          <w:rStyle w:val="FontStyle15"/>
          <w:b w:val="0"/>
          <w:sz w:val="28"/>
          <w:szCs w:val="28"/>
        </w:rPr>
        <w:t>форму</w:t>
      </w:r>
      <w:proofErr w:type="gramEnd"/>
      <w:r w:rsidRPr="003D4441">
        <w:rPr>
          <w:rStyle w:val="FontStyle15"/>
          <w:b w:val="0"/>
          <w:sz w:val="28"/>
          <w:szCs w:val="28"/>
        </w:rPr>
        <w:t xml:space="preserve"> на которую похож тот </w:t>
      </w:r>
      <w:r w:rsidRPr="003D4441">
        <w:rPr>
          <w:rStyle w:val="FontStyle16"/>
          <w:sz w:val="28"/>
          <w:szCs w:val="28"/>
        </w:rPr>
        <w:t xml:space="preserve">или </w:t>
      </w:r>
      <w:r w:rsidRPr="003D4441">
        <w:rPr>
          <w:rStyle w:val="FontStyle16"/>
          <w:b/>
          <w:sz w:val="28"/>
          <w:szCs w:val="28"/>
        </w:rPr>
        <w:t xml:space="preserve"> </w:t>
      </w:r>
      <w:r w:rsidRPr="003D4441">
        <w:rPr>
          <w:rStyle w:val="FontStyle15"/>
          <w:b w:val="0"/>
          <w:sz w:val="28"/>
          <w:szCs w:val="28"/>
        </w:rPr>
        <w:t>иной предмет. Они могут вычленять в сложных объектах простые формы и из простых форм воссоздавать сложные объекты. Дети способны</w:t>
      </w:r>
      <w:r w:rsidRPr="003D4441">
        <w:rPr>
          <w:rStyle w:val="FontStyle15"/>
          <w:sz w:val="28"/>
          <w:szCs w:val="28"/>
        </w:rPr>
        <w:t xml:space="preserve"> </w:t>
      </w:r>
      <w:r w:rsidRPr="003D4441">
        <w:rPr>
          <w:rStyle w:val="FontStyle15"/>
          <w:b w:val="0"/>
          <w:sz w:val="28"/>
          <w:szCs w:val="28"/>
        </w:rPr>
        <w:t>упорядочить группы предметов по сенсорному</w:t>
      </w:r>
      <w:r w:rsidRPr="003D4441">
        <w:rPr>
          <w:rStyle w:val="FontStyle15"/>
          <w:sz w:val="28"/>
          <w:szCs w:val="28"/>
        </w:rPr>
        <w:t xml:space="preserve"> </w:t>
      </w:r>
      <w:r w:rsidRPr="003D4441">
        <w:rPr>
          <w:rStyle w:val="FontStyle15"/>
          <w:b w:val="0"/>
          <w:sz w:val="28"/>
          <w:szCs w:val="28"/>
        </w:rPr>
        <w:t>признаку — величине, цвету; выделить такие па</w:t>
      </w:r>
      <w:r w:rsidRPr="003D4441">
        <w:rPr>
          <w:rStyle w:val="FontStyle17"/>
          <w:i w:val="0"/>
          <w:sz w:val="28"/>
          <w:szCs w:val="28"/>
        </w:rPr>
        <w:t>раметры,</w:t>
      </w:r>
      <w:r w:rsidRPr="003D4441">
        <w:rPr>
          <w:rStyle w:val="FontStyle17"/>
          <w:b/>
          <w:sz w:val="28"/>
          <w:szCs w:val="28"/>
        </w:rPr>
        <w:t xml:space="preserve"> </w:t>
      </w:r>
      <w:r w:rsidRPr="003D4441">
        <w:rPr>
          <w:rStyle w:val="FontStyle15"/>
          <w:b w:val="0"/>
          <w:sz w:val="28"/>
          <w:szCs w:val="28"/>
        </w:rPr>
        <w:t>как высота, длина и ширина. Совершенствуется ориентация в пространстве.</w:t>
      </w:r>
    </w:p>
    <w:p w:rsidR="00553D7C" w:rsidRPr="003D4441" w:rsidRDefault="00553D7C" w:rsidP="00553D7C">
      <w:pPr>
        <w:pStyle w:val="Style6"/>
        <w:widowControl/>
        <w:spacing w:line="240" w:lineRule="auto"/>
        <w:ind w:right="-3" w:firstLine="851"/>
        <w:rPr>
          <w:rStyle w:val="FontStyle15"/>
          <w:b w:val="0"/>
          <w:sz w:val="28"/>
          <w:szCs w:val="28"/>
        </w:rPr>
      </w:pPr>
      <w:r w:rsidRPr="003D4441">
        <w:rPr>
          <w:rStyle w:val="FontStyle15"/>
          <w:b w:val="0"/>
          <w:sz w:val="28"/>
          <w:szCs w:val="28"/>
        </w:rPr>
        <w:t xml:space="preserve">Возрастает объем памяти. Дети запоминают до 7-8 названий предметов. </w:t>
      </w:r>
      <w:r w:rsidRPr="003D4441">
        <w:rPr>
          <w:rStyle w:val="FontStyle14"/>
          <w:b w:val="0"/>
          <w:sz w:val="28"/>
          <w:szCs w:val="28"/>
        </w:rPr>
        <w:t>Начи</w:t>
      </w:r>
      <w:r w:rsidRPr="003D4441">
        <w:rPr>
          <w:rStyle w:val="FontStyle14"/>
          <w:b w:val="0"/>
          <w:sz w:val="28"/>
          <w:szCs w:val="28"/>
        </w:rPr>
        <w:softHyphen/>
        <w:t xml:space="preserve">нает складываться произвольное запоминание: </w:t>
      </w:r>
      <w:r w:rsidRPr="003D4441">
        <w:rPr>
          <w:rStyle w:val="FontStyle15"/>
          <w:b w:val="0"/>
          <w:sz w:val="28"/>
          <w:szCs w:val="28"/>
        </w:rPr>
        <w:t>дети способны принять задачу на упоминание, помнят поручения взрослых, могут выучить небольшое стихотворение и т. д.</w:t>
      </w:r>
    </w:p>
    <w:p w:rsidR="00553D7C" w:rsidRPr="003D4441" w:rsidRDefault="00553D7C" w:rsidP="00553D7C">
      <w:pPr>
        <w:pStyle w:val="Style1"/>
        <w:widowControl/>
        <w:spacing w:before="43"/>
        <w:ind w:right="-3" w:firstLine="851"/>
        <w:jc w:val="both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 xml:space="preserve">Начинает развиваться образное мышление. </w:t>
      </w:r>
      <w:r w:rsidRPr="003D4441">
        <w:rPr>
          <w:rStyle w:val="FontStyle15"/>
          <w:b w:val="0"/>
          <w:sz w:val="28"/>
          <w:szCs w:val="28"/>
        </w:rPr>
        <w:t>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</w:t>
      </w:r>
      <w:r w:rsidRPr="003D4441">
        <w:rPr>
          <w:rStyle w:val="FontStyle15"/>
          <w:sz w:val="28"/>
          <w:szCs w:val="28"/>
        </w:rPr>
        <w:t xml:space="preserve"> </w:t>
      </w:r>
      <w:r w:rsidRPr="003D4441">
        <w:rPr>
          <w:rStyle w:val="FontStyle13"/>
          <w:b w:val="0"/>
          <w:i w:val="0"/>
          <w:sz w:val="28"/>
          <w:szCs w:val="28"/>
        </w:rPr>
        <w:t xml:space="preserve">предвосхищение. На основе </w:t>
      </w:r>
      <w:r w:rsidRPr="003D4441">
        <w:rPr>
          <w:rStyle w:val="FontStyle13"/>
          <w:b w:val="0"/>
          <w:i w:val="0"/>
          <w:sz w:val="28"/>
          <w:szCs w:val="28"/>
        </w:rPr>
        <w:lastRenderedPageBreak/>
        <w:t>пространственного расположения объектов дети мог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мыслительное преобразование образа.</w:t>
      </w:r>
    </w:p>
    <w:p w:rsidR="00553D7C" w:rsidRPr="003D4441" w:rsidRDefault="00553D7C" w:rsidP="00553D7C">
      <w:pPr>
        <w:pStyle w:val="Style2"/>
        <w:widowControl/>
        <w:ind w:right="-3" w:firstLine="851"/>
        <w:jc w:val="both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3"/>
          <w:b w:val="0"/>
          <w:i w:val="0"/>
          <w:sz w:val="28"/>
          <w:szCs w:val="28"/>
        </w:rPr>
        <w:t xml:space="preserve">Для детей этого возраста особенно характерны известные феномены Ж. Пиаже сохранение количества, объема и величины. </w:t>
      </w:r>
    </w:p>
    <w:p w:rsidR="00553D7C" w:rsidRPr="003D4441" w:rsidRDefault="00553D7C" w:rsidP="00553D7C">
      <w:pPr>
        <w:pStyle w:val="Style3"/>
        <w:widowControl/>
        <w:spacing w:line="240" w:lineRule="auto"/>
        <w:ind w:right="-3" w:firstLine="851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Продолжает развиваться воображение. Формируются такие его особенности, </w:t>
      </w:r>
      <w:proofErr w:type="gramStart"/>
      <w:r w:rsidRPr="003D4441">
        <w:rPr>
          <w:rStyle w:val="FontStyle12"/>
          <w:rFonts w:eastAsia="Lucida Sans Unicode"/>
          <w:sz w:val="28"/>
          <w:szCs w:val="28"/>
        </w:rPr>
        <w:t>к</w:t>
      </w:r>
      <w:proofErr w:type="gramEnd"/>
      <w:r w:rsidRPr="003D4441">
        <w:rPr>
          <w:rStyle w:val="FontStyle12"/>
          <w:rFonts w:eastAsia="Lucida Sans Unicode"/>
          <w:sz w:val="28"/>
          <w:szCs w:val="28"/>
        </w:rPr>
        <w:t xml:space="preserve"> оригинальность и произвольность. </w:t>
      </w:r>
      <w:r w:rsidRPr="003D4441">
        <w:rPr>
          <w:rStyle w:val="FontStyle13"/>
          <w:b w:val="0"/>
          <w:i w:val="0"/>
          <w:sz w:val="28"/>
          <w:szCs w:val="28"/>
        </w:rPr>
        <w:t>Дети могут самостоятельно придумать небольшую сказку на заданную тему.</w:t>
      </w:r>
    </w:p>
    <w:p w:rsidR="00553D7C" w:rsidRPr="003D4441" w:rsidRDefault="00553D7C" w:rsidP="00553D7C">
      <w:pPr>
        <w:pStyle w:val="Style2"/>
        <w:widowControl/>
        <w:ind w:right="-3" w:firstLine="851"/>
        <w:jc w:val="both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3"/>
          <w:b w:val="0"/>
          <w:i w:val="0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удерживать в памяти; при выполнении каких-либо действий несложное условие.</w:t>
      </w:r>
    </w:p>
    <w:p w:rsidR="00553D7C" w:rsidRPr="003D4441" w:rsidRDefault="00553D7C" w:rsidP="00553D7C">
      <w:pPr>
        <w:pStyle w:val="Style2"/>
        <w:widowControl/>
        <w:ind w:right="-3" w:firstLine="851"/>
        <w:jc w:val="both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3"/>
          <w:b w:val="0"/>
          <w:i w:val="0"/>
          <w:sz w:val="28"/>
          <w:szCs w:val="28"/>
        </w:rPr>
        <w:t>В среднем дошкольном возрасте улучшается произношение звуков и дикция.</w:t>
      </w:r>
      <w:r w:rsidRPr="003D4441">
        <w:rPr>
          <w:rStyle w:val="FontStyle13"/>
          <w:sz w:val="28"/>
          <w:szCs w:val="28"/>
        </w:rPr>
        <w:t xml:space="preserve"> </w:t>
      </w:r>
      <w:proofErr w:type="gramStart"/>
      <w:r w:rsidRPr="003D4441">
        <w:rPr>
          <w:rStyle w:val="FontStyle11"/>
          <w:rFonts w:eastAsia="Lucida Sans Unicode"/>
          <w:b w:val="0"/>
          <w:sz w:val="28"/>
          <w:szCs w:val="28"/>
          <w:lang w:val="en-US"/>
        </w:rPr>
        <w:t>P</w:t>
      </w:r>
      <w:proofErr w:type="spellStart"/>
      <w:r w:rsidRPr="003D4441">
        <w:rPr>
          <w:rStyle w:val="FontStyle11"/>
          <w:rFonts w:eastAsia="Lucida Sans Unicode"/>
          <w:b w:val="0"/>
          <w:sz w:val="28"/>
          <w:szCs w:val="28"/>
        </w:rPr>
        <w:t>ечь</w:t>
      </w:r>
      <w:proofErr w:type="spellEnd"/>
      <w:r w:rsidRPr="003D4441">
        <w:rPr>
          <w:rStyle w:val="FontStyle11"/>
          <w:rFonts w:eastAsia="Lucida Sans Unicode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>становится предметом активности детей.</w:t>
      </w:r>
      <w:proofErr w:type="gramEnd"/>
      <w:r w:rsidRPr="003D4441">
        <w:rPr>
          <w:rStyle w:val="FontStyle12"/>
          <w:rFonts w:eastAsia="Lucida Sans Unicode"/>
          <w:sz w:val="28"/>
          <w:szCs w:val="28"/>
        </w:rPr>
        <w:t xml:space="preserve"> </w:t>
      </w:r>
      <w:r w:rsidRPr="003D4441">
        <w:rPr>
          <w:rStyle w:val="FontStyle13"/>
          <w:b w:val="0"/>
          <w:i w:val="0"/>
          <w:sz w:val="28"/>
          <w:szCs w:val="28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553D7C" w:rsidRPr="003D4441" w:rsidRDefault="00553D7C" w:rsidP="00553D7C">
      <w:pPr>
        <w:pStyle w:val="Style2"/>
        <w:widowControl/>
        <w:ind w:right="-3" w:firstLine="851"/>
        <w:jc w:val="both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3"/>
          <w:b w:val="0"/>
          <w:i w:val="0"/>
          <w:sz w:val="28"/>
          <w:szCs w:val="28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</w:t>
      </w:r>
      <w:proofErr w:type="gramStart"/>
      <w:r w:rsidRPr="003D4441">
        <w:rPr>
          <w:rStyle w:val="FontStyle13"/>
          <w:b w:val="0"/>
          <w:i w:val="0"/>
          <w:sz w:val="28"/>
          <w:szCs w:val="28"/>
        </w:rPr>
        <w:t>со</w:t>
      </w:r>
      <w:proofErr w:type="gramEnd"/>
      <w:r w:rsidRPr="003D4441">
        <w:rPr>
          <w:rStyle w:val="FontStyle13"/>
          <w:b w:val="0"/>
          <w:i w:val="0"/>
          <w:sz w:val="28"/>
          <w:szCs w:val="28"/>
        </w:rPr>
        <w:t xml:space="preserve"> взрослым становится </w:t>
      </w:r>
      <w:proofErr w:type="spellStart"/>
      <w:r w:rsidRPr="003D4441">
        <w:rPr>
          <w:rStyle w:val="FontStyle13"/>
          <w:b w:val="0"/>
          <w:i w:val="0"/>
          <w:sz w:val="28"/>
          <w:szCs w:val="28"/>
        </w:rPr>
        <w:t>внеситуативной</w:t>
      </w:r>
      <w:proofErr w:type="spellEnd"/>
      <w:r w:rsidRPr="003D4441">
        <w:rPr>
          <w:rStyle w:val="FontStyle13"/>
          <w:b w:val="0"/>
          <w:i w:val="0"/>
          <w:sz w:val="28"/>
          <w:szCs w:val="28"/>
        </w:rPr>
        <w:t>.</w:t>
      </w:r>
    </w:p>
    <w:p w:rsidR="00553D7C" w:rsidRPr="003D4441" w:rsidRDefault="00553D7C" w:rsidP="00553D7C">
      <w:pPr>
        <w:pStyle w:val="Style2"/>
        <w:widowControl/>
        <w:ind w:right="-3" w:firstLine="851"/>
        <w:jc w:val="both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Изменяется содержание общения ребенка и взрослого. </w:t>
      </w:r>
      <w:r w:rsidRPr="003D4441">
        <w:rPr>
          <w:rStyle w:val="FontStyle13"/>
          <w:b w:val="0"/>
          <w:i w:val="0"/>
          <w:sz w:val="28"/>
          <w:szCs w:val="28"/>
        </w:rPr>
        <w:t xml:space="preserve">Оно выходит за пределы конкретной ситуации, в которой оказывается ребенок. </w:t>
      </w:r>
      <w:r w:rsidRPr="003D4441">
        <w:rPr>
          <w:rStyle w:val="FontStyle12"/>
          <w:rFonts w:eastAsia="Lucida Sans Unicode"/>
          <w:sz w:val="28"/>
          <w:szCs w:val="28"/>
        </w:rPr>
        <w:t>Ведущим становится познавательный мотив.</w:t>
      </w:r>
      <w:r w:rsidRPr="003D4441">
        <w:rPr>
          <w:rStyle w:val="FontStyle12"/>
          <w:rFonts w:eastAsia="Lucida Sans Unicode"/>
          <w:b/>
          <w:i/>
          <w:sz w:val="28"/>
          <w:szCs w:val="28"/>
        </w:rPr>
        <w:t xml:space="preserve"> </w:t>
      </w:r>
      <w:r w:rsidRPr="003D4441">
        <w:rPr>
          <w:rStyle w:val="FontStyle13"/>
          <w:b w:val="0"/>
          <w:i w:val="0"/>
          <w:sz w:val="28"/>
          <w:szCs w:val="28"/>
        </w:rPr>
        <w:t>Информация, которую ребенок получает в процессе общения, может быть сложной и трудной для понимания, но она вызывает у  него интерес.</w:t>
      </w:r>
    </w:p>
    <w:p w:rsidR="00553D7C" w:rsidRPr="003D4441" w:rsidRDefault="00553D7C" w:rsidP="00553D7C">
      <w:pPr>
        <w:pStyle w:val="Style2"/>
        <w:widowControl/>
        <w:ind w:right="-3" w:firstLine="851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3"/>
          <w:b w:val="0"/>
          <w:i w:val="0"/>
          <w:sz w:val="28"/>
          <w:szCs w:val="28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</w:t>
      </w:r>
      <w:r w:rsidRPr="003D4441">
        <w:rPr>
          <w:rStyle w:val="FontStyle13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>Повышенная обидчивость представляет собой возрастной феномен.</w:t>
      </w:r>
    </w:p>
    <w:p w:rsidR="00553D7C" w:rsidRPr="003D4441" w:rsidRDefault="00553D7C" w:rsidP="00553D7C">
      <w:pPr>
        <w:pStyle w:val="Style2"/>
        <w:widowControl/>
        <w:ind w:right="-3" w:firstLine="851"/>
        <w:jc w:val="both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3"/>
          <w:b w:val="0"/>
          <w:i w:val="0"/>
          <w:sz w:val="28"/>
          <w:szCs w:val="28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</w:t>
      </w:r>
      <w:r w:rsidRPr="003D4441">
        <w:rPr>
          <w:rStyle w:val="FontStyle13"/>
          <w:sz w:val="28"/>
          <w:szCs w:val="28"/>
        </w:rPr>
        <w:t xml:space="preserve"> </w:t>
      </w:r>
      <w:r w:rsidRPr="003D4441">
        <w:rPr>
          <w:rStyle w:val="FontStyle13"/>
          <w:b w:val="0"/>
          <w:i w:val="0"/>
          <w:sz w:val="28"/>
          <w:szCs w:val="28"/>
        </w:rPr>
        <w:t>партнёры по играм.</w:t>
      </w:r>
      <w:r w:rsidRPr="003D4441">
        <w:rPr>
          <w:rStyle w:val="FontStyle13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 xml:space="preserve">В группах начинают выделяться лидеры. Появляются </w:t>
      </w:r>
      <w:proofErr w:type="spellStart"/>
      <w:r w:rsidRPr="003D4441">
        <w:rPr>
          <w:rStyle w:val="FontStyle12"/>
          <w:rFonts w:eastAsia="Lucida Sans Unicode"/>
          <w:sz w:val="28"/>
          <w:szCs w:val="28"/>
        </w:rPr>
        <w:t>конкурентность</w:t>
      </w:r>
      <w:proofErr w:type="spellEnd"/>
      <w:r w:rsidRPr="003D4441">
        <w:rPr>
          <w:rStyle w:val="FontStyle12"/>
          <w:rFonts w:eastAsia="Lucida Sans Unicode"/>
          <w:sz w:val="28"/>
          <w:szCs w:val="28"/>
        </w:rPr>
        <w:t xml:space="preserve">, </w:t>
      </w:r>
      <w:proofErr w:type="spellStart"/>
      <w:r w:rsidRPr="003D4441">
        <w:rPr>
          <w:rStyle w:val="FontStyle12"/>
          <w:rFonts w:eastAsia="Lucida Sans Unicode"/>
          <w:sz w:val="28"/>
          <w:szCs w:val="28"/>
        </w:rPr>
        <w:t>соревновательность</w:t>
      </w:r>
      <w:proofErr w:type="spellEnd"/>
      <w:r w:rsidRPr="003D4441">
        <w:rPr>
          <w:rStyle w:val="FontStyle12"/>
          <w:rFonts w:eastAsia="Lucida Sans Unicode"/>
          <w:sz w:val="28"/>
          <w:szCs w:val="28"/>
        </w:rPr>
        <w:t>.</w:t>
      </w:r>
      <w:r w:rsidRPr="003D4441">
        <w:rPr>
          <w:rStyle w:val="FontStyle12"/>
          <w:rFonts w:eastAsia="Lucida Sans Unicode"/>
          <w:b/>
          <w:i/>
          <w:sz w:val="28"/>
          <w:szCs w:val="28"/>
        </w:rPr>
        <w:t xml:space="preserve"> </w:t>
      </w:r>
      <w:r w:rsidRPr="003D4441">
        <w:rPr>
          <w:rStyle w:val="FontStyle13"/>
          <w:b w:val="0"/>
          <w:i w:val="0"/>
          <w:sz w:val="28"/>
          <w:szCs w:val="28"/>
        </w:rPr>
        <w:t>Последняя важна для сравнения себя с другими, что ведет к развитию образа Я ребенка, его детализации.</w:t>
      </w:r>
    </w:p>
    <w:p w:rsidR="00553D7C" w:rsidRPr="003D4441" w:rsidRDefault="00553D7C" w:rsidP="00553D7C">
      <w:pPr>
        <w:pStyle w:val="Style2"/>
        <w:widowControl/>
        <w:spacing w:before="5"/>
        <w:ind w:right="-3" w:firstLine="851"/>
        <w:jc w:val="both"/>
        <w:rPr>
          <w:rStyle w:val="FontStyle15"/>
          <w:b w:val="0"/>
          <w:sz w:val="28"/>
          <w:szCs w:val="28"/>
        </w:rPr>
      </w:pPr>
      <w:proofErr w:type="gramStart"/>
      <w:r w:rsidRPr="003D4441">
        <w:rPr>
          <w:rStyle w:val="FontStyle13"/>
          <w:b w:val="0"/>
          <w:i w:val="0"/>
          <w:sz w:val="28"/>
          <w:szCs w:val="28"/>
        </w:rPr>
        <w:t xml:space="preserve">Основные достижения возраста связаны с развитием игровой деятельности; явлением ролевых и реальных взаимодействий; с развитием изобразительной деятельности; конструированием по замыслу, планированием; совершенствован восприятия, развитием образного мышления и воображения, эгоцентричное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со стороны взрослого, появлением обидчивости, </w:t>
      </w:r>
      <w:proofErr w:type="spellStart"/>
      <w:r w:rsidRPr="003D4441">
        <w:rPr>
          <w:rStyle w:val="FontStyle13"/>
          <w:b w:val="0"/>
          <w:i w:val="0"/>
          <w:sz w:val="28"/>
          <w:szCs w:val="28"/>
        </w:rPr>
        <w:t>конкурентности</w:t>
      </w:r>
      <w:proofErr w:type="spellEnd"/>
      <w:r w:rsidRPr="003D4441">
        <w:rPr>
          <w:rStyle w:val="FontStyle13"/>
          <w:b w:val="0"/>
          <w:i w:val="0"/>
          <w:sz w:val="28"/>
          <w:szCs w:val="28"/>
        </w:rPr>
        <w:t xml:space="preserve">, </w:t>
      </w:r>
      <w:proofErr w:type="spellStart"/>
      <w:r w:rsidRPr="003D4441">
        <w:rPr>
          <w:rStyle w:val="FontStyle13"/>
          <w:b w:val="0"/>
          <w:i w:val="0"/>
          <w:sz w:val="28"/>
          <w:szCs w:val="28"/>
        </w:rPr>
        <w:lastRenderedPageBreak/>
        <w:t>соревновательности</w:t>
      </w:r>
      <w:proofErr w:type="spellEnd"/>
      <w:r w:rsidRPr="003D4441">
        <w:rPr>
          <w:rStyle w:val="FontStyle13"/>
          <w:b w:val="0"/>
          <w:i w:val="0"/>
          <w:sz w:val="28"/>
          <w:szCs w:val="28"/>
        </w:rPr>
        <w:t xml:space="preserve"> со сверстниками, дальнейшим развитием образа Я ребенка, детализацией.</w:t>
      </w:r>
      <w:proofErr w:type="gramEnd"/>
    </w:p>
    <w:p w:rsidR="00553D7C" w:rsidRPr="003D4441" w:rsidRDefault="00553D7C" w:rsidP="00553D7C">
      <w:pPr>
        <w:pStyle w:val="a6"/>
        <w:spacing w:after="0"/>
        <w:ind w:firstLine="540"/>
        <w:jc w:val="both"/>
        <w:rPr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Переход в </w:t>
      </w:r>
      <w:r w:rsidRPr="003D4441">
        <w:rPr>
          <w:rFonts w:ascii="Times New Roman" w:hAnsi="Times New Roman"/>
          <w:b/>
          <w:i/>
          <w:sz w:val="28"/>
          <w:szCs w:val="28"/>
          <w:u w:val="single"/>
        </w:rPr>
        <w:t>старшую</w:t>
      </w:r>
      <w:r w:rsidRPr="003D4441">
        <w:rPr>
          <w:rFonts w:ascii="Times New Roman" w:hAnsi="Times New Roman"/>
          <w:sz w:val="28"/>
          <w:szCs w:val="28"/>
        </w:rPr>
        <w:t xml:space="preserve"> и особенно в </w:t>
      </w:r>
      <w:r w:rsidRPr="003D4441">
        <w:rPr>
          <w:rFonts w:ascii="Times New Roman" w:hAnsi="Times New Roman"/>
          <w:b/>
          <w:i/>
          <w:sz w:val="28"/>
          <w:szCs w:val="28"/>
          <w:u w:val="single"/>
        </w:rPr>
        <w:t>подготовительную</w:t>
      </w:r>
      <w:r w:rsidRPr="003D4441">
        <w:rPr>
          <w:rFonts w:ascii="Times New Roman" w:hAnsi="Times New Roman"/>
          <w:sz w:val="28"/>
          <w:szCs w:val="28"/>
        </w:rPr>
        <w:t xml:space="preserve"> группу связан с изменением психологической позиции детей: они впервые начинают ощущать себя самыми старшими среди других детей в детском саду.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Опираясь на характерную для старших дошкольников потребность в самоутверждении и признании их возможностей со стороны взрослых, воспитатель обеспечивает условия для развития детской самостоятельности, инициативы, творчества.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Развитию самостоятельности способствует освоение детьми умений поставить цель (или принять ее от воспитателя), обдумать путь к ее достижению, осуществить свой замысел, оценить полученный результат с позиции цели. 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Высшей формой самостоятельности детей является творчество. 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различные истории, а затем оформить обложку и иллюстрации. 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Обязательным элементом образа жизни старших дошкольников является участие в разрешении проблемных ситуаций, в проведении элементарных опытов, в развивающих играх, головоломках, в изготовлении игрушек-самоделок, простейших механизмов и моделей.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Особо подчеркивается роль книги как источника новых знаний.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Старшие дошкольники способны освоить правила культуры поведения и общения. Им становятся понятны мотивы выполнения правил.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Характерной особенностью старших дошкольников является появление интереса к проблемам, выходящим за рамки детского сада и личного опыта. Дети интересуются событиями прошлого и будущего, жизнью разных народов, животным и растительным миром разных стран.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 xml:space="preserve">Старшие дошкольники начинают проявлять интерес к будущему школьному обучению. Перспектива школьного обучения создает особый интерес в группах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Условием полноценного развития старших дошкольников является содержательное общение со сверстниками и взрослыми.</w:t>
      </w:r>
    </w:p>
    <w:p w:rsidR="00553D7C" w:rsidRPr="003D4441" w:rsidRDefault="00553D7C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D4441">
        <w:rPr>
          <w:rFonts w:ascii="Times New Roman" w:hAnsi="Times New Roman"/>
          <w:sz w:val="28"/>
          <w:szCs w:val="28"/>
        </w:rPr>
        <w:t>Как и в предыдущих группах, главными принципами взаимодействия воспитателя с детьми выступают уважение прав ребенка, гуманно-личностное отношение и индивидуальный подход.</w:t>
      </w:r>
    </w:p>
    <w:p w:rsidR="00C63C92" w:rsidRPr="003D4441" w:rsidRDefault="00C63C92" w:rsidP="00553D7C">
      <w:pPr>
        <w:pStyle w:val="a6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53D7C" w:rsidRPr="003D4441" w:rsidRDefault="00553D7C" w:rsidP="00553D7C">
      <w:pPr>
        <w:pStyle w:val="a6"/>
        <w:spacing w:after="0"/>
        <w:ind w:firstLine="540"/>
        <w:jc w:val="center"/>
        <w:rPr>
          <w:rStyle w:val="FontStyle15"/>
          <w:sz w:val="28"/>
          <w:szCs w:val="28"/>
          <w:lang w:eastAsia="en-US"/>
        </w:rPr>
      </w:pPr>
      <w:r w:rsidRPr="003D4441">
        <w:rPr>
          <w:rStyle w:val="FontStyle13"/>
          <w:i w:val="0"/>
          <w:sz w:val="28"/>
          <w:szCs w:val="28"/>
        </w:rPr>
        <w:t>Возрастные особенности психического развития детей 5-6 лет</w:t>
      </w:r>
    </w:p>
    <w:p w:rsidR="00553D7C" w:rsidRPr="003D4441" w:rsidRDefault="00553D7C" w:rsidP="00553D7C">
      <w:pPr>
        <w:pStyle w:val="Style4"/>
        <w:widowControl/>
        <w:tabs>
          <w:tab w:val="left" w:pos="9639"/>
        </w:tabs>
        <w:spacing w:before="91"/>
        <w:ind w:right="-205" w:firstLine="567"/>
        <w:jc w:val="both"/>
        <w:rPr>
          <w:rStyle w:val="FontStyle14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lastRenderedPageBreak/>
        <w:t xml:space="preserve">Дети шестого года жизни уже </w:t>
      </w:r>
      <w:r w:rsidRPr="003D4441">
        <w:rPr>
          <w:rStyle w:val="FontStyle15"/>
          <w:b w:val="0"/>
          <w:sz w:val="28"/>
          <w:szCs w:val="28"/>
        </w:rPr>
        <w:t xml:space="preserve">могут распределять роли до начала игры и строят свое поведение, придерживаясь роли. </w:t>
      </w:r>
      <w:r w:rsidRPr="003D4441">
        <w:rPr>
          <w:rStyle w:val="FontStyle14"/>
          <w:b w:val="0"/>
          <w:sz w:val="28"/>
          <w:szCs w:val="28"/>
        </w:rPr>
        <w:t>Игровое взаимодействие сопровождается речью, соответствующей и по содержанию, и интонационно взятой роли. Речь, сопровожда</w:t>
      </w:r>
      <w:r w:rsidRPr="003D4441">
        <w:rPr>
          <w:rStyle w:val="FontStyle14"/>
          <w:b w:val="0"/>
          <w:sz w:val="28"/>
          <w:szCs w:val="28"/>
        </w:rPr>
        <w:softHyphen/>
        <w:t>ющая реальные отношения детей, отличается от ролевой речи. Дети начинают осваи</w:t>
      </w:r>
      <w:r w:rsidRPr="003D4441">
        <w:rPr>
          <w:rStyle w:val="FontStyle14"/>
          <w:b w:val="0"/>
          <w:sz w:val="28"/>
          <w:szCs w:val="28"/>
        </w:rPr>
        <w:softHyphen/>
        <w:t>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</w:t>
      </w:r>
      <w:r w:rsidRPr="003D4441">
        <w:rPr>
          <w:rStyle w:val="FontStyle14"/>
          <w:b w:val="0"/>
          <w:sz w:val="28"/>
          <w:szCs w:val="28"/>
        </w:rPr>
        <w:softHyphen/>
        <w:t>нацией ролевого поведения. Наблюдается организация игрового пространства, в ко</w:t>
      </w:r>
      <w:r w:rsidRPr="003D4441">
        <w:rPr>
          <w:rStyle w:val="FontStyle14"/>
          <w:b w:val="0"/>
          <w:sz w:val="28"/>
          <w:szCs w:val="28"/>
        </w:rPr>
        <w:softHyphen/>
        <w:t>тором выделяются смысловой «центр» и «периферия». Действия детей в играх становятся разнообразными.</w:t>
      </w:r>
    </w:p>
    <w:p w:rsidR="00553D7C" w:rsidRPr="003D4441" w:rsidRDefault="00553D7C" w:rsidP="00553D7C">
      <w:pPr>
        <w:pStyle w:val="Style4"/>
        <w:widowControl/>
        <w:tabs>
          <w:tab w:val="left" w:pos="9639"/>
        </w:tabs>
        <w:ind w:right="-63" w:firstLine="567"/>
        <w:jc w:val="both"/>
        <w:rPr>
          <w:rStyle w:val="FontStyle14"/>
          <w:b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 xml:space="preserve">Развивается изобразительная деятельность детей. Это </w:t>
      </w:r>
      <w:r w:rsidRPr="003D4441">
        <w:rPr>
          <w:rStyle w:val="FontStyle15"/>
          <w:b w:val="0"/>
          <w:sz w:val="28"/>
          <w:szCs w:val="28"/>
        </w:rPr>
        <w:t>возраст наиболее активно</w:t>
      </w:r>
      <w:r w:rsidRPr="003D4441">
        <w:rPr>
          <w:rStyle w:val="FontStyle15"/>
          <w:b w:val="0"/>
          <w:sz w:val="28"/>
          <w:szCs w:val="28"/>
        </w:rPr>
        <w:softHyphen/>
        <w:t xml:space="preserve">го рисования. </w:t>
      </w:r>
      <w:r w:rsidRPr="003D4441">
        <w:rPr>
          <w:rStyle w:val="FontStyle14"/>
          <w:b w:val="0"/>
          <w:sz w:val="28"/>
          <w:szCs w:val="28"/>
        </w:rPr>
        <w:t>В течение года дети способны создать до двух тысяч рисунков. Рисун</w:t>
      </w:r>
      <w:r w:rsidRPr="003D4441">
        <w:rPr>
          <w:rStyle w:val="FontStyle14"/>
          <w:b w:val="0"/>
          <w:sz w:val="28"/>
          <w:szCs w:val="28"/>
        </w:rPr>
        <w:softHyphen/>
        <w:t>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</w:t>
      </w:r>
      <w:r w:rsidRPr="003D4441">
        <w:rPr>
          <w:rStyle w:val="FontStyle14"/>
          <w:b w:val="0"/>
          <w:sz w:val="28"/>
          <w:szCs w:val="28"/>
        </w:rPr>
        <w:softHyphen/>
        <w:t>чаться оригинальностью композиционного решения, передавать статичные и дина</w:t>
      </w:r>
      <w:r w:rsidRPr="003D4441">
        <w:rPr>
          <w:rStyle w:val="FontStyle14"/>
          <w:b w:val="0"/>
          <w:sz w:val="28"/>
          <w:szCs w:val="28"/>
        </w:rPr>
        <w:softHyphen/>
        <w:t>мичные отношения. Рисунки приобретают сюжетный характер; достаточно часто встречаются многократно повторяющиеся сюжеты с небольшими или, напротив, су</w:t>
      </w:r>
      <w:r w:rsidRPr="003D4441">
        <w:rPr>
          <w:rStyle w:val="FontStyle14"/>
          <w:b w:val="0"/>
          <w:sz w:val="28"/>
          <w:szCs w:val="28"/>
        </w:rPr>
        <w:softHyphen/>
        <w:t>щественными изменениями. Изображение человека становится более детализиро</w:t>
      </w:r>
      <w:r w:rsidRPr="003D4441">
        <w:rPr>
          <w:rStyle w:val="FontStyle14"/>
          <w:b w:val="0"/>
          <w:sz w:val="28"/>
          <w:szCs w:val="28"/>
        </w:rPr>
        <w:softHyphen/>
        <w:t>ванным</w:t>
      </w:r>
      <w:r w:rsidRPr="003D4441">
        <w:rPr>
          <w:rStyle w:val="FontStyle14"/>
          <w:sz w:val="28"/>
          <w:szCs w:val="28"/>
        </w:rPr>
        <w:t xml:space="preserve"> </w:t>
      </w:r>
      <w:r w:rsidRPr="003D4441">
        <w:rPr>
          <w:rStyle w:val="FontStyle14"/>
          <w:b w:val="0"/>
          <w:sz w:val="28"/>
          <w:szCs w:val="28"/>
        </w:rPr>
        <w:t>и пропорциональным. По рисунку можно судить о половой принадлежнос</w:t>
      </w:r>
      <w:r w:rsidRPr="003D4441">
        <w:rPr>
          <w:rStyle w:val="FontStyle14"/>
          <w:b w:val="0"/>
          <w:sz w:val="28"/>
          <w:szCs w:val="28"/>
        </w:rPr>
        <w:softHyphen/>
        <w:t>ти и эмоциональном состоянии изображенного человека.</w:t>
      </w:r>
    </w:p>
    <w:p w:rsidR="00553D7C" w:rsidRPr="003D4441" w:rsidRDefault="00553D7C" w:rsidP="00553D7C">
      <w:pPr>
        <w:pStyle w:val="Style4"/>
        <w:widowControl/>
        <w:tabs>
          <w:tab w:val="left" w:pos="9639"/>
        </w:tabs>
        <w:ind w:right="-205" w:firstLine="567"/>
        <w:jc w:val="both"/>
        <w:rPr>
          <w:rStyle w:val="FontStyle14"/>
          <w:b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>Конструирование характеризуется умением анализировать условия, в которых проте</w:t>
      </w:r>
      <w:r w:rsidRPr="003D4441">
        <w:rPr>
          <w:rStyle w:val="FontStyle14"/>
          <w:b w:val="0"/>
          <w:sz w:val="28"/>
          <w:szCs w:val="28"/>
        </w:rPr>
        <w:softHyphen/>
        <w:t>кает эта деятельность. Дети используют и называют различные детали деревянного конст</w:t>
      </w:r>
      <w:r w:rsidRPr="003D4441">
        <w:rPr>
          <w:rStyle w:val="FontStyle14"/>
          <w:b w:val="0"/>
          <w:sz w:val="28"/>
          <w:szCs w:val="28"/>
        </w:rPr>
        <w:softHyphen/>
        <w:t xml:space="preserve">руктора. Могут заменить детали постройки в зависимости от имеющегося материала. </w:t>
      </w:r>
      <w:r w:rsidRPr="003D4441">
        <w:rPr>
          <w:rStyle w:val="FontStyle15"/>
          <w:b w:val="0"/>
          <w:sz w:val="28"/>
          <w:szCs w:val="28"/>
        </w:rPr>
        <w:t>Ов</w:t>
      </w:r>
      <w:r w:rsidRPr="003D4441">
        <w:rPr>
          <w:rStyle w:val="FontStyle15"/>
          <w:b w:val="0"/>
          <w:sz w:val="28"/>
          <w:szCs w:val="28"/>
        </w:rPr>
        <w:softHyphen/>
        <w:t xml:space="preserve">ладевают обобщенным способом обследования образца. </w:t>
      </w:r>
      <w:r w:rsidRPr="003D4441">
        <w:rPr>
          <w:rStyle w:val="FontStyle14"/>
          <w:b w:val="0"/>
          <w:sz w:val="28"/>
          <w:szCs w:val="28"/>
        </w:rPr>
        <w:t xml:space="preserve">Способны выделять основные части предполагаемой постройки. </w:t>
      </w:r>
      <w:r w:rsidRPr="003D4441">
        <w:rPr>
          <w:rStyle w:val="FontStyle15"/>
          <w:b w:val="0"/>
          <w:sz w:val="28"/>
          <w:szCs w:val="28"/>
        </w:rPr>
        <w:t xml:space="preserve">Конструктивная деятельность может осуществляться на основе схемы, по замыслу и по условиям. </w:t>
      </w:r>
      <w:r w:rsidRPr="003D4441">
        <w:rPr>
          <w:rStyle w:val="FontStyle14"/>
          <w:b w:val="0"/>
          <w:sz w:val="28"/>
          <w:szCs w:val="28"/>
        </w:rPr>
        <w:t>Появляется конструирование в ходе совместной деятельности.</w:t>
      </w:r>
    </w:p>
    <w:p w:rsidR="00553D7C" w:rsidRPr="003D4441" w:rsidRDefault="00553D7C" w:rsidP="00553D7C">
      <w:pPr>
        <w:pStyle w:val="Style1"/>
        <w:widowControl/>
        <w:ind w:right="79" w:firstLine="567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>Дети могут конструировать из бумаги, складывая ее в несколько раз (два, четы</w:t>
      </w:r>
      <w:r w:rsidRPr="003D4441">
        <w:rPr>
          <w:rStyle w:val="FontStyle14"/>
          <w:b w:val="0"/>
          <w:sz w:val="28"/>
          <w:szCs w:val="28"/>
        </w:rPr>
        <w:softHyphen/>
        <w:t xml:space="preserve">ре, шесть сгибаний); из природного материала. </w:t>
      </w:r>
      <w:proofErr w:type="gramStart"/>
      <w:r w:rsidRPr="003D4441">
        <w:rPr>
          <w:rStyle w:val="FontStyle14"/>
          <w:b w:val="0"/>
          <w:sz w:val="28"/>
          <w:szCs w:val="28"/>
        </w:rPr>
        <w:t>Они осваивают два способа констр</w:t>
      </w:r>
      <w:r w:rsidRPr="003D4441">
        <w:rPr>
          <w:rStyle w:val="FontStyle12"/>
          <w:rFonts w:eastAsia="Lucida Sans Unicode"/>
          <w:sz w:val="28"/>
          <w:szCs w:val="28"/>
        </w:rPr>
        <w:t>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в этом случае ребенок подбирает необходимый материал, для того чтобы воплотить образ).</w:t>
      </w:r>
      <w:proofErr w:type="gramEnd"/>
    </w:p>
    <w:p w:rsidR="00553D7C" w:rsidRPr="003D4441" w:rsidRDefault="00553D7C" w:rsidP="00553D7C">
      <w:pPr>
        <w:pStyle w:val="Style2"/>
        <w:widowControl/>
        <w:tabs>
          <w:tab w:val="left" w:pos="9356"/>
          <w:tab w:val="left" w:pos="9498"/>
        </w:tabs>
        <w:spacing w:before="5"/>
        <w:ind w:firstLine="567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Продолжает совершенствоваться восприятие цвета, формы и величины, строения предметов; представления детей систематизируются. Дети называют не только основные цвета и их оттенки, но и промежуточные цветовые оттенки; форму прямоугольников, овалов, треугольников. </w:t>
      </w:r>
      <w:r w:rsidRPr="003D4441">
        <w:rPr>
          <w:rStyle w:val="FontStyle12"/>
          <w:rFonts w:eastAsia="Lucida Sans Unicode"/>
          <w:sz w:val="28"/>
          <w:szCs w:val="28"/>
        </w:rPr>
        <w:lastRenderedPageBreak/>
        <w:t xml:space="preserve">Воспринимают величину объектов, легко  выстраивают в ряд— </w:t>
      </w:r>
      <w:proofErr w:type="gramStart"/>
      <w:r w:rsidRPr="003D4441">
        <w:rPr>
          <w:rStyle w:val="FontStyle12"/>
          <w:rFonts w:eastAsia="Lucida Sans Unicode"/>
          <w:sz w:val="28"/>
          <w:szCs w:val="28"/>
        </w:rPr>
        <w:t>по</w:t>
      </w:r>
      <w:proofErr w:type="gramEnd"/>
      <w:r w:rsidRPr="003D4441">
        <w:rPr>
          <w:rStyle w:val="FontStyle12"/>
          <w:rFonts w:eastAsia="Lucida Sans Unicode"/>
          <w:sz w:val="28"/>
          <w:szCs w:val="28"/>
        </w:rPr>
        <w:t xml:space="preserve"> возрастанию или убыванию —до десяти различных предметов.</w:t>
      </w:r>
    </w:p>
    <w:p w:rsidR="00553D7C" w:rsidRPr="003D4441" w:rsidRDefault="00553D7C" w:rsidP="00553D7C">
      <w:pPr>
        <w:pStyle w:val="Style3"/>
        <w:widowControl/>
        <w:tabs>
          <w:tab w:val="left" w:pos="8505"/>
          <w:tab w:val="left" w:pos="9356"/>
        </w:tabs>
        <w:spacing w:before="10" w:line="240" w:lineRule="auto"/>
        <w:ind w:firstLine="567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Однако дети </w:t>
      </w:r>
      <w:r w:rsidRPr="003D4441">
        <w:rPr>
          <w:rStyle w:val="FontStyle13"/>
          <w:b w:val="0"/>
          <w:i w:val="0"/>
          <w:sz w:val="28"/>
          <w:szCs w:val="28"/>
        </w:rPr>
        <w:t xml:space="preserve">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</w:t>
      </w:r>
      <w:r w:rsidRPr="003D4441">
        <w:rPr>
          <w:rStyle w:val="FontStyle12"/>
          <w:rFonts w:eastAsia="Lucida Sans Unicode"/>
          <w:sz w:val="28"/>
          <w:szCs w:val="28"/>
        </w:rPr>
        <w:t>Это свидетельствует о том, что</w:t>
      </w:r>
      <w:r w:rsidRPr="003D4441">
        <w:rPr>
          <w:rStyle w:val="FontStyle12"/>
          <w:rFonts w:eastAsia="Lucida Sans Unicode"/>
          <w:b/>
          <w:i/>
          <w:sz w:val="28"/>
          <w:szCs w:val="28"/>
        </w:rPr>
        <w:t xml:space="preserve"> </w:t>
      </w:r>
      <w:r w:rsidRPr="003D4441">
        <w:rPr>
          <w:rStyle w:val="FontStyle13"/>
          <w:b w:val="0"/>
          <w:i w:val="0"/>
          <w:sz w:val="28"/>
          <w:szCs w:val="28"/>
        </w:rPr>
        <w:t>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</w:t>
      </w:r>
      <w:r w:rsidRPr="003D4441">
        <w:rPr>
          <w:rStyle w:val="FontStyle13"/>
          <w:b w:val="0"/>
          <w:i w:val="0"/>
          <w:sz w:val="28"/>
          <w:szCs w:val="28"/>
        </w:rPr>
        <w:softHyphen/>
      </w:r>
      <w:r w:rsidRPr="003D4441">
        <w:rPr>
          <w:rStyle w:val="FontStyle13"/>
          <w:b w:val="0"/>
          <w:i w:val="0"/>
          <w:spacing w:val="-20"/>
          <w:sz w:val="28"/>
          <w:szCs w:val="28"/>
        </w:rPr>
        <w:t>ное</w:t>
      </w:r>
      <w:r w:rsidRPr="003D4441">
        <w:rPr>
          <w:rStyle w:val="FontStyle13"/>
          <w:b w:val="0"/>
          <w:i w:val="0"/>
          <w:sz w:val="28"/>
          <w:szCs w:val="28"/>
        </w:rPr>
        <w:t xml:space="preserve"> признаков.</w:t>
      </w:r>
    </w:p>
    <w:p w:rsidR="00553D7C" w:rsidRPr="003D4441" w:rsidRDefault="00553D7C" w:rsidP="00553D7C">
      <w:pPr>
        <w:pStyle w:val="Style2"/>
        <w:widowControl/>
        <w:tabs>
          <w:tab w:val="left" w:pos="9356"/>
        </w:tabs>
        <w:spacing w:before="5"/>
        <w:ind w:firstLine="567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В старшем дошкольном возрасте продолжает развиваться образное мышление,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</w:t>
      </w:r>
      <w:r w:rsidRPr="003D4441">
        <w:rPr>
          <w:rStyle w:val="FontStyle14"/>
          <w:b w:val="0"/>
          <w:sz w:val="28"/>
          <w:szCs w:val="28"/>
        </w:rPr>
        <w:t xml:space="preserve">наглядного </w:t>
      </w:r>
      <w:r w:rsidRPr="003D4441">
        <w:rPr>
          <w:rStyle w:val="FontStyle12"/>
          <w:rFonts w:eastAsia="Lucida Sans Unicode"/>
          <w:sz w:val="28"/>
          <w:szCs w:val="28"/>
        </w:rPr>
        <w:t xml:space="preserve">моделирования; </w:t>
      </w:r>
      <w:proofErr w:type="gramStart"/>
      <w:r w:rsidRPr="003D4441">
        <w:rPr>
          <w:rStyle w:val="FontStyle12"/>
          <w:rFonts w:eastAsia="Lucida Sans Unicode"/>
          <w:sz w:val="28"/>
          <w:szCs w:val="28"/>
        </w:rPr>
        <w:t xml:space="preserve"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ночи, об увеличении и уменьшении объектов в результате различных воздействий, представления о развитии и т. д. Кроме того, </w:t>
      </w:r>
      <w:r w:rsidRPr="003D4441">
        <w:rPr>
          <w:rStyle w:val="FontStyle13"/>
          <w:b w:val="0"/>
          <w:i w:val="0"/>
          <w:sz w:val="28"/>
          <w:szCs w:val="28"/>
        </w:rPr>
        <w:t>продолжают совершенствоваться обобщения, что является основой словесно-логического мышления</w:t>
      </w:r>
      <w:r w:rsidRPr="003D4441">
        <w:rPr>
          <w:rStyle w:val="FontStyle13"/>
          <w:sz w:val="28"/>
          <w:szCs w:val="28"/>
        </w:rPr>
        <w:t>.</w:t>
      </w:r>
      <w:proofErr w:type="gramEnd"/>
      <w:r w:rsidRPr="003D4441">
        <w:rPr>
          <w:rStyle w:val="FontStyle13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>В дошкольном возрасте у детей еще отсутствуют представления о классах объектов. Объекты группируются</w:t>
      </w:r>
      <w:r w:rsidRPr="003D4441">
        <w:rPr>
          <w:rStyle w:val="FontStyle21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 xml:space="preserve">по признакам, которые могут изменяться, однако начинают формироваться </w:t>
      </w:r>
      <w:r w:rsidRPr="003D4441">
        <w:rPr>
          <w:rStyle w:val="FontStyle14"/>
          <w:b w:val="0"/>
          <w:sz w:val="28"/>
          <w:szCs w:val="28"/>
        </w:rPr>
        <w:t xml:space="preserve">операции </w:t>
      </w:r>
      <w:r w:rsidRPr="003D4441">
        <w:rPr>
          <w:rStyle w:val="FontStyle12"/>
          <w:rFonts w:eastAsia="Lucida Sans Unicode"/>
          <w:sz w:val="28"/>
          <w:szCs w:val="28"/>
        </w:rPr>
        <w:t>логического сложения и умножения классов. Так, например, старшие дошкольники при группировании объектов могут учитывать два признака: цвет и форм</w:t>
      </w:r>
      <w:r w:rsidRPr="003D4441">
        <w:rPr>
          <w:rStyle w:val="FontStyle15"/>
          <w:sz w:val="28"/>
          <w:szCs w:val="28"/>
        </w:rPr>
        <w:t xml:space="preserve">у </w:t>
      </w:r>
      <w:r w:rsidRPr="003D4441">
        <w:rPr>
          <w:rStyle w:val="FontStyle12"/>
          <w:rFonts w:eastAsia="Lucida Sans Unicode"/>
          <w:sz w:val="28"/>
          <w:szCs w:val="28"/>
        </w:rPr>
        <w:t>(материал) и т. д.</w:t>
      </w:r>
    </w:p>
    <w:p w:rsidR="00553D7C" w:rsidRPr="003D4441" w:rsidRDefault="00553D7C" w:rsidP="00553D7C">
      <w:pPr>
        <w:pStyle w:val="Style4"/>
        <w:widowControl/>
        <w:tabs>
          <w:tab w:val="left" w:pos="9356"/>
        </w:tabs>
        <w:spacing w:before="5"/>
        <w:ind w:firstLine="567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Дети старшего дошкольного возраста способны рассуждать и давать адекватные причинные объяснения</w:t>
      </w:r>
      <w:r w:rsidRPr="003D4441">
        <w:rPr>
          <w:rStyle w:val="FontStyle16"/>
          <w:sz w:val="28"/>
          <w:szCs w:val="28"/>
        </w:rPr>
        <w:t xml:space="preserve">, </w:t>
      </w:r>
      <w:r w:rsidRPr="003D4441">
        <w:rPr>
          <w:rStyle w:val="FontStyle12"/>
          <w:rFonts w:eastAsia="Lucida Sans Unicode"/>
          <w:sz w:val="28"/>
          <w:szCs w:val="28"/>
        </w:rPr>
        <w:t>если анализируемые отношения не выходят за пределы их наглядного опыта.</w:t>
      </w:r>
    </w:p>
    <w:p w:rsidR="00553D7C" w:rsidRPr="003D4441" w:rsidRDefault="00553D7C" w:rsidP="00553D7C">
      <w:pPr>
        <w:pStyle w:val="Style4"/>
        <w:widowControl/>
        <w:tabs>
          <w:tab w:val="left" w:pos="9214"/>
          <w:tab w:val="left" w:pos="9356"/>
        </w:tabs>
        <w:spacing w:before="5"/>
        <w:ind w:firstLine="567"/>
        <w:jc w:val="both"/>
        <w:rPr>
          <w:rStyle w:val="FontStyle13"/>
          <w:b w:val="0"/>
          <w:i w:val="0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</w:t>
      </w:r>
      <w:r w:rsidRPr="003D4441">
        <w:rPr>
          <w:rStyle w:val="FontStyle13"/>
          <w:b w:val="0"/>
          <w:i w:val="0"/>
          <w:sz w:val="28"/>
          <w:szCs w:val="28"/>
        </w:rPr>
        <w:t>активно развиваться лишь при условии проведения специальной работы по его активизации.</w:t>
      </w:r>
    </w:p>
    <w:p w:rsidR="00553D7C" w:rsidRPr="003D4441" w:rsidRDefault="00553D7C" w:rsidP="00553D7C">
      <w:pPr>
        <w:pStyle w:val="Style4"/>
        <w:widowControl/>
        <w:tabs>
          <w:tab w:val="left" w:pos="9356"/>
        </w:tabs>
        <w:spacing w:before="5"/>
        <w:ind w:firstLine="567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Продолжают развиваться устойчивость, распределение, переключаемость </w:t>
      </w:r>
      <w:r w:rsidRPr="003D4441">
        <w:rPr>
          <w:rStyle w:val="FontStyle17"/>
          <w:i w:val="0"/>
          <w:sz w:val="28"/>
          <w:szCs w:val="28"/>
        </w:rPr>
        <w:t>внимания.</w:t>
      </w:r>
      <w:r w:rsidRPr="003D4441">
        <w:rPr>
          <w:rStyle w:val="FontStyle17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 xml:space="preserve"> Наблюдается переход от </w:t>
      </w:r>
      <w:proofErr w:type="gramStart"/>
      <w:r w:rsidRPr="003D4441">
        <w:rPr>
          <w:rStyle w:val="FontStyle12"/>
          <w:rFonts w:eastAsia="Lucida Sans Unicode"/>
          <w:sz w:val="28"/>
          <w:szCs w:val="28"/>
        </w:rPr>
        <w:t>непроизвольного</w:t>
      </w:r>
      <w:proofErr w:type="gramEnd"/>
      <w:r w:rsidRPr="003D4441">
        <w:rPr>
          <w:rStyle w:val="FontStyle12"/>
          <w:rFonts w:eastAsia="Lucida Sans Unicode"/>
          <w:sz w:val="28"/>
          <w:szCs w:val="28"/>
        </w:rPr>
        <w:t xml:space="preserve"> к произвольному вниманию. Продолжает совершенствоваться речь, в том числе ее звуковая сторона. Дети </w:t>
      </w:r>
      <w:r w:rsidRPr="003D4441">
        <w:rPr>
          <w:rStyle w:val="FontStyle17"/>
          <w:i w:val="0"/>
          <w:sz w:val="28"/>
          <w:szCs w:val="28"/>
        </w:rPr>
        <w:t>могут  правильно</w:t>
      </w:r>
      <w:r w:rsidRPr="003D4441">
        <w:rPr>
          <w:rStyle w:val="FontStyle17"/>
          <w:sz w:val="28"/>
          <w:szCs w:val="28"/>
        </w:rPr>
        <w:t xml:space="preserve"> </w:t>
      </w:r>
      <w:r w:rsidRPr="003D4441">
        <w:rPr>
          <w:rStyle w:val="FontStyle17"/>
          <w:i w:val="0"/>
          <w:sz w:val="28"/>
          <w:szCs w:val="28"/>
        </w:rPr>
        <w:t>воспроизводить шипящие, свистящие и сонорные звуки.  Развиваются</w:t>
      </w:r>
      <w:r w:rsidRPr="003D4441">
        <w:rPr>
          <w:rStyle w:val="FontStyle17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>фонематический слух, интонационная выразительность речи при чтении стихов в сюжетно-ролевой игре и в повседневной жизни.</w:t>
      </w:r>
    </w:p>
    <w:p w:rsidR="00553D7C" w:rsidRPr="003D4441" w:rsidRDefault="00553D7C" w:rsidP="00553D7C">
      <w:pPr>
        <w:pStyle w:val="Style5"/>
        <w:widowControl/>
        <w:tabs>
          <w:tab w:val="left" w:pos="9356"/>
        </w:tabs>
        <w:ind w:firstLine="567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lastRenderedPageBreak/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553D7C" w:rsidRPr="003D4441" w:rsidRDefault="00553D7C" w:rsidP="00553D7C">
      <w:pPr>
        <w:pStyle w:val="Style5"/>
        <w:widowControl/>
        <w:ind w:firstLine="567"/>
        <w:jc w:val="both"/>
        <w:rPr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  <w:r w:rsidRPr="003D4441">
        <w:rPr>
          <w:sz w:val="28"/>
          <w:szCs w:val="28"/>
        </w:rPr>
        <w:t xml:space="preserve"> </w:t>
      </w:r>
    </w:p>
    <w:p w:rsidR="00553D7C" w:rsidRPr="003D4441" w:rsidRDefault="00553D7C" w:rsidP="00553D7C">
      <w:pPr>
        <w:pStyle w:val="Style5"/>
        <w:widowControl/>
        <w:ind w:firstLine="567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sz w:val="28"/>
          <w:szCs w:val="28"/>
        </w:rPr>
        <w:t xml:space="preserve">Достижения этого возраста характеризуются распределением ролей в игровой </w:t>
      </w:r>
      <w:r w:rsidRPr="003D4441">
        <w:rPr>
          <w:rStyle w:val="FontStyle12"/>
          <w:rFonts w:eastAsia="Lucida Sans Unicode"/>
          <w:sz w:val="28"/>
          <w:szCs w:val="28"/>
        </w:rPr>
        <w:t>деятельности; структурированием игрового  пространства; дальнейшим развитием  изобразительной деятельности,  отличающейся высокой продуктивностью; приме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нением в конструировании обобщенного способа обследования образца.</w:t>
      </w:r>
    </w:p>
    <w:p w:rsidR="00553D7C" w:rsidRPr="003D4441" w:rsidRDefault="00553D7C" w:rsidP="00553D7C">
      <w:pPr>
        <w:pStyle w:val="Style5"/>
        <w:widowControl/>
        <w:ind w:firstLine="567"/>
        <w:jc w:val="both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Восприятие характеризуется анализом сложных форм объектов; развитие мы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шления сопровождается освоением мыслительных средств (схематизированные представления, комплексные представления, представления о цикличности из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менений); развиваются умение обобщать, причинное мышление, воображение, произвольное внимание, речь, образ Я.</w:t>
      </w:r>
    </w:p>
    <w:p w:rsidR="00C63C92" w:rsidRPr="003D4441" w:rsidRDefault="00C63C92" w:rsidP="00553D7C">
      <w:pPr>
        <w:pStyle w:val="Style5"/>
        <w:widowControl/>
        <w:ind w:firstLine="567"/>
        <w:jc w:val="both"/>
        <w:rPr>
          <w:rStyle w:val="FontStyle12"/>
          <w:rFonts w:eastAsia="Lucida Sans Unicode"/>
          <w:sz w:val="28"/>
          <w:szCs w:val="28"/>
        </w:rPr>
      </w:pPr>
    </w:p>
    <w:p w:rsidR="00553D7C" w:rsidRPr="003D4441" w:rsidRDefault="00553D7C" w:rsidP="00553D7C">
      <w:pPr>
        <w:pStyle w:val="Style5"/>
        <w:widowControl/>
        <w:ind w:firstLine="567"/>
        <w:jc w:val="center"/>
        <w:rPr>
          <w:rStyle w:val="FontStyle13"/>
          <w:i w:val="0"/>
          <w:sz w:val="28"/>
          <w:szCs w:val="28"/>
        </w:rPr>
      </w:pPr>
      <w:r w:rsidRPr="003D4441">
        <w:rPr>
          <w:rStyle w:val="FontStyle13"/>
          <w:i w:val="0"/>
          <w:sz w:val="28"/>
          <w:szCs w:val="28"/>
        </w:rPr>
        <w:t>Возрастные особенности психического развития детей 6 – 7 лет</w:t>
      </w:r>
    </w:p>
    <w:p w:rsidR="00553D7C" w:rsidRPr="003D4441" w:rsidRDefault="00553D7C" w:rsidP="00553D7C">
      <w:pPr>
        <w:pStyle w:val="Style5"/>
        <w:widowControl/>
        <w:ind w:firstLine="567"/>
        <w:jc w:val="both"/>
        <w:rPr>
          <w:rStyle w:val="FontStyle14"/>
          <w:b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>В сюжетно-ролевых играх дети подготовительной к школе группы начинают осваивать сложные взаимодействия людей, отражающие характерные значимые жизненные ситуации, например, свадьбу, рождение ребенка, болезнь, трудоуст</w:t>
      </w:r>
      <w:r w:rsidRPr="003D4441">
        <w:rPr>
          <w:rStyle w:val="FontStyle14"/>
          <w:b w:val="0"/>
          <w:sz w:val="28"/>
          <w:szCs w:val="28"/>
        </w:rPr>
        <w:softHyphen/>
        <w:t>ройство и т. д.</w:t>
      </w:r>
    </w:p>
    <w:p w:rsidR="00553D7C" w:rsidRPr="003D4441" w:rsidRDefault="00553D7C" w:rsidP="00553D7C">
      <w:pPr>
        <w:pStyle w:val="Style4"/>
        <w:widowControl/>
        <w:ind w:right="-3" w:firstLine="567"/>
        <w:jc w:val="both"/>
        <w:rPr>
          <w:rStyle w:val="FontStyle14"/>
          <w:b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 xml:space="preserve">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</w:t>
      </w:r>
      <w:proofErr w:type="gramStart"/>
      <w:r w:rsidRPr="003D4441">
        <w:rPr>
          <w:rStyle w:val="FontStyle14"/>
          <w:b w:val="0"/>
          <w:sz w:val="28"/>
          <w:szCs w:val="28"/>
        </w:rPr>
        <w:t>При этом дети способны отслеживать поведение партнеров по всему игровому про</w:t>
      </w:r>
      <w:r w:rsidRPr="003D4441">
        <w:rPr>
          <w:rStyle w:val="FontStyle14"/>
          <w:b w:val="0"/>
          <w:sz w:val="28"/>
          <w:szCs w:val="28"/>
        </w:rPr>
        <w:softHyphen/>
        <w:t>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поку</w:t>
      </w:r>
      <w:r w:rsidRPr="003D4441">
        <w:rPr>
          <w:rStyle w:val="FontStyle14"/>
          <w:b w:val="0"/>
          <w:sz w:val="28"/>
          <w:szCs w:val="28"/>
        </w:rPr>
        <w:softHyphen/>
        <w:t xml:space="preserve">патель-шофер и т. п. Исполнение роли акцентируется не только самой ролью, но и тем, в какой части игрового пространства эта роль воспроизводится. </w:t>
      </w:r>
      <w:proofErr w:type="gramEnd"/>
    </w:p>
    <w:p w:rsidR="00553D7C" w:rsidRPr="003D4441" w:rsidRDefault="00553D7C" w:rsidP="00553D7C">
      <w:pPr>
        <w:pStyle w:val="Style4"/>
        <w:widowControl/>
        <w:ind w:right="-3" w:firstLine="567"/>
        <w:jc w:val="both"/>
        <w:rPr>
          <w:rStyle w:val="FontStyle14"/>
          <w:b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>Образы из окружающей жизни и литературных произведений, передаваемые деть</w:t>
      </w:r>
      <w:r w:rsidRPr="003D4441">
        <w:rPr>
          <w:rStyle w:val="FontStyle14"/>
          <w:b w:val="0"/>
          <w:sz w:val="28"/>
          <w:szCs w:val="28"/>
        </w:rPr>
        <w:softHyphen/>
        <w:t xml:space="preserve">ми в изобразительной деятельности, становятся сложнее. </w:t>
      </w:r>
      <w:r w:rsidRPr="003D4441">
        <w:rPr>
          <w:rStyle w:val="FontStyle15"/>
          <w:b w:val="0"/>
          <w:sz w:val="28"/>
          <w:szCs w:val="28"/>
        </w:rPr>
        <w:t>Рисунки приобретают более детализированный характер, обогащается их цветовая гамма. Более явными стано</w:t>
      </w:r>
      <w:r w:rsidRPr="003D4441">
        <w:rPr>
          <w:rStyle w:val="FontStyle15"/>
          <w:b w:val="0"/>
          <w:sz w:val="28"/>
          <w:szCs w:val="28"/>
        </w:rPr>
        <w:softHyphen/>
        <w:t xml:space="preserve">вятся различия между рисунками мальчиков и девочек. </w:t>
      </w:r>
      <w:r w:rsidRPr="003D4441">
        <w:rPr>
          <w:rStyle w:val="FontStyle14"/>
          <w:b w:val="0"/>
          <w:sz w:val="28"/>
          <w:szCs w:val="28"/>
        </w:rPr>
        <w:t>Мальчики охотно изображают технику, космос, военные действия и т. п. Девочки обычно рисуют женские образы: принцесс, балерин, моделей и т.д. Часто встречаются и бытовые сюжеты: мама и доч</w:t>
      </w:r>
      <w:r w:rsidRPr="003D4441">
        <w:rPr>
          <w:rStyle w:val="FontStyle14"/>
          <w:b w:val="0"/>
          <w:sz w:val="28"/>
          <w:szCs w:val="28"/>
        </w:rPr>
        <w:softHyphen/>
        <w:t>ка, комната и т. д. При правильном педагогическом подходе у детей формируются ху</w:t>
      </w:r>
      <w:r w:rsidRPr="003D4441">
        <w:rPr>
          <w:rStyle w:val="FontStyle14"/>
          <w:b w:val="0"/>
          <w:sz w:val="28"/>
          <w:szCs w:val="28"/>
        </w:rPr>
        <w:softHyphen/>
        <w:t>дожественно-творческие способности в изобразительной деятельности.</w:t>
      </w:r>
    </w:p>
    <w:p w:rsidR="00553D7C" w:rsidRPr="003D4441" w:rsidRDefault="00553D7C" w:rsidP="00553D7C">
      <w:pPr>
        <w:pStyle w:val="Style4"/>
        <w:widowControl/>
        <w:ind w:right="-3" w:firstLine="567"/>
        <w:jc w:val="both"/>
        <w:rPr>
          <w:rStyle w:val="FontStyle14"/>
          <w:b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t>Изображение человека становится еще более детализированным и пропорцио</w:t>
      </w:r>
      <w:r w:rsidRPr="003D4441">
        <w:rPr>
          <w:rStyle w:val="FontStyle14"/>
          <w:b w:val="0"/>
          <w:sz w:val="28"/>
          <w:szCs w:val="28"/>
        </w:rPr>
        <w:softHyphen/>
        <w:t>нальным. Появляются пальцы на руках, глаза, рот, нос, брови, подбородок. Одежда может быть украшена различными деталями.</w:t>
      </w:r>
    </w:p>
    <w:p w:rsidR="00553D7C" w:rsidRPr="003D4441" w:rsidRDefault="00553D7C" w:rsidP="00553D7C">
      <w:pPr>
        <w:pStyle w:val="Style4"/>
        <w:widowControl/>
        <w:ind w:right="-3" w:firstLine="567"/>
        <w:jc w:val="both"/>
        <w:rPr>
          <w:rStyle w:val="FontStyle11"/>
          <w:rFonts w:eastAsia="Lucida Sans Unicode"/>
          <w:b w:val="0"/>
          <w:sz w:val="28"/>
          <w:szCs w:val="28"/>
        </w:rPr>
      </w:pPr>
      <w:r w:rsidRPr="003D4441">
        <w:rPr>
          <w:rStyle w:val="FontStyle14"/>
          <w:b w:val="0"/>
          <w:sz w:val="28"/>
          <w:szCs w:val="28"/>
        </w:rPr>
        <w:lastRenderedPageBreak/>
        <w:t>Дети подготовительной к школе группы в значительной степени освоили конст</w:t>
      </w:r>
      <w:r w:rsidRPr="003D4441">
        <w:rPr>
          <w:rStyle w:val="FontStyle14"/>
          <w:b w:val="0"/>
          <w:sz w:val="28"/>
          <w:szCs w:val="28"/>
        </w:rPr>
        <w:softHyphen/>
        <w:t>руирование из строительного материала. Они свободно владеют обобщенными спо</w:t>
      </w:r>
      <w:r w:rsidRPr="003D4441">
        <w:rPr>
          <w:rStyle w:val="FontStyle14"/>
          <w:b w:val="0"/>
          <w:sz w:val="28"/>
          <w:szCs w:val="28"/>
        </w:rPr>
        <w:softHyphen/>
        <w:t xml:space="preserve">собами </w:t>
      </w:r>
      <w:proofErr w:type="gramStart"/>
      <w:r w:rsidRPr="003D4441">
        <w:rPr>
          <w:rStyle w:val="FontStyle14"/>
          <w:b w:val="0"/>
          <w:sz w:val="28"/>
          <w:szCs w:val="28"/>
        </w:rPr>
        <w:t>анализа</w:t>
      </w:r>
      <w:proofErr w:type="gramEnd"/>
      <w:r w:rsidRPr="003D4441">
        <w:rPr>
          <w:rStyle w:val="FontStyle14"/>
          <w:b w:val="0"/>
          <w:sz w:val="28"/>
          <w:szCs w:val="28"/>
        </w:rPr>
        <w:t xml:space="preserve"> как изображений, так и построек; не только анализируют основные </w:t>
      </w:r>
      <w:r w:rsidRPr="003D4441">
        <w:rPr>
          <w:rStyle w:val="FontStyle12"/>
          <w:rFonts w:eastAsia="Lucida Sans Unicode"/>
          <w:sz w:val="28"/>
          <w:szCs w:val="28"/>
        </w:rPr>
        <w:t>конструктивные особенности различных деталей, но и определяют их форму на ос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нове сходства со знакомыми им объемными предметами. Свободные постройки ста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новятся симметричными и пропорциональными, их строительство осуществляется на основе зрительной ориентировки. Дети быстро и правильно подбирают необходи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мый материал. Они достаточно точно представляют себе последовательность, в кото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рой будет осуществляться постройка, и материал, который понадобится для ее вы</w:t>
      </w:r>
      <w:r w:rsidRPr="003D4441">
        <w:rPr>
          <w:rStyle w:val="FontStyle12"/>
          <w:rFonts w:eastAsia="Lucida Sans Unicode"/>
          <w:sz w:val="28"/>
          <w:szCs w:val="28"/>
        </w:rPr>
        <w:softHyphen/>
        <w:t xml:space="preserve">полнения; 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t>способны выполнять различные по степени сложности постройки, как по собственному замыслу, так и по условиям.</w:t>
      </w:r>
    </w:p>
    <w:p w:rsidR="00553D7C" w:rsidRPr="003D4441" w:rsidRDefault="00553D7C" w:rsidP="00553D7C">
      <w:pPr>
        <w:pStyle w:val="Style2"/>
        <w:widowControl/>
        <w:ind w:firstLine="567"/>
        <w:jc w:val="both"/>
        <w:rPr>
          <w:rStyle w:val="FontStyle11"/>
          <w:rFonts w:eastAsia="Lucida Sans Unicode"/>
          <w:b w:val="0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В этом возрасте дети уже 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t>могут освоить сложные формы сложения из листа бума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softHyphen/>
        <w:t>ги</w:t>
      </w:r>
      <w:r w:rsidRPr="003D4441">
        <w:rPr>
          <w:rStyle w:val="FontStyle11"/>
          <w:rFonts w:eastAsia="Lucida Sans Unicode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 xml:space="preserve">и придумывать собственные, но этому их нужно специально обучать. 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t xml:space="preserve">Данный вид деятельности </w:t>
      </w:r>
      <w:r w:rsidRPr="003D4441">
        <w:rPr>
          <w:rStyle w:val="FontStyle12"/>
          <w:rFonts w:eastAsia="Lucida Sans Unicode"/>
          <w:sz w:val="28"/>
          <w:szCs w:val="28"/>
        </w:rPr>
        <w:t>не просто доступен детям — он</w:t>
      </w:r>
      <w:r w:rsidRPr="003D4441">
        <w:rPr>
          <w:rStyle w:val="FontStyle12"/>
          <w:rFonts w:eastAsia="Lucida Sans Unicode"/>
          <w:b/>
          <w:sz w:val="28"/>
          <w:szCs w:val="28"/>
        </w:rPr>
        <w:t xml:space="preserve"> 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t>важен для углубления их пространст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softHyphen/>
        <w:t>венных представлений.</w:t>
      </w:r>
    </w:p>
    <w:p w:rsidR="00553D7C" w:rsidRPr="003D4441" w:rsidRDefault="00553D7C" w:rsidP="00553D7C">
      <w:pPr>
        <w:pStyle w:val="Style3"/>
        <w:widowControl/>
        <w:spacing w:before="5"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 отношения, включать фигуры людей и животных в различ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ных условиях.</w:t>
      </w:r>
    </w:p>
    <w:p w:rsidR="00553D7C" w:rsidRPr="003D4441" w:rsidRDefault="00553D7C" w:rsidP="00553D7C">
      <w:pPr>
        <w:pStyle w:val="Style3"/>
        <w:widowControl/>
        <w:spacing w:before="5"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У детей продолжает развиваться восприятие, однако они не всегда могут одновре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менно учитывать несколько различных признаков.</w:t>
      </w:r>
    </w:p>
    <w:p w:rsidR="00553D7C" w:rsidRPr="003D4441" w:rsidRDefault="00553D7C" w:rsidP="00553D7C">
      <w:pPr>
        <w:pStyle w:val="Style3"/>
        <w:widowControl/>
        <w:spacing w:before="5"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Развивается образное мышление, однако воспроизведение метрических отноше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ний затруднено. Это легко проверить, предложив детям воспроизвести на листе бу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маги образец, на котором нарисованы девять точек, расположенных не на одной пря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мой. Как правило, дети не воспроизводят метрические отношения между точками: при наложении рисунков друг на друга точки детского рисунка не совпадают с точ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ками образца.</w:t>
      </w:r>
    </w:p>
    <w:p w:rsidR="00553D7C" w:rsidRPr="003D4441" w:rsidRDefault="00553D7C" w:rsidP="00553D7C">
      <w:pPr>
        <w:pStyle w:val="Style3"/>
        <w:widowControl/>
        <w:spacing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553D7C" w:rsidRPr="003D4441" w:rsidRDefault="00553D7C" w:rsidP="00553D7C">
      <w:pPr>
        <w:pStyle w:val="Style3"/>
        <w:widowControl/>
        <w:spacing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 xml:space="preserve">Продолжает развиваться воображение, однако часто 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t>приходится констатиро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softHyphen/>
        <w:t>вать снижение развития воображения в этом возрасте в сравнении со старшей груп</w:t>
      </w:r>
      <w:r w:rsidRPr="003D4441">
        <w:rPr>
          <w:rStyle w:val="FontStyle11"/>
          <w:rFonts w:eastAsia="Lucida Sans Unicode"/>
          <w:b w:val="0"/>
          <w:sz w:val="28"/>
          <w:szCs w:val="28"/>
        </w:rPr>
        <w:softHyphen/>
        <w:t>пой.</w:t>
      </w:r>
      <w:r w:rsidRPr="003D4441">
        <w:rPr>
          <w:rStyle w:val="FontStyle11"/>
          <w:rFonts w:eastAsia="Lucida Sans Unicode"/>
          <w:sz w:val="28"/>
          <w:szCs w:val="28"/>
        </w:rPr>
        <w:t xml:space="preserve"> </w:t>
      </w:r>
      <w:r w:rsidRPr="003D4441">
        <w:rPr>
          <w:rStyle w:val="FontStyle12"/>
          <w:rFonts w:eastAsia="Lucida Sans Unicode"/>
          <w:sz w:val="28"/>
          <w:szCs w:val="28"/>
        </w:rPr>
        <w:t>Это можно объяснить различными влияниями, в том числе и средств массовой информации, приводящими к стереотипности детских образов.</w:t>
      </w:r>
    </w:p>
    <w:p w:rsidR="00553D7C" w:rsidRPr="003D4441" w:rsidRDefault="00553D7C" w:rsidP="00553D7C">
      <w:pPr>
        <w:pStyle w:val="Style3"/>
        <w:widowControl/>
        <w:spacing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Продолжает развиваться внимание дошкольников, оно становится произволь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ным. В некоторых видах деятельности время произвольного сосредоточения до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стигает 30 минут.</w:t>
      </w:r>
    </w:p>
    <w:p w:rsidR="00553D7C" w:rsidRPr="003D4441" w:rsidRDefault="00553D7C" w:rsidP="00553D7C">
      <w:pPr>
        <w:pStyle w:val="Style3"/>
        <w:widowControl/>
        <w:spacing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У дошкольников продолжает развиваться речь: ее звуковая сторона, грамматичес</w:t>
      </w:r>
      <w:r w:rsidRPr="003D4441">
        <w:rPr>
          <w:rStyle w:val="FontStyle12"/>
          <w:rFonts w:eastAsia="Lucida Sans Unicode"/>
          <w:sz w:val="28"/>
          <w:szCs w:val="28"/>
        </w:rPr>
        <w:softHyphen/>
        <w:t xml:space="preserve">кий строй, лексика. Развивается связная речь. В высказываниях детей отражаются как расширяющийся словарь, так и характер обобщений, </w:t>
      </w:r>
      <w:r w:rsidRPr="003D4441">
        <w:rPr>
          <w:rStyle w:val="FontStyle12"/>
          <w:rFonts w:eastAsia="Lucida Sans Unicode"/>
          <w:sz w:val="28"/>
          <w:szCs w:val="28"/>
        </w:rPr>
        <w:lastRenderedPageBreak/>
        <w:t>формирующихся в этом воз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расте. Дети начинают активно употреблять обобщающие существительные, синони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мы, антонимы, прилагательные и т.д.</w:t>
      </w:r>
    </w:p>
    <w:p w:rsidR="00553D7C" w:rsidRPr="003D4441" w:rsidRDefault="00553D7C" w:rsidP="00553D7C">
      <w:pPr>
        <w:pStyle w:val="Style3"/>
        <w:widowControl/>
        <w:spacing w:before="5"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В результате правильно организованной образовательной работы у детей развива</w:t>
      </w:r>
      <w:r w:rsidRPr="003D4441">
        <w:rPr>
          <w:rStyle w:val="FontStyle12"/>
          <w:rFonts w:eastAsia="Lucida Sans Unicode"/>
          <w:sz w:val="28"/>
          <w:szCs w:val="28"/>
        </w:rPr>
        <w:softHyphen/>
        <w:t xml:space="preserve">ется </w:t>
      </w:r>
      <w:proofErr w:type="gramStart"/>
      <w:r w:rsidRPr="003D4441">
        <w:rPr>
          <w:rStyle w:val="FontStyle12"/>
          <w:rFonts w:eastAsia="Lucida Sans Unicode"/>
          <w:sz w:val="28"/>
          <w:szCs w:val="28"/>
        </w:rPr>
        <w:t>диалогическая</w:t>
      </w:r>
      <w:proofErr w:type="gramEnd"/>
      <w:r w:rsidRPr="003D4441">
        <w:rPr>
          <w:rStyle w:val="FontStyle12"/>
          <w:rFonts w:eastAsia="Lucida Sans Unicode"/>
          <w:sz w:val="28"/>
          <w:szCs w:val="28"/>
        </w:rPr>
        <w:t xml:space="preserve"> и некоторые виды монологической речи.</w:t>
      </w:r>
    </w:p>
    <w:p w:rsidR="00553D7C" w:rsidRPr="003D4441" w:rsidRDefault="00553D7C" w:rsidP="00553D7C">
      <w:pPr>
        <w:pStyle w:val="Style3"/>
        <w:widowControl/>
        <w:spacing w:line="240" w:lineRule="auto"/>
        <w:ind w:firstLine="567"/>
        <w:rPr>
          <w:rStyle w:val="FontStyle12"/>
          <w:rFonts w:eastAsia="Lucida Sans Unicode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В подготовительной к школе группе завершается дошкольный возраст. Его основ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ные достижения связаны с освоением мира вещей как предметов человеческой куль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туры; дети осваивают формы позитивного общения с людьми; развивается половая идентификация, формируется позиция школьника.</w:t>
      </w:r>
    </w:p>
    <w:p w:rsidR="00553D7C" w:rsidRPr="003D4441" w:rsidRDefault="00553D7C" w:rsidP="00553D7C">
      <w:pPr>
        <w:pStyle w:val="Style3"/>
        <w:widowControl/>
        <w:spacing w:before="5" w:line="240" w:lineRule="auto"/>
        <w:ind w:firstLine="567"/>
        <w:rPr>
          <w:color w:val="FF0000"/>
          <w:sz w:val="28"/>
          <w:szCs w:val="28"/>
        </w:rPr>
      </w:pPr>
      <w:r w:rsidRPr="003D4441">
        <w:rPr>
          <w:rStyle w:val="FontStyle12"/>
          <w:rFonts w:eastAsia="Lucida Sans Unicode"/>
          <w:sz w:val="28"/>
          <w:szCs w:val="28"/>
        </w:rPr>
        <w:t>К концу дошкольного возраста ребенок обладает высоким уровнем познава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тельного и личностного развития, что позволяет ему в дальнейшем успешно учить</w:t>
      </w:r>
      <w:r w:rsidRPr="003D4441">
        <w:rPr>
          <w:rStyle w:val="FontStyle12"/>
          <w:rFonts w:eastAsia="Lucida Sans Unicode"/>
          <w:sz w:val="28"/>
          <w:szCs w:val="28"/>
        </w:rPr>
        <w:softHyphen/>
        <w:t>ся в школе.</w:t>
      </w:r>
    </w:p>
    <w:p w:rsidR="00553D7C" w:rsidRPr="003D4441" w:rsidRDefault="00553D7C" w:rsidP="00070998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D4441">
        <w:rPr>
          <w:sz w:val="28"/>
          <w:szCs w:val="28"/>
        </w:rPr>
        <w:t xml:space="preserve"> 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1.7 Целевые ориентиры, сформулированные в ФГОС дошкольного образования.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Целевые ориентиры дошкольного образования представляют собой социально- нормативные возрастные характеристики возможных достижений ребенка на этапе завершения уровня дошкольного образования.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Специфика дошкольного детства ( 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 необязательность уровня дошкольного образования в Российской Федерации, отсутствие возможности вменения ребенку какой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 ответственности за результат) делают неправомерными требования от ребенка дошкольного возраста конкретных образовательных достижений и обеспечивают необходимость определения результатов освоения образовательной программы в виде целевых ориентиров.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Целевые ориентиры не подлежат непосредственной оценке, в том числе в виде педагогичес</w:t>
      </w:r>
      <w:r w:rsidR="00070998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диагностики </w:t>
      </w:r>
      <w:proofErr w:type="gramStart"/>
      <w:r w:rsidR="00070998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70998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мониторинга) 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являются 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их формального сравнения с реальными достижениями детей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не являются основой объективной оценки соответствия поставленным требованиям образовательной деятельности и подготовки детей. Освоение программы не сопровождается проведением промежуточной и итоговой аттестаций воспитанников.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Оценка индивидуального развития детей может проводиться педагогом в виде внутреннего мониторинга становления основных</w:t>
      </w:r>
      <w:r w:rsidR="00070998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ключевых) характеристик развития личности ребенка, результаты которого могут быть использованы только для оптимизации образовательной работы с группой воспитанников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Мониторинг осуществляется в форме регулярных наблюдений педагога за детьми в повседневной жизни и в процессе непосредственной  образовательной работы с ними.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качестве показателей оценки основных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ключевых) характеристик развития личности ребенка выделены внешние (наблюдаемые) проявления всех характеристик у ребенка в поведении, в деятельности, во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Общая картина по группе позволит выделить  детей, которые нуждаются в особом внимании педагога и в отношении которых необходимо корректировать, изменить способы взаимодействия.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Данные мониторинга должны отражать динамику становления основных (ключевых) характеристик, которые развиваются у детей на протяжении всего образовательного процесса. Прослеживая динамику развития основны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х(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ключевых) характеристик, выявляя, имеет ли она 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воздействий, а также выделить направления развития личности ребенка в дошкольном образовании-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Настоящие требования являются ориентирами 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решения задач формирования программы; анализа профессиональной деятельности; взаимодействия с семьями воспитанников;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изучение характеристик образования детей в дошкольном возрасте;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оценку.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63C92" w:rsidRPr="003D4441" w:rsidRDefault="00C63C92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443"/>
      </w:tblGrid>
      <w:tr w:rsidR="00C05A75" w:rsidRPr="003D4441" w:rsidTr="004F1D14">
        <w:trPr>
          <w:tblCellSpacing w:w="7" w:type="dxa"/>
        </w:trPr>
        <w:tc>
          <w:tcPr>
            <w:tcW w:w="4500" w:type="pct"/>
            <w:vAlign w:val="center"/>
          </w:tcPr>
          <w:p w:rsidR="00C05A75" w:rsidRPr="003D4441" w:rsidRDefault="00C05A75" w:rsidP="004F1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4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Целевые ориентиры дошкольного образования согласно ФГОС </w:t>
            </w:r>
            <w:proofErr w:type="gramStart"/>
            <w:r w:rsidRPr="003D4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C05A75" w:rsidRPr="003D4441" w:rsidTr="004F1D14">
        <w:trPr>
          <w:tblCellSpacing w:w="7" w:type="dxa"/>
        </w:trPr>
        <w:tc>
          <w:tcPr>
            <w:tcW w:w="0" w:type="auto"/>
            <w:vAlign w:val="center"/>
          </w:tcPr>
          <w:p w:rsidR="00C05A75" w:rsidRPr="003D4441" w:rsidRDefault="00C05A75" w:rsidP="004F1D14">
            <w:pPr>
              <w:shd w:val="clear" w:color="auto" w:fill="FFFFFF"/>
              <w:spacing w:after="120" w:line="225" w:lineRule="atLeast"/>
              <w:ind w:firstLine="4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</w:t>
            </w:r>
          </w:p>
          <w:p w:rsidR="00C05A75" w:rsidRPr="003D4441" w:rsidRDefault="00C05A75" w:rsidP="00C05A75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120" w:line="225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ребёнок проявляет </w:t>
            </w:r>
            <w:r w:rsidRPr="003D44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инициативность </w:t>
            </w: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</w:t>
            </w:r>
            <w:r w:rsidRPr="003D44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самостоятельность </w:t>
            </w: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разных видах деятельности – игре, общении, двигательной активности. Способен </w:t>
            </w:r>
            <w:r w:rsidRPr="003D44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выбирать </w:t>
            </w: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себе род занятий, участников совместной деятельности, обнаруживает способность к воплощению разнообразных замыслов;</w:t>
            </w:r>
          </w:p>
          <w:p w:rsidR="00C05A75" w:rsidRPr="003D4441" w:rsidRDefault="00C05A75" w:rsidP="00C05A75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120" w:line="225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ребёнка развита крупная и мелкая моторика. Он может контролировать свои движения и управлять ими, обладает развитой потребностью бегать, прыгать;</w:t>
            </w:r>
          </w:p>
          <w:p w:rsidR="00C05A75" w:rsidRPr="003D4441" w:rsidRDefault="00C05A75" w:rsidP="00C05A75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120" w:line="225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ребёнок способен к волевым усилиям в разных видах деятельности, преодолевать сиюминутные побуждения, доводить до конца начатое дело.</w:t>
            </w:r>
          </w:p>
          <w:p w:rsidR="00C05A75" w:rsidRPr="003D4441" w:rsidRDefault="00C05A75" w:rsidP="00C05A75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120" w:line="225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Ребёнок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взрослыми и сверстниками, правилам безопасного поведения и личной гигиены;</w:t>
            </w:r>
          </w:p>
          <w:p w:rsidR="00C05A75" w:rsidRPr="003D4441" w:rsidRDefault="00C05A75" w:rsidP="00C05A75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20" w:line="225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Имеет начальные представления о здоровом образе жизни. Воспринимает здоровый образ жизни как ценность.</w:t>
            </w:r>
          </w:p>
          <w:p w:rsidR="00C05A75" w:rsidRPr="003D4441" w:rsidRDefault="00C05A75" w:rsidP="004F1D14">
            <w:pPr>
              <w:shd w:val="clear" w:color="auto" w:fill="FFFFFF"/>
              <w:spacing w:after="120" w:line="225" w:lineRule="atLeast"/>
              <w:ind w:firstLine="4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      </w:r>
          </w:p>
          <w:p w:rsidR="00C05A75" w:rsidRPr="003D4441" w:rsidRDefault="00C05A75" w:rsidP="004F1D14">
            <w:pPr>
              <w:shd w:val="clear" w:color="auto" w:fill="FFFFFF"/>
              <w:spacing w:after="120" w:line="225" w:lineRule="atLeast"/>
              <w:ind w:firstLine="4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4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Освоение основной образовательной программы не сопровождается проведением промежуточных и итоговой аттестаций воспитанников.</w:t>
            </w:r>
            <w:proofErr w:type="gramEnd"/>
          </w:p>
          <w:p w:rsidR="00805B99" w:rsidRPr="003D4441" w:rsidRDefault="00805B99" w:rsidP="004F1D14">
            <w:pPr>
              <w:shd w:val="clear" w:color="auto" w:fill="FFFFFF"/>
              <w:spacing w:after="120" w:line="225" w:lineRule="atLeast"/>
              <w:ind w:firstLine="4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5B99" w:rsidRPr="003D4441" w:rsidRDefault="00805B99" w:rsidP="004F1D14">
            <w:pPr>
              <w:shd w:val="clear" w:color="auto" w:fill="FFFFFF"/>
              <w:spacing w:after="120" w:line="225" w:lineRule="atLeast"/>
              <w:ind w:firstLine="4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1.8 Система оценки результатов 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освоения Программы дошкольного образования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индивидуального развития и достижений ребенка проводится в ходе наблюдений за активностью детей в спонтанной и специально организованной деятельности. 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Инструментарий для педагогической диагностики — карты наблюдений 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развития, позволяющие фиксировать индивидуальную динамику </w:t>
      </w:r>
      <w:proofErr w:type="gramEnd"/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перспектив развития каждого ребенка в ходе: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физического развития.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Результаты педагогической диагностики  используются исключительно для решения следующих образовательных задач: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индивидуализации образования (в том числе поддержки ребенка, 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его образовательной траектории или профессиональной коррекции особенностей его развития);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оптимизации работы с группой детей.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образовательной деятельности создавать диагностические ситуации, чтобы оценить индивидуальную динамику детей и скорректировать свои действия.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F23" w:rsidRPr="003D4441" w:rsidRDefault="002B3F23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F23" w:rsidRPr="003D4441" w:rsidRDefault="002B3F23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F23" w:rsidRPr="003D4441" w:rsidRDefault="002B3F23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F23" w:rsidRDefault="002B3F23" w:rsidP="00BE6E6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E6E68" w:rsidRDefault="00BE6E68" w:rsidP="00BE6E6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E68" w:rsidRPr="003D4441" w:rsidRDefault="00BE6E68" w:rsidP="00BE6E6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6E68" w:rsidRPr="003D4441" w:rsidSect="00D806D2">
          <w:footerReference w:type="default" r:id="rId8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C63C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>. Содержательный раздел Программы</w:t>
      </w:r>
    </w:p>
    <w:p w:rsidR="00F72546" w:rsidRPr="003D4441" w:rsidRDefault="00F72546" w:rsidP="00F72546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2.1 Формы образовательной деятел</w:t>
      </w:r>
      <w:r w:rsidRPr="003D4441">
        <w:rPr>
          <w:rFonts w:ascii="Times New Roman" w:hAnsi="Times New Roman" w:cs="Times New Roman"/>
          <w:sz w:val="28"/>
          <w:szCs w:val="28"/>
        </w:rPr>
        <w:t xml:space="preserve">ьности по </w:t>
      </w:r>
      <w:r w:rsidRPr="003D4441">
        <w:rPr>
          <w:rFonts w:ascii="Times New Roman" w:eastAsia="Calibri" w:hAnsi="Times New Roman" w:cs="Times New Roman"/>
          <w:sz w:val="28"/>
          <w:szCs w:val="28"/>
        </w:rPr>
        <w:t>направлению  «Физическ</w:t>
      </w:r>
      <w:r w:rsidRPr="003D4441">
        <w:rPr>
          <w:rFonts w:ascii="Times New Roman" w:hAnsi="Times New Roman" w:cs="Times New Roman"/>
          <w:sz w:val="28"/>
          <w:szCs w:val="28"/>
        </w:rPr>
        <w:t>ое развитие</w:t>
      </w:r>
      <w:r w:rsidRPr="003D444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72546" w:rsidRPr="003D4441" w:rsidRDefault="00F72546" w:rsidP="00F72546">
      <w:pPr>
        <w:ind w:left="708" w:firstLine="1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Цели</w:t>
      </w:r>
      <w:r w:rsidRPr="003D44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3D4441">
        <w:rPr>
          <w:rFonts w:ascii="Times New Roman" w:eastAsia="Calibri" w:hAnsi="Times New Roman" w:cs="Times New Roman"/>
          <w:sz w:val="28"/>
          <w:szCs w:val="28"/>
        </w:rPr>
        <w:t>формирование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F72546" w:rsidRPr="003D4441" w:rsidRDefault="00F72546" w:rsidP="00F72546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– развитие физических качеств (скоростных, силовых, гибкости, выносливости и координации);</w:t>
      </w:r>
    </w:p>
    <w:p w:rsidR="00F72546" w:rsidRPr="003D4441" w:rsidRDefault="00F72546" w:rsidP="00F72546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– накопление и обогащение двигательного опыта детей (овладение основными движениями);</w:t>
      </w:r>
    </w:p>
    <w:p w:rsidR="00F72546" w:rsidRPr="003D4441" w:rsidRDefault="00F72546" w:rsidP="00F72546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– формирование у воспитанников  потребности в двигательной активности и физическом совершенствовании.</w:t>
      </w:r>
    </w:p>
    <w:tbl>
      <w:tblPr>
        <w:tblW w:w="15027" w:type="dxa"/>
        <w:tblInd w:w="-318" w:type="dxa"/>
        <w:tblLayout w:type="fixed"/>
        <w:tblLook w:val="0000"/>
      </w:tblPr>
      <w:tblGrid>
        <w:gridCol w:w="1986"/>
        <w:gridCol w:w="13041"/>
      </w:tblGrid>
      <w:tr w:rsidR="00F72546" w:rsidRPr="003D4441" w:rsidTr="002B3F23">
        <w:trPr>
          <w:trHeight w:val="77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3D4441" w:rsidRDefault="00F72546" w:rsidP="004F1D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программ, технологий и пособий </w:t>
            </w:r>
          </w:p>
          <w:p w:rsidR="00F72546" w:rsidRPr="003D4441" w:rsidRDefault="00F72546" w:rsidP="004F1D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3D4441" w:rsidRDefault="00F72546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Борисова М.М. Малоподвижные игры и упражнения </w:t>
            </w:r>
          </w:p>
          <w:p w:rsidR="00F72546" w:rsidRPr="003D4441" w:rsidRDefault="00F72546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для занятия с детьми 3 – 7 лет. Мозаика – Синтез 2014 г.</w:t>
            </w:r>
          </w:p>
          <w:p w:rsidR="00F72546" w:rsidRPr="003D4441" w:rsidRDefault="008915EE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>Глазырина Л.Д</w:t>
            </w:r>
            <w:r w:rsidR="00F72546"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Физическая культура в детском саду. </w:t>
            </w:r>
          </w:p>
          <w:p w:rsidR="008915EE" w:rsidRPr="003D4441" w:rsidRDefault="00E77217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>Мозаика – Синтез 2013</w:t>
            </w:r>
            <w:r w:rsidR="00F72546"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г.  вторая младшая группа.</w:t>
            </w:r>
          </w:p>
          <w:p w:rsidR="00F72546" w:rsidRPr="003D4441" w:rsidRDefault="008915EE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>Глазырина Л.Д</w:t>
            </w:r>
            <w:r w:rsidR="00F72546"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Физическая культура в детском саду. </w:t>
            </w:r>
          </w:p>
          <w:p w:rsidR="00F72546" w:rsidRPr="003D4441" w:rsidRDefault="00E77217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>Мозаика – Синтез 2013</w:t>
            </w:r>
            <w:r w:rsidR="00F72546"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г.  средняя группа.</w:t>
            </w:r>
          </w:p>
          <w:p w:rsidR="00F72546" w:rsidRPr="003D4441" w:rsidRDefault="008915EE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>Глазырина Л.Д</w:t>
            </w:r>
            <w:r w:rsidR="00F72546"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Физическая культура в детском саду. </w:t>
            </w:r>
          </w:p>
          <w:p w:rsidR="00F72546" w:rsidRPr="003D4441" w:rsidRDefault="00F72546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>Мозаика</w:t>
            </w:r>
            <w:r w:rsidR="00E77217"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– Синтез 2013</w:t>
            </w: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г.  старшая  группа.</w:t>
            </w:r>
          </w:p>
          <w:p w:rsidR="00F72546" w:rsidRPr="003D4441" w:rsidRDefault="008915EE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Глазырина Л.Д</w:t>
            </w:r>
            <w:r w:rsidR="00F72546" w:rsidRPr="003D4441">
              <w:rPr>
                <w:rFonts w:ascii="Times New Roman" w:hAnsi="Times New Roman" w:cs="Times New Roman"/>
                <w:sz w:val="28"/>
                <w:szCs w:val="28"/>
              </w:rPr>
              <w:t>. Физическая культура в детском саду.</w:t>
            </w:r>
          </w:p>
          <w:p w:rsidR="00F72546" w:rsidRPr="003D4441" w:rsidRDefault="00E77217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Мозаика – Синтез 2013</w:t>
            </w:r>
            <w:r w:rsidR="00F72546"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г.  подготовительная к школе группа.</w:t>
            </w:r>
          </w:p>
          <w:p w:rsidR="00F72546" w:rsidRPr="003D4441" w:rsidRDefault="00F72546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441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Л.И.  Оздоровительная гимнастика,</w:t>
            </w:r>
          </w:p>
          <w:p w:rsidR="00F72546" w:rsidRPr="003D4441" w:rsidRDefault="00F72546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комплексы упражнений с детьми 3</w:t>
            </w:r>
            <w:r w:rsidR="00E77217"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– 7 лет.  Мозаика – Синтез 2013</w:t>
            </w: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 xml:space="preserve"> г.  </w:t>
            </w:r>
          </w:p>
          <w:p w:rsidR="00F72546" w:rsidRPr="003D4441" w:rsidRDefault="00805B99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441">
              <w:rPr>
                <w:rFonts w:ascii="Times New Roman" w:hAnsi="Times New Roman" w:cs="Times New Roman"/>
                <w:sz w:val="28"/>
                <w:szCs w:val="28"/>
              </w:rPr>
              <w:t>Глазырина Л.Д</w:t>
            </w:r>
            <w:r w:rsidR="00F72546" w:rsidRPr="003D4441">
              <w:rPr>
                <w:rFonts w:ascii="Times New Roman" w:hAnsi="Times New Roman" w:cs="Times New Roman"/>
                <w:sz w:val="28"/>
                <w:szCs w:val="28"/>
              </w:rPr>
              <w:t>. Сборник подвижных игр. Мозаика – Синтез 2014 г.</w:t>
            </w:r>
          </w:p>
          <w:p w:rsidR="00F72546" w:rsidRPr="003D4441" w:rsidRDefault="00F72546" w:rsidP="004F1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546" w:rsidRPr="003D4441" w:rsidRDefault="00F72546" w:rsidP="00F72546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5020" w:type="dxa"/>
        <w:tblInd w:w="-282" w:type="dxa"/>
        <w:tblLayout w:type="fixed"/>
        <w:tblLook w:val="0000"/>
      </w:tblPr>
      <w:tblGrid>
        <w:gridCol w:w="957"/>
        <w:gridCol w:w="1701"/>
        <w:gridCol w:w="2552"/>
        <w:gridCol w:w="2693"/>
        <w:gridCol w:w="4966"/>
        <w:gridCol w:w="2151"/>
      </w:tblGrid>
      <w:tr w:rsidR="00F72546" w:rsidRPr="003D4441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Разделы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(задачи, блоки)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Возраст</w:t>
            </w:r>
            <w:r w:rsidRPr="00CA3315">
              <w:rPr>
                <w:rStyle w:val="a9"/>
                <w:rFonts w:ascii="Times New Roman" w:eastAsia="Calibri" w:hAnsi="Times New Roman" w:cs="Times New Roman"/>
              </w:rPr>
              <w:footnoteReference w:customMarkFollows="1" w:id="2"/>
              <w:t>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деятельность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 педагогом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Самостоятельная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деятельность детей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деятельность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 семьей</w:t>
            </w:r>
          </w:p>
        </w:tc>
      </w:tr>
      <w:tr w:rsidR="00F72546" w:rsidRPr="003D4441" w:rsidTr="00C63C92">
        <w:trPr>
          <w:trHeight w:val="1435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r w:rsidRPr="00CA3315">
              <w:rPr>
                <w:rFonts w:ascii="Times New Roman" w:eastAsia="Calibri" w:hAnsi="Times New Roman" w:cs="Times New Roman"/>
                <w:lang w:val="en-US"/>
              </w:rPr>
              <w:t xml:space="preserve">I. </w:t>
            </w:r>
            <w:r w:rsidRPr="00CA3315">
              <w:rPr>
                <w:rFonts w:ascii="Times New Roman" w:eastAsia="Calibri" w:hAnsi="Times New Roman" w:cs="Times New Roman"/>
              </w:rPr>
              <w:t>Основные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72546" w:rsidRPr="003D4441" w:rsidTr="004F1D14">
        <w:trPr>
          <w:trHeight w:val="767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Ходьба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3D4441" w:rsidRDefault="00F72546" w:rsidP="004F1D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</w:t>
            </w:r>
            <w:r w:rsidRPr="003D444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Утренняя гимнастика, упражнения, рассматривание иллюстраций,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творческие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Обучение,  упражнения, объяснение, показ образца, напоминание, творческие задания, игры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малой подвижности</w:t>
            </w:r>
            <w:proofErr w:type="gramEnd"/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Игры большой и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малой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>подвижности,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творческие задания,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создание </w:t>
            </w:r>
            <w:proofErr w:type="gramStart"/>
            <w:r w:rsidRPr="00CA3315">
              <w:rPr>
                <w:rFonts w:ascii="Times New Roman" w:eastAsia="Calibri" w:hAnsi="Times New Roman" w:cs="Times New Roman"/>
              </w:rPr>
              <w:t>игровой</w:t>
            </w:r>
            <w:proofErr w:type="gramEnd"/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ситуации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Личный пример, упражнения, рассматривание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иллюстраций,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ситуативное обучение</w:t>
            </w:r>
          </w:p>
        </w:tc>
      </w:tr>
      <w:tr w:rsidR="00F72546" w:rsidRPr="00CA3315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>Упражнения в равновесии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Утренняя гимнастика, упражнения, рассматривание иллюстраций, творческие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CA3315">
              <w:rPr>
                <w:rFonts w:ascii="Times New Roman" w:eastAsia="Calibri" w:hAnsi="Times New Roman" w:cs="Times New Roman"/>
              </w:rPr>
              <w:t>Обучение, упражнения, объяснение, показ образца, напоминание, творческие задания, игры малой подвижности</w:t>
            </w:r>
            <w:proofErr w:type="gramEnd"/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Игры большой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и малой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подвижности,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творческие задания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Личный пример, упражнения, рассматривание иллюстраций,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ситуативное обучение</w:t>
            </w:r>
          </w:p>
        </w:tc>
      </w:tr>
      <w:tr w:rsidR="00F72546" w:rsidRPr="00CA3315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Бег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Утренняя гимнастика, упражнения, рассматривание иллюстраций, творческие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CA3315">
              <w:rPr>
                <w:rFonts w:ascii="Times New Roman" w:eastAsia="Calibri" w:hAnsi="Times New Roman" w:cs="Times New Roman"/>
              </w:rPr>
              <w:t>Обучение, упражнения, объяснение, напоминание, показ образца, творческие задания, игры большой подвижности</w:t>
            </w:r>
            <w:proofErr w:type="gramEnd"/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Игры большой и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малой подвижности,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творческие задания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Личный пример, упражнения, рассматривание иллюстраций,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ситуативное обучение</w:t>
            </w:r>
          </w:p>
        </w:tc>
      </w:tr>
      <w:tr w:rsidR="00F72546" w:rsidRPr="00CA3315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Катание, бросание, ловля, метание,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Утренняя гимнастика, упражнения, рассматривание иллюстраций, творческие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r w:rsidRPr="00CA3315">
              <w:rPr>
                <w:rFonts w:ascii="Times New Roman" w:eastAsia="Calibri" w:hAnsi="Times New Roman" w:cs="Times New Roman"/>
              </w:rPr>
              <w:t>Обучение, упражнения, объяснение, показ образца,  напоминание, творческие задания, игры большой и малой подвижности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>Игры большой и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малой подвижности,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Личный пример, упражнения, рассматривание иллюстраций,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ситуативное обучение</w:t>
            </w:r>
          </w:p>
        </w:tc>
      </w:tr>
      <w:tr w:rsidR="00F72546" w:rsidRPr="00CA3315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>Ползание, лазанье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Утренняя гимнастика, упражнения, рассматривание иллюстраций, творческие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CA3315">
              <w:rPr>
                <w:rFonts w:ascii="Times New Roman" w:eastAsia="Calibri" w:hAnsi="Times New Roman" w:cs="Times New Roman"/>
              </w:rPr>
              <w:t>Обучение, упражнения, объяснение, показ образца, напоминание, творческие задания, игры малой подвижности</w:t>
            </w:r>
            <w:proofErr w:type="gramEnd"/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Игры большой и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малой подвижности,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творческие задания,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создание </w:t>
            </w:r>
            <w:proofErr w:type="gramStart"/>
            <w:r w:rsidRPr="00CA3315">
              <w:rPr>
                <w:rFonts w:ascii="Times New Roman" w:eastAsia="Calibri" w:hAnsi="Times New Roman" w:cs="Times New Roman"/>
              </w:rPr>
              <w:t>игровой</w:t>
            </w:r>
            <w:proofErr w:type="gramEnd"/>
            <w:r w:rsidRPr="00CA331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ситуации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Личный пример, упражнения, рассматривание иллюстраций,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ситуативное обучение</w:t>
            </w:r>
          </w:p>
        </w:tc>
      </w:tr>
      <w:tr w:rsidR="00F72546" w:rsidRPr="00CA3315" w:rsidTr="004F1D14">
        <w:trPr>
          <w:trHeight w:val="117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Прыжки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Утренняя гимнастика, упражнения, рассматривание иллюстраций, творческие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Обучение, упражнения, объяснение, показ образца, напоминание, творческие задания, малой подвижности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Игры большой и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малой подвижности,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творческие задания,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создание </w:t>
            </w:r>
            <w:proofErr w:type="gramStart"/>
            <w:r w:rsidRPr="00CA3315">
              <w:rPr>
                <w:rFonts w:ascii="Times New Roman" w:eastAsia="Calibri" w:hAnsi="Times New Roman" w:cs="Times New Roman"/>
              </w:rPr>
              <w:t>игровой</w:t>
            </w:r>
            <w:proofErr w:type="gramEnd"/>
            <w:r w:rsidRPr="00CA331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ситуации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Личный пример, упражнения, рассматривание иллюстраций,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ситуативное обучение</w:t>
            </w:r>
          </w:p>
        </w:tc>
      </w:tr>
      <w:tr w:rsidR="00F72546" w:rsidRPr="00CA3315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Строевые упражнения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Утренняя гимнастика, упражнения, рассматривание иллюстраций, творческие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r w:rsidRPr="00CA3315">
              <w:rPr>
                <w:rFonts w:ascii="Times New Roman" w:eastAsia="Calibri" w:hAnsi="Times New Roman" w:cs="Times New Roman"/>
              </w:rPr>
              <w:t>Обучение, упражнения, объяснение, показ образца, напоминание, творческие задания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Игры большой и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малой подвижности,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творческие задания,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создание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игровой ситуации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Личный пример, упражнения, рассматривание иллюстраций,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ситуативное обучение</w:t>
            </w:r>
          </w:p>
        </w:tc>
      </w:tr>
      <w:tr w:rsidR="00F72546" w:rsidRPr="00CA3315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Ритмическая гимнас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младший, средний,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Утренняя гимнастика, упражнения, творческие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Обучение, упражнения, объяснение, показ образца, напоминание,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творческие задания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>Творческие задания,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создание </w:t>
            </w:r>
            <w:proofErr w:type="gramStart"/>
            <w:r w:rsidRPr="00CA3315">
              <w:rPr>
                <w:rFonts w:ascii="Times New Roman" w:eastAsia="Calibri" w:hAnsi="Times New Roman" w:cs="Times New Roman"/>
              </w:rPr>
              <w:t>игровой</w:t>
            </w:r>
            <w:proofErr w:type="gramEnd"/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 ситуации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Личный пример, посещение спортивных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мероприятий, просмотр спортивных программ, рассматривание иллюстраций</w:t>
            </w:r>
          </w:p>
        </w:tc>
      </w:tr>
      <w:tr w:rsidR="00F72546" w:rsidRPr="00CA3315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II. </w:t>
            </w:r>
            <w:proofErr w:type="spellStart"/>
            <w:r w:rsidRPr="00CA3315">
              <w:rPr>
                <w:rFonts w:ascii="Times New Roman" w:eastAsia="Calibri" w:hAnsi="Times New Roman" w:cs="Times New Roman"/>
              </w:rPr>
              <w:t>Общеразвивающие</w:t>
            </w:r>
            <w:proofErr w:type="spellEnd"/>
            <w:r w:rsidRPr="00CA3315">
              <w:rPr>
                <w:rFonts w:ascii="Times New Roman" w:eastAsia="Calibri" w:hAnsi="Times New Roman" w:cs="Times New Roman"/>
              </w:rPr>
              <w:t xml:space="preserve"> упражнения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Утренняя гимнастика, упражнения, рассматривание иллюстраций, творческие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r w:rsidRPr="00CA3315">
              <w:rPr>
                <w:rFonts w:ascii="Times New Roman" w:eastAsia="Calibri" w:hAnsi="Times New Roman" w:cs="Times New Roman"/>
              </w:rPr>
              <w:t>Обучение, упражнения, объяснение, показ образца, напоминание, творческие задания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Творческие задания,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создание </w:t>
            </w:r>
            <w:proofErr w:type="gramStart"/>
            <w:r w:rsidRPr="00CA3315">
              <w:rPr>
                <w:rFonts w:ascii="Times New Roman" w:eastAsia="Calibri" w:hAnsi="Times New Roman" w:cs="Times New Roman"/>
              </w:rPr>
              <w:t>игровой</w:t>
            </w:r>
            <w:proofErr w:type="gramEnd"/>
            <w:r w:rsidRPr="00CA331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ситуации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Личный пример, упражнения, ситуативное обучение</w:t>
            </w:r>
          </w:p>
        </w:tc>
      </w:tr>
      <w:tr w:rsidR="00F72546" w:rsidRPr="00CA3315" w:rsidTr="004F1D14">
        <w:tc>
          <w:tcPr>
            <w:tcW w:w="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Спортивные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упражнения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Упражнения, рассматривание иллюстраций, творческие задания, объяснение, напоминание, тематические досуги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r w:rsidRPr="00CA3315">
              <w:rPr>
                <w:rFonts w:ascii="Times New Roman" w:eastAsia="Calibri" w:hAnsi="Times New Roman" w:cs="Times New Roman"/>
              </w:rPr>
              <w:t>Обучение, упражнения, объяснение, показ образца, напоминание, творческие задания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Игры большой и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малой подвижности,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творческие задания,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создание </w:t>
            </w:r>
            <w:proofErr w:type="gramStart"/>
            <w:r w:rsidRPr="00CA3315">
              <w:rPr>
                <w:rFonts w:ascii="Times New Roman" w:eastAsia="Calibri" w:hAnsi="Times New Roman" w:cs="Times New Roman"/>
              </w:rPr>
              <w:t>игровой</w:t>
            </w:r>
            <w:proofErr w:type="gramEnd"/>
            <w:r w:rsidRPr="00CA331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ситуации,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тематические досуги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Личный пример, посещение спортивных мероприятий, просмотр спортивных программ, рассматривание иллюстраций, чтение рассказов, тематические досуги</w:t>
            </w:r>
          </w:p>
        </w:tc>
      </w:tr>
      <w:tr w:rsidR="00F72546" w:rsidRPr="00CA3315" w:rsidTr="004F1D14"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младший, средний, старший,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Упражнения, рассматривание иллюстраций, творческие задания,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объяснение, напоминание, тематические досуги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Обучение, упражнения, объяснение, напоминание, творческие задания, рассказывание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«крошки-сказки»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Игры большой и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малой подвижности,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 творческие задания, 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>создание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t xml:space="preserve"> игровой ситуации</w:t>
            </w:r>
          </w:p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CA3315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CA3315">
              <w:rPr>
                <w:rFonts w:ascii="Times New Roman" w:eastAsia="Calibri" w:hAnsi="Times New Roman" w:cs="Times New Roman"/>
              </w:rPr>
              <w:lastRenderedPageBreak/>
              <w:t xml:space="preserve">Личный пример, рассматривание иллюстраций, тематические </w:t>
            </w:r>
            <w:r w:rsidRPr="00CA3315">
              <w:rPr>
                <w:rFonts w:ascii="Times New Roman" w:eastAsia="Calibri" w:hAnsi="Times New Roman" w:cs="Times New Roman"/>
              </w:rPr>
              <w:lastRenderedPageBreak/>
              <w:t>досуги, поощрение</w:t>
            </w:r>
          </w:p>
        </w:tc>
      </w:tr>
    </w:tbl>
    <w:p w:rsidR="00070998" w:rsidRPr="00CA3315" w:rsidRDefault="00070998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B3F23" w:rsidRPr="00CA3315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B3F23" w:rsidRPr="00CA3315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F23" w:rsidRPr="003D4441" w:rsidRDefault="002B3F2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2B3F23" w:rsidRPr="003D4441" w:rsidRDefault="002B3F2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br w:type="page"/>
      </w: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2B3F23" w:rsidRPr="003D4441" w:rsidSect="002B3F23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2B3F23" w:rsidRPr="003D4441" w:rsidRDefault="002B3F23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Формы, способы, методы и средства реализации Программы с учетом возрастных и индивидуальных особенностей воспитанников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Младшая группа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 3 до 4 лет)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развивать разнообразные виды движений. Учить детей ходить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бегать свободно, не шаркая ногами, не опуская головы, сохраняя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перекрестную координацию движений рук и ног. Приучать действовать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совместно. Учить строиться в колонну по одному, шеренгу, круг, находить свое место при построениях.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Учить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Закреплять умение энергично отталкивать мячи при катании, бросании. Продолжать учить ловить мяч двумя руками одновременно.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хвату за перекладину во время лазанья. Закреплять умение ползать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bookmarkStart w:id="1" w:name="133"/>
      <w:bookmarkEnd w:id="1"/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кататься на санках, садиться на трехколесный велосипед, кататься на нем и слезать с него.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надевать и снимать лыжи, ходить на них, ставить лыжи на место.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реагировать на сигналы «беги», «лови», «стой» и др.; выполнять правила в подвижных играх.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самостоятельность и творчество при выполнении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упражнений, в подвижных играх.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активность и творчество детей в процессе двигательной деятельности. Организовывать игры с правилами. 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Средняя группа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(от 4 до 5 лет)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Формировать правильную осанку. 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гимнастической стенки на другой (вправо, влево). Учить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взмахом рук, при приземлении сохранять равновесие. Учить прыжкам через короткую скакалку.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Учить кататься на двухколесном велосипеде по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кругу. Учить детей ходить на лыжах скользящим шагом, выполнять повороты, подниматься на гору. Учить построениям, соблюдению дистанции во время передвижения. Развивать психофизические качества: быстроту, выносливость, гибкость, ловкость и др.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34"/>
      <w:bookmarkEnd w:id="2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выполнять ведущую роль в подвижной игре, осознанно относиться к выполнению правил игры.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Подвижные игры.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активность детей в играх с мячами, скакалками, обручами и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Старшая группа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(от 5 до 6 лет)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правильную осанку; умение осознанно выполнять движения. Совершенствовать двигательные умения и навыки детей.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быстроту, силу, выносливость, гибкость. Закреплять умение легко ходить и бегать, энергично отталкиваясь от опоры. Учить бегать наперегонки, с преодолением препятствий. Учить лазать по гимнастической стенке, меняя темп.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Учить сочетать замах с броском при метании, подбрасывать и ловить мяч одной рукой, отбивать его правой и левой рукой на месте и вести при ходьбе.  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 Учить элементам спортивных игр, играм с элементами соревнования, играм-эстафетам.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Приучать: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 взрослым готовить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физкультурный инвентарь к занятиям физическими упражнениями, убирать его на место.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Подвижные игры.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детей самостоятельно организовывать знакомые подвижные игры, проявляя инициативу и творчество.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стремление участвовать в играх с элементами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соревнования,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эстафетах.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спортивным играм и упражнениям.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135"/>
      <w:bookmarkEnd w:id="3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Подготовительная к школе группа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(от 6 до 7 лет)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в ежедневной двигательной деятельности.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умение сохранять правильную осанку в различных видах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деятельности. Совершенствовать технику </w:t>
      </w:r>
      <w:proofErr w:type="spellStart"/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oc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новных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движений, добиваясь естественности, легкости, точности, выразительности их выполнения.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соблюдать заданный темп в ходьбе и беге.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сочетать разбег с отталкиванием в прыжках на мягкое покрытие, в длину и высоту с разбега. Добиваться активного движения кисти руки при броске. Учить перелезать с пролета на пролет гимнастической стенки по диагонали. Учить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перестраиваться на месте и во время движения, равняться в колонне, шеренге, кругу; выполнять упражнения ритмично, в указанном воспитателем темпе. Развивать психофизические качества: силу, быстроту, выносливость, ловкость, гибкость. Продолжать упражнять детей в статическом и динамическом равновесии, развивать координацию движений и ориентировку в пространстве. Закреплять навыки выполнения спортивных упражнений. Учить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следить за состоянием физкультурного инвентаря, спортивной формы, активно участвовать в уходе за ними.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учить детей самостоятельно организовывать подвижные игры, придумывать собственные игры, варианты игр, комбинировать движения. Поддерживать интерес к физической культуре и спорту, отдельным достижениям в области спорта.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Подвижные игры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придумывать варианты игр, комбинировать движения, проявляя </w:t>
      </w:r>
    </w:p>
    <w:p w:rsidR="00F72546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способности.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спортивным играм и упражнениям (городки, бадминтон, баскетбол, настольный теннис, хоккей, футбол.</w:t>
      </w:r>
      <w:proofErr w:type="gramEnd"/>
    </w:p>
    <w:p w:rsidR="00F235CC" w:rsidRPr="003D4441" w:rsidRDefault="00F235CC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998" w:rsidRPr="003D4441" w:rsidRDefault="00070998" w:rsidP="00F72546">
      <w:pPr>
        <w:widowControl w:val="0"/>
        <w:shd w:val="clear" w:color="auto" w:fill="FFFFFF"/>
        <w:autoSpaceDE w:val="0"/>
        <w:ind w:right="246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F72546" w:rsidRPr="003D4441" w:rsidRDefault="00F72546" w:rsidP="00F72546">
      <w:pPr>
        <w:widowControl w:val="0"/>
        <w:shd w:val="clear" w:color="auto" w:fill="FFFFFF"/>
        <w:autoSpaceDE w:val="0"/>
        <w:ind w:right="246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  <w:r w:rsidRPr="003D444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 xml:space="preserve">2.3.   </w:t>
      </w:r>
      <w:proofErr w:type="spellStart"/>
      <w:proofErr w:type="gramStart"/>
      <w:r w:rsidRPr="003D444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>Физкультур</w:t>
      </w:r>
      <w:r w:rsidR="00070998" w:rsidRPr="003D444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>но</w:t>
      </w:r>
      <w:proofErr w:type="spellEnd"/>
      <w:r w:rsidR="00070998" w:rsidRPr="003D444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 xml:space="preserve"> – оздоровительная</w:t>
      </w:r>
      <w:proofErr w:type="gramEnd"/>
      <w:r w:rsidR="00070998" w:rsidRPr="003D444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 xml:space="preserve"> работа в МБ</w:t>
      </w:r>
      <w:r w:rsidRPr="003D444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 xml:space="preserve">ДОУ </w:t>
      </w:r>
      <w:r w:rsidR="00070998" w:rsidRPr="003D444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>детский сад «Колосок».</w:t>
      </w:r>
    </w:p>
    <w:p w:rsidR="00F72546" w:rsidRPr="003D4441" w:rsidRDefault="00F72546" w:rsidP="00F7254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D4441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F72546" w:rsidRPr="003D4441" w:rsidRDefault="00F72546" w:rsidP="00F72546">
      <w:pP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D4441">
        <w:rPr>
          <w:rFonts w:ascii="Times New Roman" w:eastAsia="Calibri" w:hAnsi="Times New Roman" w:cs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F72546" w:rsidRPr="003D4441" w:rsidRDefault="00F72546" w:rsidP="00F72546">
      <w:pPr>
        <w:widowControl w:val="0"/>
        <w:numPr>
          <w:ilvl w:val="3"/>
          <w:numId w:val="10"/>
        </w:numPr>
        <w:shd w:val="clear" w:color="auto" w:fill="FFFFFF"/>
        <w:tabs>
          <w:tab w:val="left" w:pos="338"/>
          <w:tab w:val="left" w:pos="426"/>
        </w:tabs>
        <w:suppressAutoHyphens/>
        <w:autoSpaceDE w:val="0"/>
        <w:spacing w:after="0" w:line="240" w:lineRule="auto"/>
        <w:ind w:left="567" w:right="1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444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принцип активности и сознательности - участие   всего   коллектива педагогов и </w:t>
      </w:r>
      <w:r w:rsidRPr="003D444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3D4441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  по оздоровлению  себя и детей</w:t>
      </w:r>
    </w:p>
    <w:p w:rsidR="00F72546" w:rsidRPr="003D4441" w:rsidRDefault="00F72546" w:rsidP="00F72546">
      <w:pPr>
        <w:widowControl w:val="0"/>
        <w:numPr>
          <w:ilvl w:val="3"/>
          <w:numId w:val="10"/>
        </w:numPr>
        <w:shd w:val="clear" w:color="auto" w:fill="FFFFFF"/>
        <w:tabs>
          <w:tab w:val="left" w:pos="338"/>
          <w:tab w:val="left" w:pos="426"/>
        </w:tabs>
        <w:suppressAutoHyphens/>
        <w:autoSpaceDE w:val="0"/>
        <w:spacing w:after="0" w:line="240" w:lineRule="auto"/>
        <w:ind w:left="567" w:right="105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D44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4441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3D4441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методиками</w:t>
      </w:r>
    </w:p>
    <w:p w:rsidR="00F72546" w:rsidRPr="003D4441" w:rsidRDefault="00F72546" w:rsidP="00F72546">
      <w:pPr>
        <w:widowControl w:val="0"/>
        <w:numPr>
          <w:ilvl w:val="3"/>
          <w:numId w:val="10"/>
        </w:numPr>
        <w:shd w:val="clear" w:color="auto" w:fill="FFFFFF"/>
        <w:tabs>
          <w:tab w:val="left" w:pos="338"/>
          <w:tab w:val="left" w:pos="426"/>
        </w:tabs>
        <w:suppressAutoHyphens/>
        <w:autoSpaceDE w:val="0"/>
        <w:spacing w:after="0" w:line="240" w:lineRule="auto"/>
        <w:ind w:left="567" w:right="105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3D444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принцип   комплексности и </w:t>
      </w:r>
      <w:proofErr w:type="spellStart"/>
      <w:r w:rsidRPr="003D444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интегративности</w:t>
      </w:r>
      <w:proofErr w:type="spellEnd"/>
      <w:r w:rsidRPr="003D444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- решение оздоровительных</w:t>
      </w:r>
      <w:r w:rsidRPr="003D444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br/>
      </w:r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задач   в   системе   всего  </w:t>
      </w:r>
      <w:proofErr w:type="spellStart"/>
      <w:proofErr w:type="gramStart"/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учебно</w:t>
      </w:r>
      <w:proofErr w:type="spellEnd"/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- воспитательного</w:t>
      </w:r>
      <w:proofErr w:type="gramEnd"/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  процесса и всех видов</w:t>
      </w:r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br/>
      </w:r>
      <w:r w:rsidRPr="003D4441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деятельности</w:t>
      </w:r>
    </w:p>
    <w:p w:rsidR="00F72546" w:rsidRPr="003D4441" w:rsidRDefault="00F72546" w:rsidP="00F72546">
      <w:pPr>
        <w:widowControl w:val="0"/>
        <w:numPr>
          <w:ilvl w:val="3"/>
          <w:numId w:val="10"/>
        </w:numPr>
        <w:shd w:val="clear" w:color="auto" w:fill="FFFFFF"/>
        <w:tabs>
          <w:tab w:val="left" w:pos="173"/>
          <w:tab w:val="left" w:pos="426"/>
        </w:tabs>
        <w:suppressAutoHyphens/>
        <w:autoSpaceDE w:val="0"/>
        <w:spacing w:after="0" w:line="240" w:lineRule="auto"/>
        <w:ind w:left="567" w:right="105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разноуровневого</w:t>
      </w:r>
      <w:proofErr w:type="spellEnd"/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развития и состояния здоровья</w:t>
      </w:r>
    </w:p>
    <w:p w:rsidR="00F72546" w:rsidRPr="003D4441" w:rsidRDefault="00F72546" w:rsidP="00F72546">
      <w:pPr>
        <w:widowControl w:val="0"/>
        <w:numPr>
          <w:ilvl w:val="3"/>
          <w:numId w:val="10"/>
        </w:numPr>
        <w:shd w:val="clear" w:color="auto" w:fill="FFFFFF"/>
        <w:tabs>
          <w:tab w:val="left" w:pos="173"/>
          <w:tab w:val="left" w:pos="426"/>
        </w:tabs>
        <w:suppressAutoHyphens/>
        <w:autoSpaceDE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444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3D444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3D444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F72546" w:rsidRPr="003D4441" w:rsidRDefault="00F72546" w:rsidP="00F72546">
      <w:pPr>
        <w:widowControl w:val="0"/>
        <w:shd w:val="clear" w:color="auto" w:fill="FFFFFF"/>
        <w:tabs>
          <w:tab w:val="left" w:pos="173"/>
        </w:tabs>
        <w:autoSpaceDE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2546" w:rsidRPr="003D4441" w:rsidRDefault="00F72546" w:rsidP="00F72546">
      <w:pPr>
        <w:widowControl w:val="0"/>
        <w:shd w:val="clear" w:color="auto" w:fill="FFFFFF"/>
        <w:tabs>
          <w:tab w:val="left" w:pos="173"/>
        </w:tabs>
        <w:autoSpaceDE w:val="0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3D44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F72546" w:rsidRPr="003D4441" w:rsidRDefault="00F72546" w:rsidP="00F72546">
      <w:pPr>
        <w:widowControl w:val="0"/>
        <w:shd w:val="clear" w:color="auto" w:fill="FFFFFF"/>
        <w:tabs>
          <w:tab w:val="left" w:pos="173"/>
        </w:tabs>
        <w:autoSpaceDE w:val="0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F72546" w:rsidRPr="003D4441" w:rsidRDefault="00F72546" w:rsidP="00F72546">
      <w:pPr>
        <w:widowControl w:val="0"/>
        <w:numPr>
          <w:ilvl w:val="0"/>
          <w:numId w:val="11"/>
        </w:numPr>
        <w:shd w:val="clear" w:color="auto" w:fill="FFFFFF"/>
        <w:tabs>
          <w:tab w:val="left" w:pos="173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организация здоровье сберегающей среды в ДОУ</w:t>
      </w:r>
    </w:p>
    <w:p w:rsidR="00F72546" w:rsidRPr="003D4441" w:rsidRDefault="00F72546" w:rsidP="00F72546">
      <w:pPr>
        <w:widowControl w:val="0"/>
        <w:numPr>
          <w:ilvl w:val="0"/>
          <w:numId w:val="11"/>
        </w:numPr>
        <w:shd w:val="clear" w:color="auto" w:fill="FFFFFF"/>
        <w:tabs>
          <w:tab w:val="left" w:pos="173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обеспечение   благоприятного  течения   адаптации</w:t>
      </w:r>
    </w:p>
    <w:p w:rsidR="00F72546" w:rsidRPr="003D4441" w:rsidRDefault="00F72546" w:rsidP="00F72546">
      <w:pPr>
        <w:widowControl w:val="0"/>
        <w:numPr>
          <w:ilvl w:val="0"/>
          <w:numId w:val="11"/>
        </w:numPr>
        <w:shd w:val="clear" w:color="auto" w:fill="FFFFFF"/>
        <w:tabs>
          <w:tab w:val="left" w:pos="173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выполнение   санитарно-гигиенического  режима</w:t>
      </w:r>
    </w:p>
    <w:p w:rsidR="00F72546" w:rsidRPr="003D4441" w:rsidRDefault="00F72546" w:rsidP="00F72546">
      <w:pPr>
        <w:widowControl w:val="0"/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F72546" w:rsidRPr="003D4441" w:rsidRDefault="00F72546" w:rsidP="00F72546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F72546" w:rsidRPr="003D4441" w:rsidRDefault="00F72546" w:rsidP="00F72546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F72546" w:rsidRPr="003D4441" w:rsidRDefault="00F72546" w:rsidP="00F72546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F72546" w:rsidRPr="003D4441" w:rsidRDefault="00F72546" w:rsidP="00F72546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составление планов оздоровления</w:t>
      </w:r>
    </w:p>
    <w:p w:rsidR="00F72546" w:rsidRPr="003D4441" w:rsidRDefault="00F72546" w:rsidP="00F72546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1D1FAC" w:rsidRPr="003D4441" w:rsidRDefault="001D1FAC" w:rsidP="001D1FA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FAC" w:rsidRPr="003D4441" w:rsidRDefault="001D1FAC" w:rsidP="001D1FA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FAC" w:rsidRPr="003D4441" w:rsidRDefault="001D1FAC" w:rsidP="001D1FA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FAC" w:rsidRPr="003D4441" w:rsidRDefault="001D1FAC" w:rsidP="001D1FA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FAC" w:rsidRPr="003D4441" w:rsidRDefault="001D1FAC" w:rsidP="001D1FA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FAC" w:rsidRPr="003D4441" w:rsidRDefault="001D1FAC">
      <w:pPr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D1FAC" w:rsidRPr="003D4441" w:rsidRDefault="001D1FAC" w:rsidP="001D1FA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  <w:sectPr w:rsidR="001D1FAC" w:rsidRPr="003D4441" w:rsidSect="002B3F23"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1D1FAC" w:rsidRPr="003D4441" w:rsidRDefault="001D1FAC" w:rsidP="001D1FA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</w:pPr>
    </w:p>
    <w:p w:rsidR="00F72546" w:rsidRPr="003D4441" w:rsidRDefault="00F72546" w:rsidP="00F72546">
      <w:pPr>
        <w:widowControl w:val="0"/>
        <w:autoSpaceDE w:val="0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546" w:rsidRPr="003D4441" w:rsidRDefault="00F72546" w:rsidP="00F72546">
      <w:pPr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b/>
          <w:sz w:val="28"/>
          <w:szCs w:val="28"/>
        </w:rPr>
        <w:t>Система оздоровительной работы</w:t>
      </w:r>
    </w:p>
    <w:tbl>
      <w:tblPr>
        <w:tblW w:w="14982" w:type="dxa"/>
        <w:tblInd w:w="-102" w:type="dxa"/>
        <w:tblLayout w:type="fixed"/>
        <w:tblLook w:val="0000"/>
      </w:tblPr>
      <w:tblGrid>
        <w:gridCol w:w="606"/>
        <w:gridCol w:w="2865"/>
        <w:gridCol w:w="2693"/>
        <w:gridCol w:w="1701"/>
        <w:gridCol w:w="7117"/>
      </w:tblGrid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ind w:hanging="77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r w:rsidRPr="00F235CC">
              <w:rPr>
                <w:rFonts w:ascii="Times New Roman" w:eastAsia="Calibri" w:hAnsi="Times New Roman" w:cs="Times New Roman"/>
              </w:rPr>
              <w:t>п\</w:t>
            </w:r>
            <w:proofErr w:type="gramStart"/>
            <w:r w:rsidRPr="00F235CC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Мероприятия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Групп</w:t>
            </w:r>
            <w:r w:rsidR="00E84420" w:rsidRPr="00F235C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Периодичность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ind w:hanging="77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235CC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left="36" w:right="5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35CC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Обеспечение здорового ритма жизни</w:t>
            </w:r>
          </w:p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left="36" w:right="58"/>
              <w:rPr>
                <w:rFonts w:ascii="Times New Roman" w:eastAsia="Calibri" w:hAnsi="Times New Roman" w:cs="Times New Roman"/>
                <w:color w:val="000000"/>
                <w:spacing w:val="-4"/>
              </w:rPr>
            </w:pPr>
            <w:r w:rsidRPr="00F235CC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Pr="00F235CC">
              <w:rPr>
                <w:rFonts w:ascii="Times New Roman" w:eastAsia="Calibri" w:hAnsi="Times New Roman" w:cs="Times New Roman"/>
                <w:color w:val="000000"/>
                <w:spacing w:val="-4"/>
              </w:rPr>
              <w:t>- гибкий режим дня</w:t>
            </w:r>
          </w:p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left="36" w:right="5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35CC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- определение оптимальной нагрузки на ребенка с учетом возрастных и индивидуальных </w:t>
            </w:r>
            <w:r w:rsidRPr="00F235CC">
              <w:rPr>
                <w:rFonts w:ascii="Times New Roman" w:eastAsia="Calibri" w:hAnsi="Times New Roman" w:cs="Times New Roman"/>
                <w:color w:val="000000"/>
                <w:spacing w:val="-6"/>
              </w:rPr>
              <w:t>особенностей</w:t>
            </w:r>
          </w:p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  <w:color w:val="000000"/>
                <w:spacing w:val="-6"/>
              </w:rPr>
              <w:t>- организация благоприятного микроклимата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</w:p>
          <w:p w:rsidR="004F1D14" w:rsidRPr="00F235CC" w:rsidRDefault="004F1D14" w:rsidP="004F1D14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Группа</w:t>
            </w:r>
          </w:p>
          <w:p w:rsidR="00F72546" w:rsidRPr="00F235CC" w:rsidRDefault="004F1D14" w:rsidP="004F1D14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Г</w:t>
            </w:r>
            <w:r w:rsidR="00F72546" w:rsidRPr="00F235CC">
              <w:rPr>
                <w:rFonts w:ascii="Times New Roman" w:eastAsia="Calibri" w:hAnsi="Times New Roman" w:cs="Times New Roman"/>
              </w:rPr>
              <w:t>рупп</w:t>
            </w:r>
            <w:r w:rsidRPr="00F235C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right="86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right="86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35CC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ежедневно 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left="14" w:firstLine="14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35CC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Инструктор </w:t>
            </w:r>
            <w:proofErr w:type="gramStart"/>
            <w:r w:rsidRPr="00F235CC">
              <w:rPr>
                <w:rFonts w:ascii="Times New Roman" w:eastAsia="Calibri" w:hAnsi="Times New Roman" w:cs="Times New Roman"/>
                <w:color w:val="000000"/>
                <w:spacing w:val="-6"/>
              </w:rPr>
              <w:t>по</w:t>
            </w:r>
            <w:proofErr w:type="gramEnd"/>
          </w:p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left="14" w:firstLine="14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35CC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Физической</w:t>
            </w:r>
          </w:p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left="14" w:firstLine="14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35CC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культуре</w:t>
            </w:r>
          </w:p>
          <w:p w:rsidR="00F72546" w:rsidRPr="00F235CC" w:rsidRDefault="00F72546" w:rsidP="004F1D14">
            <w:pPr>
              <w:widowControl w:val="0"/>
              <w:shd w:val="clear" w:color="auto" w:fill="FFFFFF"/>
              <w:autoSpaceDE w:val="0"/>
              <w:ind w:left="14" w:firstLine="14"/>
              <w:rPr>
                <w:rFonts w:ascii="Times New Roman" w:eastAsia="Calibri" w:hAnsi="Times New Roman" w:cs="Times New Roman"/>
                <w:color w:val="000000"/>
                <w:spacing w:val="-7"/>
              </w:rPr>
            </w:pPr>
          </w:p>
          <w:p w:rsidR="00F72546" w:rsidRPr="00F235CC" w:rsidRDefault="00F72546" w:rsidP="00E84420">
            <w:pPr>
              <w:widowControl w:val="0"/>
              <w:shd w:val="clear" w:color="auto" w:fill="FFFFFF"/>
              <w:autoSpaceDE w:val="0"/>
              <w:ind w:left="14" w:firstLine="14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  <w:color w:val="000000"/>
                <w:spacing w:val="-7"/>
              </w:rPr>
              <w:t>все педагоги</w:t>
            </w:r>
          </w:p>
        </w:tc>
      </w:tr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  <w:b/>
              </w:rPr>
            </w:pPr>
            <w:r w:rsidRPr="00F235CC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  <w:b/>
              </w:rPr>
              <w:t>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4F1D14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Г</w:t>
            </w:r>
            <w:r w:rsidR="00F72546" w:rsidRPr="00F235CC">
              <w:rPr>
                <w:rFonts w:ascii="Times New Roman" w:eastAsia="Calibri" w:hAnsi="Times New Roman" w:cs="Times New Roman"/>
              </w:rPr>
              <w:t>рупп</w:t>
            </w:r>
            <w:r w:rsidRPr="00F235C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Воспитатели, 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Инструктор </w:t>
            </w:r>
            <w:proofErr w:type="gramStart"/>
            <w:r w:rsidRPr="00F235CC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физической 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культуре</w:t>
            </w:r>
          </w:p>
        </w:tc>
      </w:tr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Утренняя гимнастика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4F1D14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Г</w:t>
            </w:r>
            <w:r w:rsidR="00F72546" w:rsidRPr="00F235CC">
              <w:rPr>
                <w:rFonts w:ascii="Times New Roman" w:eastAsia="Calibri" w:hAnsi="Times New Roman" w:cs="Times New Roman"/>
              </w:rPr>
              <w:t>рупп</w:t>
            </w:r>
            <w:r w:rsidRPr="00F235C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Инструктор </w:t>
            </w:r>
            <w:proofErr w:type="gramStart"/>
            <w:r w:rsidRPr="00F235CC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F235C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lastRenderedPageBreak/>
              <w:t xml:space="preserve">физической 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культуре</w:t>
            </w:r>
          </w:p>
        </w:tc>
      </w:tr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lastRenderedPageBreak/>
              <w:t>2.2.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Организованно образовательная деятельность по физическому развитию</w:t>
            </w:r>
          </w:p>
          <w:p w:rsidR="00F72546" w:rsidRPr="00F235CC" w:rsidRDefault="00F72546" w:rsidP="00F72546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в зале;</w:t>
            </w:r>
          </w:p>
          <w:p w:rsidR="00F72546" w:rsidRPr="00F235CC" w:rsidRDefault="00F72546" w:rsidP="00F72546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на улице.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F72546" w:rsidRPr="00F235CC" w:rsidRDefault="004F1D14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Группа</w:t>
            </w:r>
          </w:p>
          <w:p w:rsidR="00F72546" w:rsidRPr="00F235CC" w:rsidRDefault="004F1D14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Г</w:t>
            </w:r>
            <w:r w:rsidR="00F72546" w:rsidRPr="00F235CC">
              <w:rPr>
                <w:rFonts w:ascii="Times New Roman" w:eastAsia="Calibri" w:hAnsi="Times New Roman" w:cs="Times New Roman"/>
              </w:rPr>
              <w:t>рупп</w:t>
            </w:r>
            <w:r w:rsidRPr="00F235C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2 раз в неделю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1 раз  в неделю 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Инструктор </w:t>
            </w:r>
            <w:proofErr w:type="gramStart"/>
            <w:r w:rsidRPr="00F235CC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F235C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физической 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культуре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2.4.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235CC">
              <w:rPr>
                <w:rFonts w:ascii="Times New Roman" w:eastAsia="Calibri" w:hAnsi="Times New Roman" w:cs="Times New Roman"/>
              </w:rPr>
              <w:t>Элементы спортивных игр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Старшая,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подготовительная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2 раза в неделю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Инструктор </w:t>
            </w:r>
            <w:proofErr w:type="gramStart"/>
            <w:r w:rsidRPr="00F235CC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Физической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культуре</w:t>
            </w:r>
          </w:p>
        </w:tc>
      </w:tr>
      <w:tr w:rsidR="00F72546" w:rsidRPr="00F235CC" w:rsidTr="004F1D14">
        <w:trPr>
          <w:trHeight w:val="64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Работа по дополнительному образованию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ind w:right="-141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Старшая, </w:t>
            </w:r>
          </w:p>
          <w:p w:rsidR="00F72546" w:rsidRPr="00F235CC" w:rsidRDefault="00F72546" w:rsidP="004F1D14">
            <w:pPr>
              <w:ind w:right="-141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подготовительная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1 раза в неделю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Инструктор </w:t>
            </w:r>
            <w:proofErr w:type="gramStart"/>
            <w:r w:rsidRPr="00F235CC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физической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культуре</w:t>
            </w:r>
          </w:p>
        </w:tc>
      </w:tr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2.6.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Активный отдых</w:t>
            </w:r>
          </w:p>
          <w:p w:rsidR="00F72546" w:rsidRPr="00F235CC" w:rsidRDefault="00F72546" w:rsidP="00F72546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спортивный час;</w:t>
            </w:r>
          </w:p>
          <w:p w:rsidR="00F72546" w:rsidRPr="00F235CC" w:rsidRDefault="00F72546" w:rsidP="00F72546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физкультурный досуг;</w:t>
            </w:r>
          </w:p>
          <w:p w:rsidR="00F72546" w:rsidRPr="00F235CC" w:rsidRDefault="00F72546" w:rsidP="00F72546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поход в лес.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4F1D14" w:rsidP="004F1D14">
            <w:pPr>
              <w:ind w:right="-141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Группа</w:t>
            </w:r>
          </w:p>
          <w:p w:rsidR="00F72546" w:rsidRPr="00F235CC" w:rsidRDefault="004F1D14" w:rsidP="004F1D14">
            <w:pPr>
              <w:ind w:right="-141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Группа</w:t>
            </w:r>
          </w:p>
          <w:p w:rsidR="00F72546" w:rsidRPr="00F235CC" w:rsidRDefault="00F72546" w:rsidP="004F1D14">
            <w:pPr>
              <w:ind w:right="-141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Подготовительная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1 раза в неделю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1 раза в месяц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1 раза в год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Инструктор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по физической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культуре</w:t>
            </w:r>
          </w:p>
        </w:tc>
      </w:tr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2.7.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Физкультурные праздники (зимой, летом)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«День здоровья»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lastRenderedPageBreak/>
              <w:t>«Весёлые старты»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4F1D14" w:rsidP="004F1D14">
            <w:pPr>
              <w:ind w:right="-69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lastRenderedPageBreak/>
              <w:t>Группа</w:t>
            </w:r>
          </w:p>
          <w:p w:rsidR="00F72546" w:rsidRPr="00F235CC" w:rsidRDefault="00F72546" w:rsidP="004F1D14">
            <w:pPr>
              <w:ind w:right="-69"/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подготовительная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1 раза в год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1 раза в год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Инструктор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 xml:space="preserve"> по физической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культуре</w:t>
            </w:r>
          </w:p>
        </w:tc>
      </w:tr>
      <w:tr w:rsidR="00F72546" w:rsidRPr="00F235CC" w:rsidTr="004F1D1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lastRenderedPageBreak/>
              <w:t>2.8.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Каникулы (организованно образовательная деятельность не проводится)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C31142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1 раз в год (в соответствии с годовым календарным учебным графиком)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  <w:r w:rsidRPr="00F235CC">
              <w:rPr>
                <w:rFonts w:ascii="Times New Roman" w:eastAsia="Calibri" w:hAnsi="Times New Roman" w:cs="Times New Roman"/>
              </w:rPr>
              <w:t>Все педагоги</w:t>
            </w: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</w:p>
          <w:p w:rsidR="00F72546" w:rsidRPr="00F235CC" w:rsidRDefault="00F72546" w:rsidP="004F1D1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F72546" w:rsidRPr="00F235CC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84420" w:rsidRPr="00F235CC" w:rsidRDefault="001D1FAC" w:rsidP="00E639E5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235CC"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:rsidR="00E639E5" w:rsidRPr="003D4441" w:rsidRDefault="00E639E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br w:type="page"/>
      </w:r>
    </w:p>
    <w:p w:rsidR="00E639E5" w:rsidRPr="003D4441" w:rsidRDefault="00E639E5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E639E5" w:rsidRPr="003D4441" w:rsidSect="001D1FA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84420" w:rsidRPr="003D4441" w:rsidRDefault="00E84420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 Способы и направления поддержки детской инициативы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Условия реализации программы обеспечивают полноценное развитие личности детей во всех основных образовательных областях, а именно: в сферах социально- коммуникативного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1) гарантирует охрану и укрепление физического и психического здоровья детей;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2) обеспечивает эмоциональное благополучие детей;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3) способствует профессиональному развитию педагогических работников;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4) создает условия для развивающего вариативного дошкольного образования;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5) обеспечивает открытость дошкольного образования;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6) создает условия для участия родителей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представителей) в образовательной деятельности.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Развивающая предметно- 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72546" w:rsidRPr="003D4441" w:rsidRDefault="00F72546" w:rsidP="00F72546">
      <w:pPr>
        <w:pStyle w:val="a3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84420" w:rsidRPr="003D4441" w:rsidRDefault="00E84420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4420" w:rsidRPr="003D4441" w:rsidRDefault="00E84420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4420" w:rsidRPr="003D4441" w:rsidRDefault="00E84420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4420" w:rsidRDefault="00E84420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441" w:rsidRPr="003D4441" w:rsidRDefault="003D4441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4420" w:rsidRPr="003D4441" w:rsidRDefault="00E84420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45DA" w:rsidRPr="003D4441" w:rsidRDefault="005245DA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36C0" w:rsidRPr="003D4441" w:rsidRDefault="005936C0" w:rsidP="00F725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546" w:rsidRPr="003D4441" w:rsidRDefault="00F72546" w:rsidP="00F72546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3D4441"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Pr="003D4441">
        <w:rPr>
          <w:rFonts w:ascii="Times New Roman" w:eastAsia="Calibri" w:hAnsi="Times New Roman" w:cs="Times New Roman"/>
          <w:b/>
          <w:sz w:val="28"/>
          <w:szCs w:val="28"/>
        </w:rPr>
        <w:t>Региональный компонент</w:t>
      </w:r>
    </w:p>
    <w:p w:rsidR="00F72546" w:rsidRPr="003D4441" w:rsidRDefault="00F72546" w:rsidP="00F72546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6061"/>
      </w:tblGrid>
      <w:tr w:rsidR="00F72546" w:rsidRPr="003D4441" w:rsidTr="004F1D14">
        <w:trPr>
          <w:jc w:val="right"/>
        </w:trPr>
        <w:tc>
          <w:tcPr>
            <w:tcW w:w="6061" w:type="dxa"/>
          </w:tcPr>
          <w:p w:rsidR="00F72546" w:rsidRPr="003D4441" w:rsidRDefault="00F72546" w:rsidP="004F1D14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44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Любовь к родному краю, к родной культуре, </w:t>
            </w:r>
          </w:p>
          <w:p w:rsidR="00F72546" w:rsidRPr="003D4441" w:rsidRDefault="00F72546" w:rsidP="004F1D14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44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 родному селу или городу, к родной речи</w:t>
            </w:r>
          </w:p>
          <w:p w:rsidR="00F72546" w:rsidRPr="003D4441" w:rsidRDefault="00F72546" w:rsidP="004F1D14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44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начинается с малого: с любви к своей семье,</w:t>
            </w:r>
          </w:p>
          <w:p w:rsidR="00F72546" w:rsidRPr="003D4441" w:rsidRDefault="00F72546" w:rsidP="004F1D14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44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 своему жилищу, к своей школе.</w:t>
            </w:r>
          </w:p>
          <w:p w:rsidR="00F72546" w:rsidRPr="003D4441" w:rsidRDefault="00F72546" w:rsidP="004F1D14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44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Постепенно расширяясь, эта любовь переходит </w:t>
            </w:r>
          </w:p>
          <w:p w:rsidR="00F72546" w:rsidRPr="003D4441" w:rsidRDefault="00F72546" w:rsidP="004F1D14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44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любовь к своей стране – к ее истории,</w:t>
            </w:r>
          </w:p>
          <w:p w:rsidR="00F72546" w:rsidRPr="003D4441" w:rsidRDefault="00F72546" w:rsidP="004F1D14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44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ее прошлому и настоящему, а затем ко всему человечеству, к человеческой культуре.</w:t>
            </w:r>
          </w:p>
          <w:p w:rsidR="00F72546" w:rsidRPr="003D4441" w:rsidRDefault="00F72546" w:rsidP="004F1D14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44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    Д.С. Лихачев.</w:t>
            </w:r>
          </w:p>
        </w:tc>
      </w:tr>
    </w:tbl>
    <w:p w:rsidR="00F72546" w:rsidRPr="003D4441" w:rsidRDefault="00F72546" w:rsidP="00F7254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72546" w:rsidRPr="003D4441" w:rsidRDefault="00F72546" w:rsidP="00F7254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Целостное развитие личности ребенка является основным смыслом дошкольного детства. И нельзя воспитывать, не развивая чувства любви к своей Родине, к своему родному краю, любимому поселку.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Целью данного раздела Программы является –  развитие двигательной активности детей, а также развитие эмоциональной свободы, физической выносливости, смекалки, ловкости, через приобщение к традициям</w:t>
      </w:r>
      <w:proofErr w:type="gramStart"/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 народным казачьим играм и забавам Ставропольского края.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  Основными задачами являются:</w:t>
      </w:r>
    </w:p>
    <w:p w:rsidR="00F72546" w:rsidRPr="003D4441" w:rsidRDefault="00F72546" w:rsidP="00F7254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формирование начальных представлений и умений в казачьих подвижных играх;</w:t>
      </w:r>
    </w:p>
    <w:p w:rsidR="00F72546" w:rsidRPr="003D4441" w:rsidRDefault="00F72546" w:rsidP="00F7254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обучение детей анализировать </w:t>
      </w:r>
      <w:proofErr w:type="gramStart"/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3D4441">
        <w:rPr>
          <w:rFonts w:ascii="Times New Roman" w:eastAsia="Calibri" w:hAnsi="Times New Roman" w:cs="Times New Roman"/>
          <w:sz w:val="28"/>
          <w:szCs w:val="28"/>
        </w:rPr>
        <w:t>контролировать и оценивать) свои движения и движения сверстников;</w:t>
      </w:r>
    </w:p>
    <w:p w:rsidR="00F72546" w:rsidRPr="003D4441" w:rsidRDefault="00F72546" w:rsidP="00F7254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побуждать к проявлению творчеству в двигательной активности;</w:t>
      </w:r>
    </w:p>
    <w:p w:rsidR="00F72546" w:rsidRPr="003D4441" w:rsidRDefault="00F72546" w:rsidP="00F7254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воспитывать у детей желание самостоятельно организовывать и проводить казачьи народные игры со сверстниками.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2.6 Взаимодействие с семьями воспитанников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цели и задачи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  <w:bookmarkStart w:id="4" w:name="144"/>
      <w:bookmarkEnd w:id="4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цель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создание необходимых условий для формирования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ответственных взаимоотношений с семьями воспитанников и развития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компетентности родителей (способности разрешать разные типы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-педагогических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задачи взаимодействия детского сада с семьей: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изучение отношения педагогов и родителей к различным вопросам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воспитания, обучения, развития детей, условий организации разнообразной деятельности в детском саду и семье;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знакомство педагогов и родителей с лучшим опытом воспитания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и семье, а также с трудностями, возникающими в семейном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общественном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дошкольников;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создание в детском саду условий для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разнообразного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содержанию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формам сотрудничества, способствующего развитию конструктивного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взаимодействия педагогов и родителей с детьми;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привлечение семей воспитанников к участию в совместных с педагогами мероприятиях, организуемых в районе (городе, области);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поощрение родителей за внимательное отношение к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разнообразным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стремлениям и потребностям ребенка, создание необходимых условий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их удовлетворения в семье.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и формы взаимодействия с семьей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современном быстро меняющемся мире родители и педагоги должны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 повышать свое образование.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Программы родительского образования важно разрабатывать и реализовывать исходя из следующих принципов: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целенаправленности — ориентации на цели и приоритетные задачи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родителей;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доступности — учета возможностей родителей освоить предусмотренный программой учебный материал;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индивидуализации — преобразования содержания, методов обучения и темпов освоения программы в зависимости от реального уровня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умений родителей;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участия заинтересованных сторон (педагогов и родителей) в инициировании, обсуждении и принятии решений, касающихся содержания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программ и его корректировки.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47"/>
      <w:bookmarkEnd w:id="5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обучения родителей: лекции, семинары,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проекты, игры.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Совместная деятельность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педагогов, родителей, детей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и педагогов.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деятельность. </w:t>
      </w:r>
    </w:p>
    <w:p w:rsidR="00F72546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9C4" w:rsidRDefault="006519C4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P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Организационный раздел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1.3 Проектирование воспитательно-образовательного процесса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Воспитательно-образовательный проце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стр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с учетом контингента воспитанников, их индивидуальных и возрастных особенностей, социального заказа родителей.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 организации воспитательно-образовательного процесса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5D3520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Выделение основной темы периода не означает, что абсолютно вся деятельность детей должна быть посвящена этой теме</w:t>
      </w:r>
      <w:proofErr w:type="gramStart"/>
      <w:r w:rsidR="005D3520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введения основной темы периода интегрировать образовательную деятельность.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Одной теме следует уделять не менее одной недели. Оптимальный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— 2–3 недели. Тема должна быть отражена в подборе материалов,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группе и центрах (уголках) развития.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Дошкольная образовательная организация для введения регионального и культурного компонентов, для учета особенностей своего дошкольного учреждения может по своему усмотрению частично или полностью менять темы или названия тем, содержание работы, временной период.</w:t>
      </w: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9C4" w:rsidRDefault="006519C4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9C4" w:rsidRDefault="006519C4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Pr="003D4441" w:rsidRDefault="003D4441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3D4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КУЛЬТУРНО-ДОСУГОВАЯ</w:t>
      </w:r>
    </w:p>
    <w:p w:rsidR="00F72546" w:rsidRPr="003D4441" w:rsidRDefault="00F72546" w:rsidP="003D4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(особенности традиционных событий, праздников, мероприятий)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соответствии с требованиями ФГОС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 раздел «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Культурно-досуговая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деятельность», посвященный особенностям традиционных событий, праздников, мероприятий. Развитие культурно - 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В разделе обозначены задачи педагога по организации досуга детей для каждой возрастной группы.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Отдых.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культурно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осуговую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детей по интересам.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каждому ребенку отдых (пассивный и активный),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благополучие. Формировать умение занимать себя игрой.</w:t>
      </w:r>
      <w:bookmarkStart w:id="6" w:name="206"/>
      <w:bookmarkEnd w:id="6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Развлечения.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Праздники.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Приобщать детей к праздничной культуре. Отмечать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праздники ("День дошкольного работника", " Новый год"," 23 февраля", "8 марта", "День Победы", "День семьи"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Нептуна", "Мама, папа, я спортивная семья").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созданию обстановки общей радости, хорошего настроения.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деятельность.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19C4" w:rsidRPr="003D4441" w:rsidRDefault="006519C4" w:rsidP="00F725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7" w:name="251"/>
      <w:bookmarkStart w:id="8" w:name="277"/>
      <w:bookmarkEnd w:id="7"/>
      <w:bookmarkEnd w:id="8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  Перечень основных движений, подвижных игр и упражнений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Младшая группа (от 3 до 4 лет)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движения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Ходьба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обычная, на носках, с высоким подниманием колена, в колонне по одному, по два (парами); в разных направлениях: по прямой, по кругу, 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змейкой (между предметами), врассыпную.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 выполнением заданий (с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остановкой, приседанием, поворотом). Упражнения в равновесии.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прямой дорожке (ширина 15–20 см, длина 2–2,5 м),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30–35 см). Медленное кружение в обе стороны.</w:t>
      </w:r>
      <w:bookmarkStart w:id="9" w:name="306"/>
      <w:bookmarkEnd w:id="9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25–50 см, длина 5–6 м), по кругу, змейкой, врассыпную;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50–60 секунд, в быстром темпе на расстояние 10 м).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Катание, бросание, ловля, метание.  Катание мяча (шарика) друг другу, между предметами, в воротца (ширина 50–60 см). Метание на дальность правой и левой рукой (к концу года на расстояние 2,5–5 м), в горизонтальную цель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двумя руками снизу, от груди, правой и левой рукой (расстояние 1,5–2 м),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вертикальную цель (высота центра мишени 1,2 м) правой и левой рукой (расстояние 1–1,5 м). Ловля мяча, брошенного воспитателем (расстояние 70–100см). Бросание мяча вверх, вниз, об пол (землю), ловля его (2–3 раза подряд).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Ползание, лазанье.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Ползание на четвереньках по прямой (расстояние 6 м), между предметами, вокруг них;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препятствие (высота 50 см</w:t>
      </w:r>
      <w:r w:rsidR="00C31142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не касаясь руками пола; </w:t>
      </w:r>
      <w:proofErr w:type="spellStart"/>
      <w:r w:rsidR="00C31142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обруч;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бревно. Лазанье по лесенке-стремянке, гимнастической стенке (высота 1,5 м).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Прыжки.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Прыжки на двух ногах на месте, с продвижением вперед (расстояние 2–3 м), из кружка в кружок, вокруг предметов, между ними, прыжки с высоты 15–20 см, вверх с места, доставая предмет, подвешенный выше поднятой руки ребенка; через линию, шнур, через 4–6 линий (поочередно через каждую); через предметы (высота 5 см); в длину с места через две линии (расстояние между ними 25–30 см); в длину с места на расстояние не менее 40 см.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упражнения с переходами.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Ритмическая гимнастика.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разученных ранее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и циклических движений под музыку.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proofErr w:type="spellStart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для кистей рук, развития и укрепления мышц плечевого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пояса.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и опускать прямые руки вперед, вверх, в стороны (одно-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временно, поочередно). Перекладывать предметы из одной руки в другую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собой, за спиной, над головой. Хлопать в ладоши перед собой и от-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водить руки за спину. Вытягивать руки вперед, в стороны, поворачивать их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ладонями вверх, поднимать и опускать кисти, шевелить пальцами.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развития и укрепления мышц спины и гибкости позвоночника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мяч друг другу над головой вперед-назад, с поворотом в стороны (вправо-влево). Из исходного положения сидя: поворачиваться (положить предмет позади себя, повернуться и взять его), наклониться, подтянуть ноги к себе, обхватив колени руками. Из исходного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спине: одновременно поднимать и опускать ноги, двигать ногами, </w:t>
      </w:r>
      <w:bookmarkStart w:id="10" w:name="307"/>
      <w:bookmarkEnd w:id="10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при езде на велосипеде. Из исходного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для развития и укрепления мышц брюшного пресса и ног.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Подниматься на носки; поочередно ставить ногу на носок вперед, назад, в сторону. Приседать, держась за опору и без нее; приседать,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вынося руки вперед; приседать, обхватывая колени руками и наклоняя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голову. Поочередно поднимать и опускать ноги, согнутые в коленях.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Сидя захватывать пальцами ног мешочки с песком. Ходить по палке,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валику (диаметр 6–8 см) приставным шагом, опираясь на них серединой ступни.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 и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Катание на санках. Катать на санках друг друга; кататься с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невысокой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горки. Скольжение. Скользить по ледяным дорожкам с поддержкой взрослых.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Катание на велосипеде. Кататься на трехколесном велосипеде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кругу, с поворотами направо, налево.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Подвижные игры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бегом.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«Бегите ко мне!», «Птички и птенчики», «Мыши и кот»,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«Бегите к флажку!», «Найди свой цвет», «Птички в гнездышках».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прыжками.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 ровненькой дорожке», «Поймай комара», «Воробышки и кот», «С кочки на кочку».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подлезанием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лазаньем.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«Наседка и цыплята», «Кролики».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бросанием и ловлей.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бросит дальше мешочек», «Попади в круг», «Сбей кеглю», «Береги предмет».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ориентировку в пространстве.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«Найди свое место», «Угадай, кто и где кричит», «Найди, что спрятано».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группа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4 до 5 лет)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движения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Ходьба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обычная, на носках, на пятках, на наружных сторонах стоп, ходьба с высоким подниманием колен, мелким и широким шагом, </w:t>
      </w:r>
      <w:bookmarkStart w:id="11" w:name="308"/>
      <w:bookmarkEnd w:id="11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приставным шагом в сторону (направо и налево). Ходьба в колонне по одному, по двое (парами).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прямой, по кругу, вдоль границ зала, змейкой (между предметами), врассыпную.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в равновесии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между линиями (расстояние 10–15 см), по линии, по веревке (диаметр 1,5–3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15–20 см, высота 30–35 см). Перешагивание через рейки лестницы, приподнятой на 20–25 см от пола, через набивной мяч (поочередно через 5–6 мячей, положенных на расстоянии друг от друга),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разными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положениями рук.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Кружение в обе стороны (руки на поясе).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обычный, на носках, с высоким подниманием колен, мелким и широким шагом. Бег в колонне (по одному, по двое); бег в разных направлениях: по кругу, змейкой (между предметами), врассыпную. Бег с изменением темпа, со сменой ведущего. Непрерывный бег в медленном темпе в течение 1–1,5 минуты. Бег на расстояние 40–60 м со средней скоростью; челночный бег 3 раза по 10 м; бег на 20 м (5,5–6 секунд; к концу года).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Ползание, лазанье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веревку, дугу (высота 50 см) правым и левым боком вперед.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обруч,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бревно, гимнастическую скамейку. Лазанье по гимнастической стенке (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одного пролета на другой вправо и влево).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Прыжки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Прыжки на месте на двух ногах (20 прыжков 2–3 раза в чередовании с ходьбой), продвигаясь вперед (расстояние 2–3 м), с поворотом кругом. Прыжки: ноги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вместе, ноги врозь, на одной ноге (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и левой поочередно). Прыжки через линию, поочередно через 4–5 линий, расстояние между которыми 40–50 см. Прыжки через 2–3 предмета (поочередно через каждый) высотой 5–10 см. Прыжки с высоты 20–25 см, в длину с места (не менее 70 см). Прыжки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короткой скакалкой.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Катание, бросание, ловля, метание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Прокатывание мячей, обручей друг другу между предметами. Бросание мяча друг другу снизу, из-за головы и ловля его (на расстоянии 1,5 м); перебрасывание мяча двумя руками из-за головы и одной рукой через препятствия (с расстояния 2 м).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Бросание мяча вверх, о землю и ловля его двумя руками (3–4 раза подряд), отбивание мяча о землю правой и левой рукой (не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менее 5 раз подряд). Метание предметов на дальность (не менее 3,5–6,5 м),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309"/>
      <w:bookmarkEnd w:id="12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горизонтальную цель (с расстояния 2–2,5 м) правой и левой рукой,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вертикальную цель (высота центра мишени 1,5 м) с расстояния 1,5–2 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Групповые упражнения с переходами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колонну по одному,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Ритмическая гимнастика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знакомых, разученных ранее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 и цикличных движений под музыку.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кистей рук, развития и укрепления мышц плечевого пояса.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Поднимать руки вперед, в стороны, вверх (одновременно, поочередно),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их в стороны и опускать. Поднимать руки через стороны вверх, плотно прижимаясь спиной к спинке стула (к стенке); поднимать палку (обруч) вверх, опускать за плечи; сжимать, разжимать кисти рук; вращать кисти рук из исходного положения руки вперед, в стороны.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для развития и укрепления мышц спины и гибкости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позвоночника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и укрепления мышц брюшного пресса и ног.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Подниматься на носки; поочередно выставлять ногу вперед на пятку, на носок; выполнять притопы; полуприседания (4–5 раз подряд); приседания, 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 Статические упражнения.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равновесие в разных позах: стоя на носках, руки вверх; стоя на одной ноге, руки на поясе (5–7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Катание на санках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Скатываться на санках с горки, тормозить при спуске с нее, подниматься с санками на гору.</w:t>
      </w:r>
      <w:bookmarkStart w:id="13" w:name="310"/>
      <w:bookmarkEnd w:id="13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Скольжение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Скользить самостоятельно по ледяным дорожкам. Ходьба на лыжах.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Передвигаться на лыжах по лыжне скользящим шагом. Выполнять повороты на месте (направо и налево) переступанием.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Подниматься на склон прямо ступающим шагом,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полуелочкой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(прямо 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наискось). Катание на велосипеде. Кататься на трехколесном и двухколесном велосипедах по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кругу. Выполнять повороты направо и налево.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Подвижные игры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бегом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«Самолеты», «Цветные автомобили», «У медведя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«Птичка и кошка», «Найди себе пару», «Лошадки», «Позвони в погремушку», «Бездомный заяц», «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прыжками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«Зайцы и волк», «Лиса в курятнике», «Зайка серый умывается».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ползанием и лазаньем.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«Пастух и стадо», «Перелет птиц», «Котята и щенята».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бросанием и ловлей.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«Подбрось — поймай», «Сбей булаву», «Мяч через сетку».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ориентировку в пространстве, на внимание.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«Найди, где спрятано», «Найди и промолчи», «Кто ушел?», «Прятки».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игры.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медведя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Старшая группа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(от 5 до 6 лет)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движения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Ходьба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различных заданий воспитателя.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в равновесии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по узкой рейке гимнастической скамейки, веревке (диаметр 1,5–3 см), по наклонной доске прямо и боком, </w:t>
      </w:r>
      <w:bookmarkStart w:id="14" w:name="311"/>
      <w:bookmarkEnd w:id="14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(приставным шагом),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обычный, на носках, с высоким подниманием колена (бедра), мелким и широким шагом, в колонне по одному, по двое; змейкой, врассыпную, с препятствиями.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Непрерывный бег в течение 1,5–2 минут в медленном темпе, бег в среднем темпе на 80–120 м (2–3 раза) в чередовании с ходьбой; челночный бег 3 раза по 10 м. Бег на скорость: 20 м примерно за 5–5,5 секунды (к концу года — 30 м за 7,5–8,5 секунды). Бег по наклонной доске вверх и вниз на носках, боком, приставным шагом. Кружение парами, держась за руки.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Ползание и лазанье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Ползание на четвереньках змейкой между предметами в чередовании с ходьбой, бегом,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переползанием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препятствия; ползание на четвереньках (расстояние 3–4 м), толкая головой мяч; ползание по гимнастической скамейке, опираясь на предплечья и колени, на животе, подтягиваясь руками.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несколько предметов подряд,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 разными способами, лазанье по гимнастической стенке (высота 2,5 м) с изменением темпа,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одного пролета на другой,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рейками.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Прыжки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на двух ногах на месте (по 30–40 прыжков 2–3 раза) в чередовании с ходьбой, разными способами (ноги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ноги врозь, одна нога вперед — другая назад), продвигаясь вперед (на расстояние 3–4 м). Прыжки на одной ноге (правой и левой) на месте и продвигаясь вперед, в высоту с места прямо и боком через 5–6 предметов — поочередно через каждый (высота 15–20 см). Прыжки на мягкое покрытие высотой 20 см, прыжки с высоты 30 см в обозначенное место, прыжки в длину с места (не менее 80 см), в длину с разбега (примерно 100 см), в высоту с разбега (30–40 см). Прыжки через короткую скакалку, вращая ее вперед и назад, через длинную скакалку (неподвижную и качающуюся).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Бросание, ловля, метание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Бросание мяча вверх, о землю и ловля его двумя руками (не менее 10 раз подряд); одной рукой (правой, левой не менее 4–6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 5–6 м), прокатывание набивных мячей (вес 1 кг). Метание предметов на дальность (не менее 5–9 м), в горизонтальную и вертикальную цель (центр мишени на высоте 1 м) с расстояния 3–4 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Групповые упражнения с переходами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в колонну по одному, в шеренгу, круг; перестроение в колонну по двое, по трое; равнение </w:t>
      </w:r>
      <w:bookmarkStart w:id="15" w:name="312"/>
      <w:bookmarkEnd w:id="15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затылок, в колонне, в шеренге. Размыкание в колонне — на вытянутые руки вперед, в шеренге — на вытянутые руки в стороны. Повороты направо, налево, кругом переступанием, прыжком.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Ритмическая гимнастика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Красивое, грациозное выполнение знакомых физических упражнений под музыку. Согласование ритма движений с музыкальным сопровождением.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кистей рук, развития и укрепления мышц плечевого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пояса. Разводить руки в стороны из положения руки перед грудью;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вверх назад попеременно, одновременно. Поднимать и опускать кисти; сжимать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разжимать пальцы.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развития и укрепления мышц спины и гибкости позвоночника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Поднимать руки вверх и опускать вниз, стоя у стены и 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 Поворачиваться, разводя руки в стороны, из положений руки перед грудью, руки за голову. Поочередно отводить ноги в стороны из упора, присев; двигать ногами, скрещивая их из исходного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спине. Подтягивать голову и ноги к груди (группироваться).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развития и укрепления мышц брюшного пресса и ног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Переступать на месте, не отрывая носки ног от пола.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</w:t>
      </w:r>
      <w:r w:rsidR="00C31142"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каждым 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 все ниже), поднимая руки вперед, вверх, отводя их за спину. Поднимать 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передвигать их с места на место. Переступать приставным шагом в сторону на пятках, опираясь носками ног о палку (канат).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Статические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Сохранять равновесие, стоя на гимнастической скамейке на носках, приседая на носках; сохранять равновесие после бега и прыжков (приседая на носках, руки в стороны), стоя на одной ноге, руки на поясе.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Катание на санках. Катать друг друга на санках, кататься с горки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двое. Выполнять повороты при спуске.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Скольжение.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Скользить по ледяным дорожкам с разбега, приседая и вставая во время скольжения.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на лыжах.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на лыжах скользящим шагом. Выполнять повороты на месте и в движении. Подниматься на горку лесенкой, спус</w:t>
      </w:r>
      <w:bookmarkStart w:id="16" w:name="313"/>
      <w:bookmarkEnd w:id="16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каться с нее в низкой стойке. Проходить на лыжах в медленном темпе дистанцию 1–2 км.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лыжах.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первый повернется?», «Слалом», «Подними», «Догонялки».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Катание на велосипеде и самокате.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кататься на двухколесном велосипеде по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выполнять повороты налево и направо. Кататься на самокате, отталкиваясь правой и левой ногой.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66F" w:rsidRPr="003D4441" w:rsidRDefault="00AF066F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66F" w:rsidRPr="003D4441" w:rsidRDefault="00AF066F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7EF" w:rsidRPr="003D4441" w:rsidRDefault="001967EF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Спортивные игры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Городки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Бросать биты сбоку, занимая правильное исходное положение. Знать 3–4 фигуры. Выбивать городки с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полукона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(2–3 м) и кона (5–6 м).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баскетбола.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Перебрасывать мяч друг другу двумя руками от груди, вести мяч правой, левой рукой. Бросать мяч в корзину двумя руками от груди.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Бадминтон.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Отбивать волан ракеткой, направляя его в определенную сторону. Играть в паре с воспитателем.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футбола.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Прокатывать мяч правой и левой ногой в заданном направлении. Обводить мяч вокруг предметов; закатывать в лунки, ворота; передавать ногой друг другу в парах, отбивать о стенку несколько раз подряд.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хоккея.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Прокатывать шайбу клюшкой в заданном направлении, закатывать ее в ворота. Прокатывать шайбу друг другу в парах.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Подвижные игры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бегом.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«Уголки», «Парный бег», «Мышеловка», «Мы веселые ребята», «Гуси-лебеди», «Сделай фигуру», «Караси и щука», «Перебежки», «Хитрая лиса», «Встречные перебежки», «Пустое место», «Затейники», «Бездомный заяц».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прыжками.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оставайся на полу», «Кто лучше прыгнет?», «Удочка», «С кочки на кочку», «Кто сделает меньше прыжков?», «Классы».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лазаньем и ползанием.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скорее доберется до флажка?», «Медведь и пчелы», «Пожарные на ученье».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метанием.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«Охотники и зайцы», «Брось флажок», «Попади в обруч», «Сбей мяч», «Сбей кеглю», «Мяч водящему», «Школа мяча», «Серсо».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«Эстафета парами», «Пронеси мяч, не задев кеглю», «Забрось мяч в кольцо», «Дорожка препятствий».</w:t>
      </w:r>
      <w:bookmarkStart w:id="17" w:name="314"/>
      <w:bookmarkEnd w:id="17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элементами соревнования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скорее пролезет через обруч к флажку?», «Кто быстрее?», «Кто выше?».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игры.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«Гори, гори ясно!»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Подготовительная к школе группа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(от 6 до 7 лет)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движения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Ходьба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обычная, на носках с разными положениями рук, на пятках, на наружных сторонах стоп, с высоким подниманием колена (бедра), широким и мелким шагом, приставным шагом вперед и назад, гимнастическим шагом, перекатом с пятки на носок; ходьба в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в колонне по одному, по двое, по трое, по четыре, в шеренге. Ходьба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разных направлениях: по кругу,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прямой с поворотами, змейкой, врассыпную. Ходьба в сочетании с другими видами движений.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в равновесии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Ходьба по гимнастической скамейке боком приставным шагом; с набивным мешочком на спине; приседая на одной ноге и пронося другую махом вперед сбоку скамейки; поднимая прямую ногу и делая под ней хлопок; с остановкой посередине и перешагиванием (палки, веревки), с приседанием и поворотом кругом, с перепрыгиванием через ленточку. Ходьба по узкой рейке гимнастической скамейки, по веревке (диаметр 1,5–3 см) прямо и боком. Кружение с закрытыми глазами (с остановкой и выполнением различных фигур).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препятствий. Бег со скакалкой, с мячом, по доске, бревну, в чередовании с ходьбой, прыжками, с изменением темпа. Непрерывный бег в течение 2–3 минут. Бег со средней скоростью на 80–120 м (2—4 раза) в чередовании с ходьбой; челночный бег 3—5 раз по 10 м. Бег на скорость: 30 м примерно за 6,5–7,5 секунды к концу года.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Ползание, лазанье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Ползание на четвереньках по гимнастической скамейке, бревну; ползание на животе и спине по гимнастической скамейке, подтягиваясь руками и отталкиваясь ногами.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 разными способами;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дугу, гимнастическую скамейку несколькими способами подряд (высота 35–50 см).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перелезанием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пролета на пролет по диагонали.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Прыжки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на двух ногах: на месте (разными способами) по 30 прыжков 3—4 раза в чередовании с ходьбой, с поворотом кругом, продвигаясь вперед на 5–6 м, с зажатым между ног мешочком с песком. </w:t>
      </w:r>
      <w:bookmarkStart w:id="18" w:name="315"/>
      <w:bookmarkEnd w:id="18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через 6—8 набивных мячей последовательно через каждый; на одной ноге через линию, веревку вперед и назад, вправо и влево, на месте и с продвижением. Прыжки вверх из глубокого приседа, на мягкое покрытие с разбега (высота до 40 см). Прыжки с высоты 40см, в длину с места (около 100 см), в длину с разбега (180–190 см), вверх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места, доставая предмет, подвешенный на 25–30 см выше поднятой руки ребенка, с разбега (не менее 50 см). Прыжки через короткую скакалку разными способами (на двух ногах, с ноги на ногу), прыжки через длинную скакалку по одному, парами,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Бросание, ловля, метание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Перебрасывание мяча друг другу снизу, из-за головы (расстояние 3–4 м), из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 ноги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через сетку. Бросание мяча вверх, о землю, ловля его двумя руками (не менее 20 раз), одной рукой (не менее 10 раз), с хлопками, поворотами. Отбивание мяча правой и левой рукой поочередно на месте и в движении. Ведение мяча в разных направлениях. Перебрасывание набивных мячей. Метание на дальность (6–12 м) левой и правой рукой. Метание в цель из разных положений (стоя, стоя на коленях, сидя), метание в горизонтальную и вертикальную цель (с расстояния 4–5 м), метание в движущуюся цель.</w:t>
      </w:r>
    </w:p>
    <w:p w:rsidR="002C07F7" w:rsidRPr="003D4441" w:rsidRDefault="002C07F7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Групповые упражнения с переходами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(самостоятельно) в колонну по одному, в круг, шеренгу. Перестроение в колонну по двое, по трое, по четыре на ходу, из одного круга в несколько (2—3). Расчет на «первый-второй» и перестроение из одной шеренги в две; равнение в колонне, шеренге, круге; размыкание и смыкание приставным шагом; повороты направо, налево, кругом.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Ритмическая гимнастика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Красивое, грациозное выполнение физических упражнений под музыку. Согласование ритма движений с музыкальным сопровождением.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кистей рук, развития и укрепления мышц плечевого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пояса. Поднимать рук вверх, вперед, в стороны, вставая на носки (из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стоя, пятки вместе, носки врозь), отставляя ногу назад на носок, прижимаясь к стенке; поднимать руки вверх из положения руки к плечам. Поднимать и опускать плечи; энергично разгибать согнутые в локтях руки (пальцы сжаты в кулаки), вперед и в стороны; отводить локти назад (рывки 2—3 раза) и выпрямлять руки в стороны из положения руки перед грудью; выполнять круговые движения согнутыми в локтях руками (кисти у плеч). Вращать обруч одной рукой вокруг вертикальной оси, на предплечье и кисти руки перед собой и сбоку; вращать кистями рук. Разводить и сводить пальцы; поочередно соединять все пальцы с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19" w:name="316"/>
      <w:bookmarkEnd w:id="19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для развития и укрепления мышц спины и гибкости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позвоночника.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Опускать и поворачивать голову в стороны. Поворачивать туловище в стороны, поднимая руки вверх — в стороны из положения руки к плечам (руки из-за головы). В упоре сидя поднимать обе ноги (оттянув носки), удерживая ноги в этом положении; переносить прямые ноги через скамейку, сидя на ней в упоре сзади. Из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 (закрепив ноги) переходить в положение сидя и снова в положение лежа. Прогибаться, лежа на животе. Из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 поднимать обе ноги одновременно, стараясь коснуться лежащего за головой предмета. Из упора присев переходить в упор на одной ноге, отводя другую ногу назад (носок опирается о пол). Поочередно поднимать ногу, согнутую в колене; поочередно поднимать прямую ногу стоя, держась за опору.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для развития и укрепления мышц брюшного пресса и ног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Выставлять ногу вперед на носок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приседать, держа руки за головой; поочередно пружинисто сгибать ноги (стоя, ноги врозь); приседать из положения ноги врозь, перенося массу тела с одной ноги на другую, не поднимаясь. 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держась за опору. Захватывать ступнями ног палку посередине и поворачивать ее на полу.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Статические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Сохранять равновесие, стоя на скамейке, кубе на носках, на одной ноге, закрыв глаза, балансируя на большом набивном мяче (вес 3 кг). Выполнять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стоя на левой или правой ноге и т. п.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упражнения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на санках.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спуска на санках с горки поднимать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положенный предмет (кегля, флажок, снежок и др.). Выполнять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разнообразные игровые задания (проехать в воротца, попасть снежком в 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цель, выполнить поворот). Участвовать в играх-эстафетах с санками.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Скольжение.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Скользить с разбега по ледяным дорожкам, стоя и при-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сев, на одной ноге, с поворотом. Скользить с невысокой горки.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на лыжах.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Идти скользящим шагом по лыжне, заложив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за спину. Ходить попеременным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двухшажным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(с палками).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Проходить на лыжах 600 м в среднем темпе, 2–3 км в медленном темпе.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повороты переступанием в движении. Подниматься на гор-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лесенкой, елочкой. Спускаться с горки в низкой и высокой стойке,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тормозить.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лыжах.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«Шире шаг», «Кто самый быстрый?», «Встречная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эстафета», «Не задень» и др.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вильное исходное положение (ноги слегка согнуты, туловище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нить вперед, голову держать прямо, смотреть перед собой). Выполнять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пружинистые приседания из исходного положения. Скользить на двух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ногах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разбега. Поворачиваться направо и налево во время скольжения,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торможения. Скользить на правой и левой ноге, попеременно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оттал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киваясь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Кататься на коньках по прямой, по </w:t>
      </w:r>
      <w:proofErr w:type="spellStart"/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pyгy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сохраняя при этом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правильную позу.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коньках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«Пружинки», «Фонарики», «Кто дальше?», «Наперегонки», «Пистолетик», «Бег по кругу вдвоем» и др.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Катание на велосипеде и самокате.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двухколесном велосипеде по прямой, по кругу, змейкой; тормозить.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кататься на самокате.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велосипеде.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«Достань предмет», «Правила дорожного движения».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Городки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Бросать биты сбоку, от плеча, занимая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положение. Знать 4—5 фигур. Выбивать городки с 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полукона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кона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наименьшем 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бросков бит.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Элементы баскетбола</w:t>
      </w: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ередавать мяч друг другу (двумя руками от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груди, одной рукой от плеча). Перебрасывать мяч друг другу двумя руками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груди в движении. Ловить летящий мяч на разной высоте (на уровне груди, над головой, сбоку, снизу, у пола и т. п.) и с разных сторон. Бросать мяч в корзину двумя руками из-за головы, от плеча. Вести мяч одной рукой, передавая его из одной руки в другую, передвигаться в разных направлениях,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останавливаясь и снова передвигаясь по сигналу.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Элементы футбола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мяч друг другу, отбивая его правой и левой ногой, стоя на месте. Вести мяч змейкой между расставленными предметами, попадать в предметы, забивать мяч в ворота.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Элементы хоккея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(без коньков — на снегу, на траве). Вести шайбу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клюшкой, не отрывая ее от шайбы. Прокатывать шайбу клюшкой друг другу, задерживать шайбу клюшкой. Вести шайбу клюшкой вокруг предметов и между ними. Забивать шайбу в ворота, держа клюшку двумя руками </w:t>
      </w:r>
      <w:bookmarkStart w:id="20" w:name="318"/>
      <w:bookmarkEnd w:id="20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(справа и слева). Попадать шайбой в ворота, ударять по шайбе с места и после ведения.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Бадминтон. </w:t>
      </w: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Перебрасывать волан на сторону партнера без сетки, через сетку (правильно держа ракетку). Свободно передвигаться по площадке во время игры.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Элементы настольного тенниса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подготовительные упражнения с ракеткой и мячом: подбрасывать и ловить мяч одной рукой, ракеткой с ударом о пол, о стену (правильно держа ракетку). Подавать мяч через сетку после его отскока от стола.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44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Подвижные игры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бегом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«Быстро возьми, быстро положи», «Перемени предмет», «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бери ленту», «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«Чье звено скорее соберется?», «Кто скорее докатит обруч до флажка?», «Жмурки», «Два Мороза», «Догони свою пару», «Краски», «Горелки», «Коршун и наседка».</w:t>
      </w:r>
      <w:proofErr w:type="gramEnd"/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прыжками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«Лягушки и цапля», «Не попадись», «Волк во рву».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метанием и ловлей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«Кого назвали, тот ловит мяч», «Стоп», «Кто самый меткий?», «Охотники и звери», «</w:t>
      </w:r>
      <w:proofErr w:type="spellStart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мячом».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ползанием и лазаньем 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«Перелет птиц», «Ловля обезьян».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«Веселые соревнования», «Дорожка препятствий».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элементами соревнования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скорее добежит через препятствия к флажку?», «Чья команда забросит в корзину больше мячей?».</w:t>
      </w:r>
    </w:p>
    <w:p w:rsidR="00F72546" w:rsidRPr="003D4441" w:rsidRDefault="00F72546" w:rsidP="00F7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игры</w:t>
      </w:r>
    </w:p>
    <w:p w:rsidR="00E84420" w:rsidRPr="003D4441" w:rsidRDefault="00F72546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«Гори, гори ясно!», лапта.</w:t>
      </w: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Pr="003D4441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85B" w:rsidRDefault="00CD385B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441" w:rsidRPr="003D4441" w:rsidRDefault="003D4441" w:rsidP="002C3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420" w:rsidRPr="003D4441" w:rsidRDefault="00E84420" w:rsidP="00F72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2546" w:rsidRPr="003D4441" w:rsidRDefault="00F72546" w:rsidP="00CD385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441">
        <w:rPr>
          <w:rFonts w:ascii="Times New Roman" w:hAnsi="Times New Roman" w:cs="Times New Roman"/>
          <w:b/>
          <w:sz w:val="28"/>
          <w:szCs w:val="28"/>
          <w:lang w:eastAsia="ru-RU"/>
        </w:rPr>
        <w:t>3.4 Методическая литература:</w:t>
      </w:r>
    </w:p>
    <w:p w:rsidR="00F72546" w:rsidRPr="003D4441" w:rsidRDefault="00F72546" w:rsidP="00F7254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546" w:rsidRPr="003D4441" w:rsidRDefault="00F72546" w:rsidP="00F72546">
      <w:pPr>
        <w:pStyle w:val="a4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Борисова М.М. Малоподвижные игры и упражнения  для занятия с детьми 3 – 7 лет. Мозаика – Синтез 2014 г.</w:t>
      </w:r>
    </w:p>
    <w:p w:rsidR="00F72546" w:rsidRPr="003D4441" w:rsidRDefault="002C374A" w:rsidP="00F72546">
      <w:pPr>
        <w:pStyle w:val="a4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Глазырина Л.Д</w:t>
      </w:r>
      <w:r w:rsidR="00F72546" w:rsidRPr="003D4441">
        <w:rPr>
          <w:rFonts w:ascii="Times New Roman" w:eastAsia="Calibri" w:hAnsi="Times New Roman" w:cs="Times New Roman"/>
          <w:sz w:val="28"/>
          <w:szCs w:val="28"/>
        </w:rPr>
        <w:t>. Физическая культура в дет</w:t>
      </w:r>
      <w:r w:rsidR="00CB3AAF" w:rsidRPr="003D4441">
        <w:rPr>
          <w:rFonts w:ascii="Times New Roman" w:eastAsia="Calibri" w:hAnsi="Times New Roman" w:cs="Times New Roman"/>
          <w:sz w:val="28"/>
          <w:szCs w:val="28"/>
        </w:rPr>
        <w:t>ском саду. Мозаика – Синтез 2013</w:t>
      </w:r>
      <w:r w:rsidR="00F72546" w:rsidRPr="003D4441">
        <w:rPr>
          <w:rFonts w:ascii="Times New Roman" w:eastAsia="Calibri" w:hAnsi="Times New Roman" w:cs="Times New Roman"/>
          <w:sz w:val="28"/>
          <w:szCs w:val="28"/>
        </w:rPr>
        <w:t xml:space="preserve"> г.  вторая младшая группа.</w:t>
      </w:r>
    </w:p>
    <w:p w:rsidR="00F72546" w:rsidRPr="003D4441" w:rsidRDefault="008915EE" w:rsidP="00F72546">
      <w:pPr>
        <w:pStyle w:val="a4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Глазырина </w:t>
      </w:r>
      <w:r w:rsidR="002C374A" w:rsidRPr="003D4441">
        <w:rPr>
          <w:rFonts w:ascii="Times New Roman" w:eastAsia="Calibri" w:hAnsi="Times New Roman" w:cs="Times New Roman"/>
          <w:sz w:val="28"/>
          <w:szCs w:val="28"/>
        </w:rPr>
        <w:t>Л.Д</w:t>
      </w:r>
      <w:r w:rsidR="00F72546" w:rsidRPr="003D4441">
        <w:rPr>
          <w:rFonts w:ascii="Times New Roman" w:eastAsia="Calibri" w:hAnsi="Times New Roman" w:cs="Times New Roman"/>
          <w:sz w:val="28"/>
          <w:szCs w:val="28"/>
        </w:rPr>
        <w:t>. Физическая культура в дет</w:t>
      </w:r>
      <w:r w:rsidR="00CB3AAF" w:rsidRPr="003D4441">
        <w:rPr>
          <w:rFonts w:ascii="Times New Roman" w:eastAsia="Calibri" w:hAnsi="Times New Roman" w:cs="Times New Roman"/>
          <w:sz w:val="28"/>
          <w:szCs w:val="28"/>
        </w:rPr>
        <w:t>ском саду. Мозаика – Синтез 2013</w:t>
      </w:r>
      <w:r w:rsidR="00F72546" w:rsidRPr="003D4441">
        <w:rPr>
          <w:rFonts w:ascii="Times New Roman" w:eastAsia="Calibri" w:hAnsi="Times New Roman" w:cs="Times New Roman"/>
          <w:sz w:val="28"/>
          <w:szCs w:val="28"/>
        </w:rPr>
        <w:t xml:space="preserve"> г.  средняя группа.</w:t>
      </w:r>
    </w:p>
    <w:p w:rsidR="00F72546" w:rsidRPr="003D4441" w:rsidRDefault="00F72546" w:rsidP="00F72546">
      <w:pPr>
        <w:rPr>
          <w:rFonts w:ascii="Times New Roman" w:eastAsia="Calibri" w:hAnsi="Times New Roman" w:cs="Times New Roman"/>
          <w:sz w:val="28"/>
          <w:szCs w:val="28"/>
        </w:rPr>
      </w:pPr>
    </w:p>
    <w:p w:rsidR="00F72546" w:rsidRPr="003D4441" w:rsidRDefault="008915EE" w:rsidP="00F72546">
      <w:pPr>
        <w:pStyle w:val="a4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Глазырина Л.Д</w:t>
      </w:r>
      <w:r w:rsidR="00F72546" w:rsidRPr="003D4441">
        <w:rPr>
          <w:rFonts w:ascii="Times New Roman" w:eastAsia="Calibri" w:hAnsi="Times New Roman" w:cs="Times New Roman"/>
          <w:sz w:val="28"/>
          <w:szCs w:val="28"/>
        </w:rPr>
        <w:t>. Физическая культура в дет</w:t>
      </w:r>
      <w:r w:rsidR="00CB3AAF" w:rsidRPr="003D4441">
        <w:rPr>
          <w:rFonts w:ascii="Times New Roman" w:eastAsia="Calibri" w:hAnsi="Times New Roman" w:cs="Times New Roman"/>
          <w:sz w:val="28"/>
          <w:szCs w:val="28"/>
        </w:rPr>
        <w:t>ском саду. Мозаика – Синтез 2013</w:t>
      </w:r>
      <w:r w:rsidR="00F72546" w:rsidRPr="003D4441">
        <w:rPr>
          <w:rFonts w:ascii="Times New Roman" w:eastAsia="Calibri" w:hAnsi="Times New Roman" w:cs="Times New Roman"/>
          <w:sz w:val="28"/>
          <w:szCs w:val="28"/>
        </w:rPr>
        <w:t xml:space="preserve"> г.  старшая  группа.</w:t>
      </w:r>
    </w:p>
    <w:p w:rsidR="00F72546" w:rsidRPr="003D4441" w:rsidRDefault="008915EE" w:rsidP="00F72546">
      <w:pPr>
        <w:pStyle w:val="a4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D4441">
        <w:rPr>
          <w:rFonts w:ascii="Times New Roman" w:eastAsia="Calibri" w:hAnsi="Times New Roman" w:cs="Times New Roman"/>
          <w:sz w:val="28"/>
          <w:szCs w:val="28"/>
        </w:rPr>
        <w:t>ГлазыринаЛ.Д</w:t>
      </w:r>
      <w:proofErr w:type="spellEnd"/>
      <w:r w:rsidR="00F72546" w:rsidRPr="003D4441">
        <w:rPr>
          <w:rFonts w:ascii="Times New Roman" w:eastAsia="Calibri" w:hAnsi="Times New Roman" w:cs="Times New Roman"/>
          <w:sz w:val="28"/>
          <w:szCs w:val="28"/>
        </w:rPr>
        <w:t>. Физическая культура в дет</w:t>
      </w:r>
      <w:r w:rsidR="00CB3AAF" w:rsidRPr="003D4441">
        <w:rPr>
          <w:rFonts w:ascii="Times New Roman" w:eastAsia="Calibri" w:hAnsi="Times New Roman" w:cs="Times New Roman"/>
          <w:sz w:val="28"/>
          <w:szCs w:val="28"/>
        </w:rPr>
        <w:t>ском саду. Мозаика – Синтез 2013</w:t>
      </w:r>
      <w:r w:rsidR="00F72546" w:rsidRPr="003D4441">
        <w:rPr>
          <w:rFonts w:ascii="Times New Roman" w:eastAsia="Calibri" w:hAnsi="Times New Roman" w:cs="Times New Roman"/>
          <w:sz w:val="28"/>
          <w:szCs w:val="28"/>
        </w:rPr>
        <w:t xml:space="preserve"> г.  подготовительная к школе группа.</w:t>
      </w:r>
    </w:p>
    <w:p w:rsidR="00F72546" w:rsidRPr="003D4441" w:rsidRDefault="00F72546" w:rsidP="00F72546">
      <w:pPr>
        <w:pStyle w:val="a4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D4441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 Л.И.  Оздоровительная гимнастика, комплексы упражнений с детьми 3 – 7 лет.  Моз</w:t>
      </w:r>
      <w:r w:rsidR="00CB3AAF" w:rsidRPr="003D4441">
        <w:rPr>
          <w:rFonts w:ascii="Times New Roman" w:eastAsia="Calibri" w:hAnsi="Times New Roman" w:cs="Times New Roman"/>
          <w:sz w:val="28"/>
          <w:szCs w:val="28"/>
        </w:rPr>
        <w:t>аика – Синтез 2013</w:t>
      </w:r>
      <w:r w:rsidRPr="003D4441">
        <w:rPr>
          <w:rFonts w:ascii="Times New Roman" w:eastAsia="Calibri" w:hAnsi="Times New Roman" w:cs="Times New Roman"/>
          <w:sz w:val="28"/>
          <w:szCs w:val="28"/>
        </w:rPr>
        <w:t xml:space="preserve"> г.  </w:t>
      </w:r>
    </w:p>
    <w:p w:rsidR="00F72546" w:rsidRPr="003D4441" w:rsidRDefault="002C374A" w:rsidP="00F72546">
      <w:pPr>
        <w:pStyle w:val="a4"/>
        <w:numPr>
          <w:ilvl w:val="0"/>
          <w:numId w:val="14"/>
        </w:numPr>
        <w:rPr>
          <w:rFonts w:ascii="Calibri" w:eastAsia="Calibri" w:hAnsi="Calibri" w:cs="Times New Roman"/>
          <w:sz w:val="28"/>
          <w:szCs w:val="28"/>
        </w:rPr>
      </w:pPr>
      <w:r w:rsidRPr="003D4441">
        <w:rPr>
          <w:rFonts w:ascii="Times New Roman" w:eastAsia="Calibri" w:hAnsi="Times New Roman" w:cs="Times New Roman"/>
          <w:sz w:val="28"/>
          <w:szCs w:val="28"/>
        </w:rPr>
        <w:t>Глазырина Л.Д.</w:t>
      </w:r>
      <w:r w:rsidR="00F72546" w:rsidRPr="003D4441">
        <w:rPr>
          <w:rFonts w:ascii="Times New Roman" w:eastAsia="Calibri" w:hAnsi="Times New Roman" w:cs="Times New Roman"/>
          <w:sz w:val="28"/>
          <w:szCs w:val="28"/>
        </w:rPr>
        <w:t xml:space="preserve"> Сборник подвижных игр. Мозаика – Синтез 2014</w:t>
      </w:r>
      <w:r w:rsidR="00F72546" w:rsidRPr="003D4441">
        <w:rPr>
          <w:rFonts w:ascii="Calibri" w:eastAsia="Calibri" w:hAnsi="Calibri" w:cs="Times New Roman"/>
          <w:sz w:val="28"/>
          <w:szCs w:val="28"/>
        </w:rPr>
        <w:t>г.</w:t>
      </w: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A75" w:rsidRPr="003D4441" w:rsidRDefault="00C05A75" w:rsidP="00C0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A75" w:rsidRPr="003D4441" w:rsidRDefault="00C05A75" w:rsidP="00C05A7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5A75" w:rsidRPr="003D4441" w:rsidRDefault="00C05A75" w:rsidP="00C05A7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5A75" w:rsidRPr="003D4441" w:rsidRDefault="00C05A75" w:rsidP="00C05A7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5A75" w:rsidRPr="003D4441" w:rsidRDefault="00C05A75" w:rsidP="00553D7C">
      <w:pPr>
        <w:ind w:firstLine="709"/>
        <w:jc w:val="both"/>
        <w:rPr>
          <w:sz w:val="28"/>
          <w:szCs w:val="28"/>
        </w:rPr>
      </w:pPr>
    </w:p>
    <w:p w:rsidR="00D74815" w:rsidRPr="003D4441" w:rsidRDefault="00D74815" w:rsidP="00553D7C">
      <w:pPr>
        <w:rPr>
          <w:sz w:val="28"/>
          <w:szCs w:val="28"/>
        </w:rPr>
      </w:pPr>
    </w:p>
    <w:sectPr w:rsidR="00D74815" w:rsidRPr="003D4441" w:rsidSect="00E639E5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AF4" w:rsidRDefault="00410AF4" w:rsidP="00F72546">
      <w:pPr>
        <w:spacing w:after="0" w:line="240" w:lineRule="auto"/>
      </w:pPr>
      <w:r>
        <w:separator/>
      </w:r>
    </w:p>
  </w:endnote>
  <w:endnote w:type="continuationSeparator" w:id="1">
    <w:p w:rsidR="00410AF4" w:rsidRDefault="00410AF4" w:rsidP="00F7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5641"/>
      <w:docPartObj>
        <w:docPartGallery w:val="Page Numbers (Bottom of Page)"/>
        <w:docPartUnique/>
      </w:docPartObj>
    </w:sdtPr>
    <w:sdtContent>
      <w:p w:rsidR="00410AF4" w:rsidRDefault="00574D6C">
        <w:pPr>
          <w:pStyle w:val="af0"/>
          <w:jc w:val="center"/>
        </w:pPr>
        <w:fldSimple w:instr=" PAGE   \* MERGEFORMAT ">
          <w:r w:rsidR="00DA51B4">
            <w:rPr>
              <w:noProof/>
            </w:rPr>
            <w:t>20</w:t>
          </w:r>
        </w:fldSimple>
      </w:p>
    </w:sdtContent>
  </w:sdt>
  <w:p w:rsidR="00410AF4" w:rsidRDefault="00410AF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AF4" w:rsidRDefault="00410AF4" w:rsidP="00F72546">
      <w:pPr>
        <w:spacing w:after="0" w:line="240" w:lineRule="auto"/>
      </w:pPr>
      <w:r>
        <w:separator/>
      </w:r>
    </w:p>
  </w:footnote>
  <w:footnote w:type="continuationSeparator" w:id="1">
    <w:p w:rsidR="00410AF4" w:rsidRDefault="00410AF4" w:rsidP="00F72546">
      <w:pPr>
        <w:spacing w:after="0" w:line="240" w:lineRule="auto"/>
      </w:pPr>
      <w:r>
        <w:continuationSeparator/>
      </w:r>
    </w:p>
  </w:footnote>
  <w:footnote w:id="2">
    <w:p w:rsidR="00410AF4" w:rsidRDefault="00410AF4" w:rsidP="00F72546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MS Mincho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4" w:hanging="360"/>
      </w:pPr>
      <w:rPr>
        <w:rFonts w:eastAsia="MS Mincho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28" w:hanging="720"/>
      </w:pPr>
      <w:rPr>
        <w:rFonts w:eastAsia="MS Mincho"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132" w:hanging="720"/>
      </w:pPr>
      <w:rPr>
        <w:rFonts w:eastAsia="MS Mincho"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96" w:hanging="1080"/>
      </w:pPr>
      <w:rPr>
        <w:rFonts w:eastAsia="MS Mincho"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00" w:hanging="1080"/>
      </w:pPr>
      <w:rPr>
        <w:rFonts w:eastAsia="MS Mincho"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264" w:hanging="1440"/>
      </w:pPr>
      <w:rPr>
        <w:rFonts w:eastAsia="MS Mincho"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068" w:hanging="1440"/>
      </w:pPr>
      <w:rPr>
        <w:rFonts w:eastAsia="MS Mincho"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232" w:hanging="1800"/>
      </w:pPr>
      <w:rPr>
        <w:rFonts w:eastAsia="MS Mincho"/>
        <w:bCs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cs="Symbol" w:hint="default"/>
      </w:rPr>
    </w:lvl>
    <w:lvl w:ilvl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cs="Symbol" w:hint="default"/>
        <w:color w:val="000000"/>
        <w:spacing w:val="-8"/>
      </w:rPr>
    </w:lvl>
    <w:lvl w:ilvl="4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cs="Symbol" w:hint="default"/>
        <w:color w:val="000000"/>
        <w:spacing w:val="-8"/>
      </w:rPr>
    </w:lvl>
    <w:lvl w:ilvl="7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cs="Symbol" w:hint="default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6"/>
      </w:rPr>
    </w:lvl>
  </w:abstractNum>
  <w:abstractNum w:abstractNumId="3">
    <w:nsid w:val="00000025"/>
    <w:multiLevelType w:val="singleLevel"/>
    <w:tmpl w:val="00000025"/>
    <w:name w:val="WW8Num37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4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Cs/>
        <w:iCs/>
        <w:color w:val="000000"/>
        <w:spacing w:val="-3"/>
      </w:rPr>
    </w:lvl>
  </w:abstractNum>
  <w:abstractNum w:abstractNumId="5">
    <w:nsid w:val="0FBA7C59"/>
    <w:multiLevelType w:val="hybridMultilevel"/>
    <w:tmpl w:val="7C5E8D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40F2756"/>
    <w:multiLevelType w:val="hybridMultilevel"/>
    <w:tmpl w:val="812A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335EC"/>
    <w:multiLevelType w:val="multilevel"/>
    <w:tmpl w:val="FEEC5A10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A38A7"/>
    <w:multiLevelType w:val="hybridMultilevel"/>
    <w:tmpl w:val="721C13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3B31E34"/>
    <w:multiLevelType w:val="hybridMultilevel"/>
    <w:tmpl w:val="E72649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F08442A"/>
    <w:multiLevelType w:val="hybridMultilevel"/>
    <w:tmpl w:val="66AEC22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547B3419"/>
    <w:multiLevelType w:val="hybridMultilevel"/>
    <w:tmpl w:val="B93E0B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DD04992"/>
    <w:multiLevelType w:val="hybridMultilevel"/>
    <w:tmpl w:val="6E16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A4F72"/>
    <w:multiLevelType w:val="hybridMultilevel"/>
    <w:tmpl w:val="DF7898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48E"/>
    <w:rsid w:val="00070998"/>
    <w:rsid w:val="000C5D4D"/>
    <w:rsid w:val="001967EF"/>
    <w:rsid w:val="001B62FD"/>
    <w:rsid w:val="001D1FAC"/>
    <w:rsid w:val="0022363E"/>
    <w:rsid w:val="00287CE3"/>
    <w:rsid w:val="002B3F23"/>
    <w:rsid w:val="002C07F7"/>
    <w:rsid w:val="002C374A"/>
    <w:rsid w:val="003A231E"/>
    <w:rsid w:val="003D4441"/>
    <w:rsid w:val="00410AF4"/>
    <w:rsid w:val="00421F51"/>
    <w:rsid w:val="00474DBA"/>
    <w:rsid w:val="004A2137"/>
    <w:rsid w:val="004B6056"/>
    <w:rsid w:val="004C0BFF"/>
    <w:rsid w:val="004C4B96"/>
    <w:rsid w:val="004F1D14"/>
    <w:rsid w:val="005245DA"/>
    <w:rsid w:val="00553D7C"/>
    <w:rsid w:val="00574D6C"/>
    <w:rsid w:val="005936C0"/>
    <w:rsid w:val="00596B29"/>
    <w:rsid w:val="005D3520"/>
    <w:rsid w:val="006519C4"/>
    <w:rsid w:val="0066026F"/>
    <w:rsid w:val="00661A07"/>
    <w:rsid w:val="006647B7"/>
    <w:rsid w:val="00691924"/>
    <w:rsid w:val="00762A44"/>
    <w:rsid w:val="007D1C2D"/>
    <w:rsid w:val="00805B99"/>
    <w:rsid w:val="008915EE"/>
    <w:rsid w:val="008B4D88"/>
    <w:rsid w:val="00A012D8"/>
    <w:rsid w:val="00A6448E"/>
    <w:rsid w:val="00AB0E6B"/>
    <w:rsid w:val="00AE7C06"/>
    <w:rsid w:val="00AF066F"/>
    <w:rsid w:val="00B612CA"/>
    <w:rsid w:val="00BC2A0F"/>
    <w:rsid w:val="00BE6E68"/>
    <w:rsid w:val="00C05A75"/>
    <w:rsid w:val="00C31142"/>
    <w:rsid w:val="00C63C92"/>
    <w:rsid w:val="00CA3315"/>
    <w:rsid w:val="00CB3AAF"/>
    <w:rsid w:val="00CD385B"/>
    <w:rsid w:val="00CE328A"/>
    <w:rsid w:val="00CE38EA"/>
    <w:rsid w:val="00D74815"/>
    <w:rsid w:val="00D806D2"/>
    <w:rsid w:val="00DA51B4"/>
    <w:rsid w:val="00DD6162"/>
    <w:rsid w:val="00E639E5"/>
    <w:rsid w:val="00E77217"/>
    <w:rsid w:val="00E84420"/>
    <w:rsid w:val="00ED7655"/>
    <w:rsid w:val="00F235CC"/>
    <w:rsid w:val="00F7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4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3D7C"/>
    <w:pPr>
      <w:ind w:left="720"/>
      <w:contextualSpacing/>
    </w:pPr>
  </w:style>
  <w:style w:type="character" w:customStyle="1" w:styleId="a5">
    <w:name w:val="Основной текст Знак"/>
    <w:link w:val="a6"/>
    <w:rsid w:val="00553D7C"/>
    <w:rPr>
      <w:sz w:val="22"/>
      <w:szCs w:val="22"/>
      <w:lang w:eastAsia="ar-SA" w:bidi="ar-SA"/>
    </w:rPr>
  </w:style>
  <w:style w:type="character" w:styleId="a7">
    <w:name w:val="Strong"/>
    <w:basedOn w:val="a0"/>
    <w:qFormat/>
    <w:rsid w:val="00553D7C"/>
    <w:rPr>
      <w:b/>
      <w:bCs/>
    </w:rPr>
  </w:style>
  <w:style w:type="paragraph" w:styleId="a8">
    <w:name w:val="Normal (Web)"/>
    <w:basedOn w:val="a"/>
    <w:rsid w:val="0055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nhideWhenUsed/>
    <w:rsid w:val="00553D7C"/>
    <w:pPr>
      <w:widowControl w:val="0"/>
      <w:suppressAutoHyphens/>
      <w:spacing w:after="120" w:line="240" w:lineRule="auto"/>
    </w:pPr>
    <w:rPr>
      <w:lang w:eastAsia="ar-SA"/>
    </w:rPr>
  </w:style>
  <w:style w:type="character" w:customStyle="1" w:styleId="1">
    <w:name w:val="Основной текст Знак1"/>
    <w:basedOn w:val="a0"/>
    <w:link w:val="a6"/>
    <w:uiPriority w:val="99"/>
    <w:semiHidden/>
    <w:rsid w:val="00553D7C"/>
  </w:style>
  <w:style w:type="paragraph" w:customStyle="1" w:styleId="Style4">
    <w:name w:val="Style4"/>
    <w:basedOn w:val="a"/>
    <w:rsid w:val="00553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53D7C"/>
    <w:pPr>
      <w:widowControl w:val="0"/>
      <w:autoSpaceDE w:val="0"/>
      <w:autoSpaceDN w:val="0"/>
      <w:adjustRightInd w:val="0"/>
      <w:spacing w:after="0" w:line="226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53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53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53D7C"/>
    <w:pPr>
      <w:widowControl w:val="0"/>
      <w:autoSpaceDE w:val="0"/>
      <w:autoSpaceDN w:val="0"/>
      <w:adjustRightInd w:val="0"/>
      <w:spacing w:after="0" w:line="240" w:lineRule="exact"/>
      <w:ind w:hanging="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53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553D7C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rsid w:val="00553D7C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rsid w:val="00553D7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553D7C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553D7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basedOn w:val="a0"/>
    <w:rsid w:val="00553D7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1">
    <w:name w:val="Font Style21"/>
    <w:basedOn w:val="a0"/>
    <w:rsid w:val="00553D7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11">
    <w:name w:val="Font Style11"/>
    <w:basedOn w:val="a0"/>
    <w:rsid w:val="00553D7C"/>
    <w:rPr>
      <w:rFonts w:ascii="Calibri" w:hAnsi="Calibri" w:cs="Calibri" w:hint="default"/>
      <w:b/>
      <w:bCs/>
      <w:sz w:val="48"/>
      <w:szCs w:val="48"/>
    </w:rPr>
  </w:style>
  <w:style w:type="character" w:customStyle="1" w:styleId="a9">
    <w:name w:val="Символ сноски"/>
    <w:rsid w:val="00F72546"/>
    <w:rPr>
      <w:vertAlign w:val="superscript"/>
    </w:rPr>
  </w:style>
  <w:style w:type="paragraph" w:styleId="aa">
    <w:name w:val="footnote text"/>
    <w:basedOn w:val="a"/>
    <w:link w:val="ab"/>
    <w:rsid w:val="00F725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F7254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F72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66026F"/>
  </w:style>
  <w:style w:type="paragraph" w:styleId="ae">
    <w:name w:val="header"/>
    <w:basedOn w:val="a"/>
    <w:link w:val="af"/>
    <w:uiPriority w:val="99"/>
    <w:semiHidden/>
    <w:unhideWhenUsed/>
    <w:rsid w:val="00223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2363E"/>
  </w:style>
  <w:style w:type="paragraph" w:styleId="af0">
    <w:name w:val="footer"/>
    <w:basedOn w:val="a"/>
    <w:link w:val="af1"/>
    <w:uiPriority w:val="99"/>
    <w:unhideWhenUsed/>
    <w:rsid w:val="00223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23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8A2D-BE45-44A9-A31E-BF2DAA5F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57</Pages>
  <Words>14751</Words>
  <Characters>84085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Кравцовы</cp:lastModifiedBy>
  <cp:revision>40</cp:revision>
  <dcterms:created xsi:type="dcterms:W3CDTF">2016-09-30T16:14:00Z</dcterms:created>
  <dcterms:modified xsi:type="dcterms:W3CDTF">2017-09-29T06:01:00Z</dcterms:modified>
</cp:coreProperties>
</file>