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4D2" w:rsidRDefault="001354D2" w:rsidP="00135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4D2" w:rsidRPr="00D56A9E" w:rsidRDefault="001354D2" w:rsidP="001354D2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A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№1 </w:t>
      </w:r>
    </w:p>
    <w:p w:rsidR="001354D2" w:rsidRPr="00D56A9E" w:rsidRDefault="001354D2" w:rsidP="001354D2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A9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от 10.04.2020 №69</w:t>
      </w:r>
    </w:p>
    <w:p w:rsidR="001354D2" w:rsidRPr="00D56A9E" w:rsidRDefault="001354D2" w:rsidP="001354D2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1354D2" w:rsidRPr="00D56A9E" w:rsidRDefault="001354D2" w:rsidP="001354D2">
      <w:pPr>
        <w:spacing w:after="0" w:line="240" w:lineRule="auto"/>
        <w:ind w:firstLine="680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4D2" w:rsidRPr="00D56A9E" w:rsidRDefault="001354D2" w:rsidP="001354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</w:t>
      </w:r>
    </w:p>
    <w:p w:rsidR="004A1F3B" w:rsidRPr="00D56A9E" w:rsidRDefault="001354D2" w:rsidP="001354D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организации образовательной деятельности МКОУ «Красноярская СШ №1 им. В.В.Гусева» в части реализации образовательных программ начального общего образования, основного общего образования, среднего общего образования с применением электронного обучения </w:t>
      </w:r>
    </w:p>
    <w:p w:rsidR="004A1F3B" w:rsidRPr="00D56A9E" w:rsidRDefault="001354D2" w:rsidP="001354D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дистанционных образовательных технологий в период установленного режима самоизоляции </w:t>
      </w:r>
    </w:p>
    <w:p w:rsidR="004A1F3B" w:rsidRPr="00D56A9E" w:rsidRDefault="001354D2" w:rsidP="001354D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 06 апреля 2020 г. по 30 апреля 2020 г. включительно или до особого распоряжения </w:t>
      </w:r>
    </w:p>
    <w:p w:rsidR="00955974" w:rsidRPr="00D56A9E" w:rsidRDefault="001354D2" w:rsidP="001354D2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56A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учителей-предметников</w:t>
      </w:r>
    </w:p>
    <w:p w:rsidR="001354D2" w:rsidRPr="00D56A9E" w:rsidRDefault="001354D2" w:rsidP="001354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54D2" w:rsidRPr="00D56A9E" w:rsidRDefault="001354D2" w:rsidP="001354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D56A9E">
        <w:rPr>
          <w:rFonts w:ascii="Times New Roman" w:hAnsi="Times New Roman" w:cs="Times New Roman"/>
          <w:sz w:val="24"/>
        </w:rPr>
        <w:t xml:space="preserve">Методические рекомендации об организации образовательной деятельности МКОУ «Красноярская СШ №1 им. В.В.Гусева» в части реализации образовательных программ начального общего образования, основного общего образования, среднего общего образования с применением электронного обучения и дистанционных образовательных технологий в период установленного режима самоизоляции с 06 апреля 2020 г. по 30 апреля 2020 г. включительно или до особого распоряжения для учителей-предметников составлены в соответствии с Методическими рекомендациями об </w:t>
      </w:r>
      <w:r w:rsidRPr="00D56A9E">
        <w:rPr>
          <w:rFonts w:ascii="Times New Roman" w:hAnsi="Times New Roman" w:cs="Times New Roman"/>
          <w:bCs/>
          <w:sz w:val="24"/>
        </w:rPr>
        <w:t xml:space="preserve">организации образовательной деятельности </w:t>
      </w:r>
      <w:r w:rsidRPr="00D56A9E">
        <w:rPr>
          <w:rFonts w:ascii="Times New Roman" w:hAnsi="Times New Roman" w:cs="Times New Roman"/>
          <w:spacing w:val="-6"/>
          <w:sz w:val="24"/>
        </w:rPr>
        <w:t>общеобразовательных организаций Волгоградской области</w:t>
      </w:r>
      <w:r w:rsidRPr="00D56A9E">
        <w:rPr>
          <w:rFonts w:ascii="Times New Roman" w:hAnsi="Times New Roman" w:cs="Times New Roman"/>
          <w:sz w:val="24"/>
        </w:rPr>
        <w:t xml:space="preserve"> в части реализации образовательных программ начального общего образования, основного общего образования, среднего общего образования, а также дополнительных общеобразовательных программ  с применением электронного обучения и дистанционных образовательных </w:t>
      </w:r>
      <w:r w:rsidRPr="00D56A9E">
        <w:rPr>
          <w:rFonts w:ascii="Times New Roman" w:hAnsi="Times New Roman" w:cs="Times New Roman"/>
          <w:spacing w:val="-6"/>
          <w:sz w:val="24"/>
        </w:rPr>
        <w:t xml:space="preserve">технологий в период установленного режима самоизоляции с 06 апреля </w:t>
      </w:r>
      <w:smartTag w:uri="urn:schemas-microsoft-com:office:smarttags" w:element="metricconverter">
        <w:smartTagPr>
          <w:attr w:name="ProductID" w:val="2020 г"/>
        </w:smartTagPr>
        <w:r w:rsidRPr="00D56A9E">
          <w:rPr>
            <w:rFonts w:ascii="Times New Roman" w:hAnsi="Times New Roman" w:cs="Times New Roman"/>
            <w:spacing w:val="-6"/>
            <w:sz w:val="24"/>
          </w:rPr>
          <w:t>2020 г</w:t>
        </w:r>
      </w:smartTag>
      <w:r w:rsidRPr="00D56A9E">
        <w:rPr>
          <w:rFonts w:ascii="Times New Roman" w:hAnsi="Times New Roman" w:cs="Times New Roman"/>
          <w:spacing w:val="-6"/>
          <w:sz w:val="24"/>
        </w:rPr>
        <w:t xml:space="preserve">. </w:t>
      </w:r>
      <w:r w:rsidRPr="00D56A9E">
        <w:rPr>
          <w:rFonts w:ascii="Times New Roman" w:hAnsi="Times New Roman" w:cs="Times New Roman"/>
          <w:sz w:val="24"/>
        </w:rPr>
        <w:t xml:space="preserve">по 30 апреля 2020 г. включительно или </w:t>
      </w:r>
      <w:r w:rsidRPr="00D56A9E">
        <w:rPr>
          <w:rFonts w:ascii="Times New Roman" w:hAnsi="Times New Roman" w:cs="Times New Roman"/>
          <w:sz w:val="24"/>
          <w:shd w:val="clear" w:color="auto" w:fill="FFFFFF"/>
        </w:rPr>
        <w:t>до особого распоряжения</w:t>
      </w:r>
      <w:r w:rsidRPr="00D56A9E">
        <w:rPr>
          <w:rFonts w:ascii="Times New Roman" w:hAnsi="Times New Roman" w:cs="Times New Roman"/>
          <w:sz w:val="24"/>
        </w:rPr>
        <w:t>, утвержденными приказом комитета образования, науки и молодежной политики  Волгоградской области от  06.04.2020№  261 «Об организации образовательной деятельности общеобразовательных организаций Волгоградской области в части реализации образовательных программ начального общего образования, основного общего образования, среднего общего образования, а также дополнительных общеобразовательных программ с применением электронного обучения и дистанционных образовательных технологий в период установленного режима самоизол</w:t>
      </w:r>
      <w:r w:rsidR="00D56A9E" w:rsidRPr="00D56A9E">
        <w:rPr>
          <w:rFonts w:ascii="Times New Roman" w:hAnsi="Times New Roman" w:cs="Times New Roman"/>
          <w:sz w:val="24"/>
        </w:rPr>
        <w:t xml:space="preserve">яции с 06 апреля 2020 г. по 30 </w:t>
      </w:r>
      <w:r w:rsidRPr="00D56A9E">
        <w:rPr>
          <w:rFonts w:ascii="Times New Roman" w:hAnsi="Times New Roman" w:cs="Times New Roman"/>
          <w:sz w:val="24"/>
        </w:rPr>
        <w:t>апреля 2020 г. включительно или до особого распоряжения»</w:t>
      </w:r>
    </w:p>
    <w:p w:rsidR="00955974" w:rsidRPr="00D56A9E" w:rsidRDefault="00955974" w:rsidP="001354D2">
      <w:pPr>
        <w:tabs>
          <w:tab w:val="left" w:pos="12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55974" w:rsidRPr="00C54A3C" w:rsidRDefault="00955974" w:rsidP="00C54A3C">
      <w:pPr>
        <w:tabs>
          <w:tab w:val="left" w:pos="123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В целях санитарно-эпидемиологического благополучия населения Волгоградской области, недопущения распространения новой коронавирусной инфекции, </w:t>
      </w:r>
      <w:r w:rsidRPr="00C54A3C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x-none" w:eastAsia="x-none"/>
        </w:rPr>
        <w:t>вызванной 2019-nCoV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, и в соответствии с приказом комитета образования, науки и молодежной политики Волгоградской области </w:t>
      </w:r>
      <w:r w:rsidRPr="00C54A3C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x-none" w:eastAsia="x-none"/>
        </w:rPr>
        <w:t xml:space="preserve">от 16 марта </w:t>
      </w:r>
      <w:smartTag w:uri="urn:schemas-microsoft-com:office:smarttags" w:element="metricconverter">
        <w:smartTagPr>
          <w:attr w:name="ProductID" w:val="2020 г"/>
        </w:smartTagPr>
        <w:r w:rsidRPr="00C54A3C">
          <w:rPr>
            <w:rFonts w:ascii="Times New Roman" w:eastAsia="Times New Roman" w:hAnsi="Times New Roman" w:cs="Times New Roman"/>
            <w:color w:val="000000" w:themeColor="text1"/>
            <w:spacing w:val="-4"/>
            <w:sz w:val="24"/>
            <w:szCs w:val="24"/>
            <w:lang w:val="x-none" w:eastAsia="x-none"/>
          </w:rPr>
          <w:t>2020 г</w:t>
        </w:r>
      </w:smartTag>
      <w:r w:rsidRPr="00C54A3C">
        <w:rPr>
          <w:rFonts w:ascii="Times New Roman" w:eastAsia="Times New Roman" w:hAnsi="Times New Roman" w:cs="Times New Roman"/>
          <w:color w:val="000000" w:themeColor="text1"/>
          <w:spacing w:val="-4"/>
          <w:sz w:val="24"/>
          <w:szCs w:val="24"/>
          <w:lang w:val="x-none" w:eastAsia="x-none"/>
        </w:rPr>
        <w:t xml:space="preserve">. № 186 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"О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ar-SA"/>
        </w:rPr>
        <w:t>б усилении санитарно-эпидемиологических мероприятий в образовательных организациях, организациях, реализующих программы дополнительного образования, организациях отдыха детей и их оздоровления, находящихся на территории Волгоградской области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" с 06 апреля </w:t>
      </w:r>
      <w:smartTag w:uri="urn:schemas-microsoft-com:office:smarttags" w:element="metricconverter">
        <w:smartTagPr>
          <w:attr w:name="ProductID" w:val="2020 г"/>
        </w:smartTagPr>
        <w:r w:rsidRPr="00C54A3C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val="x-none" w:eastAsia="x-none"/>
          </w:rPr>
          <w:t>2020 г</w:t>
        </w:r>
      </w:smartTag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. по 30 апреля 2020 г. включительно или 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x-none" w:eastAsia="x-none"/>
        </w:rPr>
        <w:t>до особого распоряжения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 в Волгоградской области:</w:t>
      </w:r>
    </w:p>
    <w:p w:rsidR="00C54A3C" w:rsidRPr="00C54A3C" w:rsidRDefault="00955974" w:rsidP="00C54A3C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приостанавливается посещение обучающимися общеобразовательных организаций;</w:t>
      </w:r>
    </w:p>
    <w:p w:rsidR="00955974" w:rsidRPr="00C54A3C" w:rsidRDefault="00955974" w:rsidP="00C54A3C">
      <w:pPr>
        <w:pStyle w:val="a7"/>
        <w:numPr>
          <w:ilvl w:val="0"/>
          <w:numId w:val="1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реализация образовательных программ начального общего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образования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>, основного общего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x-none"/>
        </w:rPr>
        <w:t xml:space="preserve"> образования</w:t>
      </w:r>
      <w:r w:rsidRPr="00C54A3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x-none" w:eastAsia="x-none"/>
        </w:rPr>
        <w:t xml:space="preserve">, среднего общего образования, а также дополнительных общеобразовательных программ осуществляется педагогическими работниками в режиме нахождения педагогов в условиях самоизоляции с применением электронного обучения и дистанционных образовательных технологий (далее – дистанционное обучение). </w:t>
      </w:r>
    </w:p>
    <w:p w:rsidR="005572A5" w:rsidRPr="00C54A3C" w:rsidRDefault="005572A5" w:rsidP="00C54A3C">
      <w:pPr>
        <w:tabs>
          <w:tab w:val="left" w:pos="123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74" w:rsidRPr="00DC18BC" w:rsidRDefault="00955974" w:rsidP="002A4C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Учитель</w:t>
      </w:r>
      <w:r w:rsidR="00DC18BC" w:rsidRPr="00DC18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(предметник)</w:t>
      </w:r>
      <w:r w:rsidRPr="00DC18BC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</w:t>
      </w:r>
      <w:r w:rsidR="00C54A3C"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зации образовательных программ </w:t>
      </w: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применением электронного обучения и дистанционных образовательных технологий:</w:t>
      </w:r>
    </w:p>
    <w:p w:rsidR="00955974" w:rsidRPr="00DC18BC" w:rsidRDefault="00955974" w:rsidP="002A4C33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планирует свою педагогическую деятельность </w:t>
      </w:r>
      <w:r w:rsidR="00DC18BC"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системы дистанционного </w:t>
      </w: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обучения, в том числе:</w:t>
      </w:r>
    </w:p>
    <w:p w:rsidR="00955974" w:rsidRPr="00DC18BC" w:rsidRDefault="005572A5" w:rsidP="002A4C3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="00955974"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составляет рабочую программу, на основе которой  составляет календарно-тематический план курса с почасовой разбивкой на изучение каждой темы и указанием видов деятельности для проведения занятий;</w:t>
      </w:r>
    </w:p>
    <w:p w:rsidR="00955974" w:rsidRPr="00DC18BC" w:rsidRDefault="005572A5" w:rsidP="002A4C3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составляет инструкцию для уча</w:t>
      </w:r>
      <w:r w:rsidR="00955974"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по обучению, которая включает следующие сведения:</w:t>
      </w:r>
    </w:p>
    <w:p w:rsidR="00955974" w:rsidRPr="00DC18BC" w:rsidRDefault="00955974" w:rsidP="002A4C33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главное в изучении курса;</w:t>
      </w:r>
    </w:p>
    <w:p w:rsidR="00955974" w:rsidRPr="00DC18BC" w:rsidRDefault="00955974" w:rsidP="002A4C33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изучения курса;</w:t>
      </w:r>
    </w:p>
    <w:p w:rsidR="00955974" w:rsidRPr="00DC18BC" w:rsidRDefault="005572A5" w:rsidP="002A4C33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ожидает уча</w:t>
      </w:r>
      <w:r w:rsidR="00955974"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щегося в процессе изучения курса;</w:t>
      </w:r>
    </w:p>
    <w:p w:rsidR="00955974" w:rsidRPr="00DC18BC" w:rsidRDefault="00955974" w:rsidP="002A4C33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над курсом;</w:t>
      </w:r>
    </w:p>
    <w:p w:rsidR="00955974" w:rsidRPr="00DC18BC" w:rsidRDefault="00955974" w:rsidP="002A4C33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выполнения заданий; адреса отправки контрольных заданий;</w:t>
      </w:r>
    </w:p>
    <w:p w:rsidR="00955974" w:rsidRPr="00DC18BC" w:rsidRDefault="00955974" w:rsidP="002A4C33">
      <w:pPr>
        <w:pStyle w:val="a7"/>
        <w:widowControl w:val="0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контроля знаний, используемых в курсе;</w:t>
      </w:r>
    </w:p>
    <w:p w:rsidR="00955974" w:rsidRPr="00DC18BC" w:rsidRDefault="00955974" w:rsidP="002A4C33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успешного завершения работы над курсом;</w:t>
      </w:r>
    </w:p>
    <w:p w:rsidR="00955974" w:rsidRPr="00DC18BC" w:rsidRDefault="00955974" w:rsidP="002A4C33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пересдачи материала в случае неуспешного освоения курса;</w:t>
      </w:r>
    </w:p>
    <w:p w:rsidR="00955974" w:rsidRPr="00DC18BC" w:rsidRDefault="00955974" w:rsidP="002A4C33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адреса средств телекоммуникаций для связи с учителем;</w:t>
      </w:r>
    </w:p>
    <w:p w:rsidR="00955974" w:rsidRPr="00DC18BC" w:rsidRDefault="005572A5" w:rsidP="002A4C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55974"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подбор ресурсов, используя </w:t>
      </w:r>
      <w:r w:rsidR="00955974" w:rsidRPr="00DC1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общедоступные федеральные </w:t>
      </w:r>
      <w:r w:rsidR="00955974" w:rsidRPr="00DC18B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и иные образовательные онлайн-платформы</w:t>
      </w:r>
      <w:r w:rsidR="00955974"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4A3C" w:rsidRPr="00DC18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(Приложение 3</w:t>
      </w:r>
      <w:r w:rsidR="00955974" w:rsidRPr="00DC18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r w:rsidR="00955974"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955974" w:rsidRPr="00DC18BC" w:rsidRDefault="005572A5" w:rsidP="002A4C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55974"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 возможности региональной платформы "Сетевого города" ГИС "Образование" </w:t>
      </w:r>
      <w:r w:rsidR="00955974" w:rsidRPr="00DC18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(Приложени</w:t>
      </w:r>
      <w:r w:rsidR="00C54A3C" w:rsidRPr="00DC18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е 4</w:t>
      </w:r>
      <w:r w:rsidR="00955974" w:rsidRPr="00DC18B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); </w:t>
      </w:r>
    </w:p>
    <w:p w:rsidR="00955974" w:rsidRPr="00DC18BC" w:rsidRDefault="005572A5" w:rsidP="002A4C3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55974"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вводит </w:t>
      </w:r>
      <w:r w:rsidR="00955974" w:rsidRPr="00DC18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новые формы домашнего задания, учета результатов обучения</w:t>
      </w:r>
      <w:r w:rsidR="00955974" w:rsidRPr="00DC1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55974"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(скриншот/фотография выполненной работы, тесты, презентация);</w:t>
      </w:r>
    </w:p>
    <w:p w:rsidR="00955974" w:rsidRPr="00DC18BC" w:rsidRDefault="00955974" w:rsidP="002A4C33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</w:t>
      </w:r>
      <w:r w:rsidR="005572A5"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жает свое отношение к работам уча</w:t>
      </w: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в виде текстовых или аудио рецензий, устных онлайн консультаций;</w:t>
      </w:r>
    </w:p>
    <w:p w:rsidR="00955974" w:rsidRPr="00DC18BC" w:rsidRDefault="00955974" w:rsidP="002A4C33">
      <w:pPr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учет результатов дистанционного обучения в электронной форме в электронном журнале, электронном дневнике "Сетевого города" ГИС "Образование".</w:t>
      </w:r>
    </w:p>
    <w:p w:rsidR="00955974" w:rsidRPr="00DC18BC" w:rsidRDefault="00955974" w:rsidP="002A4C33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C18BC" w:rsidRDefault="00DC18BC" w:rsidP="00C54A3C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955974" w:rsidRPr="00C54A3C" w:rsidRDefault="00955974" w:rsidP="00C54A3C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55974" w:rsidRPr="00C54A3C" w:rsidSect="00C54A3C">
          <w:headerReference w:type="default" r:id="rId7"/>
          <w:pgSz w:w="11906" w:h="16838" w:code="9"/>
          <w:pgMar w:top="568" w:right="707" w:bottom="851" w:left="1276" w:header="567" w:footer="709" w:gutter="0"/>
          <w:pgNumType w:start="1"/>
          <w:cols w:space="708"/>
          <w:titlePg/>
          <w:docGrid w:linePitch="360"/>
        </w:sectPr>
      </w:pPr>
    </w:p>
    <w:p w:rsidR="00955974" w:rsidRPr="00C54A3C" w:rsidRDefault="00C54A3C" w:rsidP="00DC18BC">
      <w:pPr>
        <w:spacing w:after="0" w:line="240" w:lineRule="auto"/>
        <w:ind w:left="1077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  <w:t>модели дистанционного образования</w:t>
      </w: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34"/>
        <w:gridCol w:w="3041"/>
        <w:gridCol w:w="3369"/>
        <w:gridCol w:w="5003"/>
      </w:tblGrid>
      <w:tr w:rsidR="00955974" w:rsidRPr="00C54A3C" w:rsidTr="00D3556B">
        <w:trPr>
          <w:trHeight w:val="537"/>
          <w:jc w:val="center"/>
        </w:trPr>
        <w:tc>
          <w:tcPr>
            <w:tcW w:w="3734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3041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3369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Механизмы реализации</w:t>
            </w:r>
          </w:p>
        </w:tc>
        <w:tc>
          <w:tcPr>
            <w:tcW w:w="5003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Функциональные обязанности</w:t>
            </w:r>
          </w:p>
        </w:tc>
      </w:tr>
      <w:tr w:rsidR="00955974" w:rsidRPr="00C54A3C" w:rsidTr="00D3556B">
        <w:trPr>
          <w:jc w:val="center"/>
        </w:trPr>
        <w:tc>
          <w:tcPr>
            <w:tcW w:w="3734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78AF90C7" wp14:editId="025209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-631190</wp:posOffset>
                  </wp:positionV>
                  <wp:extent cx="2002790" cy="593090"/>
                  <wp:effectExtent l="0" t="0" r="0" b="0"/>
                  <wp:wrapSquare wrapText="bothSides"/>
                  <wp:docPr id="15" name="Рисунок 15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2790" cy="593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всех необходимых условий (интернет, компьютер, ноутбук, планшет или смартфон)</w:t>
            </w:r>
          </w:p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порталы</w:t>
            </w:r>
          </w:p>
          <w:p w:rsidR="00955974" w:rsidRPr="00C54A3C" w:rsidRDefault="00384D16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https://resh.edu.ru/</w:t>
              </w:r>
            </w:hyperlink>
          </w:p>
          <w:p w:rsidR="00955974" w:rsidRPr="00C54A3C" w:rsidRDefault="00384D16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https://school.yandex.ru/</w:t>
              </w:r>
            </w:hyperlink>
          </w:p>
          <w:p w:rsidR="00955974" w:rsidRPr="00C54A3C" w:rsidRDefault="00384D16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https://foxford.ru/</w:t>
              </w:r>
            </w:hyperlink>
          </w:p>
          <w:p w:rsidR="00955974" w:rsidRPr="00C54A3C" w:rsidRDefault="00384D16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https://uchi.ru/</w:t>
              </w:r>
            </w:hyperlink>
          </w:p>
          <w:p w:rsidR="00955974" w:rsidRPr="00C54A3C" w:rsidRDefault="00384D16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https</w:t>
              </w:r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://</w:t>
              </w:r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sgo</w:t>
              </w:r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volganet</w:t>
              </w:r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r w:rsidR="00955974" w:rsidRPr="00C54A3C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/</w:t>
              </w:r>
            </w:hyperlink>
          </w:p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на ютьюб-канале, инстаграм</w:t>
            </w:r>
          </w:p>
        </w:tc>
        <w:tc>
          <w:tcPr>
            <w:tcW w:w="3369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электронного образования, самостоятельная работа обучающихся</w:t>
            </w:r>
          </w:p>
        </w:tc>
        <w:tc>
          <w:tcPr>
            <w:tcW w:w="5003" w:type="dxa"/>
            <w:vMerge w:val="restart"/>
            <w:vAlign w:val="center"/>
          </w:tcPr>
          <w:p w:rsidR="00955974" w:rsidRPr="00C54A3C" w:rsidRDefault="00955974" w:rsidP="00C54A3C">
            <w:pPr>
              <w:numPr>
                <w:ilvl w:val="0"/>
                <w:numId w:val="5"/>
              </w:numPr>
              <w:tabs>
                <w:tab w:val="num" w:pos="475"/>
              </w:tabs>
              <w:spacing w:after="0" w:line="240" w:lineRule="auto"/>
              <w:ind w:lef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 принимает локальные акты, организует дистанционную работу педагогов и создает технические условия.</w:t>
            </w:r>
          </w:p>
          <w:p w:rsidR="00955974" w:rsidRPr="00C54A3C" w:rsidRDefault="00955974" w:rsidP="00C54A3C">
            <w:pPr>
              <w:numPr>
                <w:ilvl w:val="0"/>
                <w:numId w:val="5"/>
              </w:numPr>
              <w:tabs>
                <w:tab w:val="num" w:pos="475"/>
              </w:tabs>
              <w:spacing w:after="0" w:line="240" w:lineRule="auto"/>
              <w:ind w:lef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Завуч составляет расписание, корректирует учебный план.</w:t>
            </w:r>
          </w:p>
          <w:p w:rsidR="00955974" w:rsidRPr="00C54A3C" w:rsidRDefault="00955974" w:rsidP="00C54A3C">
            <w:pPr>
              <w:numPr>
                <w:ilvl w:val="0"/>
                <w:numId w:val="5"/>
              </w:numPr>
              <w:tabs>
                <w:tab w:val="num" w:pos="475"/>
              </w:tabs>
              <w:spacing w:after="0" w:line="240" w:lineRule="auto"/>
              <w:ind w:lef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корректирует рабочие программы, организует обучение, контроль и оценку знаний. </w:t>
            </w:r>
          </w:p>
          <w:p w:rsidR="00955974" w:rsidRPr="00C54A3C" w:rsidRDefault="00955974" w:rsidP="00C54A3C">
            <w:pPr>
              <w:numPr>
                <w:ilvl w:val="0"/>
                <w:numId w:val="5"/>
              </w:numPr>
              <w:tabs>
                <w:tab w:val="num" w:pos="475"/>
              </w:tabs>
              <w:spacing w:after="0" w:line="240" w:lineRule="auto"/>
              <w:ind w:left="4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 осуществляет информирование родителей и обучающихся о дистанционном формате работы, собирает с родителей согласие на дистанционное образование, осуществляет мониторинг учебных достижений и воспитательную работу с обучающимися</w:t>
            </w:r>
          </w:p>
        </w:tc>
      </w:tr>
      <w:tr w:rsidR="00955974" w:rsidRPr="00C54A3C" w:rsidTr="00D3556B">
        <w:trPr>
          <w:jc w:val="center"/>
        </w:trPr>
        <w:tc>
          <w:tcPr>
            <w:tcW w:w="3734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18BAECC1" wp14:editId="56196794">
                  <wp:simplePos x="0" y="0"/>
                  <wp:positionH relativeFrom="column">
                    <wp:posOffset>-1635125</wp:posOffset>
                  </wp:positionH>
                  <wp:positionV relativeFrom="paragraph">
                    <wp:posOffset>-1270</wp:posOffset>
                  </wp:positionV>
                  <wp:extent cx="2092325" cy="620395"/>
                  <wp:effectExtent l="0" t="0" r="3175" b="8255"/>
                  <wp:wrapSquare wrapText="bothSides"/>
                  <wp:docPr id="14" name="Рисунок 14" descr="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232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интернета, отсутствие компьютера (ноутбука, планшета или смартфона)</w:t>
            </w:r>
          </w:p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 методические пособия, справочники, дидактические материалы</w:t>
            </w:r>
          </w:p>
        </w:tc>
        <w:tc>
          <w:tcPr>
            <w:tcW w:w="3369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через электронную почту (через родителей, друзей, соседей), самостоятельная работа обучающихся</w:t>
            </w:r>
          </w:p>
        </w:tc>
        <w:tc>
          <w:tcPr>
            <w:tcW w:w="5003" w:type="dxa"/>
            <w:vMerge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974" w:rsidRPr="00C54A3C" w:rsidTr="00D3556B">
        <w:trPr>
          <w:jc w:val="center"/>
        </w:trPr>
        <w:tc>
          <w:tcPr>
            <w:tcW w:w="3734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0FDAC762" wp14:editId="571FB63E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-586740</wp:posOffset>
                  </wp:positionV>
                  <wp:extent cx="2008505" cy="629285"/>
                  <wp:effectExtent l="0" t="0" r="0" b="0"/>
                  <wp:wrapSquare wrapText="bothSides"/>
                  <wp:docPr id="13" name="Рисунок 13" descr="2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2 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8505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интернета, наличие компьютера (ноутбука, планшета, смартфона)</w:t>
            </w:r>
          </w:p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41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Электронные носители; электронные тренажеры, учебники и пособия; уроки на ютьюб-канале, инстаграм</w:t>
            </w:r>
          </w:p>
        </w:tc>
        <w:tc>
          <w:tcPr>
            <w:tcW w:w="3369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Технологии электронного образования, самостоятельная работа обучающихся, бесконтактная связь с применением бумажных и электронных носителей</w:t>
            </w:r>
          </w:p>
        </w:tc>
        <w:tc>
          <w:tcPr>
            <w:tcW w:w="5003" w:type="dxa"/>
            <w:vMerge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5974" w:rsidRPr="00C54A3C" w:rsidTr="00D3556B">
        <w:trPr>
          <w:jc w:val="center"/>
        </w:trPr>
        <w:tc>
          <w:tcPr>
            <w:tcW w:w="3734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0732D047" wp14:editId="436CE6A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-697230</wp:posOffset>
                  </wp:positionV>
                  <wp:extent cx="2231390" cy="655955"/>
                  <wp:effectExtent l="0" t="0" r="0" b="0"/>
                  <wp:wrapSquare wrapText="bothSides"/>
                  <wp:docPr id="9" name="Рисунок 9" descr="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1390" cy="655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интернета и компьютера (ноутбука, планшета, смартфона)</w:t>
            </w:r>
          </w:p>
        </w:tc>
        <w:tc>
          <w:tcPr>
            <w:tcW w:w="3041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Учебники, методические пособия, справочники, дидактические материалы</w:t>
            </w:r>
          </w:p>
        </w:tc>
        <w:tc>
          <w:tcPr>
            <w:tcW w:w="3369" w:type="dxa"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4A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с бесконтактной обратной связью на бумажных носителях, индивидуальная работа с обучающимися</w:t>
            </w:r>
          </w:p>
        </w:tc>
        <w:tc>
          <w:tcPr>
            <w:tcW w:w="5003" w:type="dxa"/>
            <w:vMerge/>
            <w:vAlign w:val="center"/>
          </w:tcPr>
          <w:p w:rsidR="00955974" w:rsidRPr="00C54A3C" w:rsidRDefault="00955974" w:rsidP="00C54A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55974" w:rsidRPr="00C54A3C" w:rsidRDefault="00955974" w:rsidP="00C54A3C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74" w:rsidRPr="00C54A3C" w:rsidRDefault="00955974" w:rsidP="00C54A3C">
      <w:pPr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55974" w:rsidRPr="00C54A3C" w:rsidSect="00C767F9">
          <w:pgSz w:w="16838" w:h="11906" w:orient="landscape" w:code="9"/>
          <w:pgMar w:top="426" w:right="851" w:bottom="568" w:left="993" w:header="567" w:footer="709" w:gutter="0"/>
          <w:pgNumType w:start="1"/>
          <w:cols w:space="708"/>
          <w:titlePg/>
          <w:docGrid w:linePitch="360"/>
        </w:sectPr>
      </w:pPr>
    </w:p>
    <w:p w:rsidR="00955974" w:rsidRPr="00C54A3C" w:rsidRDefault="00C54A3C" w:rsidP="00DC18BC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</w:pPr>
    </w:p>
    <w:p w:rsidR="00955974" w:rsidRPr="00C54A3C" w:rsidRDefault="00955974" w:rsidP="00C54A3C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Общедоступные федеральные и иные образовательные онлайн-платформы</w:t>
      </w:r>
      <w:r w:rsidRPr="00C54A3C">
        <w:rPr>
          <w:rFonts w:ascii="Times New Roman" w:eastAsia="Times New Roman" w:hAnsi="Times New Roman" w:cs="Times New Roman"/>
          <w:b/>
          <w:color w:val="212529"/>
          <w:sz w:val="24"/>
          <w:szCs w:val="24"/>
          <w:shd w:val="clear" w:color="auto" w:fill="FFFFFF"/>
          <w:lang w:eastAsia="ru-RU"/>
        </w:rPr>
        <w:t xml:space="preserve"> </w:t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shd w:val="clear" w:color="auto" w:fill="FFFFFF"/>
          <w:lang w:eastAsia="ru-RU"/>
        </w:rPr>
        <w:t>(рекомендованы Минпросвещения России)</w:t>
      </w:r>
    </w:p>
    <w:p w:rsidR="00955974" w:rsidRPr="00C54A3C" w:rsidRDefault="00955974" w:rsidP="00C54A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F1419"/>
          <w:sz w:val="24"/>
          <w:szCs w:val="24"/>
          <w:lang w:eastAsia="ru-RU"/>
        </w:rPr>
      </w:pP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Интерактивные уроки по всему школьному курсу с 1-го по 11-й класс лучших учителей страны предоставляет </w:t>
      </w:r>
      <w:hyperlink r:id="rId17" w:history="1"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 w:eastAsia="x-none"/>
          </w:rPr>
          <w:t>"Российская электронная школа"</w:t>
        </w:r>
      </w:hyperlink>
      <w:r w:rsidRPr="00C54A3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 Это более 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955974" w:rsidRPr="00C54A3C" w:rsidRDefault="00384D16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</w:pPr>
      <w:hyperlink r:id="rId18" w:tgtFrame="_blank" w:history="1">
        <w:r w:rsidR="00955974" w:rsidRPr="00C54A3C">
          <w:rPr>
            <w:rFonts w:ascii="Times New Roman" w:eastAsia="Times New Roman" w:hAnsi="Times New Roman" w:cs="Times New Roman"/>
            <w:color w:val="154EC9"/>
            <w:sz w:val="24"/>
            <w:szCs w:val="24"/>
            <w:u w:val="single"/>
            <w:lang w:val="x-none" w:eastAsia="x-none"/>
          </w:rPr>
          <w:t>"Московская электронная школа" </w:t>
        </w:r>
      </w:hyperlink>
      <w:r w:rsidR="00955974"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 xml:space="preserve">– это широкий набор электронных учебников и тестов, интерактивные сценарии уроков. Решения МЭШ доступны для всех и уже получили высокие оценки учителей, родителей и детей ряда московских школ. Проверка ошибок, общение с учителями, домашние задания, материалы для подготовки к уроку, варианты контрольных и тестов — всё это доступно родителям, учителям и школьникам с любых устройств. В библиотеку МЭШ загружено в открытом доступе более 769 тыс. аудио-, видео- и текстовых файлов, свыше 41 тыс. сценариев уроков, более 1 тыс. учебных пособий </w:t>
      </w:r>
      <w:r w:rsidR="00955974"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eastAsia="x-none"/>
        </w:rPr>
        <w:br/>
      </w:r>
      <w:r w:rsidR="00955974"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и 348 учебников издательств, более 95 тыс. образовательных приложений.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Доступен и отдельный телеканал </w:t>
      </w:r>
      <w:hyperlink r:id="rId19" w:tgtFrame="_blank" w:history="1">
        <w:r w:rsidRPr="00C54A3C">
          <w:rPr>
            <w:rFonts w:ascii="Times New Roman" w:eastAsia="Times New Roman" w:hAnsi="Times New Roman" w:cs="Times New Roman"/>
            <w:color w:val="154EC9"/>
            <w:sz w:val="24"/>
            <w:szCs w:val="24"/>
            <w:u w:val="single"/>
            <w:lang w:val="x-none" w:eastAsia="x-none"/>
          </w:rPr>
          <w:t>Мособртв</w:t>
        </w:r>
      </w:hyperlink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 – первое познавательное телевидение, где школьное расписание и уроки представлены в режиме прямого эфира.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Профориентационный </w:t>
      </w:r>
      <w:hyperlink r:id="rId20" w:tgtFrame="_blank" w:history="1">
        <w:r w:rsidRPr="00C54A3C">
          <w:rPr>
            <w:rFonts w:ascii="Times New Roman" w:eastAsia="Times New Roman" w:hAnsi="Times New Roman" w:cs="Times New Roman"/>
            <w:color w:val="154EC9"/>
            <w:sz w:val="24"/>
            <w:szCs w:val="24"/>
            <w:u w:val="single"/>
            <w:lang w:val="x-none" w:eastAsia="x-none"/>
          </w:rPr>
          <w:t>портал "Билет в будущее"</w:t>
        </w:r>
      </w:hyperlink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 с видеоуроками для средней и старшей школы, а также расширенными возможностями тестирования и погружения в различные специальности и направления подготовки уже на базе школьного образования.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Для тех, кто обучается в системе среднего профессионального образования, в бесплатном доступе представлены все возможности ресурса </w:t>
      </w:r>
      <w:hyperlink r:id="rId21" w:tgtFrame="_blank" w:history="1">
        <w:r w:rsidRPr="00C54A3C">
          <w:rPr>
            <w:rFonts w:ascii="Times New Roman" w:eastAsia="Times New Roman" w:hAnsi="Times New Roman" w:cs="Times New Roman"/>
            <w:color w:val="154EC9"/>
            <w:sz w:val="24"/>
            <w:szCs w:val="24"/>
            <w:u w:val="single"/>
            <w:lang w:val="x-none" w:eastAsia="x-none"/>
          </w:rPr>
          <w:t>Союза "Молодые профессионалы (Ворлдскиллс Россия)"</w:t>
        </w:r>
      </w:hyperlink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 – официального оператора международного движения WorldSkills International, миссия которого – повышение стандартов подготовки кадров.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x-none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 xml:space="preserve">Младшие школьники смогут продолжить занятия по русскому языку </w:t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eastAsia="x-none"/>
        </w:rPr>
        <w:br/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и математике с помощью сервиса "</w:t>
      </w:r>
      <w:hyperlink r:id="rId22" w:tgtFrame="_blank" w:history="1">
        <w:r w:rsidRPr="00C54A3C">
          <w:rPr>
            <w:rFonts w:ascii="Times New Roman" w:eastAsia="Times New Roman" w:hAnsi="Times New Roman" w:cs="Times New Roman"/>
            <w:color w:val="154EC9"/>
            <w:sz w:val="24"/>
            <w:szCs w:val="24"/>
            <w:u w:val="single"/>
            <w:lang w:val="x-none" w:eastAsia="x-none"/>
          </w:rPr>
          <w:t>Яндекс.Учебник</w:t>
        </w:r>
      </w:hyperlink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 xml:space="preserve">". Ресурс содержит более </w:t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eastAsia="x-none"/>
        </w:rPr>
        <w:br/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 xml:space="preserve">35 тыс. заданий разного уровня сложности для школьников 1–5-х классов. </w:t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eastAsia="x-none"/>
        </w:rPr>
        <w:br/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Все задания разработаны опытными методистами с учётом федерального государственного стандарта. Ресурсом уже воспользовались более 1,5 миллиона школьников. В числе возможностей "ЯндексУчебника" – автоматическая проверка ответов и мгновенная обратная связь для учеников.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x-none"/>
        </w:rPr>
      </w:pPr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 xml:space="preserve">Можно учиться на сервисе </w:t>
      </w:r>
      <w:hyperlink r:id="rId23" w:history="1"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x-none"/>
          </w:rPr>
          <w:t>"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val="x-none" w:eastAsia="x-none"/>
          </w:rPr>
          <w:t>Яндекс.Школа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x-none"/>
          </w:rPr>
          <w:t>"</w:t>
        </w:r>
      </w:hyperlink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. Это о</w:t>
      </w:r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лайн-школ</w:t>
      </w:r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а</w:t>
      </w:r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, которая работает в режиме полного учебного дня.</w:t>
      </w:r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 xml:space="preserve"> </w:t>
      </w:r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Яндекс.Школа включает в себя:</w:t>
      </w:r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 xml:space="preserve"> </w:t>
      </w:r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Яндекс.Уроки</w:t>
      </w:r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 xml:space="preserve"> </w:t>
      </w:r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Видеоуроки по 15 предметам для 5</w:t>
      </w:r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x-none"/>
        </w:rPr>
        <w:t>-</w:t>
      </w:r>
      <w:r w:rsidRPr="00C54A3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x-none" w:eastAsia="x-none"/>
        </w:rPr>
        <w:t>11 классов от ведущих учителей России.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Проверить, как дети усвоили материал, учителям поможет "</w:t>
      </w:r>
      <w:hyperlink r:id="rId24" w:tgtFrame="_blank" w:history="1">
        <w:r w:rsidRPr="00C54A3C">
          <w:rPr>
            <w:rFonts w:ascii="Times New Roman" w:eastAsia="Times New Roman" w:hAnsi="Times New Roman" w:cs="Times New Roman"/>
            <w:color w:val="154EC9"/>
            <w:sz w:val="24"/>
            <w:szCs w:val="24"/>
            <w:u w:val="single"/>
            <w:lang w:val="x-none" w:eastAsia="x-none"/>
          </w:rPr>
          <w:t>ЯКласс"</w:t>
        </w:r>
      </w:hyperlink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. Сервис довольно прост в использовании: учитель задаёт школьнику проверочную работу, ребёнок заходит на сайт и выполняет задание педагога; если ученик допускает ошибку, ему объясняют ход решения задания и предлагают выполнить другой вариант. Учитель получает отчёт о том, как ученики справляются с заданиями. На сервисе зарегистрированы 2,5 миллиона школьников и 500 тыс. учителей. 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Легкий переход на дистанционный формат обучения обеспечит образовательная платформа "</w:t>
      </w:r>
      <w:hyperlink r:id="rId25" w:tgtFrame="_blank" w:history="1">
        <w:r w:rsidRPr="00C54A3C">
          <w:rPr>
            <w:rFonts w:ascii="Times New Roman" w:eastAsia="Times New Roman" w:hAnsi="Times New Roman" w:cs="Times New Roman"/>
            <w:color w:val="154EC9"/>
            <w:sz w:val="24"/>
            <w:szCs w:val="24"/>
            <w:u w:val="single"/>
            <w:lang w:val="x-none" w:eastAsia="x-none"/>
          </w:rPr>
          <w:t>Учи.ру</w:t>
        </w:r>
      </w:hyperlink>
      <w:hyperlink r:id="rId26" w:tgtFrame="_blank" w:history="1">
        <w:r w:rsidRPr="00C54A3C">
          <w:rPr>
            <w:rFonts w:ascii="Times New Roman" w:eastAsia="Times New Roman" w:hAnsi="Times New Roman" w:cs="Times New Roman"/>
            <w:color w:val="154EC9"/>
            <w:sz w:val="24"/>
            <w:szCs w:val="24"/>
            <w:u w:val="single"/>
            <w:lang w:val="x-none" w:eastAsia="x-none"/>
          </w:rPr>
          <w:t>"</w:t>
        </w:r>
      </w:hyperlink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 xml:space="preserve">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 Методика платформы помогает отрабатывать ошибки учеников, выстраивает </w:t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eastAsia="x-none"/>
        </w:rPr>
        <w:br/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их индивидуальную образовательную траекторию, отображает прогресс учеников в личном кабинете. Также в личных кабинетах пользователей создан внутренний чат, где учителя, ученики и родители могут обсуждать задания, свои успехи и прогресс. Платформой пользуются 220 тыс. учителей и 3,6 миллиона школьников.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lastRenderedPageBreak/>
        <w:t xml:space="preserve">Выстроить эффективно дистанционно учебный процесс возможно </w:t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eastAsia="x-none"/>
        </w:rPr>
        <w:br/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с помощью </w:t>
      </w:r>
      <w:hyperlink r:id="rId27" w:tgtFrame="_blank" w:history="1">
        <w:r w:rsidRPr="00C54A3C">
          <w:rPr>
            <w:rFonts w:ascii="Times New Roman" w:eastAsia="Times New Roman" w:hAnsi="Times New Roman" w:cs="Times New Roman"/>
            <w:color w:val="154EC9"/>
            <w:sz w:val="24"/>
            <w:szCs w:val="24"/>
            <w:u w:val="single"/>
            <w:lang w:val="x-none" w:eastAsia="x-none"/>
          </w:rPr>
          <w:t>Платформы новой школы</w:t>
        </w:r>
      </w:hyperlink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, созданной Сбербанком. Цель программы – формирование персонифицированной образовательной траектории в школе, создание для каждого ребёнка возможностей для успешной учёбы.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Бесплатный доступ к электронным версиям учебно-методических комплексов, входящих в Федеральный перечень, предоставляет </w:t>
      </w:r>
      <w:hyperlink r:id="rId28" w:tgtFrame="_blank" w:history="1">
        <w:r w:rsidRPr="00C54A3C">
          <w:rPr>
            <w:rFonts w:ascii="Times New Roman" w:eastAsia="Times New Roman" w:hAnsi="Times New Roman" w:cs="Times New Roman"/>
            <w:color w:val="154EC9"/>
            <w:sz w:val="24"/>
            <w:szCs w:val="24"/>
            <w:u w:val="single"/>
            <w:lang w:val="x-none" w:eastAsia="x-none"/>
          </w:rPr>
          <w:t>издательство "Просвещение"</w:t>
        </w:r>
      </w:hyperlink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. Доступ будет распространяться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Для предоставления открытого бесплатного доступа к каталогу интерактивных образовательных материалов, учебной литературе, электронным книгам, обучающим видео и курсам создана система </w:t>
      </w:r>
      <w:hyperlink r:id="rId29" w:tgtFrame="_blank" w:history="1">
        <w:r w:rsidRPr="00C54A3C">
          <w:rPr>
            <w:rFonts w:ascii="Times New Roman" w:eastAsia="Times New Roman" w:hAnsi="Times New Roman" w:cs="Times New Roman"/>
            <w:color w:val="154EC9"/>
            <w:sz w:val="24"/>
            <w:szCs w:val="24"/>
            <w:u w:val="single"/>
            <w:lang w:val="x-none" w:eastAsia="x-none"/>
          </w:rPr>
          <w:t>"Маркетплейс образовательных услуг"</w:t>
        </w:r>
      </w:hyperlink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. В наполнение ресурса вовлечены ведущие российские компании разного профиля, среди которых – "Яндекс", "1С", "Учи.ру", "Скайенг", "Кодвардс", издательство "Просвещение" и другие. Платформа уже доступна в 13 регионах, её активно используют Астраханская, Новгородская, Нижегородская, Новосибирская, Челябинская, Калужская, Сахалинская, Тюменская, Калининградская, Кемеровская области, Алтайский и Пермский края, Ямало-Ненецкий автономный округ.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Бесплатный доступ к своим ресурсам также открыли "Фоксфорд", InternetUrok.ru, онлайн-школа Skyeng. С помощью этих ресурсов школьники 1-11-х классов смогут продолжить изучать общеобразовательные предметы и готовиться к выпускным экзаменам и олимпиадам. Занятия на платформах ведут преподаватели МГУ, МФТИ, ВШЭ и других ведущих вузов страны.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 xml:space="preserve">Учитывая популярность социальных сетей среди школьников, эффективным инструментом проведения дистанционных уроков для учителей может стать, например, социальная сеть "ВКонтакте". Это групповые чаты, видео- и прямые трансляции, статьи, сообщества, куда можно загрузить необходимые файлы разных форматов – от презентаций и текстов до аудио и видео. Все это даёт возможность сохранить живое общение учителя </w:t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eastAsia="x-none"/>
        </w:rPr>
        <w:br/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с учеником и обеспечить непрерывность образовательного процесса.</w:t>
      </w:r>
    </w:p>
    <w:p w:rsidR="00955974" w:rsidRPr="00C54A3C" w:rsidRDefault="00384D16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</w:pPr>
      <w:hyperlink r:id="rId30" w:tgtFrame="_blank" w:history="1">
        <w:r w:rsidR="00955974" w:rsidRPr="00C54A3C">
          <w:rPr>
            <w:rFonts w:ascii="Times New Roman" w:eastAsia="Times New Roman" w:hAnsi="Times New Roman" w:cs="Times New Roman"/>
            <w:color w:val="154EC9"/>
            <w:sz w:val="24"/>
            <w:szCs w:val="24"/>
            <w:u w:val="single"/>
            <w:lang w:val="x-none" w:eastAsia="x-none"/>
          </w:rPr>
          <w:t>Онлайн-платформа "Мои достижения"</w:t>
        </w:r>
      </w:hyperlink>
      <w:r w:rsidR="00955974"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 xml:space="preserve"> расширяет доступ с Москвы на всю страну. Широкий выбор диагностик для учеников с 1-го по 11-й класс </w:t>
      </w:r>
      <w:r w:rsidR="00955974"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eastAsia="x-none"/>
        </w:rPr>
        <w:br/>
      </w:r>
      <w:r w:rsidR="00955974"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 xml:space="preserve">по школьным предметам и различным тематикам. Материалы для подготовки </w:t>
      </w:r>
      <w:r w:rsidR="00955974"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eastAsia="x-none"/>
        </w:rPr>
        <w:br/>
      </w:r>
      <w:r w:rsidR="00955974"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к диагностикам от Московского центра качества образования.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Платформа для проведения олимпиад и курсов </w:t>
      </w:r>
      <w:hyperlink r:id="rId31" w:tgtFrame="_blank" w:history="1">
        <w:r w:rsidRPr="00C54A3C">
          <w:rPr>
            <w:rFonts w:ascii="Times New Roman" w:eastAsia="Times New Roman" w:hAnsi="Times New Roman" w:cs="Times New Roman"/>
            <w:color w:val="154EC9"/>
            <w:sz w:val="24"/>
            <w:szCs w:val="24"/>
            <w:u w:val="single"/>
            <w:lang w:val="x-none" w:eastAsia="x-none"/>
          </w:rPr>
          <w:t>"Олимпиум"</w:t>
        </w:r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x-none" w:eastAsia="x-none"/>
          </w:rPr>
          <w:t>, </w:t>
        </w:r>
      </w:hyperlink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где уже представлено более 72 школьных олимпиад.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x-none"/>
        </w:rPr>
      </w:pP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Всероссийский образовательный проект </w:t>
      </w:r>
      <w:hyperlink r:id="rId32" w:tgtFrame="_blank" w:history="1">
        <w:r w:rsidRPr="00C54A3C">
          <w:rPr>
            <w:rFonts w:ascii="Times New Roman" w:eastAsia="Times New Roman" w:hAnsi="Times New Roman" w:cs="Times New Roman"/>
            <w:color w:val="154EC9"/>
            <w:sz w:val="24"/>
            <w:szCs w:val="24"/>
            <w:u w:val="single"/>
            <w:lang w:val="x-none" w:eastAsia="x-none"/>
          </w:rPr>
          <w:t>"Урок цифры"</w:t>
        </w:r>
      </w:hyperlink>
      <w:r w:rsidR="00DC18B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 позволяет школьникам не</w:t>
      </w:r>
      <w:r w:rsidR="00DC18BC">
        <w:rPr>
          <w:rFonts w:ascii="Times New Roman" w:eastAsia="Times New Roman" w:hAnsi="Times New Roman" w:cs="Times New Roman"/>
          <w:color w:val="212529"/>
          <w:sz w:val="24"/>
          <w:szCs w:val="24"/>
          <w:lang w:eastAsia="x-none"/>
        </w:rPr>
        <w:t xml:space="preserve"> </w:t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val="x-none" w:eastAsia="x-none"/>
        </w:rPr>
        <w:t>выходя из дома знакомиться с основами цифровой экономики, цифровых технологий и программирования. Для формирования уроков, доступных на сайте проекта, используются образовательные программы в области цифровых технологий от таких компаний, как "Яндекс", Mail.ru, "Лаборатория Касперского", "Сбербанк", "1С". Занятия на тематических тренажёрах проекта "Урок цифры" реализованы в виде увлекательных онлайн-игр и адаптированы для трёх возрастных групп – учащихся младшей, средней и старшей школы. Вместе с "Уроком цифры" школьники могут узнать о принципах искусственного интеллекта и машинном обучении, больших данных, правилах безопасного поведения в интернете и др</w:t>
      </w:r>
      <w:r w:rsidRPr="00C54A3C">
        <w:rPr>
          <w:rFonts w:ascii="Times New Roman" w:eastAsia="Times New Roman" w:hAnsi="Times New Roman" w:cs="Times New Roman"/>
          <w:color w:val="212529"/>
          <w:sz w:val="24"/>
          <w:szCs w:val="24"/>
          <w:lang w:eastAsia="x-none"/>
        </w:rPr>
        <w:t>угое.</w:t>
      </w:r>
    </w:p>
    <w:p w:rsidR="00955974" w:rsidRPr="00C54A3C" w:rsidRDefault="00955974" w:rsidP="00C54A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Перечень бесплатных платформ для проведения вебинаров:</w:t>
      </w:r>
    </w:p>
    <w:p w:rsidR="00955974" w:rsidRPr="00C54A3C" w:rsidRDefault="00955974" w:rsidP="00C54A3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Zoom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Благодаря бесплатному плану пользователи могут принимать до 100 участников в течение 40 минут за один раз с неограниченными встречами "один на один". Доступно для Windows, Mac, iOS и Android.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Характеристики: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одновременная трансляция экрана;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показ активного спикера;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возможность присоединения по телефону;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совместная аннотация на общем экране;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val="en-US" w:eastAsia="ru-RU"/>
        </w:rPr>
        <w:t>w</w:t>
      </w: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hiteboarding (электронная онлайн доска).</w:t>
      </w:r>
    </w:p>
    <w:p w:rsidR="00955974" w:rsidRPr="00C54A3C" w:rsidRDefault="00955974" w:rsidP="00C54A3C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Skype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Функции голосовых и видеозвонков группы Skype позволяют одновременно вмещать до 25 человек на вебинаре. Учитывая популярность Skype, ваша аудитория вероятно уже имеет установленное приложение, и это минус один дополнительный шаг между вами и участниками вашего мероприятия. Доступно для Windows, Mac, iOS и Android.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Характеристики: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обмен файлами;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групповой чат;</w:t>
      </w:r>
    </w:p>
    <w:p w:rsidR="00955974" w:rsidRPr="00C54A3C" w:rsidRDefault="00955974" w:rsidP="00C54A3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совместное использование экрана.</w:t>
      </w: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Инструкция для учителя для организации урока в режиме видеоконференцсвязи с использованием платформы Скайп  (функция Скайп Гость)</w:t>
      </w: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1.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Перейдите по ссылке </w:t>
      </w:r>
      <w:hyperlink r:id="rId33" w:history="1"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https://www.skype.com/ru/free-conference-call/</w:t>
        </w:r>
      </w:hyperlink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2.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Создайте бесплатную уникальную ссылку нажимаем на кнопку "</w:t>
      </w:r>
      <w:r w:rsidRPr="00C54A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Создать бесплатное собрание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" (рис .1)</w:t>
      </w:r>
    </w:p>
    <w:p w:rsidR="00955974" w:rsidRPr="00C54A3C" w:rsidRDefault="00955974" w:rsidP="00C54A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AF7FFE" wp14:editId="63CE0E89">
                <wp:simplePos x="0" y="0"/>
                <wp:positionH relativeFrom="column">
                  <wp:posOffset>3255645</wp:posOffset>
                </wp:positionH>
                <wp:positionV relativeFrom="paragraph">
                  <wp:posOffset>1168400</wp:posOffset>
                </wp:positionV>
                <wp:extent cx="1417320" cy="340995"/>
                <wp:effectExtent l="0" t="0" r="11430" b="2095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17320" cy="34099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2FE9E" id="Прямоугольник 7" o:spid="_x0000_s1026" style="position:absolute;margin-left:256.35pt;margin-top:92pt;width:111.6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" filled="f" strokecolor="red" strokeweight="2pt">
                <v:path arrowok="t"/>
              </v:rect>
            </w:pict>
          </mc:Fallback>
        </mc:AlternateContent>
      </w:r>
      <w:r w:rsidRPr="00C54A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1080BF" wp14:editId="5B281D91">
            <wp:extent cx="3244215" cy="20269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215" cy="202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74" w:rsidRPr="00C54A3C" w:rsidRDefault="00955974" w:rsidP="00C54A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Рисунок 1. Создание уникальной ссылки </w:t>
      </w: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3.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Скопируйте ссылку на собрание и отправьте ее участникам. Затем нажмите на кнопку "</w:t>
      </w:r>
      <w:r w:rsidRPr="00C54A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Позвонить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" (рис.2)</w:t>
      </w:r>
    </w:p>
    <w:p w:rsidR="00955974" w:rsidRPr="00C54A3C" w:rsidRDefault="00955974" w:rsidP="00C54A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352316" wp14:editId="658FE931">
                <wp:simplePos x="0" y="0"/>
                <wp:positionH relativeFrom="column">
                  <wp:posOffset>3072765</wp:posOffset>
                </wp:positionH>
                <wp:positionV relativeFrom="paragraph">
                  <wp:posOffset>1310640</wp:posOffset>
                </wp:positionV>
                <wp:extent cx="1476375" cy="299085"/>
                <wp:effectExtent l="0" t="0" r="28575" b="2476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A69C0B" id="Прямоугольник 6" o:spid="_x0000_s1026" style="position:absolute;margin-left:241.95pt;margin-top:103.2pt;width:116.25pt;height:23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" filled="f" strokecolor="red" strokeweight="2pt">
                <v:path arrowok="t"/>
              </v:rect>
            </w:pict>
          </mc:Fallback>
        </mc:AlternateContent>
      </w:r>
      <w:r w:rsidRPr="00C54A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F1F3B6" wp14:editId="491F7112">
            <wp:extent cx="2888615" cy="2073275"/>
            <wp:effectExtent l="0" t="0" r="698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8615" cy="207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4.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Нажмите кнопку "</w:t>
      </w:r>
      <w:r w:rsidRPr="00C54A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Присоединиться как гость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  <w:r w:rsidRPr="00C54A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6F1C2" wp14:editId="45558288">
                <wp:simplePos x="0" y="0"/>
                <wp:positionH relativeFrom="column">
                  <wp:posOffset>2857500</wp:posOffset>
                </wp:positionH>
                <wp:positionV relativeFrom="paragraph">
                  <wp:posOffset>792480</wp:posOffset>
                </wp:positionV>
                <wp:extent cx="1476375" cy="299085"/>
                <wp:effectExtent l="0" t="0" r="28575" b="2476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2990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A32ABD" id="Прямоугольник 8" o:spid="_x0000_s1026" style="position:absolute;margin-left:225pt;margin-top:62.4pt;width:116.25pt;height:23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" filled="f" strokecolor="red" strokeweight="2pt">
                <v:path arrowok="t"/>
              </v:rect>
            </w:pict>
          </mc:Fallback>
        </mc:AlternateContent>
      </w:r>
      <w:r w:rsidRPr="00C54A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7D7A30" wp14:editId="74C57B05">
            <wp:extent cx="3721735" cy="2282825"/>
            <wp:effectExtent l="0" t="0" r="0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68" b="63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735" cy="228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4.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Ввести свое имя и нажать на кнопку "</w:t>
      </w:r>
      <w:r w:rsidRPr="00C54A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Присоединиться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"</w:t>
      </w:r>
    </w:p>
    <w:p w:rsidR="00955974" w:rsidRPr="00C54A3C" w:rsidRDefault="00955974" w:rsidP="00C54A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B785CC" wp14:editId="5E94A8DE">
                <wp:simplePos x="0" y="0"/>
                <wp:positionH relativeFrom="column">
                  <wp:posOffset>2119630</wp:posOffset>
                </wp:positionH>
                <wp:positionV relativeFrom="paragraph">
                  <wp:posOffset>1927225</wp:posOffset>
                </wp:positionV>
                <wp:extent cx="1857375" cy="390525"/>
                <wp:effectExtent l="0" t="0" r="28575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3905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9E7B6F" id="Прямоугольник 11" o:spid="_x0000_s1026" style="position:absolute;margin-left:166.9pt;margin-top:151.75pt;width:146.2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" filled="f" strokecolor="red" strokeweight="2pt">
                <v:path arrowok="t"/>
              </v:rect>
            </w:pict>
          </mc:Fallback>
        </mc:AlternateContent>
      </w:r>
      <w:r w:rsidRPr="00C54A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081F2A9D" wp14:editId="2EB273F8">
                <wp:simplePos x="0" y="0"/>
                <wp:positionH relativeFrom="column">
                  <wp:posOffset>2609215</wp:posOffset>
                </wp:positionH>
                <wp:positionV relativeFrom="paragraph">
                  <wp:posOffset>1584324</wp:posOffset>
                </wp:positionV>
                <wp:extent cx="914400" cy="0"/>
                <wp:effectExtent l="38100" t="38100" r="57150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D6AF59" id="Прямая соединительная линия 10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05.45pt,124.75pt" to="277.45pt,1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" strokecolor="red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C54A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F17CE02" wp14:editId="1F46DF32">
            <wp:extent cx="3267075" cy="2597785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49" t="6223" b="51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259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664C295" wp14:editId="5289A306">
                <wp:simplePos x="0" y="0"/>
                <wp:positionH relativeFrom="column">
                  <wp:posOffset>4078605</wp:posOffset>
                </wp:positionH>
                <wp:positionV relativeFrom="paragraph">
                  <wp:posOffset>300990</wp:posOffset>
                </wp:positionV>
                <wp:extent cx="678180" cy="213360"/>
                <wp:effectExtent l="0" t="0" r="26670" b="1524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8180" cy="2133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8E5891" id="Прямоугольник 12" o:spid="_x0000_s1026" style="position:absolute;margin-left:321.15pt;margin-top:23.7pt;width:53.4pt;height:1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" filled="f" strokecolor="red" strokeweight="2pt">
                <v:path arrowok="t"/>
              </v:rect>
            </w:pict>
          </mc:Fallback>
        </mc:AlternateContent>
      </w:r>
      <w:r w:rsidRPr="00C54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Шаг 5.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Нажать на кнопку "</w:t>
      </w:r>
      <w:r w:rsidRPr="00C54A3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Позвонить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" и начать занятие.</w:t>
      </w:r>
    </w:p>
    <w:p w:rsidR="00955974" w:rsidRPr="00C54A3C" w:rsidRDefault="00955974" w:rsidP="00C54A3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CC39D0" wp14:editId="35D29610">
            <wp:extent cx="3290570" cy="2562860"/>
            <wp:effectExtent l="0" t="0" r="508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0570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974" w:rsidRPr="00C54A3C" w:rsidRDefault="00955974" w:rsidP="00C54A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74" w:rsidRPr="00C54A3C" w:rsidRDefault="00955974" w:rsidP="00C54A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74" w:rsidRPr="00C54A3C" w:rsidRDefault="00955974" w:rsidP="00C54A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74" w:rsidRPr="00C54A3C" w:rsidRDefault="00955974" w:rsidP="00C54A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74" w:rsidRPr="00C54A3C" w:rsidRDefault="00955974" w:rsidP="00C54A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74" w:rsidRDefault="00955974" w:rsidP="00DC18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18BC" w:rsidRPr="00C54A3C" w:rsidRDefault="00DC18BC" w:rsidP="00DC18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C18BC" w:rsidRPr="00C54A3C" w:rsidSect="0016715E">
          <w:pgSz w:w="11906" w:h="16838" w:code="9"/>
          <w:pgMar w:top="961" w:right="707" w:bottom="993" w:left="1418" w:header="426" w:footer="709" w:gutter="0"/>
          <w:pgNumType w:start="1"/>
          <w:cols w:space="708"/>
          <w:titlePg/>
          <w:docGrid w:linePitch="360"/>
        </w:sectPr>
      </w:pPr>
    </w:p>
    <w:p w:rsidR="00955974" w:rsidRPr="00C54A3C" w:rsidRDefault="00C54A3C" w:rsidP="00DC18B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4</w:t>
      </w:r>
    </w:p>
    <w:p w:rsidR="00955974" w:rsidRPr="00C54A3C" w:rsidRDefault="00955974" w:rsidP="00C5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по использованию возможностей региональной платформы</w:t>
      </w:r>
    </w:p>
    <w:p w:rsidR="00955974" w:rsidRPr="00C54A3C" w:rsidRDefault="00955974" w:rsidP="00C54A3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74" w:rsidRPr="00C54A3C" w:rsidRDefault="00955974" w:rsidP="00C54A3C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Подсистема "Сетевой город. Образование" государственной информационной системы Волгоградской</w:t>
      </w:r>
      <w:r w:rsidRPr="00C54A3C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 xml:space="preserve"> области "Единая информационная система в сфере образования Волгоградской области" (далее – ГИС "Образование Волгоградской области") обеспечивает: </w:t>
      </w:r>
    </w:p>
    <w:p w:rsidR="00955974" w:rsidRPr="00C54A3C" w:rsidRDefault="00955974" w:rsidP="00C54A3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размещение домашних заданий в электронн</w:t>
      </w:r>
      <w:r w:rsid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форме в электронном журнале,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дневнике;</w:t>
      </w:r>
    </w:p>
    <w:p w:rsidR="00955974" w:rsidRPr="00C54A3C" w:rsidRDefault="00955974" w:rsidP="00C54A3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результатов образовательног</w:t>
      </w:r>
      <w:r w:rsid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процесса в электронной форме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электронном журнале, электронном дневнике;</w:t>
      </w:r>
    </w:p>
    <w:p w:rsidR="00955974" w:rsidRPr="00C54A3C" w:rsidRDefault="00955974" w:rsidP="00C54A3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в электронной форме с учениками и родителями;</w:t>
      </w:r>
    </w:p>
    <w:p w:rsidR="00955974" w:rsidRPr="00C54A3C" w:rsidRDefault="00955974" w:rsidP="00C54A3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уроков, он-лайн консультаций;</w:t>
      </w:r>
    </w:p>
    <w:p w:rsidR="00955974" w:rsidRPr="00C54A3C" w:rsidRDefault="00955974" w:rsidP="00C54A3C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создание собственных ресурсов, осуществление дистанционного обучения,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4A3C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организацию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контроля</w:t>
      </w:r>
      <w:r w:rsidRPr="00C54A3C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 xml:space="preserve">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разделах </w:t>
      </w:r>
      <w:r w:rsidRPr="00C54A3C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"Портфолио проектов",</w:t>
      </w:r>
      <w:r w:rsidRPr="00C54A3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РОСТ, MOOD</w:t>
      </w:r>
      <w:r w:rsidRPr="00C54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</w:t>
      </w:r>
      <w:r w:rsidRPr="00C54A3C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;</w:t>
      </w:r>
    </w:p>
    <w:p w:rsidR="00955974" w:rsidRPr="00C54A3C" w:rsidRDefault="00955974" w:rsidP="00C54A3C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конструирование урока, осуществление дистанционного обучения,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4A3C">
        <w:rPr>
          <w:rFonts w:ascii="Times New Roman" w:eastAsia="Times New Roman" w:hAnsi="Times New Roman" w:cs="Times New Roman"/>
          <w:bCs/>
          <w:color w:val="0F1419"/>
          <w:sz w:val="24"/>
          <w:szCs w:val="24"/>
          <w:lang w:eastAsia="ru-RU"/>
        </w:rPr>
        <w:t>организация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текущего контроля, в разделах "Коллекция ресурсов", "Конструктор уроков" (мультимедийные продукты "Новый Диск").</w:t>
      </w:r>
    </w:p>
    <w:p w:rsidR="00955974" w:rsidRPr="00C54A3C" w:rsidRDefault="00955974" w:rsidP="00C54A3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5974" w:rsidRPr="00C54A3C" w:rsidRDefault="00955974" w:rsidP="00C54A3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"Портфолио проектов"</w:t>
      </w:r>
    </w:p>
    <w:p w:rsidR="00955974" w:rsidRPr="00C54A3C" w:rsidRDefault="00955974" w:rsidP="00C54A3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ссылка на фрагмент урока, который проводится в режиме видеоконференцсвязи в разделе "Портфолио проектов":</w:t>
      </w:r>
      <w:r w:rsidRPr="00C54A3C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hyperlink r:id="rId39" w:history="1"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ru-RU"/>
          </w:rPr>
          <w:t>https://cloud.mail.ru/stock/wQtohBymkUVFmtWEj33MqKog</w:t>
        </w:r>
      </w:hyperlink>
    </w:p>
    <w:p w:rsidR="00955974" w:rsidRPr="00C54A3C" w:rsidRDefault="00955974" w:rsidP="00C54A3C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1. Алгоритм создания одного проекта дистанционного обучения для общеобразовательной организации с</w:t>
      </w:r>
      <w:r w:rsid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небольшим количеством классов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обучающихся:</w:t>
      </w:r>
    </w:p>
    <w:p w:rsidR="00955974" w:rsidRPr="00C54A3C" w:rsidRDefault="00955974" w:rsidP="00C54A3C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Администратор </w:t>
      </w:r>
      <w:r w:rsidRPr="00C54A3C">
        <w:rPr>
          <w:rFonts w:ascii="Times New Roman" w:eastAsia="Times New Roman" w:hAnsi="Times New Roman" w:cs="Times New Roman"/>
          <w:color w:val="0F1419"/>
          <w:sz w:val="24"/>
          <w:szCs w:val="24"/>
          <w:lang w:eastAsia="ru-RU"/>
        </w:rPr>
        <w:t>ГИС "Образование Волгоградской области"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создаёт один общий проект и ставит доступ директору ко всем разделам для общего </w:t>
      </w:r>
      <w:r w:rsidRPr="00C54A3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контроля, затем создаёт в проекте все параллели классов (1 классы, 2 классы и т.д).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параллелям полный доступ закрепляется за курирующими завучами для контроля. Завершает </w:t>
      </w:r>
      <w:r w:rsid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работу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созданием в папках параллелей папок классов (5а, 5б и т.д.). При этом полный доступ к папке своего класса закрепляется за классным руководителем. После этого, дальнейшим созданием портфолио занимаются классные руководители.</w:t>
      </w:r>
    </w:p>
    <w:p w:rsidR="00955974" w:rsidRPr="00C54A3C" w:rsidRDefault="00955974" w:rsidP="00C54A3C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Классные руководители создают в своих классах папки с наименованием предметов и полный доступ к этим папкам предоставляют учителям-предметникам (каждому к папке своего предмета). После этого дальнейшим созданием портфолио занимаются учителя-предметники.</w:t>
      </w:r>
    </w:p>
    <w:p w:rsidR="00955974" w:rsidRPr="00C54A3C" w:rsidRDefault="00955974" w:rsidP="00C54A3C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Учителя-предметники в своей па</w:t>
      </w:r>
      <w:r w:rsid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пке размещают файлы с лекциями 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домашними заданиями (в да</w:t>
      </w:r>
      <w:r w:rsid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льнейшем добавляют туда ссылки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видеоконференции класса), а также создают в паке своего предмета папки учеников и предоставляют к ним полный доступ (каждый ученик имеет полный доступ только к своей папке, папок других он не видит).</w:t>
      </w:r>
    </w:p>
    <w:p w:rsidR="00955974" w:rsidRPr="00C54A3C" w:rsidRDefault="00955974" w:rsidP="00C54A3C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Ученики в своих персональных</w:t>
      </w:r>
      <w:r w:rsid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папках размещают файлы-ответы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прикреплённые файлы задания.</w:t>
      </w:r>
    </w:p>
    <w:p w:rsidR="00955974" w:rsidRPr="00C54A3C" w:rsidRDefault="00955974" w:rsidP="00C54A3C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2. Общеобразовательная организация с большим количеством классов и обучающихся создает отдельные портфолио проектов для каждой параллели классов.</w:t>
      </w:r>
    </w:p>
    <w:p w:rsidR="00955974" w:rsidRPr="00C54A3C" w:rsidRDefault="00955974" w:rsidP="00C54A3C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3. Любой учитель может с</w:t>
      </w:r>
      <w:r w:rsid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оздать свой портфолио проектов </w:t>
      </w:r>
      <w:r w:rsidR="00DC18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каждого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 (каждой параллели классов), в котором орган</w:t>
      </w:r>
      <w:r w:rsid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изует дистанционное обучение по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предмету. </w:t>
      </w:r>
    </w:p>
    <w:p w:rsidR="00955974" w:rsidRPr="00C54A3C" w:rsidRDefault="00955974" w:rsidP="00C54A3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РОСТ и MOOD</w:t>
      </w:r>
      <w:r w:rsidRPr="00C54A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55974" w:rsidRPr="00C54A3C" w:rsidRDefault="00955974" w:rsidP="00DC18BC">
      <w:pPr>
        <w:widowControl w:val="0"/>
        <w:autoSpaceDE w:val="0"/>
        <w:autoSpaceDN w:val="0"/>
        <w:adjustRightInd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ссылка на видео по обучению педагогов работе в  разделах РОСТ и MOOD</w:t>
      </w:r>
      <w:r w:rsidRPr="00C54A3C">
        <w:rPr>
          <w:rFonts w:ascii="Times New Roman" w:eastAsia="Times New Roman" w:hAnsi="Times New Roman" w:cs="Times New Roman"/>
          <w:spacing w:val="-8"/>
          <w:sz w:val="24"/>
          <w:szCs w:val="24"/>
          <w:lang w:val="en-US" w:eastAsia="ru-RU"/>
        </w:rPr>
        <w:t>LE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"Сетевого города" ГИС Образование": </w:t>
      </w:r>
      <w:hyperlink r:id="rId40" w:history="1">
        <w:r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https://www.youtube.com/watch?v=1YZOBiDEDHM</w:t>
        </w:r>
      </w:hyperlink>
    </w:p>
    <w:p w:rsidR="00955974" w:rsidRPr="00C54A3C" w:rsidRDefault="00955974" w:rsidP="00C54A3C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</w:t>
      </w:r>
      <w:r w:rsidRPr="00C54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"Коллекция ресурсов" и "Конструктор уроков" (содержит </w:t>
      </w: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мультимедийные ресурсы компании "Новый Диск")</w:t>
      </w:r>
    </w:p>
    <w:p w:rsidR="00955974" w:rsidRPr="00C54A3C" w:rsidRDefault="00955974" w:rsidP="00C54A3C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4A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инструкцию по работе с разделом </w:t>
      </w:r>
      <w:r w:rsidRPr="00C54A3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"Конструктор уроков":</w:t>
      </w:r>
    </w:p>
    <w:p w:rsidR="00955974" w:rsidRPr="00C54A3C" w:rsidRDefault="00384D16" w:rsidP="002A4C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1" w:history="1">
        <w:r w:rsidR="00955974" w:rsidRPr="00C54A3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https://docs.google.com/document/d/e/2PACX-1vR2KdI05mWHou5SQfKcRwRj9iz9qf3VfwklmbnViJo8gE41xyAs7TFqeu0v1sKiiunvHd775HFMAcUw/pub</w:t>
        </w:r>
      </w:hyperlink>
    </w:p>
    <w:sectPr w:rsidR="00955974" w:rsidRPr="00C54A3C" w:rsidSect="00C54A3C">
      <w:pgSz w:w="11906" w:h="16838" w:code="9"/>
      <w:pgMar w:top="959" w:right="707" w:bottom="709" w:left="1418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D16" w:rsidRDefault="00384D16">
      <w:pPr>
        <w:spacing w:after="0" w:line="240" w:lineRule="auto"/>
      </w:pPr>
      <w:r>
        <w:separator/>
      </w:r>
    </w:p>
  </w:endnote>
  <w:endnote w:type="continuationSeparator" w:id="0">
    <w:p w:rsidR="00384D16" w:rsidRDefault="0038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D16" w:rsidRDefault="00384D16">
      <w:pPr>
        <w:spacing w:after="0" w:line="240" w:lineRule="auto"/>
      </w:pPr>
      <w:r>
        <w:separator/>
      </w:r>
    </w:p>
  </w:footnote>
  <w:footnote w:type="continuationSeparator" w:id="0">
    <w:p w:rsidR="00384D16" w:rsidRDefault="0038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3BE" w:rsidRPr="00B96F44" w:rsidRDefault="00955974" w:rsidP="00B96F44">
    <w:pPr>
      <w:pStyle w:val="a3"/>
      <w:tabs>
        <w:tab w:val="clear" w:pos="4677"/>
        <w:tab w:val="clear" w:pos="9355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B96F44">
      <w:rPr>
        <w:rFonts w:ascii="Times New Roman" w:hAnsi="Times New Roman"/>
        <w:sz w:val="24"/>
        <w:szCs w:val="24"/>
      </w:rPr>
      <w:fldChar w:fldCharType="begin"/>
    </w:r>
    <w:r w:rsidRPr="00B96F44">
      <w:rPr>
        <w:rFonts w:ascii="Times New Roman" w:hAnsi="Times New Roman"/>
        <w:sz w:val="24"/>
        <w:szCs w:val="24"/>
      </w:rPr>
      <w:instrText xml:space="preserve"> PAGE   \* MERGEFORMAT </w:instrText>
    </w:r>
    <w:r w:rsidRPr="00B96F44">
      <w:rPr>
        <w:rFonts w:ascii="Times New Roman" w:hAnsi="Times New Roman"/>
        <w:sz w:val="24"/>
        <w:szCs w:val="24"/>
      </w:rPr>
      <w:fldChar w:fldCharType="separate"/>
    </w:r>
    <w:r w:rsidR="00D56A9E">
      <w:rPr>
        <w:rFonts w:ascii="Times New Roman" w:hAnsi="Times New Roman"/>
        <w:noProof/>
        <w:sz w:val="24"/>
        <w:szCs w:val="24"/>
      </w:rPr>
      <w:t>2</w:t>
    </w:r>
    <w:r w:rsidRPr="00B96F44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D3D94"/>
    <w:multiLevelType w:val="hybridMultilevel"/>
    <w:tmpl w:val="E3606932"/>
    <w:lvl w:ilvl="0" w:tplc="2DBCDC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F613241"/>
    <w:multiLevelType w:val="hybridMultilevel"/>
    <w:tmpl w:val="9828B6E8"/>
    <w:lvl w:ilvl="0" w:tplc="23F27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D00AD4"/>
    <w:multiLevelType w:val="hybridMultilevel"/>
    <w:tmpl w:val="E87A3576"/>
    <w:lvl w:ilvl="0" w:tplc="4DB6A6E6">
      <w:start w:val="1"/>
      <w:numFmt w:val="bullet"/>
      <w:lvlText w:val=""/>
      <w:lvlJc w:val="left"/>
      <w:pPr>
        <w:tabs>
          <w:tab w:val="num" w:pos="841"/>
        </w:tabs>
        <w:ind w:left="841" w:hanging="360"/>
      </w:pPr>
      <w:rPr>
        <w:rFonts w:ascii="Wingdings" w:hAnsi="Wingdings" w:hint="default"/>
        <w:b/>
        <w:color w:val="008000"/>
      </w:rPr>
    </w:lvl>
    <w:lvl w:ilvl="1" w:tplc="04190003" w:tentative="1">
      <w:start w:val="1"/>
      <w:numFmt w:val="bullet"/>
      <w:lvlText w:val="o"/>
      <w:lvlJc w:val="left"/>
      <w:pPr>
        <w:tabs>
          <w:tab w:val="num" w:pos="1561"/>
        </w:tabs>
        <w:ind w:left="15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1"/>
        </w:tabs>
        <w:ind w:left="22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1"/>
        </w:tabs>
        <w:ind w:left="30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1"/>
        </w:tabs>
        <w:ind w:left="37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1"/>
        </w:tabs>
        <w:ind w:left="44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1"/>
        </w:tabs>
        <w:ind w:left="51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1"/>
        </w:tabs>
        <w:ind w:left="58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1"/>
        </w:tabs>
        <w:ind w:left="6601" w:hanging="360"/>
      </w:pPr>
      <w:rPr>
        <w:rFonts w:ascii="Wingdings" w:hAnsi="Wingdings" w:hint="default"/>
      </w:rPr>
    </w:lvl>
  </w:abstractNum>
  <w:abstractNum w:abstractNumId="3" w15:restartNumberingAfterBreak="0">
    <w:nsid w:val="1612616E"/>
    <w:multiLevelType w:val="hybridMultilevel"/>
    <w:tmpl w:val="009816A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8500CEA"/>
    <w:multiLevelType w:val="hybridMultilevel"/>
    <w:tmpl w:val="B2089432"/>
    <w:lvl w:ilvl="0" w:tplc="F7E0F878">
      <w:start w:val="1"/>
      <w:numFmt w:val="decimal"/>
      <w:lvlText w:val="%1)"/>
      <w:lvlJc w:val="left"/>
      <w:pPr>
        <w:ind w:left="2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5" w15:restartNumberingAfterBreak="0">
    <w:nsid w:val="3B9572A8"/>
    <w:multiLevelType w:val="hybridMultilevel"/>
    <w:tmpl w:val="59A0C366"/>
    <w:lvl w:ilvl="0" w:tplc="4EDCCB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32306F"/>
    <w:multiLevelType w:val="hybridMultilevel"/>
    <w:tmpl w:val="C20248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9E3C10"/>
    <w:multiLevelType w:val="hybridMultilevel"/>
    <w:tmpl w:val="CABE82D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1B23DCB"/>
    <w:multiLevelType w:val="multilevel"/>
    <w:tmpl w:val="E668AD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  <w:color w:val="auto"/>
      </w:rPr>
    </w:lvl>
  </w:abstractNum>
  <w:abstractNum w:abstractNumId="9" w15:restartNumberingAfterBreak="0">
    <w:nsid w:val="673225FD"/>
    <w:multiLevelType w:val="hybridMultilevel"/>
    <w:tmpl w:val="D9C294AA"/>
    <w:lvl w:ilvl="0" w:tplc="67F2468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0B238DD"/>
    <w:multiLevelType w:val="hybridMultilevel"/>
    <w:tmpl w:val="88603E66"/>
    <w:lvl w:ilvl="0" w:tplc="041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1" w15:restartNumberingAfterBreak="0">
    <w:nsid w:val="7B3B5DB5"/>
    <w:multiLevelType w:val="hybridMultilevel"/>
    <w:tmpl w:val="5FAE1FB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5"/>
  </w:num>
  <w:num w:numId="5">
    <w:abstractNumId w:val="2"/>
  </w:num>
  <w:num w:numId="6">
    <w:abstractNumId w:val="1"/>
  </w:num>
  <w:num w:numId="7">
    <w:abstractNumId w:val="3"/>
  </w:num>
  <w:num w:numId="8">
    <w:abstractNumId w:val="7"/>
  </w:num>
  <w:num w:numId="9">
    <w:abstractNumId w:val="11"/>
  </w:num>
  <w:num w:numId="10">
    <w:abstractNumId w:val="6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8EB"/>
    <w:rsid w:val="001354D2"/>
    <w:rsid w:val="001F3281"/>
    <w:rsid w:val="002A4C33"/>
    <w:rsid w:val="0034019E"/>
    <w:rsid w:val="00384D16"/>
    <w:rsid w:val="00386F1D"/>
    <w:rsid w:val="00396F99"/>
    <w:rsid w:val="004A1F3B"/>
    <w:rsid w:val="004C70DC"/>
    <w:rsid w:val="005572A5"/>
    <w:rsid w:val="00955974"/>
    <w:rsid w:val="009B7766"/>
    <w:rsid w:val="009C178D"/>
    <w:rsid w:val="009E0396"/>
    <w:rsid w:val="00C54A3C"/>
    <w:rsid w:val="00D56A9E"/>
    <w:rsid w:val="00DC18BC"/>
    <w:rsid w:val="00F3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9D9510A-728D-45DF-9EAB-F4D38FF3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55974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55974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55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597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572A5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C18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C1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sgo.volganet.ru/angular/school/" TargetMode="External"/><Relationship Id="rId18" Type="http://schemas.openxmlformats.org/officeDocument/2006/relationships/hyperlink" Target="https://uchebnik.mos.ru/catalogue" TargetMode="External"/><Relationship Id="rId26" Type="http://schemas.openxmlformats.org/officeDocument/2006/relationships/hyperlink" Target="https://www.yaklass.ru/" TargetMode="External"/><Relationship Id="rId39" Type="http://schemas.openxmlformats.org/officeDocument/2006/relationships/hyperlink" Target="https://cloud.mail.ru/stock/wQtohBymkUVFmtWEj33MqKo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orldskills.ru/" TargetMode="External"/><Relationship Id="rId34" Type="http://schemas.openxmlformats.org/officeDocument/2006/relationships/image" Target="media/image5.png"/><Relationship Id="rId42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s://www.skype.com/ru/free-conference-call/" TargetMode="External"/><Relationship Id="rId38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yperlink" Target="https://site.bilet.worldskills.ru/" TargetMode="External"/><Relationship Id="rId29" Type="http://schemas.openxmlformats.org/officeDocument/2006/relationships/hyperlink" Target="https://elducation.ru/" TargetMode="External"/><Relationship Id="rId41" Type="http://schemas.openxmlformats.org/officeDocument/2006/relationships/hyperlink" Target="https://docs.google.com/document/d/e/2PACX-1vR2KdI05mWHou5SQfKcRwRj9iz9qf3VfwklmbnViJo8gE41xyAs7TFqeu0v1sKiiunvHd775HFMAcUw/pub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oxford.ru/" TargetMode="External"/><Relationship Id="rId24" Type="http://schemas.openxmlformats.org/officeDocument/2006/relationships/hyperlink" Target="https://www.yaklass.ru/" TargetMode="External"/><Relationship Id="rId32" Type="http://schemas.openxmlformats.org/officeDocument/2006/relationships/hyperlink" Target="https://xn--h1adlhdnlo2c.xn--p1ai/" TargetMode="External"/><Relationship Id="rId37" Type="http://schemas.openxmlformats.org/officeDocument/2006/relationships/image" Target="media/image8.png"/><Relationship Id="rId40" Type="http://schemas.openxmlformats.org/officeDocument/2006/relationships/hyperlink" Target="https://www.youtube.com/watch?v=1YZOBiDEDH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yperlink" Target="https://school.yandex.ru" TargetMode="External"/><Relationship Id="rId28" Type="http://schemas.openxmlformats.org/officeDocument/2006/relationships/hyperlink" Target="https://media.prosv.ru/" TargetMode="External"/><Relationship Id="rId36" Type="http://schemas.openxmlformats.org/officeDocument/2006/relationships/image" Target="media/image7.png"/><Relationship Id="rId10" Type="http://schemas.openxmlformats.org/officeDocument/2006/relationships/hyperlink" Target="https://school.yandex.ru/" TargetMode="External"/><Relationship Id="rId19" Type="http://schemas.openxmlformats.org/officeDocument/2006/relationships/hyperlink" Target="https://mosobr.tv/" TargetMode="External"/><Relationship Id="rId31" Type="http://schemas.openxmlformats.org/officeDocument/2006/relationships/hyperlink" Target="https://olimpiu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s://education.yandex.ru/home/" TargetMode="External"/><Relationship Id="rId27" Type="http://schemas.openxmlformats.org/officeDocument/2006/relationships/hyperlink" Target="http://www.pcbl.ru/" TargetMode="External"/><Relationship Id="rId30" Type="http://schemas.openxmlformats.org/officeDocument/2006/relationships/hyperlink" Target="https://myskills.ru/" TargetMode="External"/><Relationship Id="rId35" Type="http://schemas.openxmlformats.org/officeDocument/2006/relationships/image" Target="media/image6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8</Pages>
  <Words>2919</Words>
  <Characters>16644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Ирина Радченко</cp:lastModifiedBy>
  <cp:revision>11</cp:revision>
  <dcterms:created xsi:type="dcterms:W3CDTF">2020-04-10T10:48:00Z</dcterms:created>
  <dcterms:modified xsi:type="dcterms:W3CDTF">2020-04-13T05:21:00Z</dcterms:modified>
</cp:coreProperties>
</file>