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60" w:rsidRPr="00EB3CA7" w:rsidRDefault="00430460" w:rsidP="00430460">
      <w:pPr>
        <w:autoSpaceDN w:val="0"/>
        <w:contextualSpacing/>
        <w:jc w:val="right"/>
        <w:rPr>
          <w:bCs/>
          <w:sz w:val="22"/>
          <w:szCs w:val="22"/>
        </w:rPr>
      </w:pPr>
      <w:r w:rsidRPr="00EB3CA7">
        <w:rPr>
          <w:bCs/>
          <w:sz w:val="22"/>
          <w:szCs w:val="22"/>
        </w:rPr>
        <w:t xml:space="preserve">Приложение </w:t>
      </w:r>
      <w:r w:rsidR="0069080E">
        <w:rPr>
          <w:bCs/>
          <w:sz w:val="22"/>
          <w:szCs w:val="22"/>
        </w:rPr>
        <w:t>8</w:t>
      </w:r>
      <w:r w:rsidRPr="00EB3CA7">
        <w:rPr>
          <w:bCs/>
          <w:sz w:val="22"/>
          <w:szCs w:val="22"/>
        </w:rPr>
        <w:t xml:space="preserve"> к письму </w:t>
      </w:r>
    </w:p>
    <w:p w:rsidR="00430460" w:rsidRPr="00EB3CA7" w:rsidRDefault="00430460" w:rsidP="00430460">
      <w:pPr>
        <w:autoSpaceDN w:val="0"/>
        <w:contextualSpacing/>
        <w:jc w:val="right"/>
        <w:rPr>
          <w:bCs/>
          <w:sz w:val="22"/>
          <w:szCs w:val="22"/>
        </w:rPr>
      </w:pPr>
      <w:r>
        <w:rPr>
          <w:bCs/>
          <w:sz w:val="22"/>
          <w:szCs w:val="22"/>
        </w:rPr>
        <w:t xml:space="preserve">Рособрнадзора от           </w:t>
      </w:r>
      <w:r w:rsidRPr="00EB3CA7">
        <w:rPr>
          <w:bCs/>
          <w:sz w:val="22"/>
          <w:szCs w:val="22"/>
        </w:rPr>
        <w:t xml:space="preserve">№     </w:t>
      </w:r>
    </w:p>
    <w:p w:rsidR="00430460" w:rsidRPr="004C2EAD" w:rsidRDefault="00430460" w:rsidP="00430460">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jc w:val="center"/>
        <w:rPr>
          <w:b/>
          <w:i/>
          <w:sz w:val="56"/>
          <w:szCs w:val="56"/>
        </w:rPr>
      </w:pPr>
    </w:p>
    <w:p w:rsidR="007F143F" w:rsidRDefault="007F143F" w:rsidP="00430460">
      <w:pP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1F68A2" w:rsidRPr="00430460" w:rsidRDefault="001F68A2" w:rsidP="005B19D8">
      <w:pPr>
        <w:jc w:val="center"/>
        <w:rPr>
          <w:b/>
          <w:sz w:val="44"/>
          <w:szCs w:val="48"/>
        </w:rPr>
      </w:pPr>
      <w:r w:rsidRPr="00430460">
        <w:rPr>
          <w:b/>
          <w:sz w:val="44"/>
          <w:szCs w:val="48"/>
        </w:rPr>
        <w:t>Методические рекомендации для экспертов, участвующих в проверке итогового сочинения (изложения) </w:t>
      </w:r>
    </w:p>
    <w:p w:rsidR="001F68A2" w:rsidRDefault="001F68A2" w:rsidP="003162A1">
      <w:pPr>
        <w:jc w:val="center"/>
        <w:rPr>
          <w:b/>
          <w:sz w:val="48"/>
          <w:szCs w:val="48"/>
        </w:rPr>
      </w:pPr>
    </w:p>
    <w:p w:rsidR="001F68A2" w:rsidRDefault="001F68A2" w:rsidP="003162A1">
      <w:pPr>
        <w:tabs>
          <w:tab w:val="left" w:pos="5445"/>
        </w:tabs>
        <w:jc w:val="both"/>
        <w:rPr>
          <w:b/>
          <w:sz w:val="56"/>
          <w:szCs w:val="56"/>
        </w:rPr>
      </w:pPr>
      <w:r>
        <w:rPr>
          <w:b/>
          <w:sz w:val="56"/>
          <w:szCs w:val="56"/>
        </w:rPr>
        <w:tab/>
      </w: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Pr="00B405EB" w:rsidRDefault="007F143F" w:rsidP="003162A1">
      <w:pPr>
        <w:ind w:firstLine="709"/>
        <w:jc w:val="both"/>
        <w:rPr>
          <w:b/>
          <w:sz w:val="28"/>
          <w:szCs w:val="28"/>
        </w:rPr>
      </w:pPr>
    </w:p>
    <w:p w:rsidR="003014B2" w:rsidRPr="00B405EB" w:rsidRDefault="003014B2"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430460" w:rsidRDefault="00430460" w:rsidP="0042754C">
      <w:pPr>
        <w:jc w:val="center"/>
        <w:rPr>
          <w:b/>
          <w:sz w:val="28"/>
          <w:szCs w:val="28"/>
        </w:rPr>
      </w:pPr>
    </w:p>
    <w:p w:rsidR="001F68A2" w:rsidRPr="00B43F35" w:rsidRDefault="001F68A2" w:rsidP="0042754C">
      <w:pPr>
        <w:jc w:val="center"/>
        <w:rPr>
          <w:b/>
          <w:sz w:val="28"/>
          <w:szCs w:val="28"/>
        </w:rPr>
      </w:pPr>
      <w:r>
        <w:rPr>
          <w:b/>
          <w:sz w:val="28"/>
          <w:szCs w:val="28"/>
        </w:rPr>
        <w:t>Москва</w:t>
      </w:r>
      <w:r w:rsidR="0042754C">
        <w:rPr>
          <w:b/>
          <w:sz w:val="28"/>
          <w:szCs w:val="28"/>
        </w:rPr>
        <w:t xml:space="preserve">, </w:t>
      </w:r>
      <w:bookmarkStart w:id="0" w:name="_Toc379831243"/>
      <w:r w:rsidR="003014B2" w:rsidRPr="00B43F35">
        <w:rPr>
          <w:b/>
          <w:sz w:val="28"/>
          <w:szCs w:val="28"/>
        </w:rPr>
        <w:t>201</w:t>
      </w:r>
      <w:r w:rsidR="00430460">
        <w:rPr>
          <w:b/>
          <w:sz w:val="28"/>
          <w:szCs w:val="28"/>
        </w:rPr>
        <w:t>6</w:t>
      </w:r>
    </w:p>
    <w:bookmarkEnd w:id="0"/>
    <w:p w:rsidR="00B34EFC" w:rsidRPr="00B34EFC" w:rsidRDefault="00B34EFC">
      <w:pPr>
        <w:pStyle w:val="a4"/>
        <w:rPr>
          <w:rFonts w:ascii="Times New Roman" w:hAnsi="Times New Roman"/>
          <w:color w:val="auto"/>
        </w:rPr>
      </w:pPr>
      <w:r w:rsidRPr="00B34EFC">
        <w:rPr>
          <w:rFonts w:ascii="Times New Roman" w:hAnsi="Times New Roman"/>
          <w:color w:val="auto"/>
        </w:rPr>
        <w:lastRenderedPageBreak/>
        <w:t>Оглавление</w:t>
      </w:r>
    </w:p>
    <w:p w:rsidR="00FF3290" w:rsidRPr="00FF3290" w:rsidRDefault="00B34EFC" w:rsidP="00FF3290">
      <w:pPr>
        <w:pStyle w:val="23"/>
        <w:tabs>
          <w:tab w:val="left" w:pos="480"/>
          <w:tab w:val="right" w:pos="9628"/>
        </w:tabs>
        <w:jc w:val="both"/>
        <w:rPr>
          <w:rFonts w:ascii="Times New Roman" w:eastAsiaTheme="minorEastAsia" w:hAnsi="Times New Roman"/>
          <w:b w:val="0"/>
          <w:bCs w:val="0"/>
          <w:noProof/>
          <w:sz w:val="26"/>
          <w:szCs w:val="26"/>
        </w:rPr>
      </w:pPr>
      <w:r w:rsidRPr="00B34EFC">
        <w:rPr>
          <w:rFonts w:ascii="Times New Roman" w:hAnsi="Times New Roman"/>
          <w:b w:val="0"/>
          <w:sz w:val="26"/>
          <w:szCs w:val="26"/>
        </w:rPr>
        <w:fldChar w:fldCharType="begin"/>
      </w:r>
      <w:r w:rsidRPr="00B34EFC">
        <w:rPr>
          <w:rFonts w:ascii="Times New Roman" w:hAnsi="Times New Roman"/>
          <w:b w:val="0"/>
          <w:sz w:val="26"/>
          <w:szCs w:val="26"/>
        </w:rPr>
        <w:instrText xml:space="preserve"> TOC \o "1-3" \h \z \u </w:instrText>
      </w:r>
      <w:r w:rsidRPr="00B34EFC">
        <w:rPr>
          <w:rFonts w:ascii="Times New Roman" w:hAnsi="Times New Roman"/>
          <w:b w:val="0"/>
          <w:sz w:val="26"/>
          <w:szCs w:val="26"/>
        </w:rPr>
        <w:fldChar w:fldCharType="separate"/>
      </w:r>
      <w:hyperlink w:anchor="_Toc463621050" w:history="1">
        <w:r w:rsidR="00FF3290" w:rsidRPr="00FF3290">
          <w:rPr>
            <w:rStyle w:val="a3"/>
            <w:rFonts w:ascii="Times New Roman" w:hAnsi="Times New Roman"/>
            <w:b w:val="0"/>
            <w:noProof/>
            <w:sz w:val="26"/>
            <w:szCs w:val="26"/>
          </w:rPr>
          <w:t>1.</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Требования, предъявляемые к экспертам, участвующим в проверке итогового сочинения (изложения)</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_Toc463621050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3</w:t>
        </w:r>
        <w:r w:rsidR="00FF3290" w:rsidRPr="00FF3290">
          <w:rPr>
            <w:rFonts w:ascii="Times New Roman" w:hAnsi="Times New Roman"/>
            <w:b w:val="0"/>
            <w:noProof/>
            <w:webHidden/>
            <w:sz w:val="26"/>
            <w:szCs w:val="26"/>
          </w:rPr>
          <w:fldChar w:fldCharType="end"/>
        </w:r>
      </w:hyperlink>
    </w:p>
    <w:p w:rsidR="00FF3290" w:rsidRPr="00FF3290" w:rsidRDefault="00CC47A6" w:rsidP="00FF3290">
      <w:pPr>
        <w:pStyle w:val="23"/>
        <w:tabs>
          <w:tab w:val="left" w:pos="480"/>
          <w:tab w:val="right" w:pos="9628"/>
        </w:tabs>
        <w:jc w:val="both"/>
        <w:rPr>
          <w:rFonts w:ascii="Times New Roman" w:eastAsiaTheme="minorEastAsia" w:hAnsi="Times New Roman"/>
          <w:b w:val="0"/>
          <w:bCs w:val="0"/>
          <w:noProof/>
          <w:sz w:val="26"/>
          <w:szCs w:val="26"/>
        </w:rPr>
      </w:pPr>
      <w:hyperlink w:anchor="_Toc463621051" w:history="1">
        <w:r w:rsidR="00FF3290" w:rsidRPr="00FF3290">
          <w:rPr>
            <w:rStyle w:val="a3"/>
            <w:rFonts w:ascii="Times New Roman" w:hAnsi="Times New Roman"/>
            <w:b w:val="0"/>
            <w:noProof/>
            <w:sz w:val="26"/>
            <w:szCs w:val="26"/>
          </w:rPr>
          <w:t>2.</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Порядок проверки итогового сочинения (изложения)</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_Toc463621051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5</w:t>
        </w:r>
        <w:r w:rsidR="00FF3290" w:rsidRPr="00FF3290">
          <w:rPr>
            <w:rFonts w:ascii="Times New Roman" w:hAnsi="Times New Roman"/>
            <w:b w:val="0"/>
            <w:noProof/>
            <w:webHidden/>
            <w:sz w:val="26"/>
            <w:szCs w:val="26"/>
          </w:rPr>
          <w:fldChar w:fldCharType="end"/>
        </w:r>
      </w:hyperlink>
    </w:p>
    <w:p w:rsidR="00FF3290" w:rsidRPr="00FF3290" w:rsidRDefault="00CC47A6" w:rsidP="00FF3290">
      <w:pPr>
        <w:pStyle w:val="23"/>
        <w:tabs>
          <w:tab w:val="left" w:pos="480"/>
          <w:tab w:val="right" w:pos="9628"/>
        </w:tabs>
        <w:jc w:val="both"/>
        <w:rPr>
          <w:rFonts w:ascii="Times New Roman" w:eastAsiaTheme="minorEastAsia" w:hAnsi="Times New Roman"/>
          <w:b w:val="0"/>
          <w:bCs w:val="0"/>
          <w:noProof/>
          <w:sz w:val="26"/>
          <w:szCs w:val="26"/>
        </w:rPr>
      </w:pPr>
      <w:hyperlink w:anchor="_Toc463621052" w:history="1">
        <w:r w:rsidR="00FF3290" w:rsidRPr="00FF3290">
          <w:rPr>
            <w:rStyle w:val="a3"/>
            <w:rFonts w:ascii="Times New Roman" w:hAnsi="Times New Roman"/>
            <w:b w:val="0"/>
            <w:noProof/>
            <w:sz w:val="26"/>
            <w:szCs w:val="26"/>
          </w:rPr>
          <w:t>3.</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Итоговое сочинение</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_Toc463621052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10</w:t>
        </w:r>
        <w:r w:rsidR="00FF3290" w:rsidRPr="00FF3290">
          <w:rPr>
            <w:rFonts w:ascii="Times New Roman" w:hAnsi="Times New Roman"/>
            <w:b w:val="0"/>
            <w:noProof/>
            <w:webHidden/>
            <w:sz w:val="26"/>
            <w:szCs w:val="26"/>
          </w:rPr>
          <w:fldChar w:fldCharType="end"/>
        </w:r>
      </w:hyperlink>
    </w:p>
    <w:p w:rsidR="00FF3290" w:rsidRPr="00FF3290" w:rsidRDefault="00CC47A6" w:rsidP="00FF3290">
      <w:pPr>
        <w:pStyle w:val="23"/>
        <w:tabs>
          <w:tab w:val="left" w:pos="720"/>
          <w:tab w:val="right" w:pos="9628"/>
        </w:tabs>
        <w:jc w:val="both"/>
        <w:rPr>
          <w:rFonts w:ascii="Times New Roman" w:eastAsiaTheme="minorEastAsia" w:hAnsi="Times New Roman"/>
          <w:b w:val="0"/>
          <w:bCs w:val="0"/>
          <w:noProof/>
          <w:sz w:val="26"/>
          <w:szCs w:val="26"/>
        </w:rPr>
      </w:pPr>
      <w:hyperlink w:anchor="_Toc463621053" w:history="1">
        <w:r w:rsidR="00FF3290" w:rsidRPr="00FF3290">
          <w:rPr>
            <w:rStyle w:val="a3"/>
            <w:rFonts w:ascii="Times New Roman" w:hAnsi="Times New Roman"/>
            <w:b w:val="0"/>
            <w:noProof/>
            <w:sz w:val="26"/>
            <w:szCs w:val="26"/>
          </w:rPr>
          <w:t>3.1.</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Особенности формулировок тем итогового сочинения</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_Toc463621053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10</w:t>
        </w:r>
        <w:r w:rsidR="00FF3290" w:rsidRPr="00FF3290">
          <w:rPr>
            <w:rFonts w:ascii="Times New Roman" w:hAnsi="Times New Roman"/>
            <w:b w:val="0"/>
            <w:noProof/>
            <w:webHidden/>
            <w:sz w:val="26"/>
            <w:szCs w:val="26"/>
          </w:rPr>
          <w:fldChar w:fldCharType="end"/>
        </w:r>
      </w:hyperlink>
    </w:p>
    <w:p w:rsidR="00FF3290" w:rsidRPr="00FF3290" w:rsidRDefault="00CC47A6" w:rsidP="00FF3290">
      <w:pPr>
        <w:pStyle w:val="23"/>
        <w:tabs>
          <w:tab w:val="left" w:pos="720"/>
          <w:tab w:val="right" w:pos="9628"/>
        </w:tabs>
        <w:jc w:val="both"/>
        <w:rPr>
          <w:rFonts w:ascii="Times New Roman" w:eastAsiaTheme="minorEastAsia" w:hAnsi="Times New Roman"/>
          <w:b w:val="0"/>
          <w:bCs w:val="0"/>
          <w:noProof/>
          <w:sz w:val="26"/>
          <w:szCs w:val="26"/>
        </w:rPr>
      </w:pPr>
      <w:hyperlink w:anchor="_Toc463621054" w:history="1">
        <w:r w:rsidR="00FF3290" w:rsidRPr="00FF3290">
          <w:rPr>
            <w:rStyle w:val="a3"/>
            <w:rFonts w:ascii="Times New Roman" w:hAnsi="Times New Roman"/>
            <w:b w:val="0"/>
            <w:noProof/>
            <w:sz w:val="26"/>
            <w:szCs w:val="26"/>
          </w:rPr>
          <w:t>3.2.</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Методика подготовки к итоговому сочинению</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_Toc463621054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13</w:t>
        </w:r>
        <w:r w:rsidR="00FF3290" w:rsidRPr="00FF3290">
          <w:rPr>
            <w:rFonts w:ascii="Times New Roman" w:hAnsi="Times New Roman"/>
            <w:b w:val="0"/>
            <w:noProof/>
            <w:webHidden/>
            <w:sz w:val="26"/>
            <w:szCs w:val="26"/>
          </w:rPr>
          <w:fldChar w:fldCharType="end"/>
        </w:r>
      </w:hyperlink>
    </w:p>
    <w:p w:rsidR="00FF3290" w:rsidRPr="00FF3290" w:rsidRDefault="00CC47A6" w:rsidP="00FF3290">
      <w:pPr>
        <w:pStyle w:val="23"/>
        <w:tabs>
          <w:tab w:val="left" w:pos="480"/>
          <w:tab w:val="right" w:pos="9628"/>
        </w:tabs>
        <w:jc w:val="both"/>
        <w:rPr>
          <w:rFonts w:ascii="Times New Roman" w:eastAsiaTheme="minorEastAsia" w:hAnsi="Times New Roman"/>
          <w:b w:val="0"/>
          <w:bCs w:val="0"/>
          <w:noProof/>
          <w:sz w:val="26"/>
          <w:szCs w:val="26"/>
        </w:rPr>
      </w:pPr>
      <w:hyperlink w:anchor="_Toc463621055" w:history="1">
        <w:r w:rsidR="00FF3290" w:rsidRPr="00FF3290">
          <w:rPr>
            <w:rStyle w:val="a3"/>
            <w:rFonts w:ascii="Times New Roman" w:hAnsi="Times New Roman"/>
            <w:b w:val="0"/>
            <w:noProof/>
            <w:sz w:val="26"/>
            <w:szCs w:val="26"/>
          </w:rPr>
          <w:t>4.</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Итоговое изложение</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_Toc463621055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19</w:t>
        </w:r>
        <w:r w:rsidR="00FF3290" w:rsidRPr="00FF3290">
          <w:rPr>
            <w:rFonts w:ascii="Times New Roman" w:hAnsi="Times New Roman"/>
            <w:b w:val="0"/>
            <w:noProof/>
            <w:webHidden/>
            <w:sz w:val="26"/>
            <w:szCs w:val="26"/>
          </w:rPr>
          <w:fldChar w:fldCharType="end"/>
        </w:r>
      </w:hyperlink>
    </w:p>
    <w:p w:rsidR="00FF3290" w:rsidRPr="00FF3290" w:rsidRDefault="00CC47A6" w:rsidP="00FF3290">
      <w:pPr>
        <w:pStyle w:val="23"/>
        <w:tabs>
          <w:tab w:val="left" w:pos="720"/>
          <w:tab w:val="right" w:pos="9628"/>
        </w:tabs>
        <w:jc w:val="both"/>
        <w:rPr>
          <w:rFonts w:ascii="Times New Roman" w:eastAsiaTheme="minorEastAsia" w:hAnsi="Times New Roman"/>
          <w:b w:val="0"/>
          <w:bCs w:val="0"/>
          <w:noProof/>
          <w:sz w:val="26"/>
          <w:szCs w:val="26"/>
        </w:rPr>
      </w:pPr>
      <w:hyperlink w:anchor="_Toc463621056" w:history="1">
        <w:r w:rsidR="00FF3290" w:rsidRPr="00FF3290">
          <w:rPr>
            <w:rStyle w:val="a3"/>
            <w:rFonts w:ascii="Times New Roman" w:hAnsi="Times New Roman"/>
            <w:b w:val="0"/>
            <w:noProof/>
            <w:sz w:val="26"/>
            <w:szCs w:val="26"/>
          </w:rPr>
          <w:t>4.1.</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Особенности текстов для итогового изложения</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_Toc463621056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19</w:t>
        </w:r>
        <w:r w:rsidR="00FF3290" w:rsidRPr="00FF3290">
          <w:rPr>
            <w:rFonts w:ascii="Times New Roman" w:hAnsi="Times New Roman"/>
            <w:b w:val="0"/>
            <w:noProof/>
            <w:webHidden/>
            <w:sz w:val="26"/>
            <w:szCs w:val="26"/>
          </w:rPr>
          <w:fldChar w:fldCharType="end"/>
        </w:r>
      </w:hyperlink>
    </w:p>
    <w:p w:rsidR="00FF3290" w:rsidRPr="00FF3290" w:rsidRDefault="00CC47A6" w:rsidP="00FF3290">
      <w:pPr>
        <w:pStyle w:val="23"/>
        <w:tabs>
          <w:tab w:val="left" w:pos="720"/>
          <w:tab w:val="right" w:pos="9628"/>
        </w:tabs>
        <w:jc w:val="both"/>
        <w:rPr>
          <w:rFonts w:ascii="Times New Roman" w:eastAsiaTheme="minorEastAsia" w:hAnsi="Times New Roman"/>
          <w:b w:val="0"/>
          <w:bCs w:val="0"/>
          <w:noProof/>
          <w:sz w:val="26"/>
          <w:szCs w:val="26"/>
        </w:rPr>
      </w:pPr>
      <w:hyperlink w:anchor="_Toc463621057" w:history="1">
        <w:r w:rsidR="00FF3290" w:rsidRPr="00FF3290">
          <w:rPr>
            <w:rStyle w:val="a3"/>
            <w:rFonts w:ascii="Times New Roman" w:hAnsi="Times New Roman"/>
            <w:b w:val="0"/>
            <w:noProof/>
            <w:sz w:val="26"/>
            <w:szCs w:val="26"/>
          </w:rPr>
          <w:t>4.2.</w:t>
        </w:r>
        <w:r w:rsidR="00FF3290" w:rsidRPr="00FF3290">
          <w:rPr>
            <w:rFonts w:ascii="Times New Roman" w:eastAsiaTheme="minorEastAsia" w:hAnsi="Times New Roman"/>
            <w:b w:val="0"/>
            <w:bCs w:val="0"/>
            <w:noProof/>
            <w:sz w:val="26"/>
            <w:szCs w:val="26"/>
          </w:rPr>
          <w:tab/>
        </w:r>
        <w:r w:rsidR="00FF3290" w:rsidRPr="00FF3290">
          <w:rPr>
            <w:rStyle w:val="a3"/>
            <w:rFonts w:ascii="Times New Roman" w:hAnsi="Times New Roman"/>
            <w:b w:val="0"/>
            <w:noProof/>
            <w:sz w:val="26"/>
            <w:szCs w:val="26"/>
          </w:rPr>
          <w:t>Методика подготовки к итоговому изложению</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_Toc463621057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21</w:t>
        </w:r>
        <w:r w:rsidR="00FF3290" w:rsidRPr="00FF3290">
          <w:rPr>
            <w:rFonts w:ascii="Times New Roman" w:hAnsi="Times New Roman"/>
            <w:b w:val="0"/>
            <w:noProof/>
            <w:webHidden/>
            <w:sz w:val="26"/>
            <w:szCs w:val="26"/>
          </w:rPr>
          <w:fldChar w:fldCharType="end"/>
        </w:r>
      </w:hyperlink>
    </w:p>
    <w:p w:rsidR="00FF3290" w:rsidRDefault="00CC47A6" w:rsidP="00FF3290">
      <w:pPr>
        <w:pStyle w:val="23"/>
        <w:tabs>
          <w:tab w:val="right" w:pos="9628"/>
        </w:tabs>
        <w:jc w:val="both"/>
        <w:rPr>
          <w:rFonts w:asciiTheme="minorHAnsi" w:eastAsiaTheme="minorEastAsia" w:hAnsiTheme="minorHAnsi" w:cstheme="minorBidi"/>
          <w:b w:val="0"/>
          <w:bCs w:val="0"/>
          <w:noProof/>
          <w:sz w:val="22"/>
          <w:szCs w:val="22"/>
        </w:rPr>
      </w:pPr>
      <w:hyperlink w:anchor="_Toc463621058" w:history="1">
        <w:r w:rsidR="00FF3290" w:rsidRPr="00FF3290">
          <w:rPr>
            <w:rStyle w:val="a3"/>
            <w:rFonts w:ascii="Times New Roman" w:hAnsi="Times New Roman"/>
            <w:b w:val="0"/>
            <w:noProof/>
            <w:sz w:val="26"/>
            <w:szCs w:val="26"/>
          </w:rPr>
          <w:t>Приложение 1. Рекомендации по квалификации ошибок при проверке итоговых сочинений (изложений)</w:t>
        </w:r>
        <w:r w:rsidR="00FF3290" w:rsidRPr="00FF3290">
          <w:rPr>
            <w:rFonts w:ascii="Times New Roman" w:hAnsi="Times New Roman"/>
            <w:b w:val="0"/>
            <w:noProof/>
            <w:webHidden/>
            <w:sz w:val="26"/>
            <w:szCs w:val="26"/>
          </w:rPr>
          <w:tab/>
        </w:r>
        <w:r w:rsidR="00FF3290" w:rsidRPr="00FF3290">
          <w:rPr>
            <w:rFonts w:ascii="Times New Roman" w:hAnsi="Times New Roman"/>
            <w:b w:val="0"/>
            <w:noProof/>
            <w:webHidden/>
            <w:sz w:val="26"/>
            <w:szCs w:val="26"/>
          </w:rPr>
          <w:fldChar w:fldCharType="begin"/>
        </w:r>
        <w:r w:rsidR="00FF3290" w:rsidRPr="00FF3290">
          <w:rPr>
            <w:rFonts w:ascii="Times New Roman" w:hAnsi="Times New Roman"/>
            <w:b w:val="0"/>
            <w:noProof/>
            <w:webHidden/>
            <w:sz w:val="26"/>
            <w:szCs w:val="26"/>
          </w:rPr>
          <w:instrText xml:space="preserve"> PAGEREF _Toc463621058 \h </w:instrText>
        </w:r>
        <w:r w:rsidR="00FF3290" w:rsidRPr="00FF3290">
          <w:rPr>
            <w:rFonts w:ascii="Times New Roman" w:hAnsi="Times New Roman"/>
            <w:b w:val="0"/>
            <w:noProof/>
            <w:webHidden/>
            <w:sz w:val="26"/>
            <w:szCs w:val="26"/>
          </w:rPr>
        </w:r>
        <w:r w:rsidR="00FF3290" w:rsidRPr="00FF3290">
          <w:rPr>
            <w:rFonts w:ascii="Times New Roman" w:hAnsi="Times New Roman"/>
            <w:b w:val="0"/>
            <w:noProof/>
            <w:webHidden/>
            <w:sz w:val="26"/>
            <w:szCs w:val="26"/>
          </w:rPr>
          <w:fldChar w:fldCharType="separate"/>
        </w:r>
        <w:r w:rsidR="0047505C">
          <w:rPr>
            <w:rFonts w:ascii="Times New Roman" w:hAnsi="Times New Roman"/>
            <w:b w:val="0"/>
            <w:noProof/>
            <w:webHidden/>
            <w:sz w:val="26"/>
            <w:szCs w:val="26"/>
          </w:rPr>
          <w:t>25</w:t>
        </w:r>
        <w:r w:rsidR="00FF3290" w:rsidRPr="00FF3290">
          <w:rPr>
            <w:rFonts w:ascii="Times New Roman" w:hAnsi="Times New Roman"/>
            <w:b w:val="0"/>
            <w:noProof/>
            <w:webHidden/>
            <w:sz w:val="26"/>
            <w:szCs w:val="26"/>
          </w:rPr>
          <w:fldChar w:fldCharType="end"/>
        </w:r>
      </w:hyperlink>
    </w:p>
    <w:p w:rsidR="00B34EFC" w:rsidRPr="00B34EFC" w:rsidRDefault="00B34EFC">
      <w:pPr>
        <w:rPr>
          <w:sz w:val="26"/>
          <w:szCs w:val="26"/>
        </w:rPr>
      </w:pPr>
      <w:r w:rsidRPr="00B34EFC">
        <w:rPr>
          <w:bCs/>
          <w:sz w:val="26"/>
          <w:szCs w:val="26"/>
        </w:rPr>
        <w:fldChar w:fldCharType="end"/>
      </w:r>
    </w:p>
    <w:p w:rsidR="00B34EFC" w:rsidRPr="00F22E2C" w:rsidRDefault="00B43F35" w:rsidP="00687E14">
      <w:pPr>
        <w:pStyle w:val="2"/>
        <w:numPr>
          <w:ilvl w:val="0"/>
          <w:numId w:val="5"/>
        </w:numPr>
        <w:ind w:left="0" w:firstLine="0"/>
        <w:jc w:val="both"/>
        <w:rPr>
          <w:rFonts w:ascii="Times New Roman" w:hAnsi="Times New Roman"/>
          <w:i w:val="0"/>
        </w:rPr>
      </w:pPr>
      <w:bookmarkStart w:id="1" w:name="_GoBack"/>
      <w:bookmarkEnd w:id="1"/>
      <w:r>
        <w:br w:type="page"/>
      </w:r>
      <w:bookmarkStart w:id="2" w:name="_Toc463621050"/>
      <w:r w:rsidRPr="00430460">
        <w:rPr>
          <w:rFonts w:ascii="Times New Roman" w:hAnsi="Times New Roman"/>
          <w:i w:val="0"/>
        </w:rPr>
        <w:lastRenderedPageBreak/>
        <w:t>Требования, предъявляемые к экспертам, участвующим в проверке итогового сочинения (изложения)</w:t>
      </w:r>
      <w:bookmarkEnd w:id="2"/>
      <w:r w:rsidRPr="00430460">
        <w:rPr>
          <w:rFonts w:ascii="Times New Roman" w:hAnsi="Times New Roman"/>
          <w:i w:val="0"/>
        </w:rPr>
        <w:t xml:space="preserve"> </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 xml:space="preserve">Эксперты комиссии образовательной организации, члены экспертных комиссий, сформированных на региональном/муниципальном уровне, а также независимые эксперты других организаций, привлекаемые к проверке итогового сочинения (изложения), должны соответствовать указанным ниже требованиям. </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Владение необходимой нормативной базой:</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нормативные правовые акты, регламентирующие проведение итогового сочинения (изложения);</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рекомендации по организации и проведению итогового сочинения (изложения);</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Рекомендации по техническому обеспечению организации и проведения итогового сочинения (изложения); методические рекомендации для экспертов, участвующих в проверке итогового сочинения (изложения).</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Владение необходимыми предметными компетенциями:</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F22E2C" w:rsidRPr="00F22E2C" w:rsidRDefault="00F22E2C" w:rsidP="00F22E2C">
      <w:pPr>
        <w:widowControl w:val="0"/>
        <w:tabs>
          <w:tab w:val="left" w:pos="851"/>
        </w:tabs>
        <w:spacing w:line="276" w:lineRule="auto"/>
        <w:ind w:firstLine="709"/>
        <w:contextualSpacing/>
        <w:jc w:val="both"/>
        <w:rPr>
          <w:rFonts w:eastAsia="Calibri"/>
          <w:sz w:val="26"/>
          <w:szCs w:val="26"/>
        </w:rPr>
      </w:pPr>
      <w:r w:rsidRPr="00F22E2C">
        <w:rPr>
          <w:rFonts w:eastAsia="Calibri"/>
          <w:sz w:val="26"/>
          <w:szCs w:val="26"/>
        </w:rPr>
        <w:t xml:space="preserve">обладать опытом проверки сочинений (изложений) в выпускных </w:t>
      </w:r>
      <w:proofErr w:type="gramStart"/>
      <w:r w:rsidRPr="00F22E2C">
        <w:rPr>
          <w:rFonts w:eastAsia="Calibri"/>
          <w:sz w:val="26"/>
          <w:szCs w:val="26"/>
        </w:rPr>
        <w:t>классах</w:t>
      </w:r>
      <w:proofErr w:type="gramEnd"/>
      <w:r w:rsidRPr="00F22E2C">
        <w:rPr>
          <w:rFonts w:eastAsia="Calibri"/>
          <w:sz w:val="26"/>
          <w:szCs w:val="26"/>
        </w:rPr>
        <w:t xml:space="preserve"> образовательных организаций, реализующих программы среднего общего образования.</w:t>
      </w:r>
    </w:p>
    <w:p w:rsidR="00F22E2C" w:rsidRPr="00F22E2C" w:rsidRDefault="00F22E2C" w:rsidP="00F22E2C">
      <w:pPr>
        <w:widowControl w:val="0"/>
        <w:tabs>
          <w:tab w:val="left" w:pos="851"/>
        </w:tabs>
        <w:spacing w:line="276" w:lineRule="auto"/>
        <w:ind w:firstLine="709"/>
        <w:jc w:val="both"/>
        <w:rPr>
          <w:rFonts w:eastAsia="Calibri"/>
          <w:sz w:val="26"/>
          <w:szCs w:val="26"/>
        </w:rPr>
      </w:pPr>
      <w:proofErr w:type="gramStart"/>
      <w:r w:rsidRPr="00F22E2C">
        <w:rPr>
          <w:rFonts w:eastAsia="Calibri"/>
          <w:sz w:val="26"/>
          <w:szCs w:val="26"/>
        </w:rPr>
        <w:t>Владение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Минобразования России от 05.03.2004 № 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roofErr w:type="gramEnd"/>
    </w:p>
    <w:p w:rsidR="00F22E2C" w:rsidRPr="00F22E2C" w:rsidRDefault="00F22E2C" w:rsidP="00F22E2C">
      <w:pPr>
        <w:widowControl w:val="0"/>
        <w:tabs>
          <w:tab w:val="left" w:pos="851"/>
        </w:tabs>
        <w:spacing w:line="276" w:lineRule="auto"/>
        <w:ind w:firstLine="709"/>
        <w:jc w:val="both"/>
        <w:rPr>
          <w:rFonts w:eastAsia="Calibri"/>
          <w:sz w:val="26"/>
          <w:szCs w:val="26"/>
        </w:rPr>
      </w:pPr>
      <w:r w:rsidRPr="00F22E2C">
        <w:rPr>
          <w:rFonts w:eastAsia="Calibri"/>
          <w:sz w:val="26"/>
          <w:szCs w:val="26"/>
        </w:rPr>
        <w:t>Владение компетенциями, необходимыми для проверки сочинения (изложения):</w:t>
      </w:r>
    </w:p>
    <w:p w:rsidR="00F22E2C" w:rsidRPr="00F22E2C" w:rsidRDefault="00F22E2C" w:rsidP="00F22E2C">
      <w:pPr>
        <w:widowControl w:val="0"/>
        <w:tabs>
          <w:tab w:val="left" w:pos="851"/>
        </w:tabs>
        <w:spacing w:line="276" w:lineRule="auto"/>
        <w:ind w:firstLine="709"/>
        <w:jc w:val="both"/>
        <w:rPr>
          <w:rFonts w:eastAsia="Calibri"/>
          <w:sz w:val="26"/>
          <w:szCs w:val="26"/>
        </w:rPr>
      </w:pPr>
      <w:r w:rsidRPr="00F22E2C">
        <w:rPr>
          <w:rFonts w:eastAsia="Calibri"/>
          <w:sz w:val="26"/>
          <w:szCs w:val="26"/>
        </w:rPr>
        <w:t>знание общих научно-</w:t>
      </w:r>
      <w:proofErr w:type="gramStart"/>
      <w:r w:rsidRPr="00F22E2C">
        <w:rPr>
          <w:rFonts w:eastAsia="Calibri"/>
          <w:sz w:val="26"/>
          <w:szCs w:val="26"/>
        </w:rPr>
        <w:t>методических подходов</w:t>
      </w:r>
      <w:proofErr w:type="gramEnd"/>
      <w:r w:rsidRPr="00F22E2C">
        <w:rPr>
          <w:rFonts w:eastAsia="Calibri"/>
          <w:sz w:val="26"/>
          <w:szCs w:val="26"/>
        </w:rPr>
        <w:t xml:space="preserve"> к проверке и оцениванию сочинения (изложения);</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t xml:space="preserve">умение объективно оценивать сочинения (изложения) </w:t>
      </w:r>
      <w:proofErr w:type="gramStart"/>
      <w:r w:rsidRPr="00F22E2C">
        <w:rPr>
          <w:rFonts w:eastAsia="Calibri"/>
          <w:sz w:val="26"/>
          <w:szCs w:val="26"/>
        </w:rPr>
        <w:t>обучающихся</w:t>
      </w:r>
      <w:proofErr w:type="gramEnd"/>
      <w:r w:rsidRPr="00F22E2C">
        <w:rPr>
          <w:rFonts w:eastAsia="Calibri"/>
          <w:sz w:val="26"/>
          <w:szCs w:val="26"/>
        </w:rPr>
        <w:t>;</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t>умение применять установленные критерии и нормативы оценки;</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t xml:space="preserve">умение разграничивать ошибки и недочёты различного типа; </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t xml:space="preserve">умение выявлять в работе </w:t>
      </w:r>
      <w:proofErr w:type="gramStart"/>
      <w:r w:rsidRPr="00F22E2C">
        <w:rPr>
          <w:rFonts w:eastAsia="Calibri"/>
          <w:sz w:val="26"/>
          <w:szCs w:val="26"/>
        </w:rPr>
        <w:t>экзаменуемого</w:t>
      </w:r>
      <w:proofErr w:type="gramEnd"/>
      <w:r w:rsidRPr="00F22E2C">
        <w:rPr>
          <w:rFonts w:eastAsia="Calibri"/>
          <w:sz w:val="26"/>
          <w:szCs w:val="26"/>
        </w:rPr>
        <w:t xml:space="preserve"> однотипные и негрубые ошибки; </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t xml:space="preserve">умение правильно классифицировать ошибки в </w:t>
      </w:r>
      <w:proofErr w:type="gramStart"/>
      <w:r w:rsidRPr="00F22E2C">
        <w:rPr>
          <w:rFonts w:eastAsia="Calibri"/>
          <w:sz w:val="26"/>
          <w:szCs w:val="26"/>
        </w:rPr>
        <w:t>сочинениях</w:t>
      </w:r>
      <w:proofErr w:type="gramEnd"/>
      <w:r w:rsidRPr="00F22E2C">
        <w:rPr>
          <w:rFonts w:eastAsia="Calibri"/>
          <w:sz w:val="26"/>
          <w:szCs w:val="26"/>
        </w:rPr>
        <w:t xml:space="preserve"> (изложениях) экзаменуемых;</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lastRenderedPageBreak/>
        <w:t>умение оформлять результаты проверки, соблюдая установленные технические требования;</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t>умение обобщать результаты.</w:t>
      </w:r>
    </w:p>
    <w:p w:rsidR="00F22E2C" w:rsidRPr="00F22E2C" w:rsidRDefault="00F22E2C" w:rsidP="00F22E2C">
      <w:pPr>
        <w:widowControl w:val="0"/>
        <w:spacing w:line="276" w:lineRule="auto"/>
        <w:ind w:firstLine="709"/>
        <w:jc w:val="both"/>
        <w:rPr>
          <w:rFonts w:eastAsia="Calibri"/>
          <w:sz w:val="26"/>
          <w:szCs w:val="26"/>
        </w:rPr>
      </w:pPr>
      <w:r w:rsidRPr="00F22E2C">
        <w:rPr>
          <w:rFonts w:eastAsia="Calibri"/>
          <w:sz w:val="26"/>
          <w:szCs w:val="26"/>
        </w:rPr>
        <w:t xml:space="preserve">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F22E2C" w:rsidRPr="00F22E2C" w:rsidRDefault="00F22E2C" w:rsidP="00F22E2C">
      <w:pPr>
        <w:widowControl w:val="0"/>
        <w:spacing w:line="276" w:lineRule="auto"/>
        <w:ind w:firstLine="709"/>
        <w:contextualSpacing/>
        <w:jc w:val="both"/>
        <w:rPr>
          <w:rFonts w:eastAsia="Calibri"/>
          <w:sz w:val="26"/>
          <w:szCs w:val="26"/>
        </w:rPr>
      </w:pPr>
      <w:r w:rsidRPr="00F22E2C">
        <w:rPr>
          <w:rFonts w:eastAsia="Calibri"/>
          <w:sz w:val="26"/>
          <w:szCs w:val="26"/>
        </w:rPr>
        <w:t>Независимыми экспертами не могут быть близкие родственники участников итогового сочинения (изложения).</w:t>
      </w:r>
    </w:p>
    <w:p w:rsidR="00F22E2C" w:rsidRDefault="00F22E2C" w:rsidP="00F22E2C">
      <w:pPr>
        <w:widowControl w:val="0"/>
        <w:spacing w:line="276" w:lineRule="auto"/>
        <w:ind w:firstLine="709"/>
        <w:contextualSpacing/>
        <w:jc w:val="both"/>
        <w:rPr>
          <w:rFonts w:eastAsia="Calibri"/>
          <w:sz w:val="26"/>
          <w:szCs w:val="26"/>
        </w:rPr>
      </w:pPr>
      <w:r w:rsidRPr="00F22E2C">
        <w:rPr>
          <w:rFonts w:eastAsia="Calibri"/>
          <w:sz w:val="26"/>
          <w:szCs w:val="26"/>
        </w:rPr>
        <w:t xml:space="preserve">Независимые эксперты привлекаются к проверке сочинений (изложений) по решению комиссии образовательной организации, которая обеспечивает проведение итогового сочинения (изложения). Они обязательно привлекаются в </w:t>
      </w:r>
      <w:proofErr w:type="gramStart"/>
      <w:r w:rsidRPr="00F22E2C">
        <w:rPr>
          <w:rFonts w:eastAsia="Calibri"/>
          <w:sz w:val="26"/>
          <w:szCs w:val="26"/>
        </w:rPr>
        <w:t>случае</w:t>
      </w:r>
      <w:proofErr w:type="gramEnd"/>
      <w:r w:rsidRPr="00F22E2C">
        <w:rPr>
          <w:rFonts w:eastAsia="Calibri"/>
          <w:sz w:val="26"/>
          <w:szCs w:val="26"/>
        </w:rPr>
        <w:t xml:space="preserve">,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F22E2C" w:rsidRPr="00F22E2C" w:rsidRDefault="00F22E2C" w:rsidP="00F22E2C">
      <w:pPr>
        <w:widowControl w:val="0"/>
        <w:spacing w:line="276" w:lineRule="auto"/>
        <w:ind w:firstLine="709"/>
        <w:contextualSpacing/>
        <w:jc w:val="both"/>
        <w:rPr>
          <w:rFonts w:eastAsia="Calibri"/>
          <w:sz w:val="26"/>
          <w:szCs w:val="26"/>
        </w:rPr>
      </w:pPr>
      <w:proofErr w:type="gramStart"/>
      <w:r w:rsidRPr="00F22E2C">
        <w:rPr>
          <w:rFonts w:eastAsia="Calibri"/>
          <w:sz w:val="26"/>
          <w:szCs w:val="26"/>
        </w:rPr>
        <w:t>Независимые эксперты приглашаются комиссией образовательной организации, обеспечивающей проведение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roofErr w:type="gramEnd"/>
    </w:p>
    <w:p w:rsidR="001F68A2" w:rsidRPr="0096362F" w:rsidRDefault="001F68A2" w:rsidP="0096362F">
      <w:pPr>
        <w:jc w:val="center"/>
        <w:rPr>
          <w:sz w:val="26"/>
          <w:szCs w:val="26"/>
        </w:rPr>
        <w:sectPr w:rsidR="001F68A2" w:rsidRPr="0096362F" w:rsidSect="00A02667">
          <w:footerReference w:type="default" r:id="rId9"/>
          <w:pgSz w:w="11906" w:h="16838"/>
          <w:pgMar w:top="1134" w:right="567" w:bottom="1134" w:left="1701" w:header="709" w:footer="709" w:gutter="0"/>
          <w:cols w:space="708"/>
          <w:titlePg/>
          <w:docGrid w:linePitch="360"/>
        </w:sectPr>
      </w:pPr>
    </w:p>
    <w:p w:rsidR="001F68A2" w:rsidRPr="00430460" w:rsidRDefault="00786D6C" w:rsidP="00687E14">
      <w:pPr>
        <w:pStyle w:val="2"/>
        <w:numPr>
          <w:ilvl w:val="0"/>
          <w:numId w:val="5"/>
        </w:numPr>
        <w:spacing w:line="240" w:lineRule="auto"/>
        <w:ind w:left="0" w:firstLine="0"/>
        <w:jc w:val="both"/>
        <w:rPr>
          <w:rFonts w:ascii="Times New Roman" w:hAnsi="Times New Roman"/>
          <w:i w:val="0"/>
        </w:rPr>
      </w:pPr>
      <w:bookmarkStart w:id="3" w:name="_Toc401158715"/>
      <w:bookmarkStart w:id="4" w:name="_Toc463621051"/>
      <w:r w:rsidRPr="00430460">
        <w:rPr>
          <w:rFonts w:ascii="Times New Roman" w:hAnsi="Times New Roman"/>
          <w:i w:val="0"/>
        </w:rPr>
        <w:lastRenderedPageBreak/>
        <w:t>Порядок п</w:t>
      </w:r>
      <w:r w:rsidR="001F68A2" w:rsidRPr="00430460">
        <w:rPr>
          <w:rFonts w:ascii="Times New Roman" w:hAnsi="Times New Roman"/>
          <w:i w:val="0"/>
        </w:rPr>
        <w:t>роверк</w:t>
      </w:r>
      <w:r w:rsidRPr="00430460">
        <w:rPr>
          <w:rFonts w:ascii="Times New Roman" w:hAnsi="Times New Roman"/>
          <w:i w:val="0"/>
        </w:rPr>
        <w:t>и</w:t>
      </w:r>
      <w:r w:rsidR="001F68A2" w:rsidRPr="00430460">
        <w:rPr>
          <w:rFonts w:ascii="Times New Roman" w:hAnsi="Times New Roman"/>
          <w:i w:val="0"/>
        </w:rPr>
        <w:t xml:space="preserve"> итогового сочинения (изложения)</w:t>
      </w:r>
      <w:bookmarkEnd w:id="3"/>
      <w:bookmarkEnd w:id="4"/>
    </w:p>
    <w:p w:rsidR="00AD2222" w:rsidRDefault="00AD2222" w:rsidP="00AD2222">
      <w:pPr>
        <w:widowControl w:val="0"/>
        <w:tabs>
          <w:tab w:val="left" w:pos="-284"/>
        </w:tabs>
        <w:ind w:firstLine="709"/>
        <w:contextualSpacing/>
        <w:jc w:val="both"/>
        <w:rPr>
          <w:b/>
          <w:sz w:val="26"/>
          <w:szCs w:val="26"/>
        </w:rPr>
      </w:pPr>
    </w:p>
    <w:p w:rsidR="00AD2222" w:rsidRDefault="00AD2222" w:rsidP="00AD2222">
      <w:pPr>
        <w:widowControl w:val="0"/>
        <w:tabs>
          <w:tab w:val="left" w:pos="-284"/>
        </w:tabs>
        <w:ind w:firstLine="709"/>
        <w:contextualSpacing/>
        <w:jc w:val="both"/>
        <w:rPr>
          <w:b/>
          <w:sz w:val="26"/>
          <w:szCs w:val="26"/>
        </w:rPr>
      </w:pPr>
      <w:r w:rsidRPr="00667BFB">
        <w:rPr>
          <w:b/>
          <w:sz w:val="26"/>
          <w:szCs w:val="26"/>
        </w:rPr>
        <w:t>Общий порядок</w:t>
      </w:r>
    </w:p>
    <w:p w:rsidR="00AD2222" w:rsidRPr="00667BFB" w:rsidRDefault="00AD2222" w:rsidP="00AD2222">
      <w:pPr>
        <w:widowControl w:val="0"/>
        <w:tabs>
          <w:tab w:val="left" w:pos="-284"/>
        </w:tabs>
        <w:ind w:firstLine="709"/>
        <w:contextualSpacing/>
        <w:jc w:val="both"/>
        <w:rPr>
          <w:b/>
          <w:sz w:val="26"/>
          <w:szCs w:val="26"/>
        </w:rPr>
      </w:pPr>
    </w:p>
    <w:p w:rsidR="00AD2222" w:rsidRPr="00667BFB" w:rsidRDefault="00AD2222" w:rsidP="00AD2222">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Pr>
          <w:sz w:val="26"/>
          <w:szCs w:val="26"/>
        </w:rPr>
        <w:t>разработанным</w:t>
      </w:r>
      <w:r w:rsidRPr="00667BFB">
        <w:rPr>
          <w:sz w:val="26"/>
          <w:szCs w:val="26"/>
        </w:rPr>
        <w:t xml:space="preserve"> Рособрнадзором: </w:t>
      </w:r>
    </w:p>
    <w:p w:rsidR="00AD2222" w:rsidRPr="00B13AD8" w:rsidRDefault="00AD2222" w:rsidP="00AD2222">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w:t>
      </w:r>
      <w:r w:rsidR="00A74CE7">
        <w:rPr>
          <w:sz w:val="26"/>
          <w:szCs w:val="26"/>
        </w:rPr>
        <w:t>ммы среднего общего образования</w:t>
      </w:r>
      <w:r w:rsidRPr="00B13AD8">
        <w:rPr>
          <w:sz w:val="26"/>
          <w:szCs w:val="26"/>
        </w:rPr>
        <w:t>;</w:t>
      </w:r>
    </w:p>
    <w:p w:rsidR="00AD2222" w:rsidRPr="00667BFB" w:rsidRDefault="00AD2222" w:rsidP="00AD2222">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BF010E" w:rsidRPr="00BF010E">
        <w:rPr>
          <w:sz w:val="26"/>
          <w:szCs w:val="26"/>
        </w:rPr>
        <w:t>среднего общего образования</w:t>
      </w:r>
      <w:r w:rsidRPr="00B13AD8">
        <w:rPr>
          <w:sz w:val="26"/>
          <w:szCs w:val="26"/>
        </w:rPr>
        <w:t>.</w:t>
      </w:r>
    </w:p>
    <w:p w:rsidR="00AD2222" w:rsidRPr="00667BFB" w:rsidRDefault="00AD2222" w:rsidP="00AD2222">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D2222" w:rsidRPr="00667BFB" w:rsidRDefault="00AD2222" w:rsidP="00AD2222">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BF010E">
        <w:rPr>
          <w:sz w:val="26"/>
          <w:szCs w:val="26"/>
        </w:rPr>
        <w:t>текущего</w:t>
      </w:r>
      <w:r w:rsidRPr="00667BFB">
        <w:rPr>
          <w:sz w:val="26"/>
          <w:szCs w:val="26"/>
        </w:rPr>
        <w:t xml:space="preserve"> учебного года.</w:t>
      </w:r>
    </w:p>
    <w:p w:rsidR="00AD2222" w:rsidRPr="00667BFB" w:rsidRDefault="00AD2222" w:rsidP="00AD2222">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Pr>
          <w:b/>
          <w:sz w:val="26"/>
          <w:szCs w:val="26"/>
        </w:rPr>
        <w:t xml:space="preserve">разработанным </w:t>
      </w:r>
      <w:r w:rsidRPr="00667BFB">
        <w:rPr>
          <w:b/>
          <w:sz w:val="26"/>
          <w:szCs w:val="26"/>
        </w:rPr>
        <w:t>Рособрнадзором, допускаются итоговые сочинения (изложения), соответствующие установленным требованиям</w:t>
      </w:r>
      <w:r w:rsidR="005B1625">
        <w:rPr>
          <w:b/>
          <w:sz w:val="26"/>
          <w:szCs w:val="26"/>
        </w:rPr>
        <w:t>.</w:t>
      </w:r>
      <w:r w:rsidRPr="00667BFB">
        <w:rPr>
          <w:b/>
          <w:sz w:val="26"/>
          <w:szCs w:val="26"/>
        </w:rPr>
        <w:t xml:space="preserve"> </w:t>
      </w:r>
    </w:p>
    <w:p w:rsidR="00BF010E" w:rsidRDefault="00BF010E" w:rsidP="00BF010E">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F010E" w:rsidRPr="00667BFB" w:rsidRDefault="00BF010E" w:rsidP="00BF010E">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BF010E" w:rsidRPr="00A81D0F" w:rsidRDefault="00BF010E" w:rsidP="00BF010E">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BF010E" w:rsidRDefault="00BF010E" w:rsidP="00BF010E">
      <w:pPr>
        <w:widowControl w:val="0"/>
        <w:tabs>
          <w:tab w:val="left" w:pos="-284"/>
        </w:tabs>
        <w:spacing w:line="276" w:lineRule="auto"/>
        <w:ind w:firstLine="709"/>
        <w:contextualSpacing/>
        <w:jc w:val="both"/>
        <w:rPr>
          <w:sz w:val="26"/>
          <w:szCs w:val="26"/>
        </w:rPr>
      </w:pPr>
      <w:r w:rsidRPr="00A81D0F">
        <w:rPr>
          <w:sz w:val="26"/>
          <w:szCs w:val="26"/>
        </w:rPr>
        <w:t xml:space="preserve">Максимальное количество слов в </w:t>
      </w:r>
      <w:proofErr w:type="gramStart"/>
      <w:r w:rsidRPr="00A81D0F">
        <w:rPr>
          <w:sz w:val="26"/>
          <w:szCs w:val="26"/>
        </w:rPr>
        <w:t>сочинении</w:t>
      </w:r>
      <w:proofErr w:type="gramEnd"/>
      <w:r w:rsidRPr="00A81D0F">
        <w:rPr>
          <w:sz w:val="26"/>
          <w:szCs w:val="26"/>
        </w:rPr>
        <w:t xml:space="preserve"> не устанавливается. Если в </w:t>
      </w:r>
      <w:proofErr w:type="gramStart"/>
      <w:r w:rsidRPr="00A81D0F">
        <w:rPr>
          <w:sz w:val="26"/>
          <w:szCs w:val="26"/>
        </w:rPr>
        <w:t>сочинении</w:t>
      </w:r>
      <w:proofErr w:type="gramEnd"/>
      <w:r w:rsidRPr="00A81D0F">
        <w:rPr>
          <w:sz w:val="26"/>
          <w:szCs w:val="26"/>
        </w:rPr>
        <w:t xml:space="preserve">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F010E" w:rsidRPr="00667BFB" w:rsidRDefault="00BF010E" w:rsidP="00BF010E">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BF010E" w:rsidRPr="00A81D0F" w:rsidRDefault="00BF010E" w:rsidP="00BF010E">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BF010E" w:rsidRPr="00A81D0F" w:rsidRDefault="00BF010E" w:rsidP="00BF010E">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BF010E" w:rsidRDefault="00BF010E" w:rsidP="00BF010E">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BF010E" w:rsidRPr="00A81D0F" w:rsidRDefault="00BF010E" w:rsidP="00BF010E">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Pr>
          <w:b/>
          <w:sz w:val="26"/>
          <w:szCs w:val="26"/>
        </w:rPr>
        <w:t>:</w:t>
      </w:r>
    </w:p>
    <w:p w:rsidR="00BF010E" w:rsidRPr="00A81D0F" w:rsidRDefault="00BF010E" w:rsidP="00BF010E">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BF010E" w:rsidRPr="00A81D0F" w:rsidRDefault="00BF010E" w:rsidP="00BF010E">
      <w:pPr>
        <w:widowControl w:val="0"/>
        <w:tabs>
          <w:tab w:val="left" w:pos="-284"/>
        </w:tabs>
        <w:spacing w:line="276" w:lineRule="auto"/>
        <w:ind w:firstLine="709"/>
        <w:contextualSpacing/>
        <w:jc w:val="both"/>
        <w:rPr>
          <w:sz w:val="26"/>
          <w:szCs w:val="26"/>
        </w:rPr>
      </w:pPr>
      <w:r w:rsidRPr="00A81D0F">
        <w:rPr>
          <w:sz w:val="26"/>
          <w:szCs w:val="26"/>
        </w:rPr>
        <w:lastRenderedPageBreak/>
        <w:t xml:space="preserve">Рекомендуемое количество слов – 250-300. </w:t>
      </w:r>
    </w:p>
    <w:p w:rsidR="00BF010E" w:rsidRPr="00A81D0F" w:rsidRDefault="00BF010E" w:rsidP="00BF010E">
      <w:pPr>
        <w:widowControl w:val="0"/>
        <w:tabs>
          <w:tab w:val="left" w:pos="-284"/>
        </w:tabs>
        <w:spacing w:line="276" w:lineRule="auto"/>
        <w:ind w:firstLine="709"/>
        <w:contextualSpacing/>
        <w:jc w:val="both"/>
        <w:rPr>
          <w:sz w:val="26"/>
          <w:szCs w:val="26"/>
        </w:rPr>
      </w:pPr>
      <w:r w:rsidRPr="00A81D0F">
        <w:rPr>
          <w:sz w:val="26"/>
          <w:szCs w:val="26"/>
        </w:rPr>
        <w:t xml:space="preserve">Максимальное количество слов в </w:t>
      </w:r>
      <w:proofErr w:type="gramStart"/>
      <w:r w:rsidRPr="00A81D0F">
        <w:rPr>
          <w:sz w:val="26"/>
          <w:szCs w:val="26"/>
        </w:rPr>
        <w:t>изложении</w:t>
      </w:r>
      <w:proofErr w:type="gramEnd"/>
      <w:r w:rsidRPr="00A81D0F">
        <w:rPr>
          <w:sz w:val="26"/>
          <w:szCs w:val="26"/>
        </w:rPr>
        <w:t xml:space="preserve"> не устанавливается: участник должен исходить из содержания исходного текста</w:t>
      </w:r>
      <w:r w:rsidR="00A74CE7">
        <w:rPr>
          <w:sz w:val="26"/>
          <w:szCs w:val="26"/>
        </w:rPr>
        <w:t>.</w:t>
      </w:r>
      <w:r w:rsidRPr="00A81D0F">
        <w:rPr>
          <w:sz w:val="26"/>
          <w:szCs w:val="26"/>
        </w:rPr>
        <w:t xml:space="preserve"> Если в </w:t>
      </w:r>
      <w:proofErr w:type="gramStart"/>
      <w:r w:rsidRPr="00A81D0F">
        <w:rPr>
          <w:sz w:val="26"/>
          <w:szCs w:val="26"/>
        </w:rPr>
        <w:t>изложении</w:t>
      </w:r>
      <w:proofErr w:type="gramEnd"/>
      <w:r w:rsidRPr="00A81D0F">
        <w:rPr>
          <w:sz w:val="26"/>
          <w:szCs w:val="26"/>
        </w:rPr>
        <w:t xml:space="preserve">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BF010E" w:rsidRPr="00A81D0F" w:rsidRDefault="00BF010E" w:rsidP="00BF010E">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BF010E" w:rsidRPr="00A81D0F" w:rsidRDefault="00BF010E" w:rsidP="00BF010E">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BF010E" w:rsidRDefault="00BF010E" w:rsidP="00BF010E">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Pr>
          <w:sz w:val="26"/>
          <w:szCs w:val="26"/>
        </w:rPr>
        <w:t>яется по критериям оценивания).</w:t>
      </w:r>
    </w:p>
    <w:p w:rsidR="00BF010E" w:rsidRPr="00A81D0F" w:rsidRDefault="00BF010E" w:rsidP="00BF010E">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F010E" w:rsidRPr="00667BFB" w:rsidRDefault="00BF010E" w:rsidP="00BF010E">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BF010E" w:rsidRDefault="00BF010E" w:rsidP="00BF010E">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AD2222" w:rsidRPr="00667BFB" w:rsidRDefault="00AD2222" w:rsidP="00AD2222">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68"/>
      </w:tblGrid>
      <w:tr w:rsidR="00AD2222" w:rsidRPr="00667BFB" w:rsidTr="00B83CFB">
        <w:tc>
          <w:tcPr>
            <w:tcW w:w="4678" w:type="dxa"/>
          </w:tcPr>
          <w:p w:rsidR="00AD2222" w:rsidRPr="00667BFB" w:rsidRDefault="00AD2222" w:rsidP="00B83C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5068" w:type="dxa"/>
          </w:tcPr>
          <w:p w:rsidR="00AD2222" w:rsidRPr="00667BFB" w:rsidRDefault="00AD2222" w:rsidP="00B83C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AD2222" w:rsidRPr="00667BFB" w:rsidTr="00B83CFB">
        <w:tc>
          <w:tcPr>
            <w:tcW w:w="4678" w:type="dxa"/>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AD2222" w:rsidRPr="00667BFB" w:rsidTr="00B83CFB">
        <w:tc>
          <w:tcPr>
            <w:tcW w:w="4678" w:type="dxa"/>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AD2222" w:rsidRPr="00667BFB" w:rsidTr="00B83CFB">
        <w:tc>
          <w:tcPr>
            <w:tcW w:w="4678" w:type="dxa"/>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AD2222" w:rsidRPr="00667BFB" w:rsidTr="00B83CFB">
        <w:tc>
          <w:tcPr>
            <w:tcW w:w="9746" w:type="dxa"/>
            <w:gridSpan w:val="2"/>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AD2222" w:rsidRPr="00667BFB" w:rsidTr="00B83CFB">
        <w:tc>
          <w:tcPr>
            <w:tcW w:w="9746" w:type="dxa"/>
            <w:gridSpan w:val="2"/>
          </w:tcPr>
          <w:p w:rsidR="00AD2222" w:rsidRPr="00667BFB" w:rsidRDefault="00AD2222" w:rsidP="00B83CFB">
            <w:pPr>
              <w:autoSpaceDE w:val="0"/>
              <w:autoSpaceDN w:val="0"/>
              <w:adjustRightInd w:val="0"/>
              <w:spacing w:line="276" w:lineRule="auto"/>
              <w:jc w:val="center"/>
              <w:rPr>
                <w:sz w:val="26"/>
                <w:szCs w:val="26"/>
              </w:rPr>
            </w:pPr>
            <w:r w:rsidRPr="00667BFB">
              <w:rPr>
                <w:sz w:val="26"/>
                <w:szCs w:val="26"/>
              </w:rPr>
              <w:t>5. Грамотность</w:t>
            </w:r>
          </w:p>
        </w:tc>
      </w:tr>
    </w:tbl>
    <w:p w:rsidR="00BF010E" w:rsidRPr="00667BFB" w:rsidRDefault="00BF010E" w:rsidP="00BF010E">
      <w:pPr>
        <w:autoSpaceDE w:val="0"/>
        <w:autoSpaceDN w:val="0"/>
        <w:adjustRightInd w:val="0"/>
        <w:spacing w:line="276" w:lineRule="auto"/>
        <w:jc w:val="both"/>
        <w:rPr>
          <w:sz w:val="26"/>
          <w:szCs w:val="26"/>
        </w:rPr>
      </w:pPr>
    </w:p>
    <w:p w:rsidR="00BF010E" w:rsidRPr="00667BFB" w:rsidRDefault="00BF010E" w:rsidP="00BF010E">
      <w:pPr>
        <w:autoSpaceDE w:val="0"/>
        <w:autoSpaceDN w:val="0"/>
        <w:adjustRightInd w:val="0"/>
        <w:spacing w:line="276" w:lineRule="auto"/>
        <w:ind w:firstLine="709"/>
        <w:jc w:val="both"/>
        <w:rPr>
          <w:sz w:val="26"/>
          <w:szCs w:val="26"/>
        </w:rPr>
      </w:pPr>
      <w:r w:rsidRPr="00667BFB">
        <w:rPr>
          <w:sz w:val="26"/>
          <w:szCs w:val="26"/>
        </w:rP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rsidR="00407339" w:rsidRDefault="00407339" w:rsidP="00407339">
      <w:pPr>
        <w:autoSpaceDE w:val="0"/>
        <w:autoSpaceDN w:val="0"/>
        <w:adjustRightInd w:val="0"/>
        <w:spacing w:line="276" w:lineRule="auto"/>
        <w:ind w:firstLine="709"/>
        <w:jc w:val="both"/>
        <w:rPr>
          <w:sz w:val="26"/>
          <w:szCs w:val="26"/>
          <w:lang w:val="en-US"/>
        </w:rPr>
      </w:pPr>
      <w:r w:rsidRPr="00407339">
        <w:rPr>
          <w:sz w:val="26"/>
          <w:szCs w:val="26"/>
        </w:rPr>
        <w:t xml:space="preserve">Итоговое сочинение (изложение) для лиц с ограниченными возможностями здоровья, детей-инвалидов и инвалидов может по их желанию проводиться в </w:t>
      </w:r>
      <w:proofErr w:type="gramStart"/>
      <w:r w:rsidRPr="00407339">
        <w:rPr>
          <w:sz w:val="26"/>
          <w:szCs w:val="26"/>
        </w:rPr>
        <w:t>устной</w:t>
      </w:r>
      <w:proofErr w:type="gramEnd"/>
      <w:r w:rsidRPr="00407339">
        <w:rPr>
          <w:sz w:val="26"/>
          <w:szCs w:val="26"/>
        </w:rPr>
        <w:t xml:space="preserve"> форме. </w:t>
      </w:r>
    </w:p>
    <w:p w:rsidR="00407339" w:rsidRPr="00407339" w:rsidRDefault="00407339" w:rsidP="00407339">
      <w:pPr>
        <w:autoSpaceDE w:val="0"/>
        <w:autoSpaceDN w:val="0"/>
        <w:adjustRightInd w:val="0"/>
        <w:spacing w:line="276" w:lineRule="auto"/>
        <w:ind w:firstLine="709"/>
        <w:jc w:val="both"/>
        <w:rPr>
          <w:sz w:val="26"/>
          <w:szCs w:val="26"/>
        </w:rPr>
      </w:pPr>
      <w:r>
        <w:rPr>
          <w:sz w:val="26"/>
          <w:szCs w:val="26"/>
        </w:rPr>
        <w:t>В данном случае к</w:t>
      </w:r>
      <w:r w:rsidRPr="00407339">
        <w:rPr>
          <w:sz w:val="26"/>
          <w:szCs w:val="26"/>
        </w:rPr>
        <w:t xml:space="preserve"> эксперту комиссии поступаю копии бланков итогового сочинения (изложения) от участников итогового сочинения (изложения) с внесенной в бланк регистрации отметкой «УСТ» в поле «Резерв-2». </w:t>
      </w:r>
    </w:p>
    <w:p w:rsidR="00BF010E" w:rsidRDefault="00407339" w:rsidP="00407339">
      <w:pPr>
        <w:autoSpaceDE w:val="0"/>
        <w:autoSpaceDN w:val="0"/>
        <w:adjustRightInd w:val="0"/>
        <w:spacing w:line="276" w:lineRule="auto"/>
        <w:ind w:firstLine="709"/>
        <w:jc w:val="both"/>
        <w:rPr>
          <w:sz w:val="26"/>
          <w:szCs w:val="26"/>
          <w:lang w:val="en-US"/>
        </w:rPr>
      </w:pPr>
      <w:r w:rsidRPr="00407339">
        <w:rPr>
          <w:sz w:val="26"/>
          <w:szCs w:val="26"/>
        </w:rPr>
        <w:lastRenderedPageBreak/>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 4. Такое итоговое сочинение (изложение) по критерию № 5 не проверяется и отметки в соответствующие поля «Критерия 5» не вносятся (остаются пустыми)</w:t>
      </w:r>
      <w:r w:rsidRPr="00407339">
        <w:rPr>
          <w:sz w:val="26"/>
          <w:szCs w:val="26"/>
        </w:rPr>
        <w:t>.</w:t>
      </w:r>
      <w:r w:rsidRPr="00407339">
        <w:rPr>
          <w:sz w:val="26"/>
          <w:szCs w:val="26"/>
        </w:rPr>
        <w:t xml:space="preserve"> </w:t>
      </w:r>
    </w:p>
    <w:p w:rsidR="00407339" w:rsidRPr="00407339" w:rsidRDefault="00407339" w:rsidP="00407339">
      <w:pPr>
        <w:autoSpaceDE w:val="0"/>
        <w:autoSpaceDN w:val="0"/>
        <w:adjustRightInd w:val="0"/>
        <w:spacing w:line="276" w:lineRule="auto"/>
        <w:ind w:firstLine="709"/>
        <w:jc w:val="both"/>
        <w:rPr>
          <w:sz w:val="26"/>
          <w:szCs w:val="26"/>
        </w:rPr>
      </w:pPr>
      <w:r>
        <w:rPr>
          <w:sz w:val="26"/>
          <w:szCs w:val="26"/>
        </w:rPr>
        <w:t xml:space="preserve">Порядок заполнения бланков итогового сочинения (изложения) более подробно изложен в </w:t>
      </w:r>
      <w:proofErr w:type="gramStart"/>
      <w:r>
        <w:rPr>
          <w:sz w:val="26"/>
          <w:szCs w:val="26"/>
        </w:rPr>
        <w:t>документе</w:t>
      </w:r>
      <w:proofErr w:type="gramEnd"/>
      <w:r>
        <w:rPr>
          <w:sz w:val="26"/>
          <w:szCs w:val="26"/>
        </w:rPr>
        <w:t xml:space="preserve"> «</w:t>
      </w:r>
      <w:r w:rsidRPr="00407339">
        <w:rPr>
          <w:sz w:val="26"/>
          <w:szCs w:val="26"/>
        </w:rPr>
        <w:t>Правила заполнения бланков итогового сочинения (изложения)</w:t>
      </w:r>
      <w:r>
        <w:rPr>
          <w:sz w:val="26"/>
          <w:szCs w:val="26"/>
        </w:rPr>
        <w:t>».</w:t>
      </w:r>
    </w:p>
    <w:p w:rsidR="00AD2222" w:rsidRDefault="00AD2222" w:rsidP="00AD2222">
      <w:pPr>
        <w:autoSpaceDE w:val="0"/>
        <w:autoSpaceDN w:val="0"/>
        <w:adjustRightInd w:val="0"/>
        <w:spacing w:line="276" w:lineRule="auto"/>
        <w:ind w:firstLine="709"/>
        <w:jc w:val="both"/>
        <w:rPr>
          <w:sz w:val="26"/>
          <w:szCs w:val="26"/>
        </w:rPr>
      </w:pPr>
    </w:p>
    <w:p w:rsidR="00AD2222" w:rsidRPr="00AD2222" w:rsidRDefault="00AD2222" w:rsidP="00AD2222">
      <w:pPr>
        <w:widowControl w:val="0"/>
        <w:spacing w:line="276" w:lineRule="auto"/>
        <w:ind w:firstLine="709"/>
        <w:jc w:val="both"/>
        <w:rPr>
          <w:rFonts w:eastAsia="Calibri"/>
          <w:b/>
          <w:sz w:val="28"/>
          <w:szCs w:val="26"/>
        </w:rPr>
      </w:pPr>
      <w:r w:rsidRPr="00C26410">
        <w:rPr>
          <w:rFonts w:eastAsia="Calibri"/>
          <w:b/>
          <w:sz w:val="28"/>
          <w:szCs w:val="26"/>
        </w:rPr>
        <w:t xml:space="preserve">Порядок проверки </w:t>
      </w:r>
      <w:r w:rsidRPr="00AD2222">
        <w:rPr>
          <w:rFonts w:eastAsia="Calibri"/>
          <w:b/>
          <w:sz w:val="28"/>
          <w:szCs w:val="26"/>
        </w:rPr>
        <w:t>и оценивани</w:t>
      </w:r>
      <w:r w:rsidRPr="00C26410">
        <w:rPr>
          <w:rFonts w:eastAsia="Calibri"/>
          <w:b/>
          <w:sz w:val="28"/>
          <w:szCs w:val="26"/>
        </w:rPr>
        <w:t>я</w:t>
      </w:r>
      <w:r w:rsidRPr="00AD2222">
        <w:rPr>
          <w:rFonts w:eastAsia="Calibri"/>
          <w:b/>
          <w:sz w:val="28"/>
          <w:szCs w:val="26"/>
        </w:rPr>
        <w:t xml:space="preserve"> итогового сочинения (изложения) экспертами комиссии образовательной организации (включая независимых экспертов)</w:t>
      </w:r>
    </w:p>
    <w:p w:rsidR="00AD2222" w:rsidRPr="00AD2222" w:rsidRDefault="00AD2222" w:rsidP="00AD2222">
      <w:pPr>
        <w:widowControl w:val="0"/>
        <w:spacing w:line="276" w:lineRule="auto"/>
        <w:ind w:firstLine="709"/>
        <w:contextualSpacing/>
        <w:jc w:val="both"/>
        <w:rPr>
          <w:rFonts w:eastAsia="Calibri"/>
          <w:sz w:val="26"/>
          <w:szCs w:val="26"/>
        </w:rPr>
      </w:pPr>
      <w:r w:rsidRPr="00AD2222">
        <w:rPr>
          <w:rFonts w:eastAsia="Calibri"/>
          <w:sz w:val="26"/>
          <w:szCs w:val="26"/>
        </w:rPr>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w:t>
      </w:r>
    </w:p>
    <w:p w:rsidR="00AD2222" w:rsidRPr="00AD2222" w:rsidRDefault="00AD2222" w:rsidP="00AD2222">
      <w:pPr>
        <w:widowControl w:val="0"/>
        <w:spacing w:line="276" w:lineRule="auto"/>
        <w:ind w:firstLine="709"/>
        <w:contextualSpacing/>
        <w:jc w:val="both"/>
        <w:rPr>
          <w:rFonts w:eastAsia="Calibri"/>
          <w:sz w:val="26"/>
          <w:szCs w:val="26"/>
        </w:rPr>
      </w:pPr>
      <w:r w:rsidRPr="00AD2222">
        <w:rPr>
          <w:rFonts w:eastAsia="Calibri"/>
          <w:sz w:val="26"/>
          <w:szCs w:val="26"/>
        </w:rPr>
        <w:t>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w:t>
      </w:r>
      <w:r w:rsidRPr="00AD2222">
        <w:rPr>
          <w:rFonts w:eastAsia="Calibri"/>
          <w:sz w:val="20"/>
          <w:szCs w:val="20"/>
        </w:rPr>
        <w:t xml:space="preserve"> </w:t>
      </w:r>
      <w:r w:rsidRPr="00AD2222">
        <w:rPr>
          <w:rFonts w:eastAsia="Calibri"/>
          <w:sz w:val="26"/>
          <w:szCs w:val="26"/>
        </w:rPr>
        <w:t>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AD2222" w:rsidRPr="00AD2222" w:rsidRDefault="00AD2222" w:rsidP="00AD2222">
      <w:pPr>
        <w:widowControl w:val="0"/>
        <w:spacing w:line="276" w:lineRule="auto"/>
        <w:ind w:firstLine="709"/>
        <w:contextualSpacing/>
        <w:jc w:val="both"/>
        <w:rPr>
          <w:rFonts w:eastAsia="Calibri"/>
          <w:sz w:val="26"/>
          <w:szCs w:val="26"/>
        </w:rPr>
      </w:pPr>
      <w:r w:rsidRPr="00AD2222">
        <w:rPr>
          <w:rFonts w:eastAsia="Calibri"/>
          <w:sz w:val="26"/>
          <w:szCs w:val="26"/>
        </w:rPr>
        <w:t>Указанные бланки итогового сочинения (изложения) вместе с формой</w:t>
      </w:r>
      <w:r w:rsidR="00BF010E">
        <w:rPr>
          <w:rFonts w:eastAsia="Calibri"/>
          <w:sz w:val="26"/>
          <w:szCs w:val="26"/>
        </w:rPr>
        <w:t xml:space="preserve"> ИС-08 «</w:t>
      </w:r>
      <w:r w:rsidRPr="00AD2222">
        <w:rPr>
          <w:rFonts w:eastAsia="Calibri"/>
          <w:sz w:val="26"/>
          <w:szCs w:val="26"/>
        </w:rPr>
        <w:t>Акт о досрочном завершении написания итогового сочинения (изложения) по уважительным причинам»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FF3D32" w:rsidRDefault="00FF3D32" w:rsidP="00AD2222">
      <w:pPr>
        <w:widowControl w:val="0"/>
        <w:spacing w:line="276" w:lineRule="auto"/>
        <w:ind w:firstLine="709"/>
        <w:contextualSpacing/>
        <w:jc w:val="both"/>
        <w:rPr>
          <w:rFonts w:eastAsia="Calibri"/>
          <w:sz w:val="26"/>
          <w:szCs w:val="26"/>
        </w:rPr>
      </w:pPr>
      <w:r w:rsidRPr="00FF3D32">
        <w:rPr>
          <w:rFonts w:eastAsia="Calibri"/>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AD2222" w:rsidRPr="00AD2222" w:rsidRDefault="00AD2222" w:rsidP="00AD2222">
      <w:pPr>
        <w:widowControl w:val="0"/>
        <w:spacing w:line="276" w:lineRule="auto"/>
        <w:ind w:firstLine="709"/>
        <w:contextualSpacing/>
        <w:jc w:val="both"/>
        <w:rPr>
          <w:rFonts w:eastAsia="Calibri"/>
          <w:sz w:val="26"/>
          <w:szCs w:val="26"/>
        </w:rPr>
      </w:pPr>
      <w:r w:rsidRPr="00AD2222">
        <w:rPr>
          <w:rFonts w:eastAsia="Calibri"/>
          <w:sz w:val="26"/>
          <w:szCs w:val="26"/>
        </w:rPr>
        <w:t>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AD2222">
        <w:rPr>
          <w:rFonts w:eastAsia="Calibri"/>
          <w:sz w:val="26"/>
          <w:szCs w:val="26"/>
        </w:rPr>
        <w:t>Антиплагиат</w:t>
      </w:r>
      <w:proofErr w:type="spellEnd"/>
      <w:r w:rsidRPr="00AD2222">
        <w:rPr>
          <w:rFonts w:eastAsia="Calibri"/>
          <w:sz w:val="26"/>
          <w:szCs w:val="26"/>
        </w:rPr>
        <w:t xml:space="preserve">» и др.). В таком случае к экспертам комиссии образовательной организации поступают итоговые сочинения (изложения), прошедшие проверку на выполнение требования № 2 </w:t>
      </w:r>
      <w:r w:rsidRPr="00AD2222">
        <w:rPr>
          <w:rFonts w:eastAsia="Calibri"/>
          <w:sz w:val="26"/>
          <w:szCs w:val="26"/>
        </w:rPr>
        <w:lastRenderedPageBreak/>
        <w:t>«Самостоятельность</w:t>
      </w:r>
      <w:r w:rsidRPr="00AD2222">
        <w:rPr>
          <w:rFonts w:eastAsia="Calibri"/>
          <w:sz w:val="20"/>
          <w:szCs w:val="20"/>
        </w:rPr>
        <w:t xml:space="preserve"> </w:t>
      </w:r>
      <w:r w:rsidRPr="00AD2222">
        <w:rPr>
          <w:rFonts w:eastAsia="Calibri"/>
          <w:sz w:val="26"/>
          <w:szCs w:val="26"/>
        </w:rPr>
        <w:t>написания итогового сочинения (изложения)».</w:t>
      </w:r>
    </w:p>
    <w:p w:rsidR="00AD2222" w:rsidRPr="00AD2222" w:rsidRDefault="00AD2222" w:rsidP="00AD2222">
      <w:pPr>
        <w:widowControl w:val="0"/>
        <w:spacing w:line="276" w:lineRule="auto"/>
        <w:ind w:firstLine="709"/>
        <w:contextualSpacing/>
        <w:jc w:val="both"/>
        <w:rPr>
          <w:rFonts w:eastAsia="Calibri"/>
          <w:sz w:val="26"/>
          <w:szCs w:val="26"/>
        </w:rPr>
      </w:pPr>
      <w:r w:rsidRPr="00AD2222">
        <w:rPr>
          <w:rFonts w:eastAsia="Calibri"/>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w:t>
      </w:r>
    </w:p>
    <w:p w:rsidR="00AD2222" w:rsidRPr="00AD2222" w:rsidRDefault="00AD2222" w:rsidP="00AD2222">
      <w:pPr>
        <w:widowControl w:val="0"/>
        <w:spacing w:line="276" w:lineRule="auto"/>
        <w:ind w:firstLine="709"/>
        <w:contextualSpacing/>
        <w:jc w:val="both"/>
        <w:rPr>
          <w:rFonts w:eastAsia="Calibri"/>
          <w:sz w:val="26"/>
          <w:szCs w:val="26"/>
        </w:rPr>
      </w:pPr>
      <w:r w:rsidRPr="00AD2222">
        <w:rPr>
          <w:rFonts w:eastAsia="Calibri"/>
          <w:sz w:val="26"/>
          <w:szCs w:val="26"/>
        </w:rPr>
        <w:t>Эксперты комиссии образовательной организации перед осуществлением проверки итогового сочинения (изложения) по критериям оценивания, разработанны</w:t>
      </w:r>
      <w:r w:rsidR="00BF010E">
        <w:rPr>
          <w:rFonts w:eastAsia="Calibri"/>
          <w:sz w:val="26"/>
          <w:szCs w:val="26"/>
        </w:rPr>
        <w:t>м</w:t>
      </w:r>
      <w:r w:rsidRPr="00AD2222">
        <w:rPr>
          <w:rFonts w:eastAsia="Calibri"/>
          <w:sz w:val="26"/>
          <w:szCs w:val="26"/>
        </w:rPr>
        <w:t xml:space="preserve">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Pr="00AD2222">
        <w:rPr>
          <w:rFonts w:eastAsia="Calibri"/>
          <w:sz w:val="26"/>
          <w:szCs w:val="26"/>
          <w:vertAlign w:val="superscript"/>
        </w:rPr>
        <w:footnoteReference w:id="1"/>
      </w:r>
    </w:p>
    <w:p w:rsidR="00AD2222" w:rsidRPr="00AD2222" w:rsidRDefault="00AD2222" w:rsidP="00AD2222">
      <w:pPr>
        <w:widowControl w:val="0"/>
        <w:spacing w:line="276" w:lineRule="auto"/>
        <w:ind w:firstLine="709"/>
        <w:contextualSpacing/>
        <w:jc w:val="both"/>
        <w:rPr>
          <w:rFonts w:eastAsia="Calibri"/>
          <w:sz w:val="26"/>
          <w:szCs w:val="26"/>
        </w:rPr>
      </w:pPr>
      <w:r w:rsidRPr="00AD2222">
        <w:rPr>
          <w:rFonts w:eastAsia="Calibri"/>
          <w:sz w:val="26"/>
          <w:szCs w:val="26"/>
        </w:rPr>
        <w:t>После проверки установленных требований эксперты приступают к про</w:t>
      </w:r>
      <w:r w:rsidR="005B1625">
        <w:rPr>
          <w:rFonts w:eastAsia="Calibri"/>
          <w:sz w:val="26"/>
          <w:szCs w:val="26"/>
        </w:rPr>
        <w:t xml:space="preserve">верке сочинения (изложения) по </w:t>
      </w:r>
      <w:r w:rsidRPr="00AD2222">
        <w:rPr>
          <w:rFonts w:eastAsia="Calibri"/>
          <w:sz w:val="26"/>
          <w:szCs w:val="26"/>
        </w:rPr>
        <w:t>критериями оценивания или, не приступая к проверке итогового сочинения (изложения)</w:t>
      </w:r>
      <w:r w:rsidRPr="00AD2222">
        <w:rPr>
          <w:rFonts w:eastAsia="Calibri"/>
          <w:sz w:val="20"/>
          <w:szCs w:val="20"/>
        </w:rPr>
        <w:t xml:space="preserve"> </w:t>
      </w:r>
      <w:r w:rsidR="00BF010E">
        <w:rPr>
          <w:rFonts w:eastAsia="Calibri"/>
          <w:sz w:val="26"/>
          <w:szCs w:val="26"/>
        </w:rPr>
        <w:t>по критериям</w:t>
      </w:r>
      <w:r w:rsidRPr="00AD2222">
        <w:rPr>
          <w:rFonts w:eastAsia="Calibri"/>
          <w:sz w:val="26"/>
          <w:szCs w:val="26"/>
        </w:rPr>
        <w:t xml:space="preserve"> оценивания, выставляют «незачет» по всей работе в целом в случае несоблюдения хотя бы одного из установленных требований. </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Каждое сочинение (изложение) участников итогового сочинения (изложения) проверяется одним экспертом один раз.</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Результаты проверки итогового сочинения (изложения) по критериям оценивания («зачет»/«незачет»)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w:t>
      </w:r>
      <w:r w:rsidRPr="00AD2222">
        <w:rPr>
          <w:rFonts w:eastAsia="Calibri"/>
          <w:sz w:val="20"/>
          <w:szCs w:val="20"/>
        </w:rPr>
        <w:t xml:space="preserve"> </w:t>
      </w:r>
      <w:r w:rsidRPr="00AD2222">
        <w:rPr>
          <w:rFonts w:eastAsia="Calibri"/>
          <w:sz w:val="26"/>
          <w:szCs w:val="26"/>
        </w:rPr>
        <w:t>по всей работе в целом).</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Копии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C26410" w:rsidRDefault="00AD2222" w:rsidP="00A74CE7">
      <w:pPr>
        <w:widowControl w:val="0"/>
        <w:spacing w:before="240" w:line="276" w:lineRule="auto"/>
        <w:ind w:firstLine="709"/>
        <w:contextualSpacing/>
        <w:jc w:val="both"/>
        <w:rPr>
          <w:rFonts w:eastAsia="Calibri"/>
          <w:sz w:val="26"/>
          <w:szCs w:val="26"/>
        </w:rPr>
      </w:pPr>
      <w:proofErr w:type="gramStart"/>
      <w:r w:rsidRPr="00AD2222">
        <w:rPr>
          <w:rFonts w:eastAsia="Calibri"/>
          <w:sz w:val="26"/>
          <w:szCs w:val="26"/>
        </w:rPr>
        <w:t>Ответственное лицо, уполномоченное руководителем образовательной организации, 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w:t>
      </w:r>
      <w:r w:rsidRPr="00AD2222">
        <w:rPr>
          <w:rFonts w:eastAsia="Calibri"/>
          <w:sz w:val="20"/>
          <w:szCs w:val="20"/>
        </w:rPr>
        <w:t xml:space="preserve"> </w:t>
      </w:r>
      <w:r w:rsidRPr="00AD2222">
        <w:rPr>
          <w:rFonts w:eastAsia="Calibri"/>
          <w:sz w:val="26"/>
          <w:szCs w:val="26"/>
        </w:rPr>
        <w:t>(в случае несоблюдения участником хотя бы одного</w:t>
      </w:r>
      <w:r w:rsidR="005B1625">
        <w:rPr>
          <w:rFonts w:eastAsia="Calibri"/>
          <w:sz w:val="26"/>
          <w:szCs w:val="26"/>
        </w:rPr>
        <w:t xml:space="preserve"> из установленных требований в </w:t>
      </w:r>
      <w:r w:rsidRPr="00AD2222">
        <w:rPr>
          <w:rFonts w:eastAsia="Calibri"/>
          <w:sz w:val="26"/>
          <w:szCs w:val="26"/>
        </w:rPr>
        <w:t>оригинале бланка регистрации заполняется соответствующее поле «незачет» и вносится оценка «незачет»</w:t>
      </w:r>
      <w:r w:rsidRPr="00AD2222">
        <w:rPr>
          <w:rFonts w:eastAsia="Calibri"/>
          <w:sz w:val="20"/>
          <w:szCs w:val="20"/>
        </w:rPr>
        <w:t xml:space="preserve"> </w:t>
      </w:r>
      <w:r w:rsidRPr="00AD2222">
        <w:rPr>
          <w:rFonts w:eastAsia="Calibri"/>
          <w:sz w:val="26"/>
          <w:szCs w:val="26"/>
        </w:rPr>
        <w:t>по всей работе в целом).</w:t>
      </w:r>
      <w:proofErr w:type="gramEnd"/>
    </w:p>
    <w:p w:rsidR="00C26410" w:rsidRPr="00AD2222" w:rsidRDefault="00C26410" w:rsidP="0043021A">
      <w:pPr>
        <w:widowControl w:val="0"/>
        <w:spacing w:before="240" w:line="276" w:lineRule="auto"/>
        <w:contextualSpacing/>
        <w:jc w:val="both"/>
        <w:rPr>
          <w:rFonts w:eastAsia="Calibri"/>
          <w:sz w:val="26"/>
          <w:szCs w:val="26"/>
        </w:rPr>
      </w:pPr>
    </w:p>
    <w:p w:rsidR="00AD2222" w:rsidRPr="00AD2222" w:rsidRDefault="00C26410" w:rsidP="00AD2222">
      <w:pPr>
        <w:widowControl w:val="0"/>
        <w:spacing w:before="240" w:line="276" w:lineRule="auto"/>
        <w:ind w:firstLine="709"/>
        <w:contextualSpacing/>
        <w:jc w:val="both"/>
        <w:rPr>
          <w:rFonts w:eastAsia="Calibri"/>
          <w:b/>
          <w:sz w:val="28"/>
          <w:szCs w:val="26"/>
        </w:rPr>
      </w:pPr>
      <w:r w:rsidRPr="00C26410">
        <w:rPr>
          <w:rFonts w:eastAsia="Calibri"/>
          <w:b/>
          <w:sz w:val="28"/>
          <w:szCs w:val="26"/>
        </w:rPr>
        <w:t>Порядок проверки</w:t>
      </w:r>
      <w:r w:rsidR="00AD2222" w:rsidRPr="00AD2222">
        <w:rPr>
          <w:rFonts w:eastAsia="Calibri"/>
          <w:b/>
          <w:sz w:val="28"/>
          <w:szCs w:val="26"/>
        </w:rPr>
        <w:t xml:space="preserve"> и оценивани</w:t>
      </w:r>
      <w:r w:rsidRPr="00C26410">
        <w:rPr>
          <w:rFonts w:eastAsia="Calibri"/>
          <w:b/>
          <w:sz w:val="28"/>
          <w:szCs w:val="26"/>
        </w:rPr>
        <w:t>я</w:t>
      </w:r>
      <w:r w:rsidR="00AD2222" w:rsidRPr="00AD2222">
        <w:rPr>
          <w:rFonts w:eastAsia="Calibri"/>
          <w:b/>
          <w:sz w:val="28"/>
          <w:szCs w:val="26"/>
        </w:rPr>
        <w:t xml:space="preserve"> итогового сочинения (изложения) на муниципальном и (или) региональном уровне (экспертная комиссия)</w:t>
      </w:r>
    </w:p>
    <w:p w:rsidR="00C26410"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При осуществлении проверки итогового сочинения (изложения) и его оценивани</w:t>
      </w:r>
      <w:r w:rsidR="00C82357">
        <w:rPr>
          <w:rFonts w:eastAsia="Calibri"/>
          <w:sz w:val="26"/>
          <w:szCs w:val="26"/>
        </w:rPr>
        <w:t>я</w:t>
      </w:r>
      <w:r w:rsidRPr="00AD2222">
        <w:rPr>
          <w:rFonts w:eastAsia="Calibri"/>
          <w:sz w:val="26"/>
          <w:szCs w:val="26"/>
        </w:rPr>
        <w:t xml:space="preserve"> персональные данные участников сочинений (изложений) могут быть доступны экспертам. </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 xml:space="preserve">Технический специалист проводит копирование бланков регистрации и </w:t>
      </w:r>
      <w:r w:rsidRPr="00AD2222">
        <w:rPr>
          <w:rFonts w:eastAsia="Calibri"/>
          <w:sz w:val="26"/>
          <w:szCs w:val="26"/>
        </w:rPr>
        <w:lastRenderedPageBreak/>
        <w:t>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Указанные бланки итогового сочинения (изл</w:t>
      </w:r>
      <w:r w:rsidR="00BF010E">
        <w:rPr>
          <w:rFonts w:eastAsia="Calibri"/>
          <w:sz w:val="26"/>
          <w:szCs w:val="26"/>
        </w:rPr>
        <w:t>ожения) вместе с формой ИС-08 «</w:t>
      </w:r>
      <w:r w:rsidRPr="00AD2222">
        <w:rPr>
          <w:rFonts w:eastAsia="Calibri"/>
          <w:sz w:val="26"/>
          <w:szCs w:val="26"/>
        </w:rPr>
        <w:t>Акт о досрочном завершении написания итогового сочинения (изложения) по уважительным причинам» передаются ответственному лицу, уполномоченному на муниципальном/региональном уровне для учета, а также для последующего допуска указанных участников к повторной сдаче итогового сочинения (изложения).</w:t>
      </w:r>
    </w:p>
    <w:p w:rsidR="00FF3D32" w:rsidRDefault="00FF3D32" w:rsidP="00AD2222">
      <w:pPr>
        <w:widowControl w:val="0"/>
        <w:spacing w:before="240" w:line="276" w:lineRule="auto"/>
        <w:ind w:firstLine="709"/>
        <w:contextualSpacing/>
        <w:jc w:val="both"/>
        <w:rPr>
          <w:rFonts w:eastAsia="Calibri"/>
          <w:sz w:val="26"/>
          <w:szCs w:val="26"/>
        </w:rPr>
      </w:pPr>
      <w:r w:rsidRPr="00FF3D32">
        <w:rPr>
          <w:rFonts w:eastAsia="Calibri"/>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Ответственному лицу, уполномоченному на муниципальном/региональном уровне,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AD2222">
        <w:rPr>
          <w:rFonts w:eastAsia="Calibri"/>
          <w:sz w:val="26"/>
          <w:szCs w:val="26"/>
        </w:rPr>
        <w:t>Антиплагиат</w:t>
      </w:r>
      <w:proofErr w:type="spellEnd"/>
      <w:r w:rsidRPr="00AD2222">
        <w:rPr>
          <w:rFonts w:eastAsia="Calibri"/>
          <w:sz w:val="26"/>
          <w:szCs w:val="26"/>
        </w:rPr>
        <w:t>» и др.). В таком случае к экспертной комиссии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Ответственное лицо, уполномоченное на муниципальном/региональном уровне, передает копии бланков записи на проверку и копии бланков регистрации для внесения результатов проверки экспертной комиссии.</w:t>
      </w:r>
    </w:p>
    <w:p w:rsidR="00AD2222" w:rsidRPr="00AD2222" w:rsidRDefault="00AD2222" w:rsidP="00AD2222">
      <w:pPr>
        <w:spacing w:line="276" w:lineRule="auto"/>
        <w:ind w:firstLine="709"/>
        <w:contextualSpacing/>
        <w:jc w:val="both"/>
        <w:rPr>
          <w:rFonts w:eastAsia="Calibri"/>
          <w:sz w:val="26"/>
          <w:szCs w:val="26"/>
        </w:rPr>
      </w:pPr>
      <w:r w:rsidRPr="00AD2222">
        <w:rPr>
          <w:rFonts w:eastAsia="Calibri"/>
          <w:sz w:val="26"/>
          <w:szCs w:val="26"/>
        </w:rPr>
        <w:t>Экспертная комиссия перед осуществлением проверки итогового сочинения (изложения) по критериям оценивания, разработанным 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Pr="00AD2222">
        <w:rPr>
          <w:rFonts w:eastAsia="Calibri"/>
          <w:sz w:val="26"/>
          <w:szCs w:val="26"/>
          <w:vertAlign w:val="superscript"/>
        </w:rPr>
        <w:footnoteReference w:id="2"/>
      </w:r>
      <w:r w:rsidRPr="00AD2222">
        <w:rPr>
          <w:rFonts w:eastAsia="Calibri"/>
          <w:sz w:val="26"/>
          <w:szCs w:val="26"/>
        </w:rPr>
        <w:t>.</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После проверки установленных требований экспертная комиссия приступает к проверке соч</w:t>
      </w:r>
      <w:r w:rsidR="00C82357">
        <w:rPr>
          <w:rFonts w:eastAsia="Calibri"/>
          <w:sz w:val="26"/>
          <w:szCs w:val="26"/>
        </w:rPr>
        <w:t>инения (изложения) по критериям</w:t>
      </w:r>
      <w:r w:rsidRPr="00AD2222">
        <w:rPr>
          <w:rFonts w:eastAsia="Calibri"/>
          <w:sz w:val="26"/>
          <w:szCs w:val="26"/>
        </w:rPr>
        <w:t xml:space="preserve"> оценивания или, не приступая к проверке итогового соч</w:t>
      </w:r>
      <w:r w:rsidR="00C82357">
        <w:rPr>
          <w:rFonts w:eastAsia="Calibri"/>
          <w:sz w:val="26"/>
          <w:szCs w:val="26"/>
        </w:rPr>
        <w:t>инения (изложения) по критериям</w:t>
      </w:r>
      <w:r w:rsidRPr="00AD2222">
        <w:rPr>
          <w:rFonts w:eastAsia="Calibri"/>
          <w:sz w:val="26"/>
          <w:szCs w:val="26"/>
        </w:rPr>
        <w:t xml:space="preserve"> оценивания, выставляет «незачет» по всей работе в целом в случае несоблюдения хотя бы одного из установленных требований.</w:t>
      </w:r>
    </w:p>
    <w:p w:rsidR="00AD2222" w:rsidRPr="00AD2222" w:rsidRDefault="00AD2222" w:rsidP="00AD2222">
      <w:pPr>
        <w:widowControl w:val="0"/>
        <w:spacing w:before="240" w:line="276" w:lineRule="auto"/>
        <w:ind w:firstLine="709"/>
        <w:contextualSpacing/>
        <w:jc w:val="both"/>
        <w:rPr>
          <w:rFonts w:eastAsia="Calibri"/>
          <w:sz w:val="26"/>
          <w:szCs w:val="26"/>
        </w:rPr>
      </w:pPr>
      <w:r w:rsidRPr="00AD2222">
        <w:rPr>
          <w:rFonts w:eastAsia="Calibri"/>
          <w:sz w:val="26"/>
          <w:szCs w:val="26"/>
        </w:rPr>
        <w:t xml:space="preserve">Каждое сочинение (изложение) участников итогового сочинения (изложения) проверяется одним экспертом один раз. Результаты проверки итогового сочинения (изложения) по критериям оценивания («зачет»/ «незачет») вносятся в копию бланка </w:t>
      </w:r>
      <w:r w:rsidRPr="00AD2222">
        <w:rPr>
          <w:rFonts w:eastAsia="Calibri"/>
          <w:sz w:val="26"/>
          <w:szCs w:val="26"/>
        </w:rPr>
        <w:lastRenderedPageBreak/>
        <w:t>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всей работе в целом).</w:t>
      </w:r>
    </w:p>
    <w:p w:rsidR="00AD2222" w:rsidRPr="00AD2222" w:rsidRDefault="00AD2222" w:rsidP="00AD2222">
      <w:pPr>
        <w:spacing w:line="276" w:lineRule="auto"/>
        <w:ind w:firstLine="709"/>
        <w:contextualSpacing/>
        <w:jc w:val="both"/>
        <w:rPr>
          <w:rFonts w:eastAsia="Calibri"/>
          <w:sz w:val="26"/>
          <w:szCs w:val="26"/>
        </w:rPr>
      </w:pPr>
      <w:r w:rsidRPr="00AD2222">
        <w:rPr>
          <w:rFonts w:eastAsia="Calibri"/>
          <w:sz w:val="26"/>
          <w:szCs w:val="26"/>
        </w:rPr>
        <w:t>Копии бланков итогового сочинения (изложения) экспертная комиссия передает ответственному лицу, уполномоченному на муниципальном/региональном уровне.</w:t>
      </w:r>
    </w:p>
    <w:p w:rsidR="00AD2222" w:rsidRDefault="00AD2222" w:rsidP="00AD2222">
      <w:pPr>
        <w:widowControl w:val="0"/>
        <w:spacing w:before="240" w:line="276" w:lineRule="auto"/>
        <w:ind w:firstLine="709"/>
        <w:contextualSpacing/>
        <w:jc w:val="both"/>
        <w:rPr>
          <w:rFonts w:eastAsia="Calibri"/>
          <w:sz w:val="26"/>
          <w:szCs w:val="26"/>
        </w:rPr>
      </w:pPr>
      <w:proofErr w:type="gramStart"/>
      <w:r w:rsidRPr="00AD2222">
        <w:rPr>
          <w:rFonts w:eastAsia="Calibri"/>
          <w:sz w:val="26"/>
          <w:szCs w:val="26"/>
        </w:rPr>
        <w:t xml:space="preserve">Ответственное лицо, уполномоченное на муниципальном/региональном уровне, переносит результаты проверки по критериям оценивания </w:t>
      </w:r>
      <w:r w:rsidR="00C82357">
        <w:rPr>
          <w:rFonts w:eastAsia="Calibri"/>
          <w:sz w:val="26"/>
          <w:szCs w:val="26"/>
        </w:rPr>
        <w:t xml:space="preserve">                               </w:t>
      </w:r>
      <w:r w:rsidRPr="00AD2222">
        <w:rPr>
          <w:rFonts w:eastAsia="Calibri"/>
          <w:sz w:val="26"/>
          <w:szCs w:val="26"/>
        </w:rPr>
        <w:t>(«зачет»/ «незачет»)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w:t>
      </w:r>
      <w:r w:rsidR="005B1625">
        <w:rPr>
          <w:rFonts w:eastAsia="Calibri"/>
          <w:sz w:val="26"/>
          <w:szCs w:val="26"/>
        </w:rPr>
        <w:t xml:space="preserve"> из установленных требований в </w:t>
      </w:r>
      <w:r w:rsidRPr="00AD2222">
        <w:rPr>
          <w:rFonts w:eastAsia="Calibri"/>
          <w:sz w:val="26"/>
          <w:szCs w:val="26"/>
        </w:rPr>
        <w:t>оригинале бланка регистрации заполняется соответствующее поле «незачет» и вносится оценка «незачет» по всей работе в целом).</w:t>
      </w:r>
      <w:proofErr w:type="gramEnd"/>
    </w:p>
    <w:p w:rsidR="00FC0FCD" w:rsidRPr="00AD2222" w:rsidRDefault="00FC0FCD" w:rsidP="00AD2222">
      <w:pPr>
        <w:widowControl w:val="0"/>
        <w:spacing w:before="240" w:line="276" w:lineRule="auto"/>
        <w:ind w:firstLine="709"/>
        <w:contextualSpacing/>
        <w:jc w:val="both"/>
        <w:rPr>
          <w:rFonts w:eastAsia="Calibri"/>
          <w:sz w:val="26"/>
          <w:szCs w:val="26"/>
        </w:rPr>
      </w:pPr>
    </w:p>
    <w:p w:rsidR="00FC0FCD" w:rsidRPr="00FC0FCD" w:rsidRDefault="00FC0FCD" w:rsidP="00AD2222">
      <w:pPr>
        <w:widowControl w:val="0"/>
        <w:spacing w:before="240" w:line="276" w:lineRule="auto"/>
        <w:ind w:firstLine="709"/>
        <w:contextualSpacing/>
        <w:jc w:val="both"/>
        <w:rPr>
          <w:rFonts w:eastAsia="Calibri"/>
          <w:b/>
          <w:sz w:val="28"/>
          <w:szCs w:val="26"/>
        </w:rPr>
      </w:pPr>
      <w:r w:rsidRPr="00FC0FCD">
        <w:rPr>
          <w:rFonts w:eastAsia="Calibri"/>
          <w:b/>
          <w:sz w:val="28"/>
          <w:szCs w:val="26"/>
        </w:rPr>
        <w:t xml:space="preserve">Сроки проверки </w:t>
      </w:r>
      <w:r w:rsidRPr="00AD2222">
        <w:rPr>
          <w:rFonts w:eastAsia="Calibri"/>
          <w:b/>
          <w:sz w:val="28"/>
          <w:szCs w:val="26"/>
        </w:rPr>
        <w:t>итогового сочинения (изложения)</w:t>
      </w:r>
    </w:p>
    <w:p w:rsidR="00300C48" w:rsidRPr="00EE27FD" w:rsidRDefault="00AD2222" w:rsidP="00EE27FD">
      <w:pPr>
        <w:widowControl w:val="0"/>
        <w:spacing w:before="240" w:line="276" w:lineRule="auto"/>
        <w:ind w:firstLine="709"/>
        <w:contextualSpacing/>
        <w:jc w:val="both"/>
        <w:rPr>
          <w:rFonts w:eastAsia="Calibri"/>
          <w:sz w:val="26"/>
          <w:szCs w:val="26"/>
        </w:rPr>
      </w:pPr>
      <w:r w:rsidRPr="00AD2222">
        <w:rPr>
          <w:rFonts w:eastAsia="Calibri"/>
          <w:sz w:val="26"/>
          <w:szCs w:val="26"/>
        </w:rPr>
        <w:t xml:space="preserve">Проверка и оценивание итогового сочинения (изложения) комиссией образовательной организации, муниципальными/региональными экспертными комиссиями должна завершиться не позднее чем через семь календарных дней </w:t>
      </w:r>
      <w:proofErr w:type="gramStart"/>
      <w:r w:rsidRPr="00AD2222">
        <w:rPr>
          <w:rFonts w:eastAsia="Calibri"/>
          <w:sz w:val="26"/>
          <w:szCs w:val="26"/>
        </w:rPr>
        <w:t>с даты проведения</w:t>
      </w:r>
      <w:proofErr w:type="gramEnd"/>
      <w:r w:rsidRPr="00AD2222">
        <w:rPr>
          <w:rFonts w:eastAsia="Calibri"/>
          <w:sz w:val="26"/>
          <w:szCs w:val="26"/>
        </w:rPr>
        <w:t xml:space="preserve"> итогового сочинения (изложения).</w:t>
      </w:r>
    </w:p>
    <w:p w:rsidR="00A02667" w:rsidRPr="00580754" w:rsidRDefault="001F68A2" w:rsidP="00687E14">
      <w:pPr>
        <w:pStyle w:val="2"/>
        <w:numPr>
          <w:ilvl w:val="0"/>
          <w:numId w:val="5"/>
        </w:numPr>
        <w:ind w:left="0" w:firstLine="0"/>
        <w:jc w:val="both"/>
        <w:rPr>
          <w:rFonts w:ascii="Times New Roman" w:hAnsi="Times New Roman"/>
          <w:i w:val="0"/>
        </w:rPr>
      </w:pPr>
      <w:bookmarkStart w:id="5" w:name="_Toc400654545"/>
      <w:bookmarkStart w:id="6" w:name="_Toc401158716"/>
      <w:bookmarkStart w:id="7" w:name="_Toc463621052"/>
      <w:r w:rsidRPr="00A02667">
        <w:rPr>
          <w:rFonts w:ascii="Times New Roman" w:hAnsi="Times New Roman"/>
          <w:i w:val="0"/>
        </w:rPr>
        <w:t>Итоговое сочинени</w:t>
      </w:r>
      <w:bookmarkEnd w:id="5"/>
      <w:r w:rsidRPr="00A02667">
        <w:rPr>
          <w:rFonts w:ascii="Times New Roman" w:hAnsi="Times New Roman"/>
          <w:i w:val="0"/>
        </w:rPr>
        <w:t>е</w:t>
      </w:r>
      <w:bookmarkEnd w:id="6"/>
      <w:bookmarkEnd w:id="7"/>
    </w:p>
    <w:p w:rsidR="00580754" w:rsidRPr="00580754" w:rsidRDefault="00580754" w:rsidP="00687E14">
      <w:pPr>
        <w:pStyle w:val="2"/>
        <w:numPr>
          <w:ilvl w:val="1"/>
          <w:numId w:val="5"/>
        </w:numPr>
        <w:rPr>
          <w:rFonts w:ascii="Times New Roman" w:hAnsi="Times New Roman"/>
          <w:i w:val="0"/>
          <w:sz w:val="26"/>
          <w:szCs w:val="26"/>
        </w:rPr>
      </w:pPr>
      <w:bookmarkStart w:id="8" w:name="_Toc463621053"/>
      <w:r w:rsidRPr="00580754">
        <w:rPr>
          <w:rFonts w:ascii="Times New Roman" w:hAnsi="Times New Roman"/>
          <w:i w:val="0"/>
          <w:sz w:val="26"/>
          <w:szCs w:val="26"/>
        </w:rPr>
        <w:t>Особенности формулировок тем итогового сочинения</w:t>
      </w:r>
      <w:bookmarkEnd w:id="8"/>
    </w:p>
    <w:p w:rsidR="00580754" w:rsidRPr="00667BFB" w:rsidRDefault="00580754" w:rsidP="00580754">
      <w:pPr>
        <w:spacing w:line="276" w:lineRule="auto"/>
        <w:ind w:firstLine="709"/>
        <w:jc w:val="both"/>
        <w:rPr>
          <w:sz w:val="26"/>
          <w:szCs w:val="26"/>
        </w:rPr>
      </w:pPr>
      <w:r w:rsidRPr="00667BFB">
        <w:rPr>
          <w:sz w:val="26"/>
          <w:szCs w:val="26"/>
        </w:rPr>
        <w:t xml:space="preserve">Итоговое сочинение, с одной стороны, носит </w:t>
      </w:r>
      <w:proofErr w:type="spellStart"/>
      <w:r w:rsidRPr="00667BFB">
        <w:rPr>
          <w:sz w:val="26"/>
          <w:szCs w:val="26"/>
        </w:rPr>
        <w:t>надпредметный</w:t>
      </w:r>
      <w:proofErr w:type="spellEnd"/>
      <w:r w:rsidRPr="00667BFB">
        <w:rPr>
          <w:sz w:val="26"/>
          <w:szCs w:val="26"/>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667BFB">
        <w:rPr>
          <w:sz w:val="26"/>
          <w:szCs w:val="26"/>
        </w:rPr>
        <w:t>литературоцентричным</w:t>
      </w:r>
      <w:proofErr w:type="spellEnd"/>
      <w:r w:rsidRPr="00667BFB">
        <w:rPr>
          <w:sz w:val="26"/>
          <w:szCs w:val="26"/>
        </w:rPr>
        <w:t xml:space="preserve">, так как содержит требование построения аргументации с обязательной опорой на литературный материал. </w:t>
      </w:r>
    </w:p>
    <w:p w:rsidR="00580754" w:rsidRDefault="00580754" w:rsidP="00580754">
      <w:pPr>
        <w:spacing w:line="276" w:lineRule="auto"/>
        <w:ind w:firstLine="709"/>
        <w:jc w:val="both"/>
        <w:rPr>
          <w:sz w:val="26"/>
          <w:szCs w:val="26"/>
        </w:rPr>
      </w:pPr>
      <w:proofErr w:type="gramStart"/>
      <w:r w:rsidRPr="00667BFB">
        <w:rPr>
          <w:sz w:val="26"/>
          <w:szCs w:val="26"/>
        </w:rPr>
        <w:t>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2016/17 учебного года:</w:t>
      </w:r>
      <w:proofErr w:type="gramEnd"/>
    </w:p>
    <w:p w:rsidR="0051219A" w:rsidRPr="00667BFB" w:rsidRDefault="0051219A" w:rsidP="00687E14">
      <w:pPr>
        <w:numPr>
          <w:ilvl w:val="0"/>
          <w:numId w:val="8"/>
        </w:numPr>
        <w:tabs>
          <w:tab w:val="left" w:pos="709"/>
        </w:tabs>
        <w:spacing w:line="276" w:lineRule="auto"/>
        <w:ind w:left="0" w:firstLine="709"/>
        <w:contextualSpacing/>
        <w:jc w:val="both"/>
        <w:rPr>
          <w:sz w:val="26"/>
          <w:szCs w:val="26"/>
        </w:rPr>
      </w:pPr>
      <w:r w:rsidRPr="00667BFB">
        <w:rPr>
          <w:sz w:val="26"/>
          <w:szCs w:val="26"/>
        </w:rPr>
        <w:t xml:space="preserve">«Разум и чувство», </w:t>
      </w:r>
    </w:p>
    <w:p w:rsidR="0051219A" w:rsidRPr="00667BFB" w:rsidRDefault="0051219A" w:rsidP="00687E14">
      <w:pPr>
        <w:numPr>
          <w:ilvl w:val="0"/>
          <w:numId w:val="8"/>
        </w:numPr>
        <w:tabs>
          <w:tab w:val="left" w:pos="709"/>
        </w:tabs>
        <w:spacing w:line="276" w:lineRule="auto"/>
        <w:ind w:left="0" w:firstLine="709"/>
        <w:contextualSpacing/>
        <w:jc w:val="both"/>
        <w:rPr>
          <w:sz w:val="26"/>
          <w:szCs w:val="26"/>
        </w:rPr>
      </w:pPr>
      <w:r w:rsidRPr="00667BFB">
        <w:rPr>
          <w:sz w:val="26"/>
          <w:szCs w:val="26"/>
        </w:rPr>
        <w:t xml:space="preserve">«Честь и бесчестие», </w:t>
      </w:r>
    </w:p>
    <w:p w:rsidR="0051219A" w:rsidRPr="00667BFB" w:rsidRDefault="0051219A" w:rsidP="00687E14">
      <w:pPr>
        <w:numPr>
          <w:ilvl w:val="0"/>
          <w:numId w:val="8"/>
        </w:numPr>
        <w:tabs>
          <w:tab w:val="left" w:pos="709"/>
        </w:tabs>
        <w:spacing w:line="276" w:lineRule="auto"/>
        <w:ind w:left="0" w:firstLine="709"/>
        <w:contextualSpacing/>
        <w:jc w:val="both"/>
        <w:rPr>
          <w:sz w:val="26"/>
          <w:szCs w:val="26"/>
        </w:rPr>
      </w:pPr>
      <w:r w:rsidRPr="00667BFB">
        <w:rPr>
          <w:sz w:val="26"/>
          <w:szCs w:val="26"/>
        </w:rPr>
        <w:t>«Победа и поражение»,</w:t>
      </w:r>
    </w:p>
    <w:p w:rsidR="0051219A" w:rsidRPr="00667BFB" w:rsidRDefault="0051219A" w:rsidP="00687E14">
      <w:pPr>
        <w:numPr>
          <w:ilvl w:val="0"/>
          <w:numId w:val="8"/>
        </w:numPr>
        <w:tabs>
          <w:tab w:val="left" w:pos="709"/>
        </w:tabs>
        <w:spacing w:line="276" w:lineRule="auto"/>
        <w:ind w:left="0" w:firstLine="709"/>
        <w:contextualSpacing/>
        <w:jc w:val="both"/>
        <w:rPr>
          <w:sz w:val="26"/>
          <w:szCs w:val="26"/>
        </w:rPr>
      </w:pPr>
      <w:r w:rsidRPr="00667BFB">
        <w:rPr>
          <w:sz w:val="26"/>
          <w:szCs w:val="26"/>
        </w:rPr>
        <w:t xml:space="preserve">«Опыт и ошибки», </w:t>
      </w:r>
    </w:p>
    <w:p w:rsidR="0051219A" w:rsidRPr="00667BFB" w:rsidRDefault="0051219A" w:rsidP="00687E14">
      <w:pPr>
        <w:numPr>
          <w:ilvl w:val="0"/>
          <w:numId w:val="8"/>
        </w:numPr>
        <w:tabs>
          <w:tab w:val="left" w:pos="709"/>
        </w:tabs>
        <w:spacing w:line="276" w:lineRule="auto"/>
        <w:ind w:left="0" w:firstLine="709"/>
        <w:contextualSpacing/>
        <w:jc w:val="both"/>
        <w:rPr>
          <w:sz w:val="26"/>
          <w:szCs w:val="26"/>
        </w:rPr>
      </w:pPr>
      <w:r w:rsidRPr="00667BFB">
        <w:rPr>
          <w:sz w:val="26"/>
          <w:szCs w:val="26"/>
        </w:rPr>
        <w:t>«Дружба и вражда».</w:t>
      </w:r>
    </w:p>
    <w:p w:rsidR="0051219A" w:rsidRPr="00667BFB" w:rsidRDefault="0051219A" w:rsidP="0051219A">
      <w:pPr>
        <w:spacing w:line="276" w:lineRule="auto"/>
        <w:ind w:firstLine="709"/>
        <w:jc w:val="both"/>
        <w:rPr>
          <w:sz w:val="26"/>
          <w:szCs w:val="26"/>
        </w:rPr>
      </w:pPr>
      <w:r w:rsidRPr="00667BFB">
        <w:rPr>
          <w:sz w:val="26"/>
          <w:szCs w:val="26"/>
        </w:rPr>
        <w:t xml:space="preserve">Каждое тематическое направление включает два понятия, по преимуществу полярных. Такой подход </w:t>
      </w:r>
      <w:proofErr w:type="gramStart"/>
      <w:r w:rsidRPr="00667BFB">
        <w:rPr>
          <w:sz w:val="26"/>
          <w:szCs w:val="26"/>
        </w:rPr>
        <w:t>позволяет</w:t>
      </w:r>
      <w:r w:rsidRPr="00667BFB" w:rsidDel="00F860C5">
        <w:rPr>
          <w:sz w:val="26"/>
          <w:szCs w:val="26"/>
        </w:rPr>
        <w:t xml:space="preserve"> </w:t>
      </w:r>
      <w:r w:rsidRPr="00667BFB">
        <w:rPr>
          <w:sz w:val="26"/>
          <w:szCs w:val="26"/>
        </w:rPr>
        <w:t>создавать разнообразные формулировки конкретных тем сочинения и расширяет</w:t>
      </w:r>
      <w:proofErr w:type="gramEnd"/>
      <w:r w:rsidRPr="00667BFB">
        <w:rPr>
          <w:sz w:val="26"/>
          <w:szCs w:val="26"/>
        </w:rPr>
        <w:t xml:space="preserve"> возможности выпускников в выборе литературного материала для построения аргументации. </w:t>
      </w:r>
    </w:p>
    <w:p w:rsidR="0051219A" w:rsidRPr="00667BFB" w:rsidRDefault="0051219A" w:rsidP="0051219A">
      <w:pPr>
        <w:spacing w:line="276" w:lineRule="auto"/>
        <w:ind w:firstLine="709"/>
        <w:jc w:val="both"/>
        <w:rPr>
          <w:sz w:val="26"/>
          <w:szCs w:val="26"/>
        </w:rPr>
      </w:pPr>
      <w:r w:rsidRPr="00667BFB">
        <w:rPr>
          <w:sz w:val="26"/>
          <w:szCs w:val="26"/>
        </w:rPr>
        <w:lastRenderedPageBreak/>
        <w:t xml:space="preserve">В соответствии с указанными тематическими направлениями Рособрнадзор </w:t>
      </w:r>
      <w:proofErr w:type="gramStart"/>
      <w:r w:rsidRPr="00667BFB">
        <w:rPr>
          <w:sz w:val="26"/>
          <w:szCs w:val="26"/>
        </w:rPr>
        <w:t>организует разработку закрытого перечня тем итогового сочинений 2016/17 учебного года и проводит</w:t>
      </w:r>
      <w:proofErr w:type="gramEnd"/>
      <w:r w:rsidRPr="00667BFB">
        <w:rPr>
          <w:sz w:val="26"/>
          <w:szCs w:val="26"/>
        </w:rPr>
        <w:t xml:space="preserve">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51219A" w:rsidRPr="00667BFB" w:rsidRDefault="0051219A" w:rsidP="0051219A">
      <w:pPr>
        <w:spacing w:line="276" w:lineRule="auto"/>
        <w:ind w:firstLine="709"/>
        <w:jc w:val="both"/>
        <w:rPr>
          <w:sz w:val="26"/>
          <w:szCs w:val="26"/>
        </w:rPr>
      </w:pPr>
      <w:r w:rsidRPr="00667BFB">
        <w:rPr>
          <w:sz w:val="26"/>
          <w:szCs w:val="26"/>
        </w:rPr>
        <w:t xml:space="preserve">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w:t>
      </w:r>
      <w:proofErr w:type="gramStart"/>
      <w:r w:rsidRPr="00667BFB">
        <w:rPr>
          <w:sz w:val="26"/>
          <w:szCs w:val="26"/>
        </w:rPr>
        <w:t>классах</w:t>
      </w:r>
      <w:proofErr w:type="gramEnd"/>
      <w:r w:rsidRPr="00667BFB">
        <w:rPr>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6095"/>
      </w:tblGrid>
      <w:tr w:rsidR="0051219A" w:rsidRPr="00667BFB" w:rsidTr="00B83CFB">
        <w:tc>
          <w:tcPr>
            <w:tcW w:w="426" w:type="dxa"/>
          </w:tcPr>
          <w:p w:rsidR="0051219A" w:rsidRPr="00667BFB" w:rsidRDefault="0051219A" w:rsidP="00B83CFB">
            <w:pPr>
              <w:spacing w:line="276" w:lineRule="auto"/>
              <w:jc w:val="both"/>
              <w:rPr>
                <w:b/>
                <w:sz w:val="26"/>
                <w:szCs w:val="26"/>
              </w:rPr>
            </w:pPr>
            <w:r w:rsidRPr="00667BFB">
              <w:rPr>
                <w:b/>
                <w:sz w:val="26"/>
                <w:szCs w:val="26"/>
              </w:rPr>
              <w:t>№</w:t>
            </w:r>
          </w:p>
        </w:tc>
        <w:tc>
          <w:tcPr>
            <w:tcW w:w="3118" w:type="dxa"/>
          </w:tcPr>
          <w:p w:rsidR="0051219A" w:rsidRPr="00667BFB" w:rsidRDefault="0051219A" w:rsidP="00B83CFB">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51219A" w:rsidRPr="00667BFB" w:rsidRDefault="0051219A" w:rsidP="00B83CFB">
            <w:pPr>
              <w:spacing w:line="276" w:lineRule="auto"/>
              <w:jc w:val="center"/>
              <w:rPr>
                <w:b/>
                <w:sz w:val="26"/>
                <w:szCs w:val="26"/>
              </w:rPr>
            </w:pPr>
            <w:r w:rsidRPr="00667BFB">
              <w:rPr>
                <w:b/>
                <w:sz w:val="26"/>
                <w:szCs w:val="26"/>
              </w:rPr>
              <w:t>Комментарий</w:t>
            </w:r>
          </w:p>
        </w:tc>
      </w:tr>
      <w:tr w:rsidR="0051219A" w:rsidRPr="00667BFB" w:rsidTr="00B83CFB">
        <w:tc>
          <w:tcPr>
            <w:tcW w:w="426" w:type="dxa"/>
          </w:tcPr>
          <w:p w:rsidR="0051219A" w:rsidRPr="00667BFB" w:rsidRDefault="0051219A" w:rsidP="00687E14">
            <w:pPr>
              <w:numPr>
                <w:ilvl w:val="0"/>
                <w:numId w:val="3"/>
              </w:numPr>
              <w:tabs>
                <w:tab w:val="num" w:pos="72"/>
              </w:tabs>
              <w:spacing w:line="276" w:lineRule="auto"/>
              <w:ind w:left="0" w:firstLine="0"/>
              <w:jc w:val="center"/>
              <w:rPr>
                <w:sz w:val="26"/>
                <w:szCs w:val="26"/>
              </w:rPr>
            </w:pPr>
          </w:p>
        </w:tc>
        <w:tc>
          <w:tcPr>
            <w:tcW w:w="3118" w:type="dxa"/>
          </w:tcPr>
          <w:p w:rsidR="0051219A" w:rsidRPr="00667BFB" w:rsidRDefault="0051219A" w:rsidP="00B83CFB">
            <w:pPr>
              <w:spacing w:line="276" w:lineRule="auto"/>
              <w:rPr>
                <w:b/>
                <w:i/>
                <w:sz w:val="26"/>
                <w:szCs w:val="26"/>
              </w:rPr>
            </w:pPr>
            <w:r w:rsidRPr="00667BFB">
              <w:rPr>
                <w:b/>
                <w:sz w:val="26"/>
                <w:szCs w:val="26"/>
              </w:rPr>
              <w:t>«Разум и чувство»</w:t>
            </w:r>
          </w:p>
        </w:tc>
        <w:tc>
          <w:tcPr>
            <w:tcW w:w="6095" w:type="dxa"/>
          </w:tcPr>
          <w:p w:rsidR="0051219A" w:rsidRPr="00667BFB" w:rsidRDefault="0051219A" w:rsidP="00B83CFB">
            <w:pPr>
              <w:spacing w:line="276" w:lineRule="auto"/>
              <w:ind w:firstLine="480"/>
              <w:jc w:val="both"/>
              <w:rPr>
                <w:sz w:val="26"/>
                <w:szCs w:val="26"/>
              </w:rPr>
            </w:pPr>
            <w:r w:rsidRPr="00667BFB">
              <w:rPr>
                <w:sz w:val="26"/>
                <w:szCs w:val="26"/>
              </w:rPr>
              <w:t xml:space="preserve">Направление предполагает раздумье о разуме и чувстве как двух важнейших составляющих внутреннего мира человека, которые влияют на его устремления и поступки. Разум и чувство могут быть рассмотрены как в гармоническом </w:t>
            </w:r>
            <w:proofErr w:type="gramStart"/>
            <w:r w:rsidRPr="00667BFB">
              <w:rPr>
                <w:sz w:val="26"/>
                <w:szCs w:val="26"/>
              </w:rPr>
              <w:t>единстве</w:t>
            </w:r>
            <w:proofErr w:type="gramEnd"/>
            <w:r w:rsidRPr="00667BFB">
              <w:rPr>
                <w:sz w:val="26"/>
                <w:szCs w:val="26"/>
              </w:rPr>
              <w:t xml:space="preserve">, так и в сложном противоборстве, составляющем внутренний конфликт личности. </w:t>
            </w:r>
          </w:p>
          <w:p w:rsidR="0051219A" w:rsidRPr="00667BFB" w:rsidRDefault="0051219A" w:rsidP="00B83CFB">
            <w:pPr>
              <w:spacing w:line="276" w:lineRule="auto"/>
              <w:ind w:firstLine="480"/>
              <w:jc w:val="both"/>
              <w:rPr>
                <w:color w:val="FF0000"/>
                <w:sz w:val="26"/>
                <w:szCs w:val="26"/>
              </w:rPr>
            </w:pPr>
            <w:r w:rsidRPr="00667BFB">
              <w:rPr>
                <w:sz w:val="26"/>
                <w:szCs w:val="26"/>
              </w:rPr>
              <w:t xml:space="preserve">Тема разума и чувства интересна для писателей разных культур и эпох: герои литературных произведений нередко оказываются перед выбором между велением чувства и подсказкой разума. </w:t>
            </w:r>
          </w:p>
        </w:tc>
      </w:tr>
      <w:tr w:rsidR="0051219A" w:rsidRPr="00667BFB" w:rsidTr="00B83CFB">
        <w:tc>
          <w:tcPr>
            <w:tcW w:w="426" w:type="dxa"/>
          </w:tcPr>
          <w:p w:rsidR="0051219A" w:rsidRPr="00667BFB" w:rsidRDefault="0051219A" w:rsidP="00687E14">
            <w:pPr>
              <w:numPr>
                <w:ilvl w:val="0"/>
                <w:numId w:val="3"/>
              </w:numPr>
              <w:tabs>
                <w:tab w:val="num" w:pos="72"/>
              </w:tabs>
              <w:spacing w:line="276" w:lineRule="auto"/>
              <w:ind w:left="0" w:firstLine="0"/>
              <w:jc w:val="both"/>
              <w:rPr>
                <w:sz w:val="26"/>
                <w:szCs w:val="26"/>
              </w:rPr>
            </w:pPr>
          </w:p>
        </w:tc>
        <w:tc>
          <w:tcPr>
            <w:tcW w:w="3118" w:type="dxa"/>
          </w:tcPr>
          <w:p w:rsidR="0051219A" w:rsidRPr="00667BFB" w:rsidRDefault="0051219A" w:rsidP="00B83CFB">
            <w:pPr>
              <w:spacing w:line="276" w:lineRule="auto"/>
              <w:jc w:val="both"/>
              <w:rPr>
                <w:b/>
                <w:i/>
                <w:sz w:val="26"/>
                <w:szCs w:val="26"/>
              </w:rPr>
            </w:pPr>
            <w:r w:rsidRPr="00667BFB">
              <w:rPr>
                <w:b/>
                <w:sz w:val="26"/>
                <w:szCs w:val="26"/>
              </w:rPr>
              <w:t>«Честь и бесчестие»</w:t>
            </w:r>
          </w:p>
        </w:tc>
        <w:tc>
          <w:tcPr>
            <w:tcW w:w="6095" w:type="dxa"/>
          </w:tcPr>
          <w:p w:rsidR="0051219A" w:rsidRPr="00667BFB" w:rsidRDefault="0051219A" w:rsidP="00B83CFB">
            <w:pPr>
              <w:spacing w:line="276" w:lineRule="auto"/>
              <w:ind w:firstLine="480"/>
              <w:jc w:val="both"/>
              <w:rPr>
                <w:sz w:val="26"/>
                <w:szCs w:val="26"/>
              </w:rPr>
            </w:pPr>
            <w:r w:rsidRPr="00667BFB">
              <w:rPr>
                <w:sz w:val="26"/>
                <w:szCs w:val="26"/>
              </w:rPr>
              <w:t>В основе направления лежат полярные понятия, связанные с выбором человека: быть верным голосу совести, следовать моральным принципам или идти путем предательства, лжи и лицемерия.</w:t>
            </w:r>
          </w:p>
          <w:p w:rsidR="0051219A" w:rsidRPr="00667BFB" w:rsidRDefault="0051219A" w:rsidP="00B83CFB">
            <w:pPr>
              <w:spacing w:line="276" w:lineRule="auto"/>
              <w:ind w:firstLine="480"/>
              <w:jc w:val="both"/>
              <w:rPr>
                <w:sz w:val="26"/>
                <w:szCs w:val="26"/>
              </w:rPr>
            </w:pPr>
            <w:r w:rsidRPr="00667BFB">
              <w:rPr>
                <w:sz w:val="26"/>
                <w:szCs w:val="26"/>
              </w:rPr>
              <w:t>Многие писатели сосредотачивали внимание на изображении разных проявлений человека: от верности нравственным правилам до различных форм компромисса с совестью, вплоть до глубокого морального падения личности.</w:t>
            </w:r>
            <w:r w:rsidRPr="00667BFB">
              <w:rPr>
                <w:rFonts w:ascii="Calibri" w:eastAsia="Calibri" w:hAnsi="Calibri"/>
                <w:sz w:val="26"/>
                <w:szCs w:val="26"/>
              </w:rPr>
              <w:t xml:space="preserve"> </w:t>
            </w:r>
          </w:p>
        </w:tc>
      </w:tr>
      <w:tr w:rsidR="0051219A" w:rsidRPr="00667BFB" w:rsidTr="00B83CFB">
        <w:tc>
          <w:tcPr>
            <w:tcW w:w="426" w:type="dxa"/>
          </w:tcPr>
          <w:p w:rsidR="0051219A" w:rsidRPr="00667BFB" w:rsidRDefault="0051219A" w:rsidP="00687E14">
            <w:pPr>
              <w:numPr>
                <w:ilvl w:val="0"/>
                <w:numId w:val="3"/>
              </w:numPr>
              <w:tabs>
                <w:tab w:val="num" w:pos="72"/>
              </w:tabs>
              <w:spacing w:line="276" w:lineRule="auto"/>
              <w:ind w:left="0" w:firstLine="0"/>
              <w:jc w:val="both"/>
              <w:rPr>
                <w:sz w:val="26"/>
                <w:szCs w:val="26"/>
              </w:rPr>
            </w:pPr>
          </w:p>
        </w:tc>
        <w:tc>
          <w:tcPr>
            <w:tcW w:w="3118" w:type="dxa"/>
          </w:tcPr>
          <w:p w:rsidR="0051219A" w:rsidRPr="00667BFB" w:rsidRDefault="0051219A" w:rsidP="00B83CFB">
            <w:pPr>
              <w:spacing w:line="276" w:lineRule="auto"/>
              <w:jc w:val="both"/>
              <w:rPr>
                <w:b/>
                <w:i/>
                <w:sz w:val="26"/>
                <w:szCs w:val="26"/>
              </w:rPr>
            </w:pPr>
            <w:r w:rsidRPr="00667BFB">
              <w:rPr>
                <w:b/>
                <w:sz w:val="26"/>
                <w:szCs w:val="26"/>
              </w:rPr>
              <w:t>«Победа и поражение»</w:t>
            </w:r>
          </w:p>
        </w:tc>
        <w:tc>
          <w:tcPr>
            <w:tcW w:w="6095" w:type="dxa"/>
          </w:tcPr>
          <w:p w:rsidR="0051219A" w:rsidRPr="00667BFB" w:rsidRDefault="0051219A" w:rsidP="00B83CFB">
            <w:pPr>
              <w:spacing w:line="276" w:lineRule="auto"/>
              <w:ind w:firstLine="480"/>
              <w:jc w:val="both"/>
              <w:rPr>
                <w:sz w:val="26"/>
                <w:szCs w:val="26"/>
              </w:rPr>
            </w:pPr>
            <w:r w:rsidRPr="00667BFB">
              <w:rPr>
                <w:sz w:val="26"/>
                <w:szCs w:val="26"/>
              </w:rPr>
              <w:t>Направление позволяет размышлять о победе и поражении в разных аспектах: социально-историческом, нравственно-философском, психологическом. Рассуждение может быть связано как с внешними конфликтными событиями в жизни человека, страны, мира, так и с внутренней борьбой человека с самим собой, ее причинами и результатами.</w:t>
            </w:r>
          </w:p>
          <w:p w:rsidR="0051219A" w:rsidRPr="00667BFB" w:rsidRDefault="0051219A" w:rsidP="00B83CFB">
            <w:pPr>
              <w:spacing w:line="276" w:lineRule="auto"/>
              <w:ind w:firstLine="480"/>
              <w:jc w:val="both"/>
              <w:rPr>
                <w:sz w:val="26"/>
                <w:szCs w:val="26"/>
              </w:rPr>
            </w:pPr>
            <w:r w:rsidRPr="00667BFB">
              <w:rPr>
                <w:sz w:val="26"/>
                <w:szCs w:val="26"/>
              </w:rPr>
              <w:t xml:space="preserve">В литературных произведениях нередко показана неоднозначность и относительность </w:t>
            </w:r>
            <w:r w:rsidRPr="00667BFB">
              <w:rPr>
                <w:sz w:val="26"/>
                <w:szCs w:val="26"/>
              </w:rPr>
              <w:lastRenderedPageBreak/>
              <w:t>понятий «победа» и «поражение» в разных исторических условиях и жизненных ситуациях.</w:t>
            </w:r>
          </w:p>
        </w:tc>
      </w:tr>
      <w:tr w:rsidR="0051219A" w:rsidRPr="00667BFB" w:rsidTr="00B83CFB">
        <w:tc>
          <w:tcPr>
            <w:tcW w:w="426" w:type="dxa"/>
          </w:tcPr>
          <w:p w:rsidR="0051219A" w:rsidRPr="00667BFB" w:rsidRDefault="0051219A" w:rsidP="00687E14">
            <w:pPr>
              <w:numPr>
                <w:ilvl w:val="0"/>
                <w:numId w:val="3"/>
              </w:numPr>
              <w:tabs>
                <w:tab w:val="num" w:pos="72"/>
              </w:tabs>
              <w:spacing w:line="276" w:lineRule="auto"/>
              <w:ind w:left="0" w:firstLine="0"/>
              <w:jc w:val="both"/>
              <w:rPr>
                <w:sz w:val="26"/>
                <w:szCs w:val="26"/>
              </w:rPr>
            </w:pPr>
          </w:p>
        </w:tc>
        <w:tc>
          <w:tcPr>
            <w:tcW w:w="3118" w:type="dxa"/>
          </w:tcPr>
          <w:p w:rsidR="0051219A" w:rsidRPr="00667BFB" w:rsidRDefault="0051219A" w:rsidP="00B83CFB">
            <w:pPr>
              <w:spacing w:line="276" w:lineRule="auto"/>
              <w:jc w:val="both"/>
              <w:rPr>
                <w:b/>
                <w:i/>
                <w:sz w:val="26"/>
                <w:szCs w:val="26"/>
              </w:rPr>
            </w:pPr>
            <w:r w:rsidRPr="00667BFB">
              <w:rPr>
                <w:b/>
                <w:sz w:val="26"/>
                <w:szCs w:val="26"/>
              </w:rPr>
              <w:t>«Опыт и ошибки»</w:t>
            </w:r>
          </w:p>
        </w:tc>
        <w:tc>
          <w:tcPr>
            <w:tcW w:w="6095" w:type="dxa"/>
          </w:tcPr>
          <w:p w:rsidR="0051219A" w:rsidRPr="00667BFB" w:rsidRDefault="0051219A" w:rsidP="00B83CFB">
            <w:pPr>
              <w:spacing w:line="276" w:lineRule="auto"/>
              <w:ind w:firstLine="480"/>
              <w:jc w:val="both"/>
              <w:rPr>
                <w:sz w:val="26"/>
                <w:szCs w:val="26"/>
              </w:rPr>
            </w:pPr>
            <w:r w:rsidRPr="00667BFB">
              <w:rPr>
                <w:sz w:val="26"/>
                <w:szCs w:val="26"/>
              </w:rPr>
              <w:t>В рамках направления возможны рассуждения о ценности духовного и практического опыта отдельной личности, народа, человечества в целом, о цене ошибок на пути познания мира, обретения жизненного опыта.</w:t>
            </w:r>
          </w:p>
          <w:p w:rsidR="0051219A" w:rsidRPr="00667BFB" w:rsidRDefault="0051219A" w:rsidP="00B83CFB">
            <w:pPr>
              <w:spacing w:line="276" w:lineRule="auto"/>
              <w:ind w:firstLine="480"/>
              <w:jc w:val="both"/>
              <w:rPr>
                <w:sz w:val="26"/>
                <w:szCs w:val="26"/>
              </w:rPr>
            </w:pPr>
            <w:r w:rsidRPr="00667BFB">
              <w:rPr>
                <w:sz w:val="26"/>
                <w:szCs w:val="26"/>
              </w:rPr>
              <w:t xml:space="preserve">Литература часто заставляет задуматься о взаимосвязи опыта и ошибок: об опыте, предотвращающем ошибки, об ошибках, без которых невозможно движение по жизненному пути, и об ошибках непоправимых, трагических. </w:t>
            </w:r>
          </w:p>
        </w:tc>
      </w:tr>
      <w:tr w:rsidR="0051219A" w:rsidRPr="00667BFB" w:rsidTr="00B83CFB">
        <w:tc>
          <w:tcPr>
            <w:tcW w:w="426" w:type="dxa"/>
          </w:tcPr>
          <w:p w:rsidR="0051219A" w:rsidRPr="00667BFB" w:rsidRDefault="0051219A" w:rsidP="00687E14">
            <w:pPr>
              <w:numPr>
                <w:ilvl w:val="0"/>
                <w:numId w:val="3"/>
              </w:numPr>
              <w:tabs>
                <w:tab w:val="num" w:pos="72"/>
              </w:tabs>
              <w:spacing w:line="276" w:lineRule="auto"/>
              <w:ind w:left="0" w:firstLine="0"/>
              <w:jc w:val="both"/>
              <w:rPr>
                <w:sz w:val="26"/>
                <w:szCs w:val="26"/>
              </w:rPr>
            </w:pPr>
          </w:p>
        </w:tc>
        <w:tc>
          <w:tcPr>
            <w:tcW w:w="3118" w:type="dxa"/>
          </w:tcPr>
          <w:p w:rsidR="0051219A" w:rsidRPr="00667BFB" w:rsidRDefault="0051219A" w:rsidP="00B83CFB">
            <w:pPr>
              <w:spacing w:line="276" w:lineRule="auto"/>
              <w:jc w:val="both"/>
              <w:rPr>
                <w:b/>
                <w:sz w:val="26"/>
                <w:szCs w:val="26"/>
              </w:rPr>
            </w:pPr>
            <w:r w:rsidRPr="00667BFB">
              <w:rPr>
                <w:b/>
                <w:sz w:val="26"/>
                <w:szCs w:val="26"/>
              </w:rPr>
              <w:t>«Дружба и вражда»</w:t>
            </w:r>
          </w:p>
        </w:tc>
        <w:tc>
          <w:tcPr>
            <w:tcW w:w="6095" w:type="dxa"/>
          </w:tcPr>
          <w:p w:rsidR="0051219A" w:rsidRPr="00667BFB" w:rsidRDefault="0051219A" w:rsidP="00B83CFB">
            <w:pPr>
              <w:spacing w:line="276" w:lineRule="auto"/>
              <w:ind w:firstLine="480"/>
              <w:jc w:val="both"/>
              <w:rPr>
                <w:sz w:val="26"/>
                <w:szCs w:val="26"/>
              </w:rPr>
            </w:pPr>
            <w:r w:rsidRPr="00667BFB">
              <w:rPr>
                <w:sz w:val="26"/>
                <w:szCs w:val="26"/>
              </w:rPr>
              <w:t>Направление нацеливает на рассуждение о ценности человеческой дружбы, о путях достижения взаимопонимания между отдельными людьми, их сообществами и даже целыми народами, а также об истоках и последствиях вражды между ними.</w:t>
            </w:r>
          </w:p>
          <w:p w:rsidR="0051219A" w:rsidRPr="00667BFB" w:rsidRDefault="0051219A" w:rsidP="00B83CFB">
            <w:pPr>
              <w:spacing w:line="276" w:lineRule="auto"/>
              <w:ind w:firstLine="480"/>
              <w:jc w:val="both"/>
              <w:rPr>
                <w:sz w:val="26"/>
                <w:szCs w:val="26"/>
              </w:rPr>
            </w:pPr>
            <w:r w:rsidRPr="00667BFB">
              <w:rPr>
                <w:sz w:val="26"/>
                <w:szCs w:val="26"/>
              </w:rPr>
              <w:t xml:space="preserve">Содержание многих литературных произведений связано с теплотой человеческих отношений или неприязнью людей, с перерастанием дружбы во вражду </w:t>
            </w:r>
            <w:proofErr w:type="gramStart"/>
            <w:r w:rsidRPr="00667BFB">
              <w:rPr>
                <w:sz w:val="26"/>
                <w:szCs w:val="26"/>
              </w:rPr>
              <w:t>или</w:t>
            </w:r>
            <w:proofErr w:type="gramEnd"/>
            <w:r w:rsidRPr="00667BFB">
              <w:rPr>
                <w:sz w:val="26"/>
                <w:szCs w:val="26"/>
              </w:rPr>
              <w:t xml:space="preserve"> наоборот, с изображением человека, способного или не способного ценить дружбу, умеющего преодолевать конфликты или сеющего вражду.</w:t>
            </w:r>
          </w:p>
        </w:tc>
      </w:tr>
    </w:tbl>
    <w:p w:rsidR="0051219A" w:rsidRPr="00667BFB" w:rsidRDefault="0051219A" w:rsidP="00580754">
      <w:pPr>
        <w:spacing w:line="276" w:lineRule="auto"/>
        <w:ind w:firstLine="709"/>
        <w:jc w:val="both"/>
        <w:rPr>
          <w:sz w:val="26"/>
          <w:szCs w:val="26"/>
        </w:rPr>
      </w:pPr>
    </w:p>
    <w:p w:rsidR="00C82357" w:rsidRPr="00C82357" w:rsidRDefault="00C82357" w:rsidP="00C82357">
      <w:pPr>
        <w:suppressAutoHyphens/>
        <w:spacing w:line="276" w:lineRule="auto"/>
        <w:ind w:firstLine="709"/>
        <w:contextualSpacing/>
        <w:jc w:val="both"/>
        <w:rPr>
          <w:sz w:val="26"/>
          <w:szCs w:val="26"/>
        </w:rPr>
      </w:pPr>
      <w:r w:rsidRPr="00C82357">
        <w:rPr>
          <w:sz w:val="26"/>
          <w:szCs w:val="26"/>
        </w:rPr>
        <w:t>При составлении тем итогового сочинения соблюдаются определенные требования. Темы для итогового сочинения должны:</w:t>
      </w:r>
    </w:p>
    <w:p w:rsidR="00C82357" w:rsidRPr="00C82357" w:rsidRDefault="00C82357" w:rsidP="00C82357">
      <w:pPr>
        <w:numPr>
          <w:ilvl w:val="0"/>
          <w:numId w:val="29"/>
        </w:numPr>
        <w:suppressAutoHyphens/>
        <w:spacing w:line="276" w:lineRule="auto"/>
        <w:ind w:left="0" w:firstLine="709"/>
        <w:contextualSpacing/>
        <w:jc w:val="both"/>
        <w:rPr>
          <w:sz w:val="26"/>
          <w:szCs w:val="26"/>
        </w:rPr>
      </w:pPr>
      <w:r w:rsidRPr="00C82357">
        <w:rPr>
          <w:sz w:val="26"/>
          <w:szCs w:val="26"/>
        </w:rPr>
        <w:t>соответствовать открытым направлениям тем итогового сочинения;</w:t>
      </w:r>
    </w:p>
    <w:p w:rsidR="00C82357" w:rsidRPr="00C82357" w:rsidRDefault="00C82357" w:rsidP="00C82357">
      <w:pPr>
        <w:numPr>
          <w:ilvl w:val="0"/>
          <w:numId w:val="29"/>
        </w:numPr>
        <w:suppressAutoHyphens/>
        <w:spacing w:line="276" w:lineRule="auto"/>
        <w:ind w:left="0" w:firstLine="709"/>
        <w:contextualSpacing/>
        <w:jc w:val="both"/>
        <w:rPr>
          <w:sz w:val="26"/>
          <w:szCs w:val="26"/>
        </w:rPr>
      </w:pPr>
      <w:r w:rsidRPr="00C82357">
        <w:rPr>
          <w:sz w:val="26"/>
          <w:szCs w:val="26"/>
        </w:rPr>
        <w:t xml:space="preserve">соответствовать </w:t>
      </w:r>
      <w:proofErr w:type="spellStart"/>
      <w:r w:rsidRPr="00C82357">
        <w:rPr>
          <w:sz w:val="26"/>
          <w:szCs w:val="26"/>
        </w:rPr>
        <w:t>надпредметному</w:t>
      </w:r>
      <w:proofErr w:type="spellEnd"/>
      <w:r w:rsidRPr="00C82357">
        <w:rPr>
          <w:sz w:val="26"/>
          <w:szCs w:val="26"/>
        </w:rPr>
        <w:t xml:space="preserve"> характеру итогового сочинения (не нацеливать на литературоведческий анализ конкретного произведения);</w:t>
      </w:r>
    </w:p>
    <w:p w:rsidR="00C82357" w:rsidRPr="00C82357" w:rsidRDefault="00C82357" w:rsidP="00C82357">
      <w:pPr>
        <w:numPr>
          <w:ilvl w:val="0"/>
          <w:numId w:val="29"/>
        </w:numPr>
        <w:suppressAutoHyphens/>
        <w:spacing w:line="276" w:lineRule="auto"/>
        <w:ind w:left="0" w:firstLine="709"/>
        <w:contextualSpacing/>
        <w:jc w:val="both"/>
        <w:rPr>
          <w:sz w:val="26"/>
          <w:szCs w:val="26"/>
        </w:rPr>
      </w:pPr>
      <w:r w:rsidRPr="00C82357">
        <w:rPr>
          <w:sz w:val="26"/>
          <w:szCs w:val="26"/>
        </w:rPr>
        <w:t xml:space="preserve">соответствовать </w:t>
      </w:r>
      <w:proofErr w:type="spellStart"/>
      <w:r w:rsidRPr="00C82357">
        <w:rPr>
          <w:sz w:val="26"/>
          <w:szCs w:val="26"/>
        </w:rPr>
        <w:t>литературоцентричному</w:t>
      </w:r>
      <w:proofErr w:type="spellEnd"/>
      <w:r w:rsidRPr="00C82357">
        <w:rPr>
          <w:sz w:val="26"/>
          <w:szCs w:val="26"/>
        </w:rPr>
        <w:t xml:space="preserve"> характеру итогового сочинения (давать возможность широкого выбора литературного материала, на который выпускник будет опираться в своих </w:t>
      </w:r>
      <w:proofErr w:type="gramStart"/>
      <w:r w:rsidRPr="00C82357">
        <w:rPr>
          <w:sz w:val="26"/>
          <w:szCs w:val="26"/>
        </w:rPr>
        <w:t>рассуждениях</w:t>
      </w:r>
      <w:proofErr w:type="gramEnd"/>
      <w:r w:rsidRPr="00C82357">
        <w:rPr>
          <w:sz w:val="26"/>
          <w:szCs w:val="26"/>
        </w:rPr>
        <w:t>);</w:t>
      </w:r>
    </w:p>
    <w:p w:rsidR="00C82357" w:rsidRPr="00C82357" w:rsidRDefault="00C82357" w:rsidP="00C82357">
      <w:pPr>
        <w:numPr>
          <w:ilvl w:val="0"/>
          <w:numId w:val="29"/>
        </w:numPr>
        <w:suppressAutoHyphens/>
        <w:spacing w:line="276" w:lineRule="auto"/>
        <w:ind w:left="0" w:firstLine="709"/>
        <w:contextualSpacing/>
        <w:jc w:val="both"/>
        <w:rPr>
          <w:sz w:val="26"/>
          <w:szCs w:val="26"/>
        </w:rPr>
      </w:pPr>
      <w:r w:rsidRPr="00C82357">
        <w:rPr>
          <w:sz w:val="26"/>
          <w:szCs w:val="26"/>
        </w:rPr>
        <w:t>нацеливать на рассуждение (наличие проблемы в формулировке);</w:t>
      </w:r>
    </w:p>
    <w:p w:rsidR="00C82357" w:rsidRPr="00C82357" w:rsidRDefault="00C82357" w:rsidP="00C82357">
      <w:pPr>
        <w:numPr>
          <w:ilvl w:val="0"/>
          <w:numId w:val="29"/>
        </w:numPr>
        <w:suppressAutoHyphens/>
        <w:spacing w:line="276" w:lineRule="auto"/>
        <w:ind w:left="0" w:firstLine="709"/>
        <w:contextualSpacing/>
        <w:jc w:val="both"/>
        <w:rPr>
          <w:sz w:val="26"/>
          <w:szCs w:val="26"/>
        </w:rPr>
      </w:pPr>
      <w:r w:rsidRPr="00C82357">
        <w:rPr>
          <w:sz w:val="26"/>
          <w:szCs w:val="26"/>
        </w:rPr>
        <w:t>соответствовать возрастным особенностям выпускников, времени, отведенному на написание сочинения (3 ч 55 мин.);</w:t>
      </w:r>
    </w:p>
    <w:p w:rsidR="00C82357" w:rsidRPr="00C82357" w:rsidRDefault="00C82357" w:rsidP="00C82357">
      <w:pPr>
        <w:numPr>
          <w:ilvl w:val="0"/>
          <w:numId w:val="29"/>
        </w:numPr>
        <w:suppressAutoHyphens/>
        <w:spacing w:line="276" w:lineRule="auto"/>
        <w:ind w:left="0" w:firstLine="709"/>
        <w:contextualSpacing/>
        <w:jc w:val="both"/>
        <w:rPr>
          <w:sz w:val="26"/>
          <w:szCs w:val="26"/>
        </w:rPr>
      </w:pPr>
      <w:r w:rsidRPr="00C82357">
        <w:rPr>
          <w:sz w:val="26"/>
          <w:szCs w:val="26"/>
        </w:rPr>
        <w:t>быть ясными, грамотными и разнообразными по формулировкам.</w:t>
      </w:r>
    </w:p>
    <w:p w:rsidR="00C82357" w:rsidRPr="00C82357" w:rsidRDefault="00C82357" w:rsidP="00C82357">
      <w:pPr>
        <w:suppressAutoHyphens/>
        <w:spacing w:line="276" w:lineRule="auto"/>
        <w:ind w:firstLine="709"/>
        <w:contextualSpacing/>
        <w:jc w:val="both"/>
        <w:rPr>
          <w:sz w:val="26"/>
          <w:szCs w:val="26"/>
        </w:rPr>
      </w:pPr>
      <w:r w:rsidRPr="00C82357">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w:t>
      </w:r>
      <w:proofErr w:type="gramStart"/>
      <w:r w:rsidRPr="00C82357">
        <w:rPr>
          <w:sz w:val="26"/>
          <w:szCs w:val="26"/>
        </w:rPr>
        <w:t>рассуждениях</w:t>
      </w:r>
      <w:proofErr w:type="gramEnd"/>
      <w:r w:rsidRPr="00C82357">
        <w:rPr>
          <w:sz w:val="26"/>
          <w:szCs w:val="26"/>
        </w:rPr>
        <w:t xml:space="preserve"> (как </w:t>
      </w:r>
      <w:r w:rsidRPr="00C82357">
        <w:rPr>
          <w:sz w:val="26"/>
          <w:szCs w:val="26"/>
        </w:rPr>
        <w:lastRenderedPageBreak/>
        <w:t xml:space="preserve">уже было отмечено выше, литературный компонент является обязательным для успешного выполнения работы). </w:t>
      </w:r>
    </w:p>
    <w:p w:rsidR="0051219A" w:rsidRPr="00A0666E" w:rsidRDefault="0051219A" w:rsidP="0051219A">
      <w:pPr>
        <w:suppressAutoHyphens/>
        <w:spacing w:line="276" w:lineRule="auto"/>
        <w:ind w:firstLine="709"/>
        <w:contextualSpacing/>
        <w:jc w:val="both"/>
        <w:rPr>
          <w:sz w:val="26"/>
          <w:szCs w:val="26"/>
        </w:rPr>
      </w:pPr>
      <w:proofErr w:type="gramStart"/>
      <w:r w:rsidRPr="00A0666E">
        <w:rPr>
          <w:sz w:val="26"/>
          <w:szCs w:val="26"/>
        </w:rPr>
        <w:t>В качестве примера ниже приведены несколько комплектов тем 2015/16 учебного года (данные темы соответствуют открытым тематическим направлениям, по которым формировались темы итогового сочинения 2015/16 учебного года:</w:t>
      </w:r>
      <w:proofErr w:type="gramEnd"/>
      <w:r w:rsidRPr="00A0666E">
        <w:rPr>
          <w:sz w:val="26"/>
          <w:szCs w:val="26"/>
        </w:rPr>
        <w:t xml:space="preserve"> </w:t>
      </w:r>
      <w:proofErr w:type="gramStart"/>
      <w:r w:rsidRPr="00A0666E">
        <w:rPr>
          <w:sz w:val="26"/>
          <w:szCs w:val="26"/>
        </w:rPr>
        <w:t>«Время», «Дом», «Любовь», «Путь», «Год литературы»).</w:t>
      </w:r>
      <w:proofErr w:type="gramEnd"/>
    </w:p>
    <w:p w:rsidR="0051219A" w:rsidRPr="0086522B" w:rsidRDefault="0051219A" w:rsidP="0051219A">
      <w:pPr>
        <w:suppressAutoHyphens/>
        <w:spacing w:line="276" w:lineRule="auto"/>
        <w:ind w:firstLine="709"/>
        <w:contextualSpacing/>
        <w:jc w:val="both"/>
        <w:rPr>
          <w:b/>
          <w:sz w:val="26"/>
          <w:szCs w:val="26"/>
        </w:rPr>
      </w:pPr>
      <w:r w:rsidRPr="0086522B">
        <w:rPr>
          <w:b/>
          <w:sz w:val="26"/>
          <w:szCs w:val="26"/>
        </w:rPr>
        <w:t>Комплект №1</w:t>
      </w:r>
    </w:p>
    <w:p w:rsidR="0051219A" w:rsidRPr="00A0666E" w:rsidRDefault="0051219A" w:rsidP="00687E14">
      <w:pPr>
        <w:numPr>
          <w:ilvl w:val="0"/>
          <w:numId w:val="9"/>
        </w:numPr>
        <w:suppressAutoHyphens/>
        <w:spacing w:line="276" w:lineRule="auto"/>
        <w:ind w:left="0" w:firstLine="709"/>
        <w:contextualSpacing/>
        <w:jc w:val="both"/>
        <w:rPr>
          <w:sz w:val="26"/>
          <w:szCs w:val="26"/>
        </w:rPr>
      </w:pPr>
      <w:r w:rsidRPr="00A0666E">
        <w:rPr>
          <w:sz w:val="26"/>
          <w:szCs w:val="26"/>
        </w:rPr>
        <w:t xml:space="preserve">Когда хочется остановить мгновение? </w:t>
      </w:r>
    </w:p>
    <w:p w:rsidR="0051219A" w:rsidRPr="00A0666E" w:rsidRDefault="0051219A" w:rsidP="00687E14">
      <w:pPr>
        <w:numPr>
          <w:ilvl w:val="0"/>
          <w:numId w:val="9"/>
        </w:numPr>
        <w:suppressAutoHyphens/>
        <w:spacing w:line="276" w:lineRule="auto"/>
        <w:ind w:left="0" w:firstLine="709"/>
        <w:contextualSpacing/>
        <w:jc w:val="both"/>
        <w:rPr>
          <w:sz w:val="26"/>
          <w:szCs w:val="26"/>
        </w:rPr>
      </w:pPr>
      <w:r w:rsidRPr="00A0666E">
        <w:rPr>
          <w:sz w:val="26"/>
          <w:szCs w:val="26"/>
        </w:rPr>
        <w:t xml:space="preserve">Что дом может рассказать о своём хозяине? </w:t>
      </w:r>
    </w:p>
    <w:p w:rsidR="0051219A" w:rsidRPr="00A0666E" w:rsidRDefault="0051219A" w:rsidP="00687E14">
      <w:pPr>
        <w:numPr>
          <w:ilvl w:val="0"/>
          <w:numId w:val="9"/>
        </w:numPr>
        <w:suppressAutoHyphens/>
        <w:spacing w:line="276" w:lineRule="auto"/>
        <w:ind w:left="0" w:firstLine="709"/>
        <w:contextualSpacing/>
        <w:jc w:val="both"/>
        <w:rPr>
          <w:sz w:val="26"/>
          <w:szCs w:val="26"/>
        </w:rPr>
      </w:pPr>
      <w:r w:rsidRPr="00A0666E">
        <w:rPr>
          <w:sz w:val="26"/>
          <w:szCs w:val="26"/>
        </w:rPr>
        <w:t xml:space="preserve">Какие качества раскрывает в </w:t>
      </w:r>
      <w:proofErr w:type="gramStart"/>
      <w:r w:rsidRPr="00A0666E">
        <w:rPr>
          <w:sz w:val="26"/>
          <w:szCs w:val="26"/>
        </w:rPr>
        <w:t>человеке</w:t>
      </w:r>
      <w:proofErr w:type="gramEnd"/>
      <w:r w:rsidRPr="00A0666E">
        <w:rPr>
          <w:sz w:val="26"/>
          <w:szCs w:val="26"/>
        </w:rPr>
        <w:t xml:space="preserve"> любовь? </w:t>
      </w:r>
    </w:p>
    <w:p w:rsidR="0051219A" w:rsidRPr="00A0666E" w:rsidRDefault="0051219A" w:rsidP="00687E14">
      <w:pPr>
        <w:numPr>
          <w:ilvl w:val="0"/>
          <w:numId w:val="9"/>
        </w:numPr>
        <w:suppressAutoHyphens/>
        <w:spacing w:line="276" w:lineRule="auto"/>
        <w:ind w:left="0" w:firstLine="709"/>
        <w:contextualSpacing/>
        <w:jc w:val="both"/>
        <w:rPr>
          <w:sz w:val="26"/>
          <w:szCs w:val="26"/>
        </w:rPr>
      </w:pPr>
      <w:r w:rsidRPr="00A0666E">
        <w:rPr>
          <w:sz w:val="26"/>
          <w:szCs w:val="26"/>
        </w:rPr>
        <w:t xml:space="preserve">Согласны ли Вы с мыслью, что жизненный путь – это постоянный выбор? </w:t>
      </w:r>
    </w:p>
    <w:p w:rsidR="0051219A" w:rsidRPr="00A0666E" w:rsidRDefault="0051219A" w:rsidP="00687E14">
      <w:pPr>
        <w:numPr>
          <w:ilvl w:val="0"/>
          <w:numId w:val="9"/>
        </w:numPr>
        <w:suppressAutoHyphens/>
        <w:spacing w:line="276" w:lineRule="auto"/>
        <w:ind w:left="0" w:firstLine="709"/>
        <w:contextualSpacing/>
        <w:jc w:val="both"/>
        <w:rPr>
          <w:sz w:val="26"/>
          <w:szCs w:val="26"/>
        </w:rPr>
      </w:pPr>
      <w:r w:rsidRPr="00A0666E">
        <w:rPr>
          <w:sz w:val="26"/>
          <w:szCs w:val="26"/>
        </w:rPr>
        <w:t xml:space="preserve">Чтение литературного произведения – труд или отдых? </w:t>
      </w:r>
    </w:p>
    <w:p w:rsidR="0051219A" w:rsidRPr="0086522B" w:rsidRDefault="0051219A" w:rsidP="0051219A">
      <w:pPr>
        <w:suppressAutoHyphens/>
        <w:spacing w:line="276" w:lineRule="auto"/>
        <w:ind w:firstLine="709"/>
        <w:contextualSpacing/>
        <w:jc w:val="both"/>
        <w:rPr>
          <w:b/>
          <w:sz w:val="26"/>
          <w:szCs w:val="26"/>
        </w:rPr>
      </w:pPr>
      <w:r w:rsidRPr="0086522B">
        <w:rPr>
          <w:b/>
          <w:sz w:val="26"/>
          <w:szCs w:val="26"/>
        </w:rPr>
        <w:t>Комплект №2</w:t>
      </w:r>
    </w:p>
    <w:p w:rsidR="0051219A" w:rsidRPr="00A0666E" w:rsidRDefault="0051219A" w:rsidP="00687E14">
      <w:pPr>
        <w:numPr>
          <w:ilvl w:val="0"/>
          <w:numId w:val="10"/>
        </w:numPr>
        <w:suppressAutoHyphens/>
        <w:spacing w:line="276" w:lineRule="auto"/>
        <w:ind w:left="0" w:firstLine="709"/>
        <w:contextualSpacing/>
        <w:jc w:val="both"/>
        <w:rPr>
          <w:sz w:val="26"/>
          <w:szCs w:val="26"/>
        </w:rPr>
      </w:pPr>
      <w:r w:rsidRPr="00A0666E">
        <w:rPr>
          <w:sz w:val="26"/>
          <w:szCs w:val="26"/>
        </w:rPr>
        <w:t xml:space="preserve">Зачем человеку заглядывать в будущее? </w:t>
      </w:r>
    </w:p>
    <w:p w:rsidR="0051219A" w:rsidRPr="00A0666E" w:rsidRDefault="0051219A" w:rsidP="00687E14">
      <w:pPr>
        <w:numPr>
          <w:ilvl w:val="0"/>
          <w:numId w:val="10"/>
        </w:numPr>
        <w:suppressAutoHyphens/>
        <w:spacing w:line="276" w:lineRule="auto"/>
        <w:ind w:left="0" w:firstLine="709"/>
        <w:contextualSpacing/>
        <w:jc w:val="both"/>
        <w:rPr>
          <w:sz w:val="26"/>
          <w:szCs w:val="26"/>
        </w:rPr>
      </w:pPr>
      <w:r w:rsidRPr="00A0666E">
        <w:rPr>
          <w:sz w:val="26"/>
          <w:szCs w:val="26"/>
        </w:rPr>
        <w:t xml:space="preserve">Какова роль дома и семьи в </w:t>
      </w:r>
      <w:proofErr w:type="gramStart"/>
      <w:r w:rsidRPr="00A0666E">
        <w:rPr>
          <w:sz w:val="26"/>
          <w:szCs w:val="26"/>
        </w:rPr>
        <w:t>сохранении</w:t>
      </w:r>
      <w:proofErr w:type="gramEnd"/>
      <w:r w:rsidRPr="00A0666E">
        <w:rPr>
          <w:sz w:val="26"/>
          <w:szCs w:val="26"/>
        </w:rPr>
        <w:t xml:space="preserve"> и передаче жизненного опыта? </w:t>
      </w:r>
    </w:p>
    <w:p w:rsidR="0051219A" w:rsidRPr="00A0666E" w:rsidRDefault="0051219A" w:rsidP="00687E14">
      <w:pPr>
        <w:numPr>
          <w:ilvl w:val="0"/>
          <w:numId w:val="10"/>
        </w:numPr>
        <w:suppressAutoHyphens/>
        <w:spacing w:line="276" w:lineRule="auto"/>
        <w:ind w:left="0" w:firstLine="709"/>
        <w:contextualSpacing/>
        <w:jc w:val="both"/>
        <w:rPr>
          <w:sz w:val="26"/>
          <w:szCs w:val="26"/>
        </w:rPr>
      </w:pPr>
      <w:r w:rsidRPr="00A0666E">
        <w:rPr>
          <w:sz w:val="26"/>
          <w:szCs w:val="26"/>
        </w:rPr>
        <w:t xml:space="preserve">Почему в любви важно </w:t>
      </w:r>
      <w:proofErr w:type="gramStart"/>
      <w:r w:rsidRPr="00A0666E">
        <w:rPr>
          <w:sz w:val="26"/>
          <w:szCs w:val="26"/>
        </w:rPr>
        <w:t>понимать и прощать</w:t>
      </w:r>
      <w:proofErr w:type="gramEnd"/>
      <w:r w:rsidRPr="00A0666E">
        <w:rPr>
          <w:sz w:val="26"/>
          <w:szCs w:val="26"/>
        </w:rPr>
        <w:t xml:space="preserve">? </w:t>
      </w:r>
    </w:p>
    <w:p w:rsidR="0051219A" w:rsidRPr="00A0666E" w:rsidRDefault="0051219A" w:rsidP="00687E14">
      <w:pPr>
        <w:numPr>
          <w:ilvl w:val="0"/>
          <w:numId w:val="10"/>
        </w:numPr>
        <w:suppressAutoHyphens/>
        <w:spacing w:line="276" w:lineRule="auto"/>
        <w:ind w:left="0" w:firstLine="709"/>
        <w:contextualSpacing/>
        <w:jc w:val="both"/>
        <w:rPr>
          <w:sz w:val="26"/>
          <w:szCs w:val="26"/>
        </w:rPr>
      </w:pPr>
      <w:r w:rsidRPr="00A0666E">
        <w:rPr>
          <w:sz w:val="26"/>
          <w:szCs w:val="26"/>
        </w:rPr>
        <w:t xml:space="preserve">Какое влияние старшие могут оказать на выбор человеком жизненного пути? </w:t>
      </w:r>
    </w:p>
    <w:p w:rsidR="0051219A" w:rsidRPr="00A0666E" w:rsidRDefault="0051219A" w:rsidP="00687E14">
      <w:pPr>
        <w:numPr>
          <w:ilvl w:val="0"/>
          <w:numId w:val="10"/>
        </w:numPr>
        <w:suppressAutoHyphens/>
        <w:spacing w:line="276" w:lineRule="auto"/>
        <w:ind w:left="0" w:firstLine="709"/>
        <w:contextualSpacing/>
        <w:jc w:val="both"/>
        <w:rPr>
          <w:sz w:val="26"/>
          <w:szCs w:val="26"/>
        </w:rPr>
      </w:pPr>
      <w:r w:rsidRPr="00A0666E">
        <w:rPr>
          <w:sz w:val="26"/>
          <w:szCs w:val="26"/>
        </w:rPr>
        <w:t>Согласны ли Вы с утверждением: человек, любящий читать, никогда не будет одинок?</w:t>
      </w:r>
    </w:p>
    <w:p w:rsidR="0051219A" w:rsidRPr="0086522B" w:rsidRDefault="0051219A" w:rsidP="0051219A">
      <w:pPr>
        <w:suppressAutoHyphens/>
        <w:spacing w:line="276" w:lineRule="auto"/>
        <w:ind w:firstLine="709"/>
        <w:contextualSpacing/>
        <w:jc w:val="both"/>
        <w:rPr>
          <w:b/>
          <w:sz w:val="26"/>
          <w:szCs w:val="26"/>
        </w:rPr>
      </w:pPr>
      <w:r w:rsidRPr="0086522B">
        <w:rPr>
          <w:b/>
          <w:sz w:val="26"/>
          <w:szCs w:val="26"/>
        </w:rPr>
        <w:t>Комплект №3</w:t>
      </w:r>
    </w:p>
    <w:p w:rsidR="0051219A" w:rsidRPr="00A0666E" w:rsidRDefault="0051219A" w:rsidP="00687E14">
      <w:pPr>
        <w:numPr>
          <w:ilvl w:val="0"/>
          <w:numId w:val="11"/>
        </w:numPr>
        <w:suppressAutoHyphens/>
        <w:spacing w:line="276" w:lineRule="auto"/>
        <w:ind w:left="0" w:firstLine="709"/>
        <w:contextualSpacing/>
        <w:jc w:val="both"/>
        <w:rPr>
          <w:sz w:val="26"/>
          <w:szCs w:val="26"/>
        </w:rPr>
      </w:pPr>
      <w:r w:rsidRPr="00A0666E">
        <w:rPr>
          <w:sz w:val="26"/>
          <w:szCs w:val="26"/>
        </w:rPr>
        <w:t xml:space="preserve">Какого человека можно назвать героем своего времени? </w:t>
      </w:r>
    </w:p>
    <w:p w:rsidR="0051219A" w:rsidRPr="00A0666E" w:rsidRDefault="0051219A" w:rsidP="00687E14">
      <w:pPr>
        <w:numPr>
          <w:ilvl w:val="0"/>
          <w:numId w:val="11"/>
        </w:numPr>
        <w:suppressAutoHyphens/>
        <w:spacing w:line="276" w:lineRule="auto"/>
        <w:ind w:left="0" w:firstLine="709"/>
        <w:contextualSpacing/>
        <w:jc w:val="both"/>
        <w:rPr>
          <w:sz w:val="26"/>
          <w:szCs w:val="26"/>
        </w:rPr>
      </w:pPr>
      <w:r w:rsidRPr="00A0666E">
        <w:rPr>
          <w:sz w:val="26"/>
          <w:szCs w:val="26"/>
        </w:rPr>
        <w:t xml:space="preserve">Что значит в жизни человека родительский дом? </w:t>
      </w:r>
    </w:p>
    <w:p w:rsidR="0051219A" w:rsidRPr="00A0666E" w:rsidRDefault="0051219A" w:rsidP="00687E14">
      <w:pPr>
        <w:numPr>
          <w:ilvl w:val="0"/>
          <w:numId w:val="11"/>
        </w:numPr>
        <w:suppressAutoHyphens/>
        <w:spacing w:line="276" w:lineRule="auto"/>
        <w:ind w:left="0" w:firstLine="709"/>
        <w:contextualSpacing/>
        <w:jc w:val="both"/>
        <w:rPr>
          <w:sz w:val="26"/>
          <w:szCs w:val="26"/>
        </w:rPr>
      </w:pPr>
      <w:r w:rsidRPr="00A0666E">
        <w:rPr>
          <w:sz w:val="26"/>
          <w:szCs w:val="26"/>
        </w:rPr>
        <w:t>Согласны ли Вы с утверждением Ж.-Ж. Руссо: «Любить глубоко – это значит забыть о себе»?</w:t>
      </w:r>
    </w:p>
    <w:p w:rsidR="0051219A" w:rsidRPr="00A0666E" w:rsidRDefault="0051219A" w:rsidP="00687E14">
      <w:pPr>
        <w:numPr>
          <w:ilvl w:val="0"/>
          <w:numId w:val="11"/>
        </w:numPr>
        <w:suppressAutoHyphens/>
        <w:spacing w:line="276" w:lineRule="auto"/>
        <w:ind w:left="0" w:firstLine="709"/>
        <w:contextualSpacing/>
        <w:jc w:val="both"/>
        <w:rPr>
          <w:sz w:val="26"/>
          <w:szCs w:val="26"/>
        </w:rPr>
      </w:pPr>
      <w:r w:rsidRPr="00A0666E">
        <w:rPr>
          <w:sz w:val="26"/>
          <w:szCs w:val="26"/>
        </w:rPr>
        <w:t xml:space="preserve">Каким может быть путь к познанию самого себя? </w:t>
      </w:r>
    </w:p>
    <w:p w:rsidR="0051219A" w:rsidRPr="0086522B" w:rsidRDefault="0051219A" w:rsidP="00687E14">
      <w:pPr>
        <w:numPr>
          <w:ilvl w:val="0"/>
          <w:numId w:val="11"/>
        </w:numPr>
        <w:suppressAutoHyphens/>
        <w:spacing w:line="276" w:lineRule="auto"/>
        <w:ind w:left="0" w:firstLine="709"/>
        <w:contextualSpacing/>
        <w:jc w:val="both"/>
        <w:rPr>
          <w:sz w:val="26"/>
          <w:szCs w:val="26"/>
        </w:rPr>
      </w:pPr>
      <w:r w:rsidRPr="00A0666E">
        <w:rPr>
          <w:sz w:val="26"/>
          <w:szCs w:val="26"/>
        </w:rPr>
        <w:t xml:space="preserve">Какую роль чтение художественной литературы играет в </w:t>
      </w:r>
      <w:proofErr w:type="gramStart"/>
      <w:r w:rsidRPr="00A0666E">
        <w:rPr>
          <w:sz w:val="26"/>
          <w:szCs w:val="26"/>
        </w:rPr>
        <w:t>становлении</w:t>
      </w:r>
      <w:proofErr w:type="gramEnd"/>
      <w:r w:rsidRPr="00A0666E">
        <w:rPr>
          <w:sz w:val="26"/>
          <w:szCs w:val="26"/>
        </w:rPr>
        <w:t xml:space="preserve"> личности? </w:t>
      </w:r>
    </w:p>
    <w:p w:rsidR="00B83CFB" w:rsidRDefault="0051219A" w:rsidP="00B83CF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Pr>
          <w:sz w:val="26"/>
          <w:szCs w:val="26"/>
        </w:rPr>
        <w:t xml:space="preserve">инению (параметры оценки) </w:t>
      </w:r>
      <w:r w:rsidRPr="0086522B">
        <w:rPr>
          <w:sz w:val="26"/>
          <w:szCs w:val="26"/>
        </w:rPr>
        <w:t>каждый комплект сопровождается инструкцией для участников итогового сочинения.</w:t>
      </w:r>
    </w:p>
    <w:p w:rsidR="00B83CFB" w:rsidRPr="00B83CFB" w:rsidRDefault="00B83CFB" w:rsidP="00687E14">
      <w:pPr>
        <w:pStyle w:val="2"/>
        <w:numPr>
          <w:ilvl w:val="1"/>
          <w:numId w:val="5"/>
        </w:numPr>
        <w:rPr>
          <w:rFonts w:ascii="Times New Roman" w:hAnsi="Times New Roman"/>
          <w:i w:val="0"/>
          <w:sz w:val="26"/>
          <w:szCs w:val="26"/>
        </w:rPr>
      </w:pPr>
      <w:bookmarkStart w:id="9" w:name="_Toc463621054"/>
      <w:r w:rsidRPr="00B83CFB">
        <w:rPr>
          <w:rFonts w:ascii="Times New Roman" w:hAnsi="Times New Roman"/>
          <w:i w:val="0"/>
          <w:sz w:val="26"/>
          <w:szCs w:val="26"/>
        </w:rPr>
        <w:t>Методика подготовки к итоговому сочинению</w:t>
      </w:r>
      <w:bookmarkEnd w:id="9"/>
    </w:p>
    <w:p w:rsidR="00B83CFB" w:rsidRPr="00B83CFB" w:rsidRDefault="00B83CFB" w:rsidP="00B83CFB">
      <w:pPr>
        <w:widowControl w:val="0"/>
        <w:autoSpaceDE w:val="0"/>
        <w:autoSpaceDN w:val="0"/>
        <w:adjustRightInd w:val="0"/>
        <w:spacing w:line="276" w:lineRule="auto"/>
        <w:ind w:firstLine="709"/>
        <w:jc w:val="both"/>
        <w:rPr>
          <w:sz w:val="26"/>
          <w:szCs w:val="26"/>
        </w:rPr>
      </w:pPr>
      <w:bookmarkStart w:id="10" w:name="_Toc401158721"/>
      <w:r w:rsidRPr="00B83CFB">
        <w:rPr>
          <w:sz w:val="26"/>
          <w:szCs w:val="26"/>
        </w:rPr>
        <w:t xml:space="preserve">Сочинение уже более 200 лет является универсальной комплексной формой проверки уровня </w:t>
      </w:r>
      <w:proofErr w:type="spellStart"/>
      <w:r w:rsidRPr="00B83CFB">
        <w:rPr>
          <w:sz w:val="26"/>
          <w:szCs w:val="26"/>
        </w:rPr>
        <w:t>обученности</w:t>
      </w:r>
      <w:proofErr w:type="spellEnd"/>
      <w:r w:rsidRPr="00B83CFB">
        <w:rPr>
          <w:sz w:val="26"/>
          <w:szCs w:val="26"/>
        </w:rPr>
        <w:t xml:space="preserve"> учащихся. Она хорошо знакома не только учителям-словесникам, но и другим педагогам, поскольку умение писать сочинение формируется в </w:t>
      </w:r>
      <w:proofErr w:type="gramStart"/>
      <w:r w:rsidRPr="00B83CFB">
        <w:rPr>
          <w:sz w:val="26"/>
          <w:szCs w:val="26"/>
        </w:rPr>
        <w:t>процессе</w:t>
      </w:r>
      <w:proofErr w:type="gramEnd"/>
      <w:r w:rsidRPr="00B83CFB">
        <w:rPr>
          <w:sz w:val="26"/>
          <w:szCs w:val="26"/>
        </w:rPr>
        <w:t xml:space="preserve"> изучения разных предметов (в первую очередь, дисциплин гуманитарного цикла).</w:t>
      </w:r>
    </w:p>
    <w:p w:rsidR="00B83CFB" w:rsidRPr="00B83CFB" w:rsidRDefault="00B83CFB" w:rsidP="00B83CFB">
      <w:pPr>
        <w:widowControl w:val="0"/>
        <w:autoSpaceDE w:val="0"/>
        <w:autoSpaceDN w:val="0"/>
        <w:adjustRightInd w:val="0"/>
        <w:spacing w:line="276" w:lineRule="auto"/>
        <w:ind w:firstLine="709"/>
        <w:jc w:val="both"/>
        <w:rPr>
          <w:sz w:val="26"/>
          <w:szCs w:val="26"/>
        </w:rPr>
      </w:pPr>
      <w:r w:rsidRPr="00B83CFB">
        <w:rPr>
          <w:sz w:val="26"/>
          <w:szCs w:val="26"/>
        </w:rPr>
        <w:t xml:space="preserve">Написание сочинения как вид учебной деятельности является результатом систематической планомерной работы, осуществляемой на протяжении всех лет обучения в школе. Учителя, преподающие разные предметы, должны </w:t>
      </w:r>
      <w:r w:rsidR="005B1625">
        <w:rPr>
          <w:sz w:val="26"/>
          <w:szCs w:val="26"/>
        </w:rPr>
        <w:t xml:space="preserve">содействовать </w:t>
      </w:r>
      <w:r w:rsidRPr="00B83CFB">
        <w:rPr>
          <w:sz w:val="26"/>
          <w:szCs w:val="26"/>
        </w:rPr>
        <w:lastRenderedPageBreak/>
        <w:t>систематизаци</w:t>
      </w:r>
      <w:r w:rsidR="005B1625">
        <w:rPr>
          <w:sz w:val="26"/>
          <w:szCs w:val="26"/>
        </w:rPr>
        <w:t>и</w:t>
      </w:r>
      <w:r w:rsidRPr="00B83CFB">
        <w:rPr>
          <w:sz w:val="26"/>
          <w:szCs w:val="26"/>
        </w:rPr>
        <w:t xml:space="preserve"> и </w:t>
      </w:r>
      <w:proofErr w:type="spellStart"/>
      <w:r w:rsidRPr="00B83CFB">
        <w:rPr>
          <w:sz w:val="26"/>
          <w:szCs w:val="26"/>
        </w:rPr>
        <w:t>проблематизаци</w:t>
      </w:r>
      <w:r w:rsidR="005B1625">
        <w:rPr>
          <w:sz w:val="26"/>
          <w:szCs w:val="26"/>
        </w:rPr>
        <w:t>и</w:t>
      </w:r>
      <w:proofErr w:type="spellEnd"/>
      <w:r w:rsidRPr="00B83CFB">
        <w:rPr>
          <w:sz w:val="26"/>
          <w:szCs w:val="26"/>
        </w:rPr>
        <w:t xml:space="preserve"> знаний обучающихся, дальнейше</w:t>
      </w:r>
      <w:r w:rsidR="005B1625">
        <w:rPr>
          <w:sz w:val="26"/>
          <w:szCs w:val="26"/>
        </w:rPr>
        <w:t>му</w:t>
      </w:r>
      <w:r w:rsidRPr="00B83CFB">
        <w:rPr>
          <w:sz w:val="26"/>
          <w:szCs w:val="26"/>
        </w:rPr>
        <w:t xml:space="preserve"> повышению их речевой культуры, развити</w:t>
      </w:r>
      <w:r w:rsidR="005B1625">
        <w:rPr>
          <w:sz w:val="26"/>
          <w:szCs w:val="26"/>
        </w:rPr>
        <w:t>ю</w:t>
      </w:r>
      <w:r w:rsidRPr="00B83CFB">
        <w:rPr>
          <w:sz w:val="26"/>
          <w:szCs w:val="26"/>
        </w:rPr>
        <w:t xml:space="preserve"> языкового чутья.</w:t>
      </w:r>
    </w:p>
    <w:p w:rsidR="00B83CFB" w:rsidRPr="00B83CFB" w:rsidRDefault="005B1625" w:rsidP="00B83CFB">
      <w:pPr>
        <w:widowControl w:val="0"/>
        <w:autoSpaceDE w:val="0"/>
        <w:autoSpaceDN w:val="0"/>
        <w:adjustRightInd w:val="0"/>
        <w:spacing w:line="276" w:lineRule="auto"/>
        <w:ind w:firstLine="709"/>
        <w:jc w:val="both"/>
        <w:rPr>
          <w:iCs/>
          <w:sz w:val="26"/>
          <w:szCs w:val="26"/>
        </w:rPr>
      </w:pPr>
      <w:r>
        <w:rPr>
          <w:iCs/>
          <w:sz w:val="26"/>
          <w:szCs w:val="26"/>
        </w:rPr>
        <w:t xml:space="preserve">До введения единого государственного экзамена в штатный режим обучающиеся </w:t>
      </w:r>
      <w:r w:rsidR="00B83CFB" w:rsidRPr="00B83CFB">
        <w:rPr>
          <w:iCs/>
          <w:sz w:val="26"/>
          <w:szCs w:val="26"/>
        </w:rPr>
        <w:t>писали сочинения либо на литературно-критические темы, в которых предполагался литературоведческий анализ различных аспектов художественного произведения, либо на так называемые «свободные» темы, требующие высказывания публицистического характера (в этом случае опора на литературный материал не была строго обязательной). Новый формат сочинения соединил в себе оба подхода: теперь от выпускников требуется письменное высказывание на публицистическую тему с привлечением литературного материала и опорой на текст хотя бы одного литературного произведения.</w:t>
      </w:r>
    </w:p>
    <w:p w:rsidR="00B83CFB" w:rsidRPr="00B83CFB" w:rsidRDefault="00B83CFB" w:rsidP="00B83CFB">
      <w:pPr>
        <w:widowControl w:val="0"/>
        <w:autoSpaceDE w:val="0"/>
        <w:autoSpaceDN w:val="0"/>
        <w:adjustRightInd w:val="0"/>
        <w:spacing w:line="276" w:lineRule="auto"/>
        <w:ind w:firstLine="709"/>
        <w:jc w:val="both"/>
        <w:rPr>
          <w:sz w:val="26"/>
          <w:szCs w:val="26"/>
        </w:rPr>
      </w:pPr>
      <w:r w:rsidRPr="00B83CFB">
        <w:rPr>
          <w:sz w:val="26"/>
          <w:szCs w:val="26"/>
        </w:rPr>
        <w:t xml:space="preserve">Чтобы подготовить </w:t>
      </w:r>
      <w:r w:rsidR="005B1625">
        <w:rPr>
          <w:sz w:val="26"/>
          <w:szCs w:val="26"/>
        </w:rPr>
        <w:t>обучающегося</w:t>
      </w:r>
      <w:r w:rsidRPr="00B83CFB">
        <w:rPr>
          <w:sz w:val="26"/>
          <w:szCs w:val="26"/>
        </w:rPr>
        <w:t xml:space="preserve"> к сочинению, особое внимание следует уделить формированию умения создавать связный текст на заданную тему. Как показывает практика, наиболее эффективно в этой связи сочетание двух направлений работы. С одной стороны, необходимо анализировать готовые художественно-публицистические тексты с разных точек зрения: осмысление целевой установки высказывания, его назначения и предполагаемых результатов воздействия на человека; выявление смысла и способов создания речевых высказываний, прослеживание пути от мысли к ее словесному воплощению; определение коммуникативной задачи текста (вычленение главной информации, определение темы и </w:t>
      </w:r>
      <w:proofErr w:type="spellStart"/>
      <w:r w:rsidRPr="00B83CFB">
        <w:rPr>
          <w:sz w:val="26"/>
          <w:szCs w:val="26"/>
        </w:rPr>
        <w:t>микротем</w:t>
      </w:r>
      <w:proofErr w:type="spellEnd"/>
      <w:r w:rsidRPr="00B83CFB">
        <w:rPr>
          <w:sz w:val="26"/>
          <w:szCs w:val="26"/>
        </w:rPr>
        <w:t xml:space="preserve"> текста), его логического и композиционного замысла, анализ отбора лексики и сочетаемости слов, риторических приемов и др. </w:t>
      </w:r>
    </w:p>
    <w:p w:rsidR="00B83CFB" w:rsidRPr="005B1625" w:rsidRDefault="00B83CFB" w:rsidP="00B83CFB">
      <w:pPr>
        <w:widowControl w:val="0"/>
        <w:autoSpaceDE w:val="0"/>
        <w:autoSpaceDN w:val="0"/>
        <w:adjustRightInd w:val="0"/>
        <w:spacing w:line="276" w:lineRule="auto"/>
        <w:ind w:firstLine="709"/>
        <w:jc w:val="both"/>
        <w:rPr>
          <w:sz w:val="26"/>
          <w:szCs w:val="26"/>
        </w:rPr>
      </w:pPr>
      <w:r w:rsidRPr="005B1625">
        <w:rPr>
          <w:sz w:val="26"/>
          <w:szCs w:val="26"/>
        </w:rPr>
        <w:t xml:space="preserve">С другой стороны, следует регулярно практиковать выполнение </w:t>
      </w:r>
      <w:proofErr w:type="gramStart"/>
      <w:r w:rsidRPr="005B1625">
        <w:rPr>
          <w:sz w:val="26"/>
          <w:szCs w:val="26"/>
        </w:rPr>
        <w:t>обучающимися</w:t>
      </w:r>
      <w:proofErr w:type="gramEnd"/>
      <w:r w:rsidRPr="005B1625">
        <w:rPr>
          <w:sz w:val="26"/>
          <w:szCs w:val="26"/>
        </w:rPr>
        <w:t xml:space="preserve"> письменных заданий различного объема на основе литературного произведения (или его фрагмента). </w:t>
      </w:r>
    </w:p>
    <w:p w:rsidR="00B83CFB" w:rsidRPr="00B83CFB" w:rsidRDefault="00B83CFB" w:rsidP="00B83CFB">
      <w:pPr>
        <w:pStyle w:val="aff8"/>
        <w:spacing w:line="276" w:lineRule="auto"/>
        <w:rPr>
          <w:iCs/>
          <w:sz w:val="26"/>
          <w:szCs w:val="26"/>
        </w:rPr>
      </w:pPr>
      <w:r w:rsidRPr="00B83CFB">
        <w:rPr>
          <w:iCs/>
          <w:sz w:val="26"/>
          <w:szCs w:val="26"/>
        </w:rPr>
        <w:t xml:space="preserve">Работа над итоговым сочинением начинается с </w:t>
      </w:r>
      <w:r w:rsidRPr="00B83CFB">
        <w:rPr>
          <w:i/>
          <w:iCs/>
          <w:sz w:val="26"/>
          <w:szCs w:val="26"/>
        </w:rPr>
        <w:t>выбора темы</w:t>
      </w:r>
      <w:r w:rsidRPr="00B83CFB">
        <w:rPr>
          <w:iCs/>
          <w:sz w:val="26"/>
          <w:szCs w:val="26"/>
        </w:rPr>
        <w:t xml:space="preserve">. Чтобы не ошибиться в </w:t>
      </w:r>
      <w:proofErr w:type="gramStart"/>
      <w:r w:rsidRPr="00B83CFB">
        <w:rPr>
          <w:iCs/>
          <w:sz w:val="26"/>
          <w:szCs w:val="26"/>
        </w:rPr>
        <w:t>этом</w:t>
      </w:r>
      <w:proofErr w:type="gramEnd"/>
      <w:r w:rsidRPr="00B83CFB">
        <w:rPr>
          <w:iCs/>
          <w:sz w:val="26"/>
          <w:szCs w:val="26"/>
        </w:rPr>
        <w:t xml:space="preserve"> и не менять тему в середине экзаменационного времени, выпускнику нужно научиться обдумывать все пять предложенных ему тем и выбирать ту, которая наиболее ему созвучна. </w:t>
      </w:r>
      <w:r w:rsidRPr="00B83CFB">
        <w:rPr>
          <w:i/>
          <w:iCs/>
          <w:sz w:val="26"/>
          <w:szCs w:val="26"/>
        </w:rPr>
        <w:t>О</w:t>
      </w:r>
      <w:r w:rsidRPr="00B83CFB">
        <w:rPr>
          <w:i/>
          <w:sz w:val="26"/>
          <w:szCs w:val="26"/>
        </w:rPr>
        <w:t xml:space="preserve">бдумывание темы </w:t>
      </w:r>
      <w:r w:rsidRPr="00B83CFB">
        <w:rPr>
          <w:sz w:val="26"/>
          <w:szCs w:val="26"/>
        </w:rPr>
        <w:t>требует понимания значения каждого слова в формулировке темы</w:t>
      </w:r>
      <w:r w:rsidRPr="00B83CFB">
        <w:rPr>
          <w:iCs/>
          <w:sz w:val="26"/>
          <w:szCs w:val="26"/>
        </w:rPr>
        <w:t xml:space="preserve">. Важно уяснить, </w:t>
      </w:r>
      <w:proofErr w:type="gramStart"/>
      <w:r w:rsidRPr="00B83CFB">
        <w:rPr>
          <w:iCs/>
          <w:sz w:val="26"/>
          <w:szCs w:val="26"/>
        </w:rPr>
        <w:t>в</w:t>
      </w:r>
      <w:proofErr w:type="gramEnd"/>
      <w:r w:rsidRPr="00B83CFB">
        <w:rPr>
          <w:iCs/>
          <w:sz w:val="26"/>
          <w:szCs w:val="26"/>
        </w:rPr>
        <w:t xml:space="preserve"> чем суть вопроса, который заключен в формулировке темы, какой краткий ответ на него можно дать изначально, чтобы затем в сочинении развернуто обосновать этот ответ. </w:t>
      </w:r>
    </w:p>
    <w:p w:rsidR="00B83CFB" w:rsidRPr="00B83CFB" w:rsidRDefault="00B83CFB" w:rsidP="00B83CFB">
      <w:pPr>
        <w:pStyle w:val="aff7"/>
        <w:tabs>
          <w:tab w:val="clear" w:pos="567"/>
        </w:tabs>
        <w:spacing w:before="0" w:after="0" w:line="276" w:lineRule="auto"/>
        <w:ind w:left="0" w:firstLine="709"/>
        <w:rPr>
          <w:bCs/>
          <w:sz w:val="26"/>
          <w:szCs w:val="26"/>
        </w:rPr>
      </w:pPr>
      <w:r w:rsidRPr="00B83CFB">
        <w:rPr>
          <w:bCs/>
          <w:sz w:val="26"/>
          <w:szCs w:val="26"/>
        </w:rPr>
        <w:t xml:space="preserve">Выпускник должен помнить, что нельзя отклоняться от темы, неоправданно расширяя ее до рамок тематического направления или уходя в </w:t>
      </w:r>
      <w:proofErr w:type="gramStart"/>
      <w:r w:rsidRPr="00B83CFB">
        <w:rPr>
          <w:bCs/>
          <w:sz w:val="26"/>
          <w:szCs w:val="26"/>
        </w:rPr>
        <w:t>высказывании</w:t>
      </w:r>
      <w:proofErr w:type="gramEnd"/>
      <w:r w:rsidRPr="00B83CFB">
        <w:rPr>
          <w:bCs/>
          <w:sz w:val="26"/>
          <w:szCs w:val="26"/>
        </w:rPr>
        <w:t xml:space="preserve"> от </w:t>
      </w:r>
      <w:r w:rsidR="005B1625" w:rsidRPr="005B1625">
        <w:rPr>
          <w:bCs/>
          <w:sz w:val="26"/>
          <w:szCs w:val="26"/>
        </w:rPr>
        <w:t>проблемы, заданной формулировкой темы сочинения</w:t>
      </w:r>
      <w:r w:rsidR="005B1625">
        <w:rPr>
          <w:bCs/>
          <w:sz w:val="26"/>
          <w:szCs w:val="26"/>
        </w:rPr>
        <w:t xml:space="preserve">. </w:t>
      </w:r>
      <w:r w:rsidRPr="00B83CFB">
        <w:rPr>
          <w:bCs/>
          <w:sz w:val="26"/>
          <w:szCs w:val="26"/>
        </w:rPr>
        <w:t xml:space="preserve">Несоответствие теме влечет за собой выставление за сочинение «незачета» по критерию №1 и, соответственно, за всю работу, даже если она написана грамотно, логично и с привлечением некоего литературного материала. </w:t>
      </w:r>
    </w:p>
    <w:p w:rsidR="00B83CFB" w:rsidRPr="00B83CFB" w:rsidRDefault="00B83CFB" w:rsidP="00B83CFB">
      <w:pPr>
        <w:pStyle w:val="aff8"/>
        <w:spacing w:line="276" w:lineRule="auto"/>
        <w:rPr>
          <w:bCs/>
          <w:iCs/>
          <w:sz w:val="26"/>
          <w:szCs w:val="26"/>
        </w:rPr>
      </w:pPr>
      <w:r w:rsidRPr="00B83CFB">
        <w:rPr>
          <w:iCs/>
          <w:sz w:val="26"/>
          <w:szCs w:val="26"/>
        </w:rPr>
        <w:t>Следующий этап работы</w:t>
      </w:r>
      <w:r w:rsidR="005B1625">
        <w:rPr>
          <w:iCs/>
          <w:sz w:val="26"/>
          <w:szCs w:val="26"/>
        </w:rPr>
        <w:t xml:space="preserve"> над сочинением</w:t>
      </w:r>
      <w:r w:rsidRPr="00B83CFB">
        <w:rPr>
          <w:iCs/>
          <w:sz w:val="26"/>
          <w:szCs w:val="26"/>
        </w:rPr>
        <w:t xml:space="preserve"> требует </w:t>
      </w:r>
      <w:r w:rsidRPr="00B83CFB">
        <w:rPr>
          <w:bCs/>
          <w:i/>
          <w:iCs/>
          <w:sz w:val="26"/>
          <w:szCs w:val="26"/>
        </w:rPr>
        <w:t>определения проблемы</w:t>
      </w:r>
      <w:r w:rsidRPr="00B83CFB">
        <w:rPr>
          <w:bCs/>
          <w:iCs/>
          <w:sz w:val="26"/>
          <w:szCs w:val="26"/>
        </w:rPr>
        <w:t xml:space="preserve"> будущего высказывания, то есть формулирования главного вопроса, ответом на который станет текст сочинения.</w:t>
      </w:r>
      <w:r w:rsidRPr="00B83CFB">
        <w:rPr>
          <w:sz w:val="26"/>
          <w:szCs w:val="26"/>
        </w:rPr>
        <w:t xml:space="preserve"> </w:t>
      </w:r>
      <w:r w:rsidRPr="00B83CFB">
        <w:rPr>
          <w:bCs/>
          <w:iCs/>
          <w:sz w:val="26"/>
          <w:szCs w:val="26"/>
        </w:rPr>
        <w:t xml:space="preserve">Обращаясь к опыту обучения сочинению в российской школе, следует ориентировать выпускников на то, что главной мыслью </w:t>
      </w:r>
      <w:r w:rsidRPr="00B83CFB">
        <w:rPr>
          <w:bCs/>
          <w:iCs/>
          <w:sz w:val="26"/>
          <w:szCs w:val="26"/>
        </w:rPr>
        <w:lastRenderedPageBreak/>
        <w:t xml:space="preserve">сочинения может стать формулировка заголовка основной части работы. В школе </w:t>
      </w:r>
      <w:r w:rsidRPr="00B83CFB">
        <w:rPr>
          <w:bCs/>
          <w:iCs/>
          <w:sz w:val="26"/>
          <w:szCs w:val="26"/>
          <w:lang w:val="en-US"/>
        </w:rPr>
        <w:t>XX</w:t>
      </w:r>
      <w:r w:rsidRPr="00B83CFB">
        <w:rPr>
          <w:bCs/>
          <w:iCs/>
          <w:sz w:val="26"/>
          <w:szCs w:val="26"/>
        </w:rPr>
        <w:t xml:space="preserve"> века, когда школьников учили составлять план будущего сочинения, они умели озаглавливать его основную часть. Это умение важно развивать и у </w:t>
      </w:r>
      <w:proofErr w:type="gramStart"/>
      <w:r w:rsidRPr="00B83CFB">
        <w:rPr>
          <w:bCs/>
          <w:iCs/>
          <w:sz w:val="26"/>
          <w:szCs w:val="26"/>
        </w:rPr>
        <w:t>сегодняшних</w:t>
      </w:r>
      <w:proofErr w:type="gramEnd"/>
      <w:r w:rsidRPr="00B83CFB">
        <w:rPr>
          <w:bCs/>
          <w:iCs/>
          <w:sz w:val="26"/>
          <w:szCs w:val="26"/>
        </w:rPr>
        <w:t xml:space="preserve"> </w:t>
      </w:r>
      <w:r w:rsidR="005B1625">
        <w:rPr>
          <w:bCs/>
          <w:iCs/>
          <w:sz w:val="26"/>
          <w:szCs w:val="26"/>
        </w:rPr>
        <w:t>обучающихся</w:t>
      </w:r>
      <w:r w:rsidRPr="00B83CFB">
        <w:rPr>
          <w:bCs/>
          <w:iCs/>
          <w:sz w:val="26"/>
          <w:szCs w:val="26"/>
        </w:rPr>
        <w:t xml:space="preserve">. </w:t>
      </w:r>
    </w:p>
    <w:p w:rsidR="005B1625" w:rsidRDefault="005B1625" w:rsidP="005B1625">
      <w:pPr>
        <w:pStyle w:val="aff8"/>
        <w:spacing w:line="276" w:lineRule="auto"/>
        <w:rPr>
          <w:bCs/>
          <w:iCs/>
          <w:sz w:val="26"/>
          <w:szCs w:val="26"/>
        </w:rPr>
      </w:pPr>
      <w:r>
        <w:rPr>
          <w:bCs/>
          <w:iCs/>
          <w:sz w:val="26"/>
          <w:szCs w:val="26"/>
        </w:rPr>
        <w:t xml:space="preserve">Ниже </w:t>
      </w:r>
      <w:proofErr w:type="gramStart"/>
      <w:r>
        <w:rPr>
          <w:bCs/>
          <w:iCs/>
          <w:sz w:val="26"/>
          <w:szCs w:val="26"/>
        </w:rPr>
        <w:t>приведенный</w:t>
      </w:r>
      <w:proofErr w:type="gramEnd"/>
      <w:r>
        <w:rPr>
          <w:bCs/>
          <w:iCs/>
          <w:sz w:val="26"/>
          <w:szCs w:val="26"/>
        </w:rPr>
        <w:t xml:space="preserve"> возможные формулировки главных мыслей сочинений на примере некоторых тем 2015/16 учебного года. </w:t>
      </w:r>
    </w:p>
    <w:tbl>
      <w:tblPr>
        <w:tblStyle w:val="ac"/>
        <w:tblW w:w="9639" w:type="dxa"/>
        <w:tblInd w:w="108" w:type="dxa"/>
        <w:tblLook w:val="04A0" w:firstRow="1" w:lastRow="0" w:firstColumn="1" w:lastColumn="0" w:noHBand="0" w:noVBand="1"/>
      </w:tblPr>
      <w:tblGrid>
        <w:gridCol w:w="4111"/>
        <w:gridCol w:w="5528"/>
      </w:tblGrid>
      <w:tr w:rsidR="00B83CFB" w:rsidRPr="00B83CFB" w:rsidTr="00B83CFB">
        <w:tc>
          <w:tcPr>
            <w:tcW w:w="4111" w:type="dxa"/>
          </w:tcPr>
          <w:p w:rsidR="00B83CFB" w:rsidRPr="00B83CFB" w:rsidRDefault="00B83CFB" w:rsidP="00B83CFB">
            <w:pPr>
              <w:pStyle w:val="aff8"/>
              <w:spacing w:line="276" w:lineRule="auto"/>
              <w:ind w:firstLine="0"/>
              <w:jc w:val="center"/>
              <w:rPr>
                <w:b/>
                <w:iCs/>
                <w:sz w:val="26"/>
                <w:szCs w:val="26"/>
              </w:rPr>
            </w:pPr>
            <w:r w:rsidRPr="00B83CFB">
              <w:rPr>
                <w:b/>
                <w:iCs/>
                <w:sz w:val="26"/>
                <w:szCs w:val="26"/>
              </w:rPr>
              <w:t>Тема сочинения</w:t>
            </w:r>
          </w:p>
        </w:tc>
        <w:tc>
          <w:tcPr>
            <w:tcW w:w="5528" w:type="dxa"/>
          </w:tcPr>
          <w:p w:rsidR="00B83CFB" w:rsidRPr="00B83CFB" w:rsidRDefault="00B83CFB" w:rsidP="00B83CFB">
            <w:pPr>
              <w:pStyle w:val="aff8"/>
              <w:spacing w:line="276" w:lineRule="auto"/>
              <w:ind w:firstLine="0"/>
              <w:jc w:val="center"/>
              <w:rPr>
                <w:b/>
                <w:iCs/>
                <w:sz w:val="26"/>
                <w:szCs w:val="26"/>
              </w:rPr>
            </w:pPr>
            <w:r w:rsidRPr="00B83CFB">
              <w:rPr>
                <w:b/>
                <w:iCs/>
                <w:sz w:val="26"/>
                <w:szCs w:val="26"/>
              </w:rPr>
              <w:t>Вариант формулировки главной мысли</w:t>
            </w:r>
          </w:p>
        </w:tc>
      </w:tr>
      <w:tr w:rsidR="00B83CFB" w:rsidRPr="00B83CFB" w:rsidTr="00B83CFB">
        <w:tc>
          <w:tcPr>
            <w:tcW w:w="4111" w:type="dxa"/>
          </w:tcPr>
          <w:p w:rsidR="00B83CFB" w:rsidRPr="00B83CFB" w:rsidRDefault="00B83CFB" w:rsidP="00B83CFB">
            <w:pPr>
              <w:pStyle w:val="aff8"/>
              <w:spacing w:line="276" w:lineRule="auto"/>
              <w:ind w:firstLine="0"/>
              <w:rPr>
                <w:sz w:val="26"/>
                <w:szCs w:val="26"/>
              </w:rPr>
            </w:pPr>
            <w:r w:rsidRPr="00B83CFB">
              <w:rPr>
                <w:sz w:val="26"/>
                <w:szCs w:val="26"/>
              </w:rPr>
              <w:t>«Время»:</w:t>
            </w:r>
          </w:p>
          <w:p w:rsidR="00B83CFB" w:rsidRPr="00B83CFB" w:rsidRDefault="00B83CFB" w:rsidP="00B83CFB">
            <w:pPr>
              <w:pStyle w:val="aff8"/>
              <w:spacing w:line="276" w:lineRule="auto"/>
              <w:ind w:firstLine="0"/>
              <w:rPr>
                <w:iCs/>
                <w:sz w:val="26"/>
                <w:szCs w:val="26"/>
              </w:rPr>
            </w:pPr>
            <w:r w:rsidRPr="00B83CFB">
              <w:rPr>
                <w:sz w:val="26"/>
                <w:szCs w:val="26"/>
              </w:rPr>
              <w:t>Какого человека можно назвать героем своего времени?</w:t>
            </w:r>
          </w:p>
        </w:tc>
        <w:tc>
          <w:tcPr>
            <w:tcW w:w="5528" w:type="dxa"/>
          </w:tcPr>
          <w:p w:rsidR="00B83CFB" w:rsidRPr="00B83CFB" w:rsidRDefault="00B83CFB" w:rsidP="00B83CFB">
            <w:pPr>
              <w:pStyle w:val="aff8"/>
              <w:spacing w:line="276" w:lineRule="auto"/>
              <w:ind w:firstLine="0"/>
              <w:rPr>
                <w:iCs/>
                <w:sz w:val="26"/>
                <w:szCs w:val="26"/>
              </w:rPr>
            </w:pPr>
            <w:r w:rsidRPr="00B83CFB">
              <w:rPr>
                <w:iCs/>
                <w:sz w:val="26"/>
                <w:szCs w:val="26"/>
              </w:rPr>
              <w:t>Герой времени – это человек, жизнь которого может стать примером для других.</w:t>
            </w:r>
          </w:p>
        </w:tc>
      </w:tr>
      <w:tr w:rsidR="00B83CFB" w:rsidRPr="00B83CFB" w:rsidTr="00B83CFB">
        <w:tc>
          <w:tcPr>
            <w:tcW w:w="4111" w:type="dxa"/>
          </w:tcPr>
          <w:p w:rsidR="00B83CFB" w:rsidRPr="00B83CFB" w:rsidRDefault="00B83CFB" w:rsidP="00B83CFB">
            <w:pPr>
              <w:pStyle w:val="aff8"/>
              <w:spacing w:line="276" w:lineRule="auto"/>
              <w:ind w:firstLine="0"/>
              <w:rPr>
                <w:sz w:val="26"/>
                <w:szCs w:val="26"/>
              </w:rPr>
            </w:pPr>
            <w:r w:rsidRPr="00B83CFB">
              <w:rPr>
                <w:sz w:val="26"/>
                <w:szCs w:val="26"/>
              </w:rPr>
              <w:t>«Дом»:</w:t>
            </w:r>
          </w:p>
          <w:p w:rsidR="00B83CFB" w:rsidRPr="00B83CFB" w:rsidRDefault="00B83CFB" w:rsidP="00B83CFB">
            <w:pPr>
              <w:pStyle w:val="aff8"/>
              <w:spacing w:line="276" w:lineRule="auto"/>
              <w:ind w:firstLine="0"/>
              <w:rPr>
                <w:iCs/>
                <w:sz w:val="26"/>
                <w:szCs w:val="26"/>
              </w:rPr>
            </w:pPr>
            <w:r w:rsidRPr="00B83CFB">
              <w:rPr>
                <w:sz w:val="26"/>
                <w:szCs w:val="26"/>
              </w:rPr>
              <w:t>Что дом может рассказать о своём хозяине?</w:t>
            </w:r>
          </w:p>
        </w:tc>
        <w:tc>
          <w:tcPr>
            <w:tcW w:w="5528" w:type="dxa"/>
          </w:tcPr>
          <w:p w:rsidR="00B83CFB" w:rsidRPr="00B83CFB" w:rsidRDefault="00B83CFB" w:rsidP="00B83CFB">
            <w:pPr>
              <w:pStyle w:val="aff8"/>
              <w:spacing w:line="276" w:lineRule="auto"/>
              <w:ind w:firstLine="0"/>
              <w:rPr>
                <w:iCs/>
                <w:sz w:val="26"/>
                <w:szCs w:val="26"/>
              </w:rPr>
            </w:pPr>
            <w:r w:rsidRPr="00B83CFB">
              <w:rPr>
                <w:iCs/>
                <w:sz w:val="26"/>
                <w:szCs w:val="26"/>
              </w:rPr>
              <w:t>Дом – это зеркало внутреннего мира его хозяина.</w:t>
            </w:r>
          </w:p>
        </w:tc>
      </w:tr>
      <w:tr w:rsidR="00B83CFB" w:rsidRPr="00B83CFB" w:rsidTr="00B83CFB">
        <w:tc>
          <w:tcPr>
            <w:tcW w:w="4111" w:type="dxa"/>
          </w:tcPr>
          <w:p w:rsidR="00B83CFB" w:rsidRPr="00B83CFB" w:rsidRDefault="00B83CFB" w:rsidP="00B83CFB">
            <w:pPr>
              <w:pStyle w:val="aff8"/>
              <w:spacing w:line="276" w:lineRule="auto"/>
              <w:ind w:firstLine="0"/>
              <w:rPr>
                <w:iCs/>
                <w:sz w:val="26"/>
                <w:szCs w:val="26"/>
              </w:rPr>
            </w:pPr>
            <w:r w:rsidRPr="00B83CFB">
              <w:rPr>
                <w:iCs/>
                <w:sz w:val="26"/>
                <w:szCs w:val="26"/>
              </w:rPr>
              <w:t>«Любовь»:</w:t>
            </w:r>
          </w:p>
          <w:p w:rsidR="00B83CFB" w:rsidRPr="00B83CFB" w:rsidRDefault="00B83CFB" w:rsidP="00B83CFB">
            <w:pPr>
              <w:pStyle w:val="aff8"/>
              <w:spacing w:line="276" w:lineRule="auto"/>
              <w:ind w:firstLine="0"/>
              <w:rPr>
                <w:iCs/>
                <w:sz w:val="26"/>
                <w:szCs w:val="26"/>
              </w:rPr>
            </w:pPr>
            <w:r w:rsidRPr="00B83CFB">
              <w:rPr>
                <w:sz w:val="26"/>
                <w:szCs w:val="26"/>
              </w:rPr>
              <w:t xml:space="preserve">Какие качества раскрывает в </w:t>
            </w:r>
            <w:proofErr w:type="gramStart"/>
            <w:r w:rsidRPr="00B83CFB">
              <w:rPr>
                <w:sz w:val="26"/>
                <w:szCs w:val="26"/>
              </w:rPr>
              <w:t>человеке</w:t>
            </w:r>
            <w:proofErr w:type="gramEnd"/>
            <w:r w:rsidRPr="00B83CFB">
              <w:rPr>
                <w:sz w:val="26"/>
                <w:szCs w:val="26"/>
              </w:rPr>
              <w:t xml:space="preserve"> любовь?</w:t>
            </w:r>
          </w:p>
        </w:tc>
        <w:tc>
          <w:tcPr>
            <w:tcW w:w="5528" w:type="dxa"/>
          </w:tcPr>
          <w:p w:rsidR="00B83CFB" w:rsidRPr="00B83CFB" w:rsidRDefault="00B83CFB" w:rsidP="00B83CFB">
            <w:pPr>
              <w:pStyle w:val="aff8"/>
              <w:spacing w:line="276" w:lineRule="auto"/>
              <w:ind w:firstLine="0"/>
              <w:rPr>
                <w:iCs/>
                <w:sz w:val="26"/>
                <w:szCs w:val="26"/>
              </w:rPr>
            </w:pPr>
            <w:r w:rsidRPr="00B83CFB">
              <w:rPr>
                <w:iCs/>
                <w:sz w:val="26"/>
                <w:szCs w:val="26"/>
              </w:rPr>
              <w:t>Любовь раскрывает лучшие душевные качества человека: благородство, самоотверженность, силу духа.</w:t>
            </w:r>
          </w:p>
        </w:tc>
      </w:tr>
      <w:tr w:rsidR="00B83CFB" w:rsidRPr="00B83CFB" w:rsidTr="00B83CFB">
        <w:tc>
          <w:tcPr>
            <w:tcW w:w="4111" w:type="dxa"/>
          </w:tcPr>
          <w:p w:rsidR="00B83CFB" w:rsidRPr="00B83CFB" w:rsidRDefault="00B83CFB" w:rsidP="00B83CFB">
            <w:pPr>
              <w:pStyle w:val="aff8"/>
              <w:spacing w:line="276" w:lineRule="auto"/>
              <w:ind w:firstLine="0"/>
              <w:rPr>
                <w:iCs/>
                <w:sz w:val="26"/>
                <w:szCs w:val="26"/>
              </w:rPr>
            </w:pPr>
            <w:r w:rsidRPr="00B83CFB">
              <w:rPr>
                <w:iCs/>
                <w:sz w:val="26"/>
                <w:szCs w:val="26"/>
              </w:rPr>
              <w:t>«Путь»:</w:t>
            </w:r>
          </w:p>
          <w:p w:rsidR="00B83CFB" w:rsidRPr="00B83CFB" w:rsidRDefault="00B83CFB" w:rsidP="00B83CFB">
            <w:pPr>
              <w:spacing w:line="276" w:lineRule="auto"/>
              <w:jc w:val="both"/>
              <w:rPr>
                <w:iCs/>
                <w:sz w:val="26"/>
                <w:szCs w:val="26"/>
              </w:rPr>
            </w:pPr>
            <w:r w:rsidRPr="00B83CFB">
              <w:rPr>
                <w:sz w:val="26"/>
                <w:szCs w:val="26"/>
              </w:rPr>
              <w:t>Каким может быть путь к познанию самого себя?</w:t>
            </w:r>
          </w:p>
        </w:tc>
        <w:tc>
          <w:tcPr>
            <w:tcW w:w="5528" w:type="dxa"/>
          </w:tcPr>
          <w:p w:rsidR="00B83CFB" w:rsidRPr="00B83CFB" w:rsidRDefault="00B83CFB" w:rsidP="00B83CFB">
            <w:pPr>
              <w:pStyle w:val="aff8"/>
              <w:spacing w:line="276" w:lineRule="auto"/>
              <w:ind w:firstLine="0"/>
              <w:rPr>
                <w:iCs/>
                <w:sz w:val="26"/>
                <w:szCs w:val="26"/>
              </w:rPr>
            </w:pPr>
            <w:r w:rsidRPr="00B83CFB">
              <w:rPr>
                <w:iCs/>
                <w:sz w:val="26"/>
                <w:szCs w:val="26"/>
              </w:rPr>
              <w:t>Познать самого себя – значит, понять свою нравственную сущность.</w:t>
            </w:r>
          </w:p>
        </w:tc>
      </w:tr>
      <w:tr w:rsidR="00B83CFB" w:rsidRPr="00B83CFB" w:rsidTr="00B83CFB">
        <w:tc>
          <w:tcPr>
            <w:tcW w:w="4111" w:type="dxa"/>
          </w:tcPr>
          <w:p w:rsidR="00B83CFB" w:rsidRPr="00B83CFB" w:rsidRDefault="00B83CFB" w:rsidP="00B83CFB">
            <w:pPr>
              <w:pStyle w:val="aff8"/>
              <w:spacing w:line="276" w:lineRule="auto"/>
              <w:ind w:firstLine="0"/>
              <w:rPr>
                <w:iCs/>
                <w:sz w:val="26"/>
                <w:szCs w:val="26"/>
              </w:rPr>
            </w:pPr>
            <w:r w:rsidRPr="00B83CFB">
              <w:rPr>
                <w:iCs/>
                <w:sz w:val="26"/>
                <w:szCs w:val="26"/>
              </w:rPr>
              <w:t>«Год литературы»:</w:t>
            </w:r>
          </w:p>
          <w:p w:rsidR="00B83CFB" w:rsidRPr="00B83CFB" w:rsidRDefault="00B83CFB" w:rsidP="00B83CFB">
            <w:pPr>
              <w:pStyle w:val="aff8"/>
              <w:spacing w:line="276" w:lineRule="auto"/>
              <w:ind w:firstLine="0"/>
              <w:rPr>
                <w:iCs/>
                <w:sz w:val="26"/>
                <w:szCs w:val="26"/>
              </w:rPr>
            </w:pPr>
            <w:r w:rsidRPr="00B83CFB">
              <w:rPr>
                <w:sz w:val="26"/>
                <w:szCs w:val="26"/>
              </w:rPr>
              <w:t>Что добавляет читательский опыт жизненному опыту?</w:t>
            </w:r>
          </w:p>
        </w:tc>
        <w:tc>
          <w:tcPr>
            <w:tcW w:w="5528" w:type="dxa"/>
          </w:tcPr>
          <w:p w:rsidR="00B83CFB" w:rsidRPr="00B83CFB" w:rsidRDefault="00B83CFB" w:rsidP="00B83CFB">
            <w:pPr>
              <w:pStyle w:val="aff8"/>
              <w:spacing w:line="276" w:lineRule="auto"/>
              <w:ind w:firstLine="0"/>
              <w:rPr>
                <w:iCs/>
                <w:sz w:val="26"/>
                <w:szCs w:val="26"/>
              </w:rPr>
            </w:pPr>
            <w:r w:rsidRPr="00B83CFB">
              <w:rPr>
                <w:iCs/>
                <w:sz w:val="26"/>
                <w:szCs w:val="26"/>
              </w:rPr>
              <w:t xml:space="preserve">Читательский опыт дает возможность овладеть ценнейшим опытом человечества, заключенным в </w:t>
            </w:r>
            <w:proofErr w:type="gramStart"/>
            <w:r w:rsidRPr="00B83CFB">
              <w:rPr>
                <w:iCs/>
                <w:sz w:val="26"/>
                <w:szCs w:val="26"/>
              </w:rPr>
              <w:t>книгах</w:t>
            </w:r>
            <w:proofErr w:type="gramEnd"/>
            <w:r w:rsidRPr="00B83CFB">
              <w:rPr>
                <w:iCs/>
                <w:sz w:val="26"/>
                <w:szCs w:val="26"/>
              </w:rPr>
              <w:t xml:space="preserve"> </w:t>
            </w:r>
          </w:p>
        </w:tc>
      </w:tr>
    </w:tbl>
    <w:p w:rsidR="00B83CFB" w:rsidRPr="00546204" w:rsidRDefault="00B83CFB" w:rsidP="00B83CFB">
      <w:pPr>
        <w:pStyle w:val="aff8"/>
        <w:ind w:firstLine="0"/>
        <w:rPr>
          <w:iCs/>
          <w:szCs w:val="24"/>
        </w:rPr>
      </w:pPr>
    </w:p>
    <w:p w:rsidR="00B83CFB" w:rsidRPr="00B83CFB" w:rsidRDefault="00B83CFB" w:rsidP="00B83CFB">
      <w:pPr>
        <w:pStyle w:val="aff8"/>
        <w:spacing w:line="276" w:lineRule="auto"/>
        <w:rPr>
          <w:sz w:val="26"/>
          <w:szCs w:val="26"/>
        </w:rPr>
      </w:pPr>
      <w:r w:rsidRPr="00B83CFB">
        <w:rPr>
          <w:iCs/>
          <w:sz w:val="26"/>
          <w:szCs w:val="26"/>
        </w:rPr>
        <w:t xml:space="preserve">Чтобы задать нужный ракурс в </w:t>
      </w:r>
      <w:proofErr w:type="gramStart"/>
      <w:r w:rsidRPr="00B83CFB">
        <w:rPr>
          <w:iCs/>
          <w:sz w:val="26"/>
          <w:szCs w:val="26"/>
        </w:rPr>
        <w:t>раскрытии</w:t>
      </w:r>
      <w:proofErr w:type="gramEnd"/>
      <w:r w:rsidRPr="00B83CFB">
        <w:rPr>
          <w:iCs/>
          <w:sz w:val="26"/>
          <w:szCs w:val="26"/>
        </w:rPr>
        <w:t xml:space="preserve"> темы сочинения, нужно выявить в ней </w:t>
      </w:r>
      <w:r w:rsidRPr="00B83CFB">
        <w:rPr>
          <w:i/>
          <w:iCs/>
          <w:sz w:val="26"/>
          <w:szCs w:val="26"/>
        </w:rPr>
        <w:t>ключевое слово (слова)</w:t>
      </w:r>
      <w:r w:rsidRPr="00B83CFB">
        <w:rPr>
          <w:iCs/>
          <w:sz w:val="26"/>
          <w:szCs w:val="26"/>
        </w:rPr>
        <w:t xml:space="preserve">, которые позволяют сузить тему от тематического направления до заданного в теме аспекта рассуждения. Так, в теме 2015 </w:t>
      </w:r>
      <w:proofErr w:type="gramStart"/>
      <w:r w:rsidRPr="00B83CFB">
        <w:rPr>
          <w:iCs/>
          <w:sz w:val="26"/>
          <w:szCs w:val="26"/>
        </w:rPr>
        <w:t>года</w:t>
      </w:r>
      <w:proofErr w:type="gramEnd"/>
      <w:r w:rsidRPr="00B83CFB">
        <w:rPr>
          <w:iCs/>
          <w:sz w:val="26"/>
          <w:szCs w:val="26"/>
        </w:rPr>
        <w:t xml:space="preserve"> «</w:t>
      </w:r>
      <w:r w:rsidRPr="00B83CFB">
        <w:rPr>
          <w:sz w:val="26"/>
          <w:szCs w:val="26"/>
        </w:rPr>
        <w:t xml:space="preserve">Какие вопросы волнуют человека в любую эпоху?» ключевым будет не слово «вопросы» и не слово «волнуют», а словосочетание «в любую эпоху» (нужно размышлять не о сиюминутных проблемах, а о вопросах вечных, которые остаются важными для человека независимо от того, в какую историческую эпоху он живет). </w:t>
      </w:r>
      <w:bookmarkStart w:id="11" w:name="top"/>
      <w:r w:rsidRPr="00B83CFB">
        <w:rPr>
          <w:sz w:val="26"/>
          <w:szCs w:val="26"/>
        </w:rPr>
        <w:t xml:space="preserve">Вечными принято называть вопросы, которые на протяжении долгих лет не теряют своей актуальности. Они, как правило, не имеют единственно правильных и исчерпывающих ответов, потому и называются вечными. </w:t>
      </w:r>
      <w:bookmarkEnd w:id="11"/>
      <w:r w:rsidRPr="00B83CFB">
        <w:rPr>
          <w:sz w:val="26"/>
          <w:szCs w:val="26"/>
        </w:rPr>
        <w:t>В трудах философов такими могут быть вопросы о первичности материи или сознания, о том, что есть человек, истина, душа, мир. Также это могут быть проблемы взаимоотношений людей (любви, дружбы, взаимопонимания), связей личности и общества, единства мира и человека, свободы личности и др.</w:t>
      </w:r>
    </w:p>
    <w:p w:rsidR="00B83CFB" w:rsidRPr="00B83CFB" w:rsidRDefault="00B83CFB" w:rsidP="00B83CFB">
      <w:pPr>
        <w:pStyle w:val="aff8"/>
        <w:spacing w:line="276" w:lineRule="auto"/>
        <w:rPr>
          <w:iCs/>
          <w:sz w:val="26"/>
          <w:szCs w:val="26"/>
        </w:rPr>
      </w:pPr>
      <w:proofErr w:type="gramStart"/>
      <w:r w:rsidRPr="00B83CFB">
        <w:rPr>
          <w:iCs/>
          <w:sz w:val="26"/>
          <w:szCs w:val="26"/>
        </w:rPr>
        <w:t>Для уяснения смысла терминов и понятий в формулировках тем (</w:t>
      </w:r>
      <w:r w:rsidRPr="00B83CFB">
        <w:rPr>
          <w:i/>
          <w:iCs/>
          <w:sz w:val="26"/>
          <w:szCs w:val="26"/>
        </w:rPr>
        <w:t xml:space="preserve">судьба, память, принцип, личность, опыт, нравственные ценности, трагедия, счастье, ответственность, честь, выбор, самолюбие, благородство, познание, ориентир, </w:t>
      </w:r>
      <w:r w:rsidRPr="00B83CFB">
        <w:rPr>
          <w:i/>
          <w:iCs/>
          <w:sz w:val="26"/>
          <w:szCs w:val="26"/>
        </w:rPr>
        <w:lastRenderedPageBreak/>
        <w:t>актуальность, классика</w:t>
      </w:r>
      <w:r w:rsidRPr="00B83CFB">
        <w:rPr>
          <w:iCs/>
          <w:sz w:val="26"/>
          <w:szCs w:val="26"/>
        </w:rPr>
        <w:t xml:space="preserve"> и др.) в процессе подготовки к сочинению следует обращаться к философскому или психологическому словарям. </w:t>
      </w:r>
      <w:proofErr w:type="gramEnd"/>
    </w:p>
    <w:p w:rsidR="00B83CFB" w:rsidRPr="00B83CFB" w:rsidRDefault="00B83CFB" w:rsidP="00B83CFB">
      <w:pPr>
        <w:pStyle w:val="aff8"/>
        <w:spacing w:line="276" w:lineRule="auto"/>
        <w:rPr>
          <w:iCs/>
          <w:sz w:val="26"/>
          <w:szCs w:val="26"/>
        </w:rPr>
      </w:pPr>
      <w:r w:rsidRPr="00B83CFB">
        <w:rPr>
          <w:iCs/>
          <w:sz w:val="26"/>
          <w:szCs w:val="26"/>
        </w:rPr>
        <w:t xml:space="preserve">Четкая формулировка главной мысли сочинения поможет в выборе </w:t>
      </w:r>
      <w:r w:rsidRPr="00B83CFB">
        <w:rPr>
          <w:i/>
          <w:iCs/>
          <w:sz w:val="26"/>
          <w:szCs w:val="26"/>
        </w:rPr>
        <w:t>литературного материала</w:t>
      </w:r>
      <w:r w:rsidRPr="00B83CFB">
        <w:rPr>
          <w:iCs/>
          <w:sz w:val="26"/>
          <w:szCs w:val="26"/>
        </w:rPr>
        <w:t xml:space="preserve">, на котором она может быть доказана. Обширный литературный контекст, привлеченный поверхностно, на уровне перечисления авторов и названий произведений, совершенно не </w:t>
      </w:r>
      <w:proofErr w:type="gramStart"/>
      <w:r w:rsidRPr="00B83CFB">
        <w:rPr>
          <w:iCs/>
          <w:sz w:val="26"/>
          <w:szCs w:val="26"/>
        </w:rPr>
        <w:t>нужен и может</w:t>
      </w:r>
      <w:proofErr w:type="gramEnd"/>
      <w:r w:rsidRPr="00B83CFB">
        <w:rPr>
          <w:iCs/>
          <w:sz w:val="26"/>
          <w:szCs w:val="26"/>
        </w:rPr>
        <w:t xml:space="preserve"> увести от темы. Значительно уместнее применить аспектный анализ созвучных теме проблем в одном литературном произведении. </w:t>
      </w:r>
    </w:p>
    <w:p w:rsidR="00B83CFB" w:rsidRPr="00B83CFB" w:rsidRDefault="00B83CFB" w:rsidP="00B83CFB">
      <w:pPr>
        <w:pStyle w:val="aff8"/>
        <w:spacing w:line="276" w:lineRule="auto"/>
        <w:rPr>
          <w:iCs/>
          <w:sz w:val="26"/>
          <w:szCs w:val="26"/>
        </w:rPr>
      </w:pPr>
      <w:r w:rsidRPr="00B83CFB">
        <w:rPr>
          <w:iCs/>
          <w:sz w:val="26"/>
          <w:szCs w:val="26"/>
        </w:rPr>
        <w:t xml:space="preserve">Чтобы избежать ошибок в </w:t>
      </w:r>
      <w:proofErr w:type="gramStart"/>
      <w:r w:rsidRPr="00B83CFB">
        <w:rPr>
          <w:iCs/>
          <w:sz w:val="26"/>
          <w:szCs w:val="26"/>
        </w:rPr>
        <w:t>привлечении</w:t>
      </w:r>
      <w:proofErr w:type="gramEnd"/>
      <w:r w:rsidRPr="00B83CFB">
        <w:rPr>
          <w:iCs/>
          <w:sz w:val="26"/>
          <w:szCs w:val="26"/>
        </w:rPr>
        <w:t xml:space="preserve"> литературного материала, обучающийся должен научиться использовать его рационально: не увлекаться пересказом содержания книги, забывая при этом об аргументации своих мыслей и коммен</w:t>
      </w:r>
      <w:r w:rsidR="005B1625">
        <w:rPr>
          <w:iCs/>
          <w:sz w:val="26"/>
          <w:szCs w:val="26"/>
        </w:rPr>
        <w:t>тировании литературных примеров. Следует</w:t>
      </w:r>
      <w:r w:rsidRPr="00B83CFB">
        <w:rPr>
          <w:iCs/>
          <w:sz w:val="26"/>
          <w:szCs w:val="26"/>
        </w:rPr>
        <w:t xml:space="preserve"> помнить о том, что приведенные примеры должны соответствовать выдвинутым тезисам и аргументам; не перегружать работу литературным материалом, который только </w:t>
      </w:r>
      <w:r w:rsidR="005B1625">
        <w:rPr>
          <w:iCs/>
          <w:sz w:val="26"/>
          <w:szCs w:val="26"/>
        </w:rPr>
        <w:t>упомянут, но не проанализирован.</w:t>
      </w:r>
      <w:r w:rsidRPr="00B83CFB">
        <w:rPr>
          <w:iCs/>
          <w:sz w:val="26"/>
          <w:szCs w:val="26"/>
        </w:rPr>
        <w:t xml:space="preserve"> </w:t>
      </w:r>
      <w:r w:rsidR="005B1625">
        <w:rPr>
          <w:iCs/>
          <w:sz w:val="26"/>
          <w:szCs w:val="26"/>
        </w:rPr>
        <w:t xml:space="preserve">Необходимо </w:t>
      </w:r>
      <w:r w:rsidRPr="00B83CFB">
        <w:rPr>
          <w:iCs/>
          <w:sz w:val="26"/>
          <w:szCs w:val="26"/>
        </w:rPr>
        <w:t xml:space="preserve">размышлять над прочитанными книгами в </w:t>
      </w:r>
      <w:proofErr w:type="gramStart"/>
      <w:r w:rsidRPr="00B83CFB">
        <w:rPr>
          <w:iCs/>
          <w:sz w:val="26"/>
          <w:szCs w:val="26"/>
        </w:rPr>
        <w:t>ракурсе</w:t>
      </w:r>
      <w:proofErr w:type="gramEnd"/>
      <w:r w:rsidRPr="00B83CFB">
        <w:rPr>
          <w:iCs/>
          <w:sz w:val="26"/>
          <w:szCs w:val="26"/>
        </w:rPr>
        <w:t xml:space="preserve"> темы, обращаясь к </w:t>
      </w:r>
      <w:r w:rsidR="005B1625" w:rsidRPr="005B1625">
        <w:rPr>
          <w:iCs/>
          <w:sz w:val="26"/>
          <w:szCs w:val="26"/>
        </w:rPr>
        <w:t>характеристике героев и сюжетов</w:t>
      </w:r>
      <w:r w:rsidRPr="00B83CFB">
        <w:rPr>
          <w:iCs/>
          <w:sz w:val="26"/>
          <w:szCs w:val="26"/>
        </w:rPr>
        <w:t xml:space="preserve">, проблематике произведения, его конфликту и т. д. </w:t>
      </w:r>
    </w:p>
    <w:p w:rsidR="00B83CFB" w:rsidRPr="00B83CFB" w:rsidRDefault="00B83CFB" w:rsidP="00B83CFB">
      <w:pPr>
        <w:pStyle w:val="aff8"/>
        <w:spacing w:line="276" w:lineRule="auto"/>
        <w:rPr>
          <w:iCs/>
          <w:sz w:val="26"/>
          <w:szCs w:val="26"/>
        </w:rPr>
      </w:pPr>
      <w:r w:rsidRPr="00B83CFB">
        <w:rPr>
          <w:iCs/>
          <w:sz w:val="26"/>
          <w:szCs w:val="26"/>
        </w:rPr>
        <w:t xml:space="preserve">Важно ориентировать школьников на формат итогового сочинения и на уроках литературы, в процессе изучения художественных текстов, то есть акцентировать внимание на философских и нравственно-психологических вопросах произведений школьного курса и самостоятельно прочитанных книг. </w:t>
      </w:r>
    </w:p>
    <w:p w:rsidR="00B83CFB" w:rsidRPr="00B83CFB" w:rsidRDefault="00B83CFB" w:rsidP="00B83CFB">
      <w:pPr>
        <w:pStyle w:val="aff7"/>
        <w:tabs>
          <w:tab w:val="clear" w:pos="567"/>
        </w:tabs>
        <w:spacing w:before="0" w:after="0" w:line="276" w:lineRule="auto"/>
        <w:ind w:left="0" w:firstLine="709"/>
        <w:rPr>
          <w:iCs/>
          <w:sz w:val="26"/>
          <w:szCs w:val="26"/>
        </w:rPr>
      </w:pPr>
      <w:r w:rsidRPr="00B83CFB">
        <w:rPr>
          <w:iCs/>
          <w:sz w:val="26"/>
          <w:szCs w:val="26"/>
        </w:rPr>
        <w:t xml:space="preserve">На следующем этапе работы (после выбора и обдумывания темы, определения ключевых слов и главной мысли сочинения, подбора примерного литературного материала) следует приступить к созданию и </w:t>
      </w:r>
      <w:r w:rsidRPr="00B83CFB">
        <w:rPr>
          <w:i/>
          <w:iCs/>
          <w:sz w:val="26"/>
          <w:szCs w:val="26"/>
        </w:rPr>
        <w:t>выстраиванию текста высказывания</w:t>
      </w:r>
      <w:r w:rsidRPr="00B83CFB">
        <w:rPr>
          <w:iCs/>
          <w:sz w:val="26"/>
          <w:szCs w:val="26"/>
        </w:rPr>
        <w:t xml:space="preserve">. Нельзя начинать писать текст, не обдумав его структуру. Для этого в </w:t>
      </w:r>
      <w:proofErr w:type="gramStart"/>
      <w:r w:rsidRPr="00B83CFB">
        <w:rPr>
          <w:iCs/>
          <w:sz w:val="26"/>
          <w:szCs w:val="26"/>
        </w:rPr>
        <w:t>черновике</w:t>
      </w:r>
      <w:proofErr w:type="gramEnd"/>
      <w:r w:rsidRPr="00B83CFB">
        <w:rPr>
          <w:iCs/>
          <w:sz w:val="26"/>
          <w:szCs w:val="26"/>
        </w:rPr>
        <w:t xml:space="preserve"> должен быть создан примерный план будущего высказывания или отдельные смысловые фрагменты, которые потом следует выстроить в соответствии со своим замыслом. Отсутствие умения редактировать собственный текст, продумывая его композиционно, ведет к погрешностям в структуре и композиции сочинения. </w:t>
      </w:r>
      <w:proofErr w:type="gramStart"/>
      <w:r w:rsidR="005B1625">
        <w:rPr>
          <w:iCs/>
          <w:sz w:val="26"/>
          <w:szCs w:val="26"/>
        </w:rPr>
        <w:t>Необходимо</w:t>
      </w:r>
      <w:r w:rsidRPr="00B83CFB">
        <w:rPr>
          <w:iCs/>
          <w:sz w:val="26"/>
          <w:szCs w:val="26"/>
        </w:rPr>
        <w:t xml:space="preserve"> наметить </w:t>
      </w:r>
      <w:r w:rsidRPr="00B83CFB">
        <w:rPr>
          <w:i/>
          <w:sz w:val="26"/>
          <w:szCs w:val="26"/>
        </w:rPr>
        <w:t>структуру</w:t>
      </w:r>
      <w:r w:rsidRPr="00B83CFB">
        <w:rPr>
          <w:iCs/>
          <w:sz w:val="26"/>
          <w:szCs w:val="26"/>
        </w:rPr>
        <w:t xml:space="preserve"> работы, определить ее смысловые части и продумать их содержание, то есть решить, какие </w:t>
      </w:r>
      <w:r w:rsidRPr="00B83CFB">
        <w:rPr>
          <w:i/>
          <w:iCs/>
          <w:sz w:val="26"/>
          <w:szCs w:val="26"/>
        </w:rPr>
        <w:t>проблемы</w:t>
      </w:r>
      <w:r w:rsidRPr="00B83CFB">
        <w:rPr>
          <w:iCs/>
          <w:sz w:val="26"/>
          <w:szCs w:val="26"/>
        </w:rPr>
        <w:t xml:space="preserve">, вытекающие из темы сочинения, нужно сформулировать во </w:t>
      </w:r>
      <w:r w:rsidRPr="00B83CFB">
        <w:rPr>
          <w:i/>
          <w:iCs/>
          <w:sz w:val="26"/>
          <w:szCs w:val="26"/>
        </w:rPr>
        <w:t>вступлении</w:t>
      </w:r>
      <w:r w:rsidRPr="00B83CFB">
        <w:rPr>
          <w:iCs/>
          <w:sz w:val="26"/>
          <w:szCs w:val="26"/>
        </w:rPr>
        <w:t xml:space="preserve">, какая </w:t>
      </w:r>
      <w:r w:rsidRPr="00B83CFB">
        <w:rPr>
          <w:i/>
          <w:iCs/>
          <w:sz w:val="26"/>
          <w:szCs w:val="26"/>
        </w:rPr>
        <w:t>главная мысль</w:t>
      </w:r>
      <w:r w:rsidRPr="00B83CFB">
        <w:rPr>
          <w:iCs/>
          <w:sz w:val="26"/>
          <w:szCs w:val="26"/>
        </w:rPr>
        <w:t xml:space="preserve"> будет доказана в </w:t>
      </w:r>
      <w:r w:rsidRPr="00B83CFB">
        <w:rPr>
          <w:i/>
          <w:iCs/>
          <w:sz w:val="26"/>
          <w:szCs w:val="26"/>
        </w:rPr>
        <w:t xml:space="preserve">основной части </w:t>
      </w:r>
      <w:r w:rsidRPr="00B83CFB">
        <w:rPr>
          <w:iCs/>
          <w:sz w:val="26"/>
          <w:szCs w:val="26"/>
        </w:rPr>
        <w:t xml:space="preserve">и как в ней будут рассмотрены проблемы, поставленные во вступлении, какой ответ на вопрос темы будет дан в </w:t>
      </w:r>
      <w:r w:rsidRPr="00B83CFB">
        <w:rPr>
          <w:i/>
          <w:iCs/>
          <w:sz w:val="26"/>
          <w:szCs w:val="26"/>
        </w:rPr>
        <w:t>заключении</w:t>
      </w:r>
      <w:r w:rsidRPr="00B83CFB">
        <w:rPr>
          <w:iCs/>
          <w:sz w:val="26"/>
          <w:szCs w:val="26"/>
        </w:rPr>
        <w:t xml:space="preserve"> и как оно будет перекликаться со вступлением и</w:t>
      </w:r>
      <w:proofErr w:type="gramEnd"/>
      <w:r w:rsidRPr="00B83CFB">
        <w:rPr>
          <w:iCs/>
          <w:sz w:val="26"/>
          <w:szCs w:val="26"/>
        </w:rPr>
        <w:t xml:space="preserve"> основной частью работы. </w:t>
      </w:r>
    </w:p>
    <w:p w:rsidR="00B83CFB" w:rsidRPr="00B83CFB" w:rsidRDefault="00B83CFB" w:rsidP="00B83CFB">
      <w:pPr>
        <w:pStyle w:val="aff8"/>
        <w:spacing w:line="276" w:lineRule="auto"/>
        <w:rPr>
          <w:iCs/>
          <w:sz w:val="26"/>
          <w:szCs w:val="26"/>
        </w:rPr>
      </w:pPr>
      <w:r w:rsidRPr="00B83CFB">
        <w:rPr>
          <w:iCs/>
          <w:sz w:val="26"/>
          <w:szCs w:val="26"/>
        </w:rPr>
        <w:t xml:space="preserve">Содержание каждого абзаца основной части должно включать в себя тезис (мысль, требующую доказательств), аргументы (доказательства), необходимые примеры (с использованием литературного материала), промежуточные выводы. В заключение следует дать краткий и точный ответ на вопрос темы, подвести сжатый итог всего рассуждения или использовать уместную цитату, содержащую в себе суть главной мысли сочинения. </w:t>
      </w:r>
    </w:p>
    <w:p w:rsidR="00B83CFB" w:rsidRPr="00B83CFB" w:rsidRDefault="00B83CFB" w:rsidP="00B83CFB">
      <w:pPr>
        <w:spacing w:line="276" w:lineRule="auto"/>
        <w:ind w:firstLine="709"/>
        <w:jc w:val="both"/>
        <w:rPr>
          <w:sz w:val="26"/>
          <w:szCs w:val="26"/>
        </w:rPr>
      </w:pPr>
      <w:r w:rsidRPr="00B83CFB">
        <w:rPr>
          <w:sz w:val="26"/>
          <w:szCs w:val="26"/>
        </w:rPr>
        <w:t xml:space="preserve">Перед написанием </w:t>
      </w:r>
      <w:r w:rsidRPr="00B83CFB">
        <w:rPr>
          <w:i/>
          <w:sz w:val="26"/>
          <w:szCs w:val="26"/>
        </w:rPr>
        <w:t>заключения</w:t>
      </w:r>
      <w:r w:rsidRPr="00B83CFB">
        <w:rPr>
          <w:sz w:val="26"/>
          <w:szCs w:val="26"/>
        </w:rPr>
        <w:t xml:space="preserve"> полезно перечитать вступление, вспомнить, какие проблемы в </w:t>
      </w:r>
      <w:proofErr w:type="gramStart"/>
      <w:r w:rsidRPr="00B83CFB">
        <w:rPr>
          <w:sz w:val="26"/>
          <w:szCs w:val="26"/>
        </w:rPr>
        <w:t>нем</w:t>
      </w:r>
      <w:proofErr w:type="gramEnd"/>
      <w:r w:rsidRPr="00B83CFB">
        <w:rPr>
          <w:sz w:val="26"/>
          <w:szCs w:val="26"/>
        </w:rPr>
        <w:t xml:space="preserve"> поставлены, и сделать так, чтобы заключение обязательно </w:t>
      </w:r>
      <w:r w:rsidRPr="00B83CFB">
        <w:rPr>
          <w:sz w:val="26"/>
          <w:szCs w:val="26"/>
        </w:rPr>
        <w:lastRenderedPageBreak/>
        <w:t xml:space="preserve">перекликалось с ним. Работы, в которых соблюдена эта связь, отличаются логико-композиционной завершенностью, а отсутствие </w:t>
      </w:r>
      <w:r w:rsidR="005B1625">
        <w:rPr>
          <w:sz w:val="26"/>
          <w:szCs w:val="26"/>
        </w:rPr>
        <w:t>связи</w:t>
      </w:r>
      <w:r w:rsidRPr="00B83CFB">
        <w:rPr>
          <w:sz w:val="26"/>
          <w:szCs w:val="26"/>
        </w:rPr>
        <w:t xml:space="preserve"> между вступлением и заключением является одной из самых распространенных содержательно-композиционных ошибок. </w:t>
      </w:r>
    </w:p>
    <w:p w:rsidR="00B83CFB" w:rsidRPr="00B83CFB" w:rsidRDefault="00B83CFB" w:rsidP="00B83CFB">
      <w:pPr>
        <w:spacing w:line="276" w:lineRule="auto"/>
        <w:ind w:firstLine="709"/>
        <w:jc w:val="both"/>
        <w:rPr>
          <w:sz w:val="26"/>
          <w:szCs w:val="26"/>
        </w:rPr>
      </w:pPr>
      <w:r w:rsidRPr="00B83CFB">
        <w:rPr>
          <w:sz w:val="26"/>
          <w:szCs w:val="26"/>
        </w:rPr>
        <w:t xml:space="preserve">После того как черновик сочинения, в </w:t>
      </w:r>
      <w:proofErr w:type="gramStart"/>
      <w:r w:rsidRPr="00B83CFB">
        <w:rPr>
          <w:sz w:val="26"/>
          <w:szCs w:val="26"/>
        </w:rPr>
        <w:t>основном</w:t>
      </w:r>
      <w:proofErr w:type="gramEnd"/>
      <w:r w:rsidRPr="00B83CFB">
        <w:rPr>
          <w:sz w:val="26"/>
          <w:szCs w:val="26"/>
        </w:rPr>
        <w:t xml:space="preserve">, написан, следует его отредактировать: </w:t>
      </w:r>
    </w:p>
    <w:p w:rsidR="00B83CFB" w:rsidRPr="00B83CFB" w:rsidRDefault="00B83CFB" w:rsidP="00687E14">
      <w:pPr>
        <w:pStyle w:val="a7"/>
        <w:numPr>
          <w:ilvl w:val="0"/>
          <w:numId w:val="12"/>
        </w:numPr>
        <w:spacing w:line="276" w:lineRule="auto"/>
        <w:ind w:left="0" w:firstLine="709"/>
        <w:jc w:val="both"/>
        <w:rPr>
          <w:sz w:val="26"/>
          <w:szCs w:val="26"/>
        </w:rPr>
      </w:pPr>
      <w:r w:rsidRPr="00B83CFB">
        <w:rPr>
          <w:sz w:val="26"/>
          <w:szCs w:val="26"/>
        </w:rPr>
        <w:t xml:space="preserve">обратить внимание на уместность логических переходов между смысловыми частями выказывания; </w:t>
      </w:r>
    </w:p>
    <w:p w:rsidR="00B83CFB" w:rsidRPr="00B83CFB" w:rsidRDefault="00B83CFB" w:rsidP="00687E14">
      <w:pPr>
        <w:pStyle w:val="a7"/>
        <w:numPr>
          <w:ilvl w:val="0"/>
          <w:numId w:val="12"/>
        </w:numPr>
        <w:spacing w:line="276" w:lineRule="auto"/>
        <w:ind w:left="0" w:firstLine="709"/>
        <w:jc w:val="both"/>
        <w:rPr>
          <w:sz w:val="26"/>
          <w:szCs w:val="26"/>
        </w:rPr>
      </w:pPr>
      <w:r w:rsidRPr="00B83CFB">
        <w:rPr>
          <w:sz w:val="26"/>
          <w:szCs w:val="26"/>
        </w:rPr>
        <w:t>обнаружить содержательные, смысловые повторы и откорректировать эти части сочинения;</w:t>
      </w:r>
    </w:p>
    <w:p w:rsidR="00B83CFB" w:rsidRPr="00B83CFB" w:rsidRDefault="00B83CFB" w:rsidP="00687E14">
      <w:pPr>
        <w:pStyle w:val="a7"/>
        <w:numPr>
          <w:ilvl w:val="0"/>
          <w:numId w:val="12"/>
        </w:numPr>
        <w:spacing w:line="276" w:lineRule="auto"/>
        <w:ind w:left="0" w:firstLine="709"/>
        <w:jc w:val="both"/>
        <w:rPr>
          <w:sz w:val="26"/>
          <w:szCs w:val="26"/>
        </w:rPr>
      </w:pPr>
      <w:r w:rsidRPr="00B83CFB">
        <w:rPr>
          <w:sz w:val="26"/>
          <w:szCs w:val="26"/>
        </w:rPr>
        <w:t xml:space="preserve">исключить все сомнительные случаи, которые могут привести к фактическим ошибкам; </w:t>
      </w:r>
    </w:p>
    <w:p w:rsidR="00B83CFB" w:rsidRPr="00B83CFB" w:rsidRDefault="00B83CFB" w:rsidP="00687E14">
      <w:pPr>
        <w:pStyle w:val="a7"/>
        <w:numPr>
          <w:ilvl w:val="0"/>
          <w:numId w:val="12"/>
        </w:numPr>
        <w:spacing w:line="276" w:lineRule="auto"/>
        <w:ind w:left="0" w:firstLine="709"/>
        <w:jc w:val="both"/>
        <w:rPr>
          <w:sz w:val="26"/>
          <w:szCs w:val="26"/>
        </w:rPr>
      </w:pPr>
      <w:proofErr w:type="gramStart"/>
      <w:r w:rsidRPr="00B83CFB">
        <w:rPr>
          <w:sz w:val="26"/>
          <w:szCs w:val="26"/>
        </w:rPr>
        <w:t>заметить и устранить</w:t>
      </w:r>
      <w:proofErr w:type="gramEnd"/>
      <w:r w:rsidRPr="00B83CFB">
        <w:rPr>
          <w:sz w:val="26"/>
          <w:szCs w:val="26"/>
        </w:rPr>
        <w:t xml:space="preserve"> все речевые ошибки и недочеты; </w:t>
      </w:r>
    </w:p>
    <w:p w:rsidR="00B83CFB" w:rsidRPr="00B83CFB" w:rsidRDefault="00B83CFB" w:rsidP="00687E14">
      <w:pPr>
        <w:pStyle w:val="a7"/>
        <w:numPr>
          <w:ilvl w:val="0"/>
          <w:numId w:val="12"/>
        </w:numPr>
        <w:spacing w:line="276" w:lineRule="auto"/>
        <w:ind w:left="0" w:firstLine="709"/>
        <w:jc w:val="both"/>
        <w:rPr>
          <w:sz w:val="26"/>
          <w:szCs w:val="26"/>
        </w:rPr>
      </w:pPr>
      <w:r w:rsidRPr="00B83CFB">
        <w:rPr>
          <w:sz w:val="26"/>
          <w:szCs w:val="26"/>
        </w:rPr>
        <w:t xml:space="preserve">проверить по орфографическому словарю слова с возможными орфографическими ошибками; </w:t>
      </w:r>
    </w:p>
    <w:p w:rsidR="00B83CFB" w:rsidRPr="00B83CFB" w:rsidRDefault="00B83CFB" w:rsidP="00687E14">
      <w:pPr>
        <w:pStyle w:val="a7"/>
        <w:numPr>
          <w:ilvl w:val="0"/>
          <w:numId w:val="12"/>
        </w:numPr>
        <w:spacing w:line="276" w:lineRule="auto"/>
        <w:ind w:left="0" w:firstLine="709"/>
        <w:jc w:val="both"/>
        <w:rPr>
          <w:sz w:val="26"/>
          <w:szCs w:val="26"/>
        </w:rPr>
      </w:pPr>
      <w:r w:rsidRPr="00B83CFB">
        <w:rPr>
          <w:sz w:val="26"/>
          <w:szCs w:val="26"/>
        </w:rPr>
        <w:t xml:space="preserve">выявить синтаксические особенности текста для предупреждения пунктуационных ошибок. </w:t>
      </w:r>
    </w:p>
    <w:p w:rsidR="00B83CFB" w:rsidRPr="00B83CFB" w:rsidRDefault="005B1625" w:rsidP="00B83CFB">
      <w:pPr>
        <w:widowControl w:val="0"/>
        <w:autoSpaceDE w:val="0"/>
        <w:autoSpaceDN w:val="0"/>
        <w:adjustRightInd w:val="0"/>
        <w:spacing w:line="276" w:lineRule="auto"/>
        <w:ind w:firstLine="709"/>
        <w:jc w:val="both"/>
        <w:rPr>
          <w:sz w:val="26"/>
          <w:szCs w:val="26"/>
        </w:rPr>
      </w:pPr>
      <w:r>
        <w:rPr>
          <w:sz w:val="26"/>
          <w:szCs w:val="26"/>
        </w:rPr>
        <w:t>Следует помнить</w:t>
      </w:r>
      <w:r w:rsidR="00B83CFB" w:rsidRPr="00B83CFB">
        <w:rPr>
          <w:sz w:val="26"/>
          <w:szCs w:val="26"/>
        </w:rPr>
        <w:t xml:space="preserve"> о важности самоанализа, обеспечении обратной связи: необходимо уделять внимание анализу формы и содержания созданного текста, учить видеть сильные и слабые стороны собственной работы и редактировать текст.</w:t>
      </w:r>
    </w:p>
    <w:p w:rsidR="00B83CFB" w:rsidRPr="00B83CFB" w:rsidRDefault="00B83CFB" w:rsidP="00B83CFB">
      <w:pPr>
        <w:widowControl w:val="0"/>
        <w:autoSpaceDE w:val="0"/>
        <w:autoSpaceDN w:val="0"/>
        <w:adjustRightInd w:val="0"/>
        <w:spacing w:line="276" w:lineRule="auto"/>
        <w:ind w:firstLine="709"/>
        <w:jc w:val="both"/>
        <w:rPr>
          <w:sz w:val="26"/>
          <w:szCs w:val="26"/>
        </w:rPr>
      </w:pPr>
      <w:r w:rsidRPr="00B83CFB">
        <w:rPr>
          <w:sz w:val="26"/>
          <w:szCs w:val="26"/>
        </w:rPr>
        <w:t xml:space="preserve">Обучение написанию итогового сочинения должно начинаться уже в основной школе и целенаправленно продолжаться в 10 классе. Для этого следует применять в </w:t>
      </w:r>
      <w:proofErr w:type="gramStart"/>
      <w:r w:rsidRPr="00B83CFB">
        <w:rPr>
          <w:sz w:val="26"/>
          <w:szCs w:val="26"/>
        </w:rPr>
        <w:t>процессе</w:t>
      </w:r>
      <w:proofErr w:type="gramEnd"/>
      <w:r w:rsidRPr="00B83CFB">
        <w:rPr>
          <w:sz w:val="26"/>
          <w:szCs w:val="26"/>
        </w:rPr>
        <w:t xml:space="preserve"> обучения следующие типы обучающих заданий:</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определение ракурса выбранной темы, выявление ключевых слов в ее формулировке и подбор аргументов для обоснования своей позиции;</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формулировка главной мысли сочинения в соответствии с заданной темой;</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bCs/>
          <w:iCs/>
          <w:sz w:val="26"/>
          <w:szCs w:val="26"/>
        </w:rPr>
      </w:pPr>
      <w:r w:rsidRPr="00B83CFB">
        <w:rPr>
          <w:bCs/>
          <w:iCs/>
          <w:sz w:val="26"/>
          <w:szCs w:val="26"/>
        </w:rPr>
        <w:t>подбор литературного материала, которым можно усилить свои аргументы при раскрытии темы;</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bCs/>
          <w:iCs/>
          <w:sz w:val="26"/>
          <w:szCs w:val="26"/>
        </w:rPr>
      </w:pPr>
      <w:r w:rsidRPr="00B83CFB">
        <w:rPr>
          <w:sz w:val="26"/>
          <w:szCs w:val="26"/>
        </w:rPr>
        <w:t xml:space="preserve">сопоставление двух вступлений к сочинениям на общую тему и анализ того, в каком из вступлений удачнее сформулированы основные проблемы, </w:t>
      </w:r>
      <w:r w:rsidRPr="00B83CFB">
        <w:rPr>
          <w:bCs/>
          <w:iCs/>
          <w:sz w:val="26"/>
          <w:szCs w:val="26"/>
        </w:rPr>
        <w:t>которые будут раскрываться в основной части;</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проверка соответствия вступления и заключения специфике сочинения и аргументация своей позиции;</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установление соответствия литературных примеров выдвинутым тезисам и аргументам;</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формулирование логических переходов между смысловыми частями сочинения;</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 xml:space="preserve">выявление и обоснование фактических ошибок, допущенных в </w:t>
      </w:r>
      <w:proofErr w:type="gramStart"/>
      <w:r w:rsidRPr="00B83CFB">
        <w:rPr>
          <w:sz w:val="26"/>
          <w:szCs w:val="26"/>
        </w:rPr>
        <w:t>сочинении</w:t>
      </w:r>
      <w:proofErr w:type="gramEnd"/>
      <w:r w:rsidRPr="00B83CFB">
        <w:rPr>
          <w:sz w:val="26"/>
          <w:szCs w:val="26"/>
        </w:rPr>
        <w:t>;</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 xml:space="preserve">редактирование фрагментов сочинения, содержащих речевые ошибки и </w:t>
      </w:r>
      <w:r w:rsidRPr="00B83CFB">
        <w:rPr>
          <w:sz w:val="26"/>
          <w:szCs w:val="26"/>
        </w:rPr>
        <w:lastRenderedPageBreak/>
        <w:t>недочеты;</w:t>
      </w:r>
    </w:p>
    <w:p w:rsidR="00B83CFB" w:rsidRPr="00B83CFB" w:rsidRDefault="00B83CFB" w:rsidP="00687E14">
      <w:pPr>
        <w:pStyle w:val="a7"/>
        <w:widowControl w:val="0"/>
        <w:numPr>
          <w:ilvl w:val="0"/>
          <w:numId w:val="13"/>
        </w:numPr>
        <w:autoSpaceDE w:val="0"/>
        <w:autoSpaceDN w:val="0"/>
        <w:adjustRightInd w:val="0"/>
        <w:spacing w:line="276" w:lineRule="auto"/>
        <w:ind w:left="0" w:firstLine="709"/>
        <w:jc w:val="both"/>
        <w:rPr>
          <w:sz w:val="26"/>
          <w:szCs w:val="26"/>
        </w:rPr>
      </w:pPr>
      <w:r w:rsidRPr="00B83CFB">
        <w:rPr>
          <w:sz w:val="26"/>
          <w:szCs w:val="26"/>
        </w:rPr>
        <w:t>выявление и исправление орфографических и пунктуационных ошибок.</w:t>
      </w:r>
    </w:p>
    <w:p w:rsidR="00B83CFB" w:rsidRPr="00B83CFB" w:rsidRDefault="00B83CFB" w:rsidP="00B83CFB">
      <w:pPr>
        <w:widowControl w:val="0"/>
        <w:autoSpaceDE w:val="0"/>
        <w:autoSpaceDN w:val="0"/>
        <w:adjustRightInd w:val="0"/>
        <w:spacing w:line="276" w:lineRule="auto"/>
        <w:ind w:firstLine="709"/>
        <w:jc w:val="both"/>
        <w:rPr>
          <w:sz w:val="26"/>
          <w:szCs w:val="26"/>
        </w:rPr>
      </w:pPr>
      <w:r w:rsidRPr="00B83CFB">
        <w:rPr>
          <w:sz w:val="26"/>
          <w:szCs w:val="26"/>
        </w:rPr>
        <w:t>Для повышения результатов обучения итоговому сочинению необходимо придать этой работе систематичный характер.</w:t>
      </w:r>
    </w:p>
    <w:p w:rsidR="00B83CFB" w:rsidRPr="00B83CFB" w:rsidRDefault="00B83CFB" w:rsidP="00687E14">
      <w:pPr>
        <w:pStyle w:val="a7"/>
        <w:widowControl w:val="0"/>
        <w:numPr>
          <w:ilvl w:val="0"/>
          <w:numId w:val="14"/>
        </w:numPr>
        <w:autoSpaceDE w:val="0"/>
        <w:autoSpaceDN w:val="0"/>
        <w:adjustRightInd w:val="0"/>
        <w:spacing w:line="276" w:lineRule="auto"/>
        <w:ind w:left="0" w:firstLine="709"/>
        <w:jc w:val="both"/>
        <w:rPr>
          <w:sz w:val="26"/>
          <w:szCs w:val="26"/>
        </w:rPr>
      </w:pPr>
      <w:r w:rsidRPr="00B83CFB">
        <w:rPr>
          <w:sz w:val="26"/>
          <w:szCs w:val="26"/>
        </w:rPr>
        <w:t xml:space="preserve">Для отслеживания динамики развития умений написания итогового сочинения в течение года должно проводиться не менее трех контрольных работ в формате итогового сочинения. </w:t>
      </w:r>
    </w:p>
    <w:p w:rsidR="00B83CFB" w:rsidRPr="00B83CFB" w:rsidRDefault="00B83CFB" w:rsidP="00687E14">
      <w:pPr>
        <w:pStyle w:val="a7"/>
        <w:widowControl w:val="0"/>
        <w:numPr>
          <w:ilvl w:val="0"/>
          <w:numId w:val="14"/>
        </w:numPr>
        <w:autoSpaceDE w:val="0"/>
        <w:autoSpaceDN w:val="0"/>
        <w:adjustRightInd w:val="0"/>
        <w:spacing w:line="276" w:lineRule="auto"/>
        <w:ind w:left="0" w:firstLine="709"/>
        <w:jc w:val="both"/>
        <w:rPr>
          <w:sz w:val="26"/>
          <w:szCs w:val="26"/>
        </w:rPr>
      </w:pPr>
      <w:r w:rsidRPr="00B83CFB">
        <w:rPr>
          <w:sz w:val="26"/>
          <w:szCs w:val="26"/>
        </w:rPr>
        <w:t xml:space="preserve">Проведение аудиторного или домашнего сочинения необходимо предварять отработкой аналогичного материала в </w:t>
      </w:r>
      <w:proofErr w:type="gramStart"/>
      <w:r w:rsidRPr="00B83CFB">
        <w:rPr>
          <w:sz w:val="26"/>
          <w:szCs w:val="26"/>
        </w:rPr>
        <w:t>классе</w:t>
      </w:r>
      <w:proofErr w:type="gramEnd"/>
      <w:r w:rsidRPr="00B83CFB">
        <w:rPr>
          <w:sz w:val="26"/>
          <w:szCs w:val="26"/>
        </w:rPr>
        <w:t xml:space="preserve"> под руководством учителя. </w:t>
      </w:r>
    </w:p>
    <w:p w:rsidR="00B83CFB" w:rsidRPr="00B83CFB" w:rsidRDefault="00B83CFB" w:rsidP="005B1625">
      <w:pPr>
        <w:pStyle w:val="a7"/>
        <w:widowControl w:val="0"/>
        <w:numPr>
          <w:ilvl w:val="0"/>
          <w:numId w:val="14"/>
        </w:numPr>
        <w:autoSpaceDE w:val="0"/>
        <w:autoSpaceDN w:val="0"/>
        <w:adjustRightInd w:val="0"/>
        <w:spacing w:line="276" w:lineRule="auto"/>
        <w:ind w:left="0" w:firstLine="709"/>
        <w:jc w:val="both"/>
        <w:rPr>
          <w:sz w:val="26"/>
          <w:szCs w:val="26"/>
        </w:rPr>
      </w:pPr>
      <w:r w:rsidRPr="00B83CFB">
        <w:rPr>
          <w:sz w:val="26"/>
          <w:szCs w:val="26"/>
        </w:rPr>
        <w:t>В урок полезно включать практические задания, связанные с формированием как конкретного навыка, так и комплекса умений, необходимых для написания сочинения.</w:t>
      </w:r>
    </w:p>
    <w:p w:rsidR="00B83CFB" w:rsidRPr="00B83CFB" w:rsidRDefault="00B83CFB" w:rsidP="005B1625">
      <w:pPr>
        <w:pStyle w:val="a7"/>
        <w:widowControl w:val="0"/>
        <w:numPr>
          <w:ilvl w:val="0"/>
          <w:numId w:val="14"/>
        </w:numPr>
        <w:autoSpaceDE w:val="0"/>
        <w:autoSpaceDN w:val="0"/>
        <w:adjustRightInd w:val="0"/>
        <w:spacing w:line="276" w:lineRule="auto"/>
        <w:ind w:left="0" w:firstLine="709"/>
        <w:jc w:val="both"/>
        <w:rPr>
          <w:sz w:val="26"/>
          <w:szCs w:val="26"/>
        </w:rPr>
      </w:pPr>
      <w:r w:rsidRPr="00B83CFB">
        <w:rPr>
          <w:sz w:val="26"/>
          <w:szCs w:val="26"/>
        </w:rPr>
        <w:t xml:space="preserve">В процессе работы над ошибками </w:t>
      </w:r>
      <w:r w:rsidR="005B1625" w:rsidRPr="005B1625">
        <w:rPr>
          <w:sz w:val="26"/>
          <w:szCs w:val="26"/>
        </w:rPr>
        <w:t>следует проводить в классе анализ сочинений</w:t>
      </w:r>
      <w:r w:rsidR="005B1625">
        <w:rPr>
          <w:sz w:val="26"/>
          <w:szCs w:val="26"/>
        </w:rPr>
        <w:t xml:space="preserve"> </w:t>
      </w:r>
      <w:r w:rsidRPr="00B83CFB">
        <w:rPr>
          <w:sz w:val="26"/>
          <w:szCs w:val="26"/>
        </w:rPr>
        <w:t>(в обобщенном варианте) с опорой на</w:t>
      </w:r>
      <w:r w:rsidR="005B1625">
        <w:rPr>
          <w:sz w:val="26"/>
          <w:szCs w:val="26"/>
        </w:rPr>
        <w:t xml:space="preserve"> критерии оценивания; цитировать</w:t>
      </w:r>
      <w:r w:rsidRPr="00B83CFB">
        <w:rPr>
          <w:sz w:val="26"/>
          <w:szCs w:val="26"/>
        </w:rPr>
        <w:t xml:space="preserve"> наиболее удачные работы или их фрагменты; обсужда</w:t>
      </w:r>
      <w:r w:rsidR="005B1625">
        <w:rPr>
          <w:sz w:val="26"/>
          <w:szCs w:val="26"/>
        </w:rPr>
        <w:t>ть</w:t>
      </w:r>
      <w:r w:rsidRPr="00B83CFB">
        <w:rPr>
          <w:sz w:val="26"/>
          <w:szCs w:val="26"/>
        </w:rPr>
        <w:t xml:space="preserve"> направления доработки анализируемых сочинений (упущенные или неудачные повороты мыслей, альтернативный подбор доказательств и примеров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 др.).</w:t>
      </w:r>
    </w:p>
    <w:p w:rsidR="00B83CFB" w:rsidRPr="00B83CFB" w:rsidRDefault="00B83CFB" w:rsidP="00687E14">
      <w:pPr>
        <w:pStyle w:val="a7"/>
        <w:widowControl w:val="0"/>
        <w:numPr>
          <w:ilvl w:val="0"/>
          <w:numId w:val="14"/>
        </w:numPr>
        <w:autoSpaceDE w:val="0"/>
        <w:autoSpaceDN w:val="0"/>
        <w:adjustRightInd w:val="0"/>
        <w:spacing w:line="276" w:lineRule="auto"/>
        <w:ind w:left="0" w:firstLine="709"/>
        <w:jc w:val="both"/>
        <w:rPr>
          <w:sz w:val="26"/>
          <w:szCs w:val="26"/>
        </w:rPr>
      </w:pPr>
      <w:r w:rsidRPr="00B83CFB">
        <w:rPr>
          <w:sz w:val="26"/>
          <w:szCs w:val="26"/>
        </w:rPr>
        <w:t>Неудачно выполненные работы должны быть переписаны с целью совершенствования написанного. Для улучшения качества работ полезно проводить индивидуальные собеседования с учащимися по конкретным замечаниям к их сочинениям.</w:t>
      </w:r>
    </w:p>
    <w:p w:rsidR="00B83CFB" w:rsidRPr="00B83CFB" w:rsidRDefault="00B83CFB" w:rsidP="00B83CFB">
      <w:pPr>
        <w:widowControl w:val="0"/>
        <w:autoSpaceDE w:val="0"/>
        <w:autoSpaceDN w:val="0"/>
        <w:adjustRightInd w:val="0"/>
        <w:spacing w:line="276" w:lineRule="auto"/>
        <w:ind w:firstLine="709"/>
        <w:jc w:val="both"/>
        <w:rPr>
          <w:sz w:val="26"/>
          <w:szCs w:val="26"/>
        </w:rPr>
      </w:pPr>
      <w:r w:rsidRPr="00B83CFB">
        <w:rPr>
          <w:sz w:val="26"/>
          <w:szCs w:val="26"/>
        </w:rPr>
        <w:t xml:space="preserve">Для повышения квалификации учителей необходимо актуализировать следующие аспекты методической работы: </w:t>
      </w:r>
    </w:p>
    <w:p w:rsidR="00B83CFB" w:rsidRPr="00B83CFB" w:rsidRDefault="00B83CFB" w:rsidP="00687E14">
      <w:pPr>
        <w:pStyle w:val="a7"/>
        <w:widowControl w:val="0"/>
        <w:numPr>
          <w:ilvl w:val="0"/>
          <w:numId w:val="15"/>
        </w:numPr>
        <w:autoSpaceDE w:val="0"/>
        <w:autoSpaceDN w:val="0"/>
        <w:adjustRightInd w:val="0"/>
        <w:spacing w:line="276" w:lineRule="auto"/>
        <w:ind w:left="0" w:firstLine="709"/>
        <w:jc w:val="both"/>
        <w:rPr>
          <w:sz w:val="26"/>
          <w:szCs w:val="26"/>
        </w:rPr>
      </w:pPr>
      <w:r w:rsidRPr="00B83CFB">
        <w:rPr>
          <w:sz w:val="26"/>
          <w:szCs w:val="26"/>
        </w:rPr>
        <w:t>анализ формулировок тем сочинения, выявление ключевых слов темы и способ</w:t>
      </w:r>
      <w:r w:rsidR="005B1625">
        <w:rPr>
          <w:sz w:val="26"/>
          <w:szCs w:val="26"/>
        </w:rPr>
        <w:t>ов</w:t>
      </w:r>
      <w:r w:rsidRPr="00B83CFB">
        <w:rPr>
          <w:sz w:val="26"/>
          <w:szCs w:val="26"/>
        </w:rPr>
        <w:t xml:space="preserve"> продуктивного сужения темы; </w:t>
      </w:r>
    </w:p>
    <w:p w:rsidR="00B83CFB" w:rsidRPr="00B83CFB" w:rsidRDefault="00B83CFB" w:rsidP="00687E14">
      <w:pPr>
        <w:pStyle w:val="a7"/>
        <w:widowControl w:val="0"/>
        <w:numPr>
          <w:ilvl w:val="0"/>
          <w:numId w:val="15"/>
        </w:numPr>
        <w:autoSpaceDE w:val="0"/>
        <w:autoSpaceDN w:val="0"/>
        <w:adjustRightInd w:val="0"/>
        <w:spacing w:line="276" w:lineRule="auto"/>
        <w:ind w:left="0" w:firstLine="709"/>
        <w:jc w:val="both"/>
        <w:rPr>
          <w:sz w:val="26"/>
          <w:szCs w:val="26"/>
        </w:rPr>
      </w:pPr>
      <w:r w:rsidRPr="00B83CFB">
        <w:rPr>
          <w:sz w:val="26"/>
          <w:szCs w:val="26"/>
        </w:rPr>
        <w:t xml:space="preserve">осмысление возможной проблематики сочинения, тренировка в </w:t>
      </w:r>
      <w:proofErr w:type="gramStart"/>
      <w:r w:rsidRPr="00B83CFB">
        <w:rPr>
          <w:sz w:val="26"/>
          <w:szCs w:val="26"/>
        </w:rPr>
        <w:t>формулировании</w:t>
      </w:r>
      <w:proofErr w:type="gramEnd"/>
      <w:r w:rsidRPr="00B83CFB">
        <w:rPr>
          <w:sz w:val="26"/>
          <w:szCs w:val="26"/>
        </w:rPr>
        <w:t xml:space="preserve"> его главной мысли;</w:t>
      </w:r>
    </w:p>
    <w:p w:rsidR="00B83CFB" w:rsidRPr="00B83CFB" w:rsidRDefault="00B83CFB" w:rsidP="00687E14">
      <w:pPr>
        <w:pStyle w:val="a7"/>
        <w:widowControl w:val="0"/>
        <w:numPr>
          <w:ilvl w:val="0"/>
          <w:numId w:val="15"/>
        </w:numPr>
        <w:autoSpaceDE w:val="0"/>
        <w:autoSpaceDN w:val="0"/>
        <w:adjustRightInd w:val="0"/>
        <w:spacing w:line="276" w:lineRule="auto"/>
        <w:ind w:left="0" w:firstLine="709"/>
        <w:jc w:val="both"/>
        <w:rPr>
          <w:sz w:val="26"/>
          <w:szCs w:val="26"/>
        </w:rPr>
      </w:pPr>
      <w:r w:rsidRPr="00B83CFB">
        <w:rPr>
          <w:sz w:val="26"/>
          <w:szCs w:val="26"/>
        </w:rPr>
        <w:t>отбор материала, необходимого и достаточного для раскрытия темы сочинения; включение в сочинение литературного материала, рассмотрение проблемы с опорой на выбранный материал;</w:t>
      </w:r>
    </w:p>
    <w:p w:rsidR="00B83CFB" w:rsidRPr="00B83CFB" w:rsidRDefault="00B83CFB" w:rsidP="00687E14">
      <w:pPr>
        <w:pStyle w:val="a7"/>
        <w:widowControl w:val="0"/>
        <w:numPr>
          <w:ilvl w:val="0"/>
          <w:numId w:val="15"/>
        </w:numPr>
        <w:autoSpaceDE w:val="0"/>
        <w:autoSpaceDN w:val="0"/>
        <w:adjustRightInd w:val="0"/>
        <w:spacing w:line="276" w:lineRule="auto"/>
        <w:ind w:left="0" w:firstLine="709"/>
        <w:jc w:val="both"/>
        <w:rPr>
          <w:sz w:val="26"/>
          <w:szCs w:val="26"/>
        </w:rPr>
      </w:pPr>
      <w:r w:rsidRPr="00B83CFB">
        <w:rPr>
          <w:sz w:val="26"/>
          <w:szCs w:val="26"/>
        </w:rPr>
        <w:t>формулировка тезисов сочинения, умение строить доказательные рассуждения (тезис – доказательства – примеры – выводы);</w:t>
      </w:r>
    </w:p>
    <w:p w:rsidR="00B83CFB" w:rsidRPr="00B83CFB" w:rsidRDefault="00B83CFB" w:rsidP="00687E14">
      <w:pPr>
        <w:pStyle w:val="a7"/>
        <w:widowControl w:val="0"/>
        <w:numPr>
          <w:ilvl w:val="0"/>
          <w:numId w:val="15"/>
        </w:numPr>
        <w:autoSpaceDE w:val="0"/>
        <w:autoSpaceDN w:val="0"/>
        <w:adjustRightInd w:val="0"/>
        <w:spacing w:line="276" w:lineRule="auto"/>
        <w:ind w:left="0" w:firstLine="709"/>
        <w:jc w:val="both"/>
        <w:rPr>
          <w:sz w:val="26"/>
          <w:szCs w:val="26"/>
        </w:rPr>
      </w:pPr>
      <w:r w:rsidRPr="00B83CFB">
        <w:rPr>
          <w:sz w:val="26"/>
          <w:szCs w:val="26"/>
        </w:rPr>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w:t>
      </w:r>
    </w:p>
    <w:p w:rsidR="00B83CFB" w:rsidRPr="00B83CFB" w:rsidRDefault="00B83CFB" w:rsidP="00687E14">
      <w:pPr>
        <w:pStyle w:val="a7"/>
        <w:widowControl w:val="0"/>
        <w:numPr>
          <w:ilvl w:val="0"/>
          <w:numId w:val="15"/>
        </w:numPr>
        <w:autoSpaceDE w:val="0"/>
        <w:autoSpaceDN w:val="0"/>
        <w:adjustRightInd w:val="0"/>
        <w:spacing w:line="276" w:lineRule="auto"/>
        <w:ind w:left="0" w:firstLine="709"/>
        <w:jc w:val="both"/>
        <w:rPr>
          <w:sz w:val="26"/>
          <w:szCs w:val="26"/>
        </w:rPr>
      </w:pPr>
      <w:r w:rsidRPr="00B83CFB">
        <w:rPr>
          <w:sz w:val="26"/>
          <w:szCs w:val="26"/>
        </w:rPr>
        <w:t>речевое оформление текста;</w:t>
      </w:r>
    </w:p>
    <w:p w:rsidR="00B83CFB" w:rsidRPr="00B83CFB" w:rsidRDefault="00B83CFB" w:rsidP="00687E14">
      <w:pPr>
        <w:pStyle w:val="a7"/>
        <w:widowControl w:val="0"/>
        <w:numPr>
          <w:ilvl w:val="0"/>
          <w:numId w:val="15"/>
        </w:numPr>
        <w:autoSpaceDE w:val="0"/>
        <w:autoSpaceDN w:val="0"/>
        <w:adjustRightInd w:val="0"/>
        <w:spacing w:line="276" w:lineRule="auto"/>
        <w:ind w:left="0" w:firstLine="709"/>
        <w:jc w:val="both"/>
        <w:rPr>
          <w:sz w:val="26"/>
          <w:szCs w:val="26"/>
        </w:rPr>
      </w:pPr>
      <w:r w:rsidRPr="00B83CFB">
        <w:rPr>
          <w:sz w:val="26"/>
          <w:szCs w:val="26"/>
        </w:rPr>
        <w:t>оптимальные формы работы с черновиком.</w:t>
      </w:r>
    </w:p>
    <w:p w:rsidR="00B83CFB" w:rsidRPr="00B83CFB" w:rsidRDefault="00B83CFB" w:rsidP="00B83CFB">
      <w:pPr>
        <w:widowControl w:val="0"/>
        <w:autoSpaceDE w:val="0"/>
        <w:autoSpaceDN w:val="0"/>
        <w:adjustRightInd w:val="0"/>
        <w:spacing w:line="276" w:lineRule="auto"/>
        <w:ind w:firstLine="709"/>
        <w:jc w:val="both"/>
        <w:rPr>
          <w:sz w:val="26"/>
          <w:szCs w:val="26"/>
        </w:rPr>
      </w:pPr>
      <w:r w:rsidRPr="00B83CFB">
        <w:rPr>
          <w:sz w:val="26"/>
          <w:szCs w:val="26"/>
        </w:rPr>
        <w:t>При подготовке к сочинению эффективны следующие приемы работы:</w:t>
      </w:r>
    </w:p>
    <w:p w:rsidR="00B83CFB" w:rsidRPr="00B83CFB" w:rsidRDefault="00B83CFB" w:rsidP="00687E14">
      <w:pPr>
        <w:pStyle w:val="a7"/>
        <w:widowControl w:val="0"/>
        <w:numPr>
          <w:ilvl w:val="0"/>
          <w:numId w:val="16"/>
        </w:numPr>
        <w:autoSpaceDE w:val="0"/>
        <w:autoSpaceDN w:val="0"/>
        <w:adjustRightInd w:val="0"/>
        <w:spacing w:line="276" w:lineRule="auto"/>
        <w:ind w:left="0" w:firstLine="709"/>
        <w:jc w:val="both"/>
        <w:rPr>
          <w:sz w:val="26"/>
          <w:szCs w:val="26"/>
        </w:rPr>
      </w:pPr>
      <w:r w:rsidRPr="00B83CFB">
        <w:rPr>
          <w:sz w:val="26"/>
          <w:szCs w:val="26"/>
        </w:rPr>
        <w:t>создание устных сочинений на разные темы;</w:t>
      </w:r>
    </w:p>
    <w:p w:rsidR="00B83CFB" w:rsidRPr="00B83CFB" w:rsidRDefault="00B83CFB" w:rsidP="00687E14">
      <w:pPr>
        <w:pStyle w:val="a7"/>
        <w:widowControl w:val="0"/>
        <w:numPr>
          <w:ilvl w:val="0"/>
          <w:numId w:val="16"/>
        </w:numPr>
        <w:autoSpaceDE w:val="0"/>
        <w:autoSpaceDN w:val="0"/>
        <w:adjustRightInd w:val="0"/>
        <w:spacing w:line="276" w:lineRule="auto"/>
        <w:ind w:left="0" w:firstLine="709"/>
        <w:jc w:val="both"/>
        <w:rPr>
          <w:sz w:val="26"/>
          <w:szCs w:val="26"/>
        </w:rPr>
      </w:pPr>
      <w:r w:rsidRPr="00B83CFB">
        <w:rPr>
          <w:sz w:val="26"/>
          <w:szCs w:val="26"/>
        </w:rPr>
        <w:lastRenderedPageBreak/>
        <w:t>написание отдельных частей сочинения;</w:t>
      </w:r>
    </w:p>
    <w:p w:rsidR="00B83CFB" w:rsidRPr="00B83CFB" w:rsidRDefault="00B83CFB" w:rsidP="00687E14">
      <w:pPr>
        <w:pStyle w:val="a7"/>
        <w:widowControl w:val="0"/>
        <w:numPr>
          <w:ilvl w:val="0"/>
          <w:numId w:val="16"/>
        </w:numPr>
        <w:autoSpaceDE w:val="0"/>
        <w:autoSpaceDN w:val="0"/>
        <w:adjustRightInd w:val="0"/>
        <w:spacing w:line="276" w:lineRule="auto"/>
        <w:ind w:left="0" w:firstLine="709"/>
        <w:jc w:val="both"/>
        <w:rPr>
          <w:sz w:val="26"/>
          <w:szCs w:val="26"/>
        </w:rPr>
      </w:pPr>
      <w:r w:rsidRPr="00B83CFB">
        <w:rPr>
          <w:sz w:val="26"/>
          <w:szCs w:val="26"/>
        </w:rPr>
        <w:t xml:space="preserve">многоаспектный анализ готовых ученических сочинений; </w:t>
      </w:r>
    </w:p>
    <w:p w:rsidR="00B83CFB" w:rsidRPr="00B83CFB" w:rsidRDefault="00B83CFB" w:rsidP="00687E14">
      <w:pPr>
        <w:pStyle w:val="a7"/>
        <w:widowControl w:val="0"/>
        <w:numPr>
          <w:ilvl w:val="0"/>
          <w:numId w:val="16"/>
        </w:numPr>
        <w:autoSpaceDE w:val="0"/>
        <w:autoSpaceDN w:val="0"/>
        <w:adjustRightInd w:val="0"/>
        <w:spacing w:line="276" w:lineRule="auto"/>
        <w:ind w:left="0" w:firstLine="709"/>
        <w:jc w:val="both"/>
        <w:rPr>
          <w:sz w:val="26"/>
          <w:szCs w:val="26"/>
        </w:rPr>
      </w:pPr>
      <w:r w:rsidRPr="00B83CFB">
        <w:rPr>
          <w:sz w:val="26"/>
          <w:szCs w:val="26"/>
        </w:rPr>
        <w:t xml:space="preserve">развитие навыка рецензирования собственной и чужой работы; </w:t>
      </w:r>
    </w:p>
    <w:p w:rsidR="00B83CFB" w:rsidRPr="00B83CFB" w:rsidRDefault="00B83CFB" w:rsidP="00687E14">
      <w:pPr>
        <w:pStyle w:val="a7"/>
        <w:widowControl w:val="0"/>
        <w:numPr>
          <w:ilvl w:val="0"/>
          <w:numId w:val="16"/>
        </w:numPr>
        <w:autoSpaceDE w:val="0"/>
        <w:autoSpaceDN w:val="0"/>
        <w:adjustRightInd w:val="0"/>
        <w:spacing w:line="276" w:lineRule="auto"/>
        <w:ind w:left="0" w:firstLine="709"/>
        <w:jc w:val="both"/>
        <w:rPr>
          <w:sz w:val="26"/>
          <w:szCs w:val="26"/>
        </w:rPr>
      </w:pPr>
      <w:r w:rsidRPr="00B83CFB">
        <w:rPr>
          <w:sz w:val="26"/>
          <w:szCs w:val="26"/>
        </w:rPr>
        <w:t>редактирование текста.</w:t>
      </w:r>
    </w:p>
    <w:p w:rsidR="00A74CE7" w:rsidRDefault="00B83CFB" w:rsidP="00A74CE7">
      <w:pPr>
        <w:widowControl w:val="0"/>
        <w:autoSpaceDE w:val="0"/>
        <w:autoSpaceDN w:val="0"/>
        <w:adjustRightInd w:val="0"/>
        <w:spacing w:line="276" w:lineRule="auto"/>
        <w:ind w:firstLine="709"/>
        <w:jc w:val="both"/>
        <w:rPr>
          <w:sz w:val="26"/>
          <w:szCs w:val="26"/>
        </w:rPr>
      </w:pPr>
      <w:r w:rsidRPr="00B83CFB">
        <w:rPr>
          <w:sz w:val="26"/>
          <w:szCs w:val="26"/>
        </w:rPr>
        <w:t xml:space="preserve">Выпускники должны быть знакомы с критериями оценивания данного типа работы и инструкцией для участника итогового сочинения. </w:t>
      </w:r>
    </w:p>
    <w:p w:rsidR="00A74CE7" w:rsidRDefault="00A74CE7" w:rsidP="00A74CE7">
      <w:pPr>
        <w:widowControl w:val="0"/>
        <w:autoSpaceDE w:val="0"/>
        <w:autoSpaceDN w:val="0"/>
        <w:adjustRightInd w:val="0"/>
        <w:spacing w:line="276" w:lineRule="auto"/>
        <w:ind w:firstLine="709"/>
        <w:jc w:val="both"/>
        <w:rPr>
          <w:rFonts w:eastAsia="Calibri"/>
          <w:sz w:val="26"/>
          <w:szCs w:val="26"/>
        </w:rPr>
      </w:pPr>
      <w:r w:rsidRPr="00A74CE7">
        <w:rPr>
          <w:rFonts w:eastAsia="Calibri"/>
          <w:sz w:val="26"/>
          <w:szCs w:val="26"/>
        </w:rPr>
        <w:t xml:space="preserve">Подробнее </w:t>
      </w:r>
      <w:r>
        <w:rPr>
          <w:rFonts w:eastAsia="Calibri"/>
          <w:sz w:val="26"/>
          <w:szCs w:val="26"/>
        </w:rPr>
        <w:t>с м</w:t>
      </w:r>
      <w:r w:rsidRPr="00A74CE7">
        <w:rPr>
          <w:rFonts w:eastAsia="Calibri"/>
          <w:sz w:val="26"/>
          <w:szCs w:val="26"/>
        </w:rPr>
        <w:t>етодик</w:t>
      </w:r>
      <w:r>
        <w:rPr>
          <w:rFonts w:eastAsia="Calibri"/>
          <w:sz w:val="26"/>
          <w:szCs w:val="26"/>
        </w:rPr>
        <w:t>ой</w:t>
      </w:r>
      <w:r w:rsidRPr="00A74CE7">
        <w:rPr>
          <w:rFonts w:eastAsia="Calibri"/>
          <w:sz w:val="26"/>
          <w:szCs w:val="26"/>
        </w:rPr>
        <w:t xml:space="preserve"> подготовки к итоговому сочинению</w:t>
      </w:r>
      <w:r>
        <w:rPr>
          <w:rFonts w:eastAsia="Calibri"/>
          <w:sz w:val="26"/>
          <w:szCs w:val="26"/>
        </w:rPr>
        <w:t>, а также с анализом итоговых сочинений можно ознакомиться н</w:t>
      </w:r>
      <w:r w:rsidRPr="00A74CE7">
        <w:rPr>
          <w:rFonts w:eastAsia="Calibri"/>
          <w:sz w:val="26"/>
          <w:szCs w:val="26"/>
        </w:rPr>
        <w:t xml:space="preserve">а сайте </w:t>
      </w:r>
      <w:r>
        <w:rPr>
          <w:rFonts w:eastAsia="Calibri"/>
          <w:sz w:val="26"/>
          <w:szCs w:val="26"/>
        </w:rPr>
        <w:t>ФГБНУ «Федеральный институт педагогических измерений» (раздел «Итоговое сочинение (изложение)»</w:t>
      </w:r>
      <w:r w:rsidR="00D71804">
        <w:rPr>
          <w:rFonts w:eastAsia="Calibri"/>
          <w:sz w:val="26"/>
          <w:szCs w:val="26"/>
        </w:rPr>
        <w:t>)</w:t>
      </w:r>
      <w:r w:rsidRPr="00A74CE7">
        <w:rPr>
          <w:rFonts w:eastAsia="Calibri"/>
          <w:sz w:val="26"/>
          <w:szCs w:val="26"/>
        </w:rPr>
        <w:t xml:space="preserve"> </w:t>
      </w:r>
      <w:r>
        <w:rPr>
          <w:rFonts w:eastAsia="Calibri"/>
          <w:sz w:val="26"/>
          <w:szCs w:val="26"/>
        </w:rPr>
        <w:t>(</w:t>
      </w:r>
      <w:hyperlink r:id="rId10" w:history="1">
        <w:r w:rsidRPr="00A74CE7">
          <w:rPr>
            <w:rFonts w:eastAsia="Calibri"/>
            <w:color w:val="0000FF"/>
            <w:sz w:val="26"/>
            <w:szCs w:val="26"/>
            <w:u w:val="single"/>
          </w:rPr>
          <w:t>http://fipi.ru/ege-i-gve-11/itogovoe-sochinenie</w:t>
        </w:r>
      </w:hyperlink>
      <w:r>
        <w:rPr>
          <w:rFonts w:eastAsia="Calibri"/>
          <w:sz w:val="26"/>
          <w:szCs w:val="26"/>
        </w:rPr>
        <w:t>)</w:t>
      </w:r>
      <w:r w:rsidRPr="00A74CE7">
        <w:rPr>
          <w:rFonts w:eastAsia="Calibri"/>
          <w:sz w:val="26"/>
          <w:szCs w:val="26"/>
        </w:rPr>
        <w:t>.</w:t>
      </w:r>
    </w:p>
    <w:p w:rsidR="00A74CE7" w:rsidRPr="00A74CE7" w:rsidRDefault="00A74CE7" w:rsidP="00A74CE7">
      <w:pPr>
        <w:widowControl w:val="0"/>
        <w:autoSpaceDE w:val="0"/>
        <w:autoSpaceDN w:val="0"/>
        <w:adjustRightInd w:val="0"/>
        <w:spacing w:line="276" w:lineRule="auto"/>
        <w:ind w:firstLine="709"/>
        <w:jc w:val="both"/>
        <w:rPr>
          <w:sz w:val="26"/>
          <w:szCs w:val="26"/>
        </w:rPr>
      </w:pPr>
    </w:p>
    <w:p w:rsidR="001F68A2" w:rsidRPr="00A02667" w:rsidRDefault="001F68A2" w:rsidP="00687E14">
      <w:pPr>
        <w:pStyle w:val="2"/>
        <w:numPr>
          <w:ilvl w:val="0"/>
          <w:numId w:val="5"/>
        </w:numPr>
        <w:jc w:val="both"/>
        <w:rPr>
          <w:rFonts w:ascii="Times New Roman" w:hAnsi="Times New Roman"/>
          <w:i w:val="0"/>
        </w:rPr>
      </w:pPr>
      <w:bookmarkStart w:id="12" w:name="_Toc401158722"/>
      <w:bookmarkStart w:id="13" w:name="_Toc463621055"/>
      <w:bookmarkStart w:id="14" w:name="_Toc401074983"/>
      <w:bookmarkStart w:id="15" w:name="_Toc400654547"/>
      <w:bookmarkEnd w:id="10"/>
      <w:r w:rsidRPr="00A02667">
        <w:rPr>
          <w:rFonts w:ascii="Times New Roman" w:hAnsi="Times New Roman"/>
          <w:i w:val="0"/>
        </w:rPr>
        <w:t>Итоговое изложение</w:t>
      </w:r>
      <w:bookmarkEnd w:id="12"/>
      <w:bookmarkEnd w:id="13"/>
    </w:p>
    <w:p w:rsidR="001F68A2" w:rsidRPr="002849BB" w:rsidRDefault="001F68A2" w:rsidP="00687E14">
      <w:pPr>
        <w:pStyle w:val="2"/>
        <w:numPr>
          <w:ilvl w:val="1"/>
          <w:numId w:val="5"/>
        </w:numPr>
        <w:spacing w:line="360" w:lineRule="auto"/>
        <w:rPr>
          <w:rFonts w:ascii="Times New Roman" w:hAnsi="Times New Roman"/>
          <w:i w:val="0"/>
          <w:sz w:val="26"/>
          <w:szCs w:val="26"/>
        </w:rPr>
      </w:pPr>
      <w:bookmarkStart w:id="16" w:name="_Toc401158723"/>
      <w:bookmarkStart w:id="17" w:name="_Toc463621056"/>
      <w:r w:rsidRPr="002849BB">
        <w:rPr>
          <w:rFonts w:ascii="Times New Roman" w:hAnsi="Times New Roman"/>
          <w:i w:val="0"/>
          <w:sz w:val="26"/>
          <w:szCs w:val="26"/>
        </w:rPr>
        <w:t>Особенности текстов для итогового изложения</w:t>
      </w:r>
      <w:bookmarkEnd w:id="14"/>
      <w:bookmarkEnd w:id="16"/>
      <w:bookmarkEnd w:id="17"/>
      <w:r w:rsidRPr="002849BB">
        <w:rPr>
          <w:rFonts w:ascii="Times New Roman" w:hAnsi="Times New Roman"/>
          <w:i w:val="0"/>
          <w:sz w:val="26"/>
          <w:szCs w:val="26"/>
        </w:rPr>
        <w:t xml:space="preserve"> </w:t>
      </w:r>
    </w:p>
    <w:p w:rsidR="00C82357" w:rsidRPr="00C82357" w:rsidRDefault="00C82357" w:rsidP="00C82357">
      <w:pPr>
        <w:tabs>
          <w:tab w:val="left" w:pos="0"/>
        </w:tabs>
        <w:spacing w:line="276" w:lineRule="auto"/>
        <w:ind w:firstLine="709"/>
        <w:jc w:val="both"/>
        <w:rPr>
          <w:rFonts w:eastAsia="Calibri"/>
          <w:bCs/>
          <w:sz w:val="26"/>
          <w:szCs w:val="26"/>
        </w:rPr>
      </w:pPr>
      <w:r w:rsidRPr="00C82357">
        <w:rPr>
          <w:rFonts w:eastAsia="Calibri"/>
          <w:bCs/>
          <w:sz w:val="26"/>
          <w:szCs w:val="26"/>
        </w:rPr>
        <w:t xml:space="preserve">Тексты итогового изложения отбираются в </w:t>
      </w:r>
      <w:proofErr w:type="gramStart"/>
      <w:r w:rsidRPr="00C82357">
        <w:rPr>
          <w:rFonts w:eastAsia="Calibri"/>
          <w:bCs/>
          <w:sz w:val="26"/>
          <w:szCs w:val="26"/>
        </w:rPr>
        <w:t>соответствии</w:t>
      </w:r>
      <w:proofErr w:type="gramEnd"/>
      <w:r w:rsidRPr="00C82357">
        <w:rPr>
          <w:rFonts w:eastAsia="Calibri"/>
          <w:bCs/>
          <w:sz w:val="26"/>
          <w:szCs w:val="26"/>
        </w:rPr>
        <w:t xml:space="preserve"> с определенными требованиями. Те</w:t>
      </w:r>
      <w:proofErr w:type="gramStart"/>
      <w:r w:rsidRPr="00C82357">
        <w:rPr>
          <w:rFonts w:eastAsia="Calibri"/>
          <w:bCs/>
          <w:sz w:val="26"/>
          <w:szCs w:val="26"/>
        </w:rPr>
        <w:t>кст дл</w:t>
      </w:r>
      <w:proofErr w:type="gramEnd"/>
      <w:r w:rsidRPr="00C82357">
        <w:rPr>
          <w:rFonts w:eastAsia="Calibri"/>
          <w:bCs/>
          <w:sz w:val="26"/>
          <w:szCs w:val="26"/>
        </w:rPr>
        <w:t>я итогового  изложения должен:</w:t>
      </w:r>
    </w:p>
    <w:p w:rsidR="00C82357" w:rsidRPr="00C82357" w:rsidRDefault="00C82357" w:rsidP="00C82357">
      <w:pPr>
        <w:tabs>
          <w:tab w:val="left" w:pos="0"/>
        </w:tabs>
        <w:spacing w:line="276" w:lineRule="auto"/>
        <w:ind w:firstLine="709"/>
        <w:jc w:val="both"/>
        <w:rPr>
          <w:rFonts w:eastAsia="Calibri"/>
          <w:bCs/>
          <w:sz w:val="26"/>
          <w:szCs w:val="26"/>
        </w:rPr>
      </w:pPr>
      <w:r w:rsidRPr="00C82357">
        <w:rPr>
          <w:rFonts w:eastAsia="Calibri"/>
          <w:bCs/>
          <w:sz w:val="26"/>
          <w:szCs w:val="26"/>
        </w:rPr>
        <w:t>•</w:t>
      </w:r>
      <w:r w:rsidRPr="00C82357">
        <w:rPr>
          <w:rFonts w:eastAsia="Calibri"/>
          <w:bCs/>
          <w:sz w:val="26"/>
          <w:szCs w:val="26"/>
        </w:rPr>
        <w:tab/>
        <w:t>содержать 320 – 450 слов;</w:t>
      </w:r>
    </w:p>
    <w:p w:rsidR="00C82357" w:rsidRPr="00C82357" w:rsidRDefault="00C82357" w:rsidP="00C82357">
      <w:pPr>
        <w:tabs>
          <w:tab w:val="left" w:pos="0"/>
        </w:tabs>
        <w:spacing w:line="276" w:lineRule="auto"/>
        <w:ind w:firstLine="709"/>
        <w:jc w:val="both"/>
        <w:rPr>
          <w:rFonts w:eastAsia="Calibri"/>
          <w:bCs/>
          <w:sz w:val="26"/>
          <w:szCs w:val="26"/>
        </w:rPr>
      </w:pPr>
      <w:r w:rsidRPr="00C82357">
        <w:rPr>
          <w:rFonts w:eastAsia="Calibri"/>
          <w:bCs/>
          <w:sz w:val="26"/>
          <w:szCs w:val="26"/>
        </w:rPr>
        <w:t>•</w:t>
      </w:r>
      <w:r w:rsidRPr="00C82357">
        <w:rPr>
          <w:rFonts w:eastAsia="Calibri"/>
          <w:bCs/>
          <w:sz w:val="26"/>
          <w:szCs w:val="26"/>
        </w:rPr>
        <w:tab/>
        <w:t>обладать смысловой завершенностью (как правило, это фрагмент литературного произведения, адаптированный под задачу);</w:t>
      </w:r>
    </w:p>
    <w:p w:rsidR="00C82357" w:rsidRPr="00C82357" w:rsidRDefault="00C82357" w:rsidP="00C82357">
      <w:pPr>
        <w:tabs>
          <w:tab w:val="left" w:pos="0"/>
        </w:tabs>
        <w:spacing w:line="276" w:lineRule="auto"/>
        <w:ind w:firstLine="709"/>
        <w:jc w:val="both"/>
        <w:rPr>
          <w:rFonts w:eastAsia="Calibri"/>
          <w:bCs/>
          <w:sz w:val="26"/>
          <w:szCs w:val="26"/>
        </w:rPr>
      </w:pPr>
      <w:r w:rsidRPr="00C82357">
        <w:rPr>
          <w:rFonts w:eastAsia="Calibri"/>
          <w:bCs/>
          <w:sz w:val="26"/>
          <w:szCs w:val="26"/>
        </w:rPr>
        <w:t>•</w:t>
      </w:r>
      <w:r w:rsidRPr="00C82357">
        <w:rPr>
          <w:rFonts w:eastAsia="Calibri"/>
          <w:bCs/>
          <w:sz w:val="26"/>
          <w:szCs w:val="26"/>
        </w:rPr>
        <w:tab/>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C82357" w:rsidRPr="00C82357" w:rsidRDefault="00C82357" w:rsidP="00C82357">
      <w:pPr>
        <w:tabs>
          <w:tab w:val="left" w:pos="0"/>
        </w:tabs>
        <w:spacing w:line="276" w:lineRule="auto"/>
        <w:ind w:firstLine="709"/>
        <w:jc w:val="both"/>
        <w:rPr>
          <w:rFonts w:eastAsia="Calibri"/>
          <w:bCs/>
          <w:sz w:val="26"/>
          <w:szCs w:val="26"/>
        </w:rPr>
      </w:pPr>
      <w:r w:rsidRPr="00C82357">
        <w:rPr>
          <w:rFonts w:eastAsia="Calibri"/>
          <w:bCs/>
          <w:sz w:val="26"/>
          <w:szCs w:val="26"/>
        </w:rPr>
        <w:t>•</w:t>
      </w:r>
      <w:r w:rsidRPr="00C82357">
        <w:rPr>
          <w:rFonts w:eastAsia="Calibri"/>
          <w:bCs/>
          <w:sz w:val="26"/>
          <w:szCs w:val="26"/>
        </w:rPr>
        <w:tab/>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C82357" w:rsidRPr="00C82357" w:rsidRDefault="00C82357" w:rsidP="00C82357">
      <w:pPr>
        <w:tabs>
          <w:tab w:val="left" w:pos="0"/>
        </w:tabs>
        <w:spacing w:line="276" w:lineRule="auto"/>
        <w:ind w:firstLine="709"/>
        <w:jc w:val="both"/>
        <w:rPr>
          <w:rFonts w:eastAsia="Calibri"/>
          <w:bCs/>
          <w:sz w:val="26"/>
          <w:szCs w:val="26"/>
        </w:rPr>
      </w:pPr>
      <w:proofErr w:type="gramStart"/>
      <w:r w:rsidRPr="00C82357">
        <w:rPr>
          <w:rFonts w:eastAsia="Calibri"/>
          <w:bCs/>
          <w:sz w:val="26"/>
          <w:szCs w:val="26"/>
        </w:rPr>
        <w:t>•</w:t>
      </w:r>
      <w:r w:rsidRPr="00C82357">
        <w:rPr>
          <w:rFonts w:eastAsia="Calibri"/>
          <w:bCs/>
          <w:sz w:val="26"/>
          <w:szCs w:val="26"/>
        </w:rPr>
        <w:tab/>
        <w:t>соответствовать возрастным особенностям выпускников (текст не должен быть ни слишком сложны, ни слишком примитивным, тексты не должны строиться на сказочных или фантастических сюжетах);</w:t>
      </w:r>
      <w:proofErr w:type="gramEnd"/>
    </w:p>
    <w:p w:rsidR="00C82357" w:rsidRPr="00C82357" w:rsidRDefault="00C82357" w:rsidP="00C82357">
      <w:pPr>
        <w:tabs>
          <w:tab w:val="left" w:pos="0"/>
        </w:tabs>
        <w:spacing w:line="276" w:lineRule="auto"/>
        <w:ind w:firstLine="709"/>
        <w:jc w:val="both"/>
        <w:rPr>
          <w:rFonts w:eastAsia="Calibri"/>
          <w:bCs/>
          <w:sz w:val="26"/>
          <w:szCs w:val="26"/>
        </w:rPr>
      </w:pPr>
      <w:r w:rsidRPr="00C82357">
        <w:rPr>
          <w:rFonts w:eastAsia="Calibri"/>
          <w:bCs/>
          <w:sz w:val="26"/>
          <w:szCs w:val="26"/>
        </w:rPr>
        <w:t>•</w:t>
      </w:r>
      <w:r w:rsidRPr="00C82357">
        <w:rPr>
          <w:rFonts w:eastAsia="Calibri"/>
          <w:bCs/>
          <w:sz w:val="26"/>
          <w:szCs w:val="26"/>
        </w:rPr>
        <w:tab/>
        <w:t>обладать позитивным воспитательным потенциалом;</w:t>
      </w:r>
    </w:p>
    <w:p w:rsidR="00C82357" w:rsidRPr="00C82357" w:rsidRDefault="00C82357" w:rsidP="00C82357">
      <w:pPr>
        <w:tabs>
          <w:tab w:val="left" w:pos="0"/>
        </w:tabs>
        <w:spacing w:line="276" w:lineRule="auto"/>
        <w:ind w:firstLine="709"/>
        <w:jc w:val="both"/>
        <w:rPr>
          <w:rFonts w:eastAsia="Calibri"/>
          <w:bCs/>
          <w:sz w:val="26"/>
          <w:szCs w:val="26"/>
        </w:rPr>
      </w:pPr>
      <w:r w:rsidRPr="00C82357">
        <w:rPr>
          <w:rFonts w:eastAsia="Calibri"/>
          <w:bCs/>
          <w:sz w:val="26"/>
          <w:szCs w:val="26"/>
        </w:rPr>
        <w:t>•</w:t>
      </w:r>
      <w:r w:rsidRPr="00C82357">
        <w:rPr>
          <w:rFonts w:eastAsia="Calibri"/>
          <w:bCs/>
          <w:sz w:val="26"/>
          <w:szCs w:val="26"/>
        </w:rPr>
        <w:tab/>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C82357" w:rsidRPr="00C82357" w:rsidRDefault="00C82357" w:rsidP="00C82357">
      <w:pPr>
        <w:tabs>
          <w:tab w:val="left" w:pos="0"/>
        </w:tabs>
        <w:spacing w:line="276" w:lineRule="auto"/>
        <w:ind w:firstLine="709"/>
        <w:jc w:val="both"/>
        <w:rPr>
          <w:rFonts w:eastAsia="Calibri"/>
          <w:bCs/>
          <w:sz w:val="26"/>
          <w:szCs w:val="26"/>
        </w:rPr>
      </w:pPr>
      <w:proofErr w:type="gramStart"/>
      <w:r w:rsidRPr="00C82357">
        <w:rPr>
          <w:rFonts w:eastAsia="Calibri"/>
          <w:bCs/>
          <w:sz w:val="26"/>
          <w:szCs w:val="26"/>
        </w:rPr>
        <w:t>•</w:t>
      </w:r>
      <w:r w:rsidRPr="00C82357">
        <w:rPr>
          <w:rFonts w:eastAsia="Calibri"/>
          <w:bCs/>
          <w:sz w:val="26"/>
          <w:szCs w:val="26"/>
        </w:rPr>
        <w:tab/>
        <w:t xml:space="preserve">выбираться из произведений отечественных авторов (не из хрестоматий </w:t>
      </w:r>
      <w:proofErr w:type="gramEnd"/>
    </w:p>
    <w:p w:rsidR="00C82357" w:rsidRPr="00C82357" w:rsidRDefault="00C82357" w:rsidP="00C82357">
      <w:pPr>
        <w:tabs>
          <w:tab w:val="left" w:pos="0"/>
        </w:tabs>
        <w:spacing w:line="276" w:lineRule="auto"/>
        <w:jc w:val="both"/>
        <w:rPr>
          <w:rFonts w:eastAsia="Calibri"/>
          <w:bCs/>
          <w:sz w:val="26"/>
          <w:szCs w:val="26"/>
        </w:rPr>
      </w:pPr>
      <w:r w:rsidRPr="00C82357">
        <w:rPr>
          <w:rFonts w:eastAsia="Calibri"/>
          <w:bCs/>
          <w:sz w:val="26"/>
          <w:szCs w:val="26"/>
        </w:rPr>
        <w:t>и учебников).</w:t>
      </w:r>
    </w:p>
    <w:p w:rsidR="009C64D6" w:rsidRPr="009C64D6" w:rsidRDefault="009C64D6" w:rsidP="009C64D6">
      <w:pPr>
        <w:tabs>
          <w:tab w:val="left" w:pos="2127"/>
        </w:tabs>
        <w:spacing w:line="276" w:lineRule="auto"/>
        <w:ind w:firstLine="709"/>
        <w:jc w:val="both"/>
        <w:rPr>
          <w:rFonts w:eastAsia="Calibri"/>
          <w:sz w:val="26"/>
          <w:szCs w:val="26"/>
        </w:rPr>
      </w:pPr>
    </w:p>
    <w:p w:rsidR="009C64D6" w:rsidRDefault="009C64D6" w:rsidP="009C64D6">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9C64D6" w:rsidRPr="00A67C98" w:rsidRDefault="009C64D6" w:rsidP="009C64D6">
      <w:pPr>
        <w:tabs>
          <w:tab w:val="left" w:pos="2127"/>
          <w:tab w:val="center" w:pos="5088"/>
          <w:tab w:val="right" w:pos="9780"/>
        </w:tabs>
        <w:spacing w:line="276" w:lineRule="auto"/>
        <w:ind w:firstLine="397"/>
        <w:jc w:val="center"/>
        <w:rPr>
          <w:b/>
          <w:sz w:val="26"/>
          <w:szCs w:val="26"/>
        </w:rPr>
      </w:pPr>
    </w:p>
    <w:p w:rsidR="009C64D6" w:rsidRPr="00A67C98" w:rsidRDefault="009C64D6" w:rsidP="009C64D6">
      <w:pPr>
        <w:shd w:val="clear" w:color="auto" w:fill="FFFFFF"/>
        <w:tabs>
          <w:tab w:val="left" w:pos="2127"/>
        </w:tabs>
        <w:spacing w:line="276" w:lineRule="auto"/>
        <w:ind w:firstLine="397"/>
        <w:jc w:val="center"/>
        <w:rPr>
          <w:sz w:val="26"/>
          <w:szCs w:val="26"/>
        </w:rPr>
      </w:pPr>
      <w:r w:rsidRPr="00A67C98">
        <w:rPr>
          <w:sz w:val="26"/>
          <w:szCs w:val="26"/>
        </w:rPr>
        <w:t>БЕЛЫЙ ГУСЬ</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lastRenderedPageBreak/>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 xml:space="preserve">Этой весной, как только </w:t>
      </w:r>
      <w:proofErr w:type="spellStart"/>
      <w:r w:rsidRPr="001866E8">
        <w:rPr>
          <w:i/>
          <w:sz w:val="26"/>
          <w:szCs w:val="26"/>
        </w:rPr>
        <w:t>пообдуло</w:t>
      </w:r>
      <w:proofErr w:type="spellEnd"/>
      <w:r w:rsidRPr="001866E8">
        <w:rPr>
          <w:i/>
          <w:sz w:val="26"/>
          <w:szCs w:val="26"/>
        </w:rPr>
        <w:t xml:space="preserve"> проселки, я </w:t>
      </w:r>
      <w:proofErr w:type="gramStart"/>
      <w:r w:rsidRPr="001866E8">
        <w:rPr>
          <w:i/>
          <w:sz w:val="26"/>
          <w:szCs w:val="26"/>
        </w:rPr>
        <w:t>собрал свой велосипед и покатил</w:t>
      </w:r>
      <w:proofErr w:type="gramEnd"/>
      <w:r w:rsidRPr="001866E8">
        <w:rPr>
          <w:i/>
          <w:sz w:val="26"/>
          <w:szCs w:val="26"/>
        </w:rPr>
        <w:t xml:space="preserve"> открывать рыбачий сезон. Когда я проезжал вдоль деревни, Белый гусь, заметив меня, </w:t>
      </w:r>
      <w:proofErr w:type="gramStart"/>
      <w:r w:rsidRPr="001866E8">
        <w:rPr>
          <w:i/>
          <w:sz w:val="26"/>
          <w:szCs w:val="26"/>
        </w:rPr>
        <w:t>пригнул шею и с угрожающим шипеньем двинулся</w:t>
      </w:r>
      <w:proofErr w:type="gramEnd"/>
      <w:r w:rsidRPr="001866E8">
        <w:rPr>
          <w:i/>
          <w:sz w:val="26"/>
          <w:szCs w:val="26"/>
        </w:rPr>
        <w:t xml:space="preserve"> навстречу. Я едва успел отгородиться велосипедом.</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 xml:space="preserve">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w:t>
      </w:r>
      <w:proofErr w:type="gramStart"/>
      <w:r w:rsidRPr="001866E8">
        <w:rPr>
          <w:i/>
          <w:sz w:val="26"/>
          <w:szCs w:val="26"/>
        </w:rPr>
        <w:t>прорвалась и обрушилась</w:t>
      </w:r>
      <w:proofErr w:type="gramEnd"/>
      <w:r w:rsidRPr="001866E8">
        <w:rPr>
          <w:i/>
          <w:sz w:val="26"/>
          <w:szCs w:val="26"/>
        </w:rPr>
        <w:t xml:space="preserve"> холодным косым ливнем. Гуси, растопырив крылья, полегли в траву. Под ними спрятались выводки.</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 xml:space="preserve">Вдруг по козырьку кепки что-то жестко стукнуло, и к моим ногам скатилась белая горошина. Я выглянул из-под плаща. По лугу волочились седые </w:t>
      </w:r>
      <w:proofErr w:type="gramStart"/>
      <w:r w:rsidRPr="001866E8">
        <w:rPr>
          <w:i/>
          <w:sz w:val="26"/>
          <w:szCs w:val="26"/>
        </w:rPr>
        <w:t>космы</w:t>
      </w:r>
      <w:proofErr w:type="gramEnd"/>
      <w:r w:rsidRPr="001866E8">
        <w:rPr>
          <w:i/>
          <w:sz w:val="26"/>
          <w:szCs w:val="26"/>
        </w:rPr>
        <w:t xml:space="preserve"> града. Белый гусь сидел, высоко вытянув шею. Град бил его по голове, гусь </w:t>
      </w:r>
      <w:proofErr w:type="gramStart"/>
      <w:r w:rsidRPr="001866E8">
        <w:rPr>
          <w:i/>
          <w:sz w:val="26"/>
          <w:szCs w:val="26"/>
        </w:rPr>
        <w:t>вздрагивал и прикрывал</w:t>
      </w:r>
      <w:proofErr w:type="gramEnd"/>
      <w:r w:rsidRPr="001866E8">
        <w:rPr>
          <w:i/>
          <w:sz w:val="26"/>
          <w:szCs w:val="26"/>
        </w:rPr>
        <w:t xml:space="preserve"> глаза. Когда особенно крупная градина попадала в темя, он </w:t>
      </w:r>
      <w:proofErr w:type="gramStart"/>
      <w:r w:rsidRPr="001866E8">
        <w:rPr>
          <w:i/>
          <w:sz w:val="26"/>
          <w:szCs w:val="26"/>
        </w:rPr>
        <w:t>сгибал шею и тряс</w:t>
      </w:r>
      <w:proofErr w:type="gramEnd"/>
      <w:r w:rsidRPr="001866E8">
        <w:rPr>
          <w:i/>
          <w:sz w:val="26"/>
          <w:szCs w:val="26"/>
        </w:rPr>
        <w:t xml:space="preserve"> головой.</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 xml:space="preserve">Туча промчалась так же внезапно, как и набежала. Луг, согретый солнцем, снова зазеленел. </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9C64D6" w:rsidRPr="001866E8" w:rsidRDefault="009C64D6" w:rsidP="009C64D6">
      <w:pPr>
        <w:shd w:val="clear" w:color="auto" w:fill="FFFFFF"/>
        <w:tabs>
          <w:tab w:val="left" w:pos="2127"/>
        </w:tabs>
        <w:spacing w:line="276" w:lineRule="auto"/>
        <w:ind w:firstLine="709"/>
        <w:jc w:val="both"/>
        <w:rPr>
          <w:i/>
          <w:sz w:val="26"/>
          <w:szCs w:val="26"/>
        </w:rPr>
      </w:pPr>
      <w:r w:rsidRPr="001866E8">
        <w:rPr>
          <w:i/>
          <w:sz w:val="26"/>
          <w:szCs w:val="26"/>
        </w:rPr>
        <w:t xml:space="preserve">Все двенадцать пушистых «одуванчиков», целые и невредимые, </w:t>
      </w:r>
      <w:proofErr w:type="gramStart"/>
      <w:r w:rsidRPr="001866E8">
        <w:rPr>
          <w:i/>
          <w:sz w:val="26"/>
          <w:szCs w:val="26"/>
        </w:rPr>
        <w:t>толкаясь и д</w:t>
      </w:r>
      <w:r>
        <w:rPr>
          <w:i/>
          <w:sz w:val="26"/>
          <w:szCs w:val="26"/>
        </w:rPr>
        <w:t>авя друг друга</w:t>
      </w:r>
      <w:proofErr w:type="gramEnd"/>
      <w:r>
        <w:rPr>
          <w:i/>
          <w:sz w:val="26"/>
          <w:szCs w:val="26"/>
        </w:rPr>
        <w:t>, высыпали наружу.</w:t>
      </w:r>
    </w:p>
    <w:p w:rsidR="009C64D6" w:rsidRPr="001866E8" w:rsidRDefault="009C64D6" w:rsidP="009C64D6">
      <w:pPr>
        <w:shd w:val="clear" w:color="auto" w:fill="FFFFFF"/>
        <w:tabs>
          <w:tab w:val="left" w:pos="2127"/>
        </w:tabs>
        <w:spacing w:line="276" w:lineRule="auto"/>
        <w:ind w:firstLine="397"/>
        <w:jc w:val="right"/>
        <w:rPr>
          <w:i/>
          <w:sz w:val="26"/>
          <w:szCs w:val="26"/>
        </w:rPr>
      </w:pPr>
      <w:r w:rsidRPr="001866E8">
        <w:rPr>
          <w:i/>
          <w:sz w:val="26"/>
          <w:szCs w:val="26"/>
        </w:rPr>
        <w:t xml:space="preserve"> (По Е.И. Носову)</w:t>
      </w:r>
    </w:p>
    <w:p w:rsidR="0044635B" w:rsidRPr="00D71804" w:rsidRDefault="009C64D6" w:rsidP="00D71804">
      <w:pPr>
        <w:pStyle w:val="a7"/>
        <w:numPr>
          <w:ilvl w:val="0"/>
          <w:numId w:val="7"/>
        </w:numPr>
        <w:shd w:val="clear" w:color="auto" w:fill="FFFFFF"/>
        <w:tabs>
          <w:tab w:val="left" w:pos="2127"/>
        </w:tabs>
        <w:spacing w:line="276" w:lineRule="auto"/>
        <w:jc w:val="right"/>
        <w:rPr>
          <w:i/>
          <w:color w:val="000000"/>
          <w:sz w:val="26"/>
          <w:szCs w:val="26"/>
        </w:rPr>
      </w:pPr>
      <w:r w:rsidRPr="001866E8">
        <w:rPr>
          <w:i/>
          <w:color w:val="000000"/>
          <w:sz w:val="26"/>
          <w:szCs w:val="26"/>
        </w:rPr>
        <w:t>слово)</w:t>
      </w:r>
    </w:p>
    <w:p w:rsidR="0044635B" w:rsidRPr="00490C58" w:rsidRDefault="0044635B" w:rsidP="00490C58">
      <w:pPr>
        <w:pStyle w:val="2"/>
        <w:numPr>
          <w:ilvl w:val="1"/>
          <w:numId w:val="5"/>
        </w:numPr>
        <w:rPr>
          <w:rFonts w:ascii="Times New Roman" w:hAnsi="Times New Roman"/>
          <w:i w:val="0"/>
          <w:sz w:val="26"/>
          <w:szCs w:val="26"/>
        </w:rPr>
      </w:pPr>
      <w:bookmarkStart w:id="18" w:name="_Toc463621057"/>
      <w:bookmarkStart w:id="19" w:name="_Toc400654552"/>
      <w:bookmarkStart w:id="20" w:name="_Toc401158727"/>
      <w:bookmarkEnd w:id="15"/>
      <w:r w:rsidRPr="00490C58">
        <w:rPr>
          <w:rFonts w:ascii="Times New Roman" w:hAnsi="Times New Roman"/>
          <w:i w:val="0"/>
          <w:sz w:val="26"/>
          <w:szCs w:val="26"/>
        </w:rPr>
        <w:lastRenderedPageBreak/>
        <w:t>Методика подготовки к итоговому изложению</w:t>
      </w:r>
      <w:bookmarkEnd w:id="18"/>
    </w:p>
    <w:bookmarkEnd w:id="19"/>
    <w:bookmarkEnd w:id="20"/>
    <w:p w:rsidR="0044635B" w:rsidRDefault="0044635B" w:rsidP="009C64D6">
      <w:pPr>
        <w:widowControl w:val="0"/>
        <w:autoSpaceDE w:val="0"/>
        <w:autoSpaceDN w:val="0"/>
        <w:adjustRightInd w:val="0"/>
        <w:spacing w:line="276" w:lineRule="auto"/>
        <w:ind w:firstLine="709"/>
        <w:jc w:val="both"/>
        <w:rPr>
          <w:sz w:val="26"/>
          <w:szCs w:val="26"/>
        </w:rPr>
      </w:pP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Подготовка к изложению предполагает планомерную работу по формированию речевых умений и навыков на протяжении всех лет обучения в школе. </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На уроках следует уделять больше внимания формированию умения создавать связный текст на заданную тему. Необходимо анализировать готовые тексты с разных точек зрения: коммуникативная задача текста (вычленение главной информации из текста и микротем), логический и композиционный замысел, отбор лексики, сочетаемость слов, риторические приемы и др. </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В учебном процессе следует регулярно практиковать обучающихся в написании изложений, учить внимательно читать текст, вычленяя все микротемы каждой части текста и составляя простой план будущего изложения.. Важно научить учащихся анализировать и редактировать собственное изложение, оценивать его сильные и слабые стороны. </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Выпускники, пишущие итоговое изложение, должны быть заранее ознакомлены с процедурой проведения работы, способами ее выполнения, особенностями текста и критериями оценивания выполнения работы. Они должны иметь представление о бланке регистрации и бланке для написания изложения (линованный бланк размером А</w:t>
      </w:r>
      <w:r w:rsidR="00F20AF3" w:rsidRPr="009C64D6">
        <w:rPr>
          <w:sz w:val="26"/>
          <w:szCs w:val="26"/>
        </w:rPr>
        <w:t xml:space="preserve"> </w:t>
      </w:r>
      <w:r w:rsidRPr="009C64D6">
        <w:rPr>
          <w:sz w:val="26"/>
          <w:szCs w:val="26"/>
        </w:rPr>
        <w:t xml:space="preserve">4), а также о возможности использовать черновик. </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Для оценки изложений учитываются основные положения написания изложения в специальной методике обучения русскому языку глухих и слабослышащих учащихся. Изложим ее основные положения.</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Специальная методика обучению русскому языку глухих и слабослышащих учащихся создана учеными-сурдопедагогами И.В. Кольтуненко, Л.П. Носковой, Л.М. Быковой, Т.С. Зыковой, С.А. Зыковым, А.Г. Зикеевым, Л.А. Новоселовым, А.Г. Коровиным, К.В Комаровым на основе фундаментальных исследований отечественных сурдопсихологов Ж.И. Шиф, М.М. Нудельмана, И.М. Соловьева.</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Сурдопсихологами выявлено, что у неслышащих школьников с большим трудом формируется языковая догадка, которая у слышащих учеников формируется на основе развития навыков и умений самостоятельно семантизировать неизученную лексику. Следующим важным критерием владения языком является «перифрастическая способность» слышащего носителя языка, способность интерпретации, то есть выражения одного и того же или похожего содержания различными языковыми средствами. Чем больше у человека разнообразных языковых средств, тем легче он находит нужное значение слова, тем больше у него вариантов оформления мысли. </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Как показывают наблюдения, глухие учащиеся даже 10-11 классов не владеют в полной мере способностью к перефразированию, этой потенциальной возможностью языка. Несмотря на то что с первого класса сурдопедагог старается на каждом уроке учить детей перефразировать (устойчивая учебная установка – «скажи по-другому»), речь неслышащих школьников характеризуется однообразием </w:t>
      </w:r>
      <w:r w:rsidRPr="009C64D6">
        <w:rPr>
          <w:sz w:val="26"/>
          <w:szCs w:val="26"/>
        </w:rPr>
        <w:lastRenderedPageBreak/>
        <w:t xml:space="preserve">употребляемых синтаксических конструкций, неумением пользоваться синтаксическим богатством языка для более точной, правильной и разнообразной передачи той или иной мысли. </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Глухим детям выделение элементов межфразовых связей и овладение ими менее доступно, чем, например, выделение и усвоение грамматических отношений между словами. </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Суммируя вышеизложенное, можно сказать, что в старших классах школы для глухих детей работа по развитию словесной речи осуществляется на основе взаимодействия и единого функционирования элементов различных уровней языковой системы – фонетического, словообразовательного, лексического и грамматического. Такой подход реализует в обучении принцип использования контекста в развитии речи, так как именно в нем смысловое содержание текста выражает себя системой языковых средств всех уровней, именно он предопределяет использование этих единиц языка, их структуру и взаимосвязь.</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Начиная с 5-7 класса, необходимо проводить на уроках русского языка и литературы словообразовательный и лексико-семантический анализ текстов, совершенствуя эти умения на протяжении всего периода обучения в старших классах. </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Выделим следующие этапы работы над изложением:</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1) чтение текста,</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2) словарная работа,</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3) составление плана изложения,</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4) </w:t>
      </w:r>
      <w:r w:rsidR="008964F5" w:rsidRPr="009C64D6">
        <w:rPr>
          <w:sz w:val="26"/>
          <w:szCs w:val="26"/>
        </w:rPr>
        <w:t xml:space="preserve">написание </w:t>
      </w:r>
      <w:r w:rsidRPr="009C64D6">
        <w:rPr>
          <w:sz w:val="26"/>
          <w:szCs w:val="26"/>
        </w:rPr>
        <w:t>изложения на черновике,</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5) работа над ошибками,</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6) переписывание текста изложения </w:t>
      </w:r>
      <w:r w:rsidR="008964F5" w:rsidRPr="009C64D6">
        <w:rPr>
          <w:sz w:val="26"/>
          <w:szCs w:val="26"/>
        </w:rPr>
        <w:t>на чистовике</w:t>
      </w:r>
      <w:r w:rsidRPr="009C64D6">
        <w:rPr>
          <w:sz w:val="26"/>
          <w:szCs w:val="26"/>
        </w:rPr>
        <w:t>.</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Следует продуманно строить процесс обучения написанию изложения.</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Сначала необходимо научить школьника пересказывать прочитанный текст. С этой целью применяются названные ниже приемы.</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1. Составление плана текста, деление текста на части, определение количества предложений в каждой из частей.</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2. Пересказ по частям. Работа проводится, чтобы научить ребенка писать изложение, а не зазубривать исходный текст (одному или нескольким ученикам предлагается пересказать одну часть или написать только одну часть, другие пересказывают только вторую часть; затем делается новая перестановка). </w:t>
      </w:r>
    </w:p>
    <w:p w:rsidR="001F68A2" w:rsidRPr="009C64D6" w:rsidRDefault="001F68A2" w:rsidP="009C64D6">
      <w:pPr>
        <w:widowControl w:val="0"/>
        <w:autoSpaceDE w:val="0"/>
        <w:autoSpaceDN w:val="0"/>
        <w:adjustRightInd w:val="0"/>
        <w:spacing w:line="276" w:lineRule="auto"/>
        <w:ind w:firstLine="709"/>
        <w:jc w:val="both"/>
        <w:rPr>
          <w:i/>
          <w:sz w:val="26"/>
          <w:szCs w:val="26"/>
        </w:rPr>
      </w:pPr>
      <w:r w:rsidRPr="009C64D6">
        <w:rPr>
          <w:sz w:val="26"/>
          <w:szCs w:val="26"/>
        </w:rPr>
        <w:t xml:space="preserve">3. Использование «переходных предложений», придающих стройность тексту и связывающих части. Для этого учитель записывает, например, следующие предложения: </w:t>
      </w:r>
      <w:r w:rsidRPr="009C64D6">
        <w:rPr>
          <w:i/>
          <w:sz w:val="26"/>
          <w:szCs w:val="26"/>
        </w:rPr>
        <w:t>А до этого случилось вот что…; Если раньше было так…; Но это было после того, как...</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4. Формирование умения различать следствие и причину, например: </w:t>
      </w:r>
      <w:r w:rsidRPr="009C64D6">
        <w:rPr>
          <w:i/>
          <w:sz w:val="26"/>
          <w:szCs w:val="26"/>
        </w:rPr>
        <w:t>Я взял зонт, потому что на улице шел дождь.</w:t>
      </w:r>
    </w:p>
    <w:p w:rsidR="001F68A2"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5. Работа по предупреждению ошибок, связанных с изменением времени действия.</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М.М. Нудельман отмечал характерное для глухих школьников </w:t>
      </w:r>
      <w:r w:rsidRPr="009C64D6">
        <w:rPr>
          <w:sz w:val="26"/>
          <w:szCs w:val="26"/>
        </w:rPr>
        <w:lastRenderedPageBreak/>
        <w:t xml:space="preserve">«соскальзывание времени», например: </w:t>
      </w:r>
      <w:r w:rsidRPr="009C64D6">
        <w:rPr>
          <w:i/>
          <w:sz w:val="26"/>
          <w:szCs w:val="26"/>
        </w:rPr>
        <w:t>Ночь. Не зги не видно. Разведчик ползет. Вдруг увидел немцев</w:t>
      </w:r>
      <w:r w:rsidRPr="009C64D6">
        <w:rPr>
          <w:sz w:val="26"/>
          <w:szCs w:val="26"/>
        </w:rPr>
        <w:t>.</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Учитель должен акцентировать внимание учащихся на временные признаки, находящиеся в тексте. Для этого предлагаются, например, такие вопросы: </w:t>
      </w:r>
      <w:r w:rsidRPr="009C64D6">
        <w:rPr>
          <w:i/>
          <w:sz w:val="26"/>
          <w:szCs w:val="26"/>
        </w:rPr>
        <w:t xml:space="preserve">Расскажите, когда произошло это событие? Это было летом? (Весной, зимой и т.д.) В какое время суток событие произошло? Днем? (Утром, вечером и т.д.). </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Следует учить обучающихся ранжированию всего времени работы над текстом изложения, исходя из временной «затратности» на каждый этап работы над изложением:  работа с текстом – 40 минут; составление плана –15 минут и т.п.</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Для подготовки учащихся к итоговой аттестации рекомендуется использование дидактического пособия Л.М. Рыбченковой, В.Л. Скляровой «Сборник текстов для проведения письменного экзамена по русскому языку за курс основной школы» (М., Дрофа, 2013).</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Как правило, учителями используется второй раздел сборника, содержащий тексты для изложений в классах компенсирующего обучения. </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В соответствии с методикой обучения русскому языку глухих и слабослышащих обучающихся текст изложения читают сами ученики. Так как особенностью глухих и слабослышащих людей является зрительное и слухо-зрительное восприятие речи, то в условиях проведения изложения для глухих и слабослышащих обучающихся текст изложения должен быть представлен для прочтения каждому ученику в течение 40 минут. Для раскрытия содержания текста как вспомогательное средство может быть использован сурдоперевод или комментированное чтение.</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Укажем приемы р</w:t>
      </w:r>
      <w:r w:rsidR="004C3F8C" w:rsidRPr="009C64D6">
        <w:rPr>
          <w:sz w:val="26"/>
          <w:szCs w:val="26"/>
        </w:rPr>
        <w:t>аботы над подробным изложением.</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1. Чтение текста учителем. У обучающихся текст перед глазами. Перед чтением учитель дает установку, нацеливающую на активное восприятие текста (определить тему текста, основную мысль), обращает внимание учащихся на то, как озаглавлен текст.</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2. После чтения обучающиеся определяют тему, основную мысль, сами озаглавливают текст (если требуется).</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3. Для более глубокого понимания прочитанного слабослышащими обучающимися необходима краткая дополнительная информация к тексту (рассказ о художнике, писателе, ученом или о картине, событии). Желательно использовать и различные наглядные материалы: книги, портреты, фотографии, репродукции, иллюстрации.</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4. Лексическая работа. Обучающиеся еще раз читают текст самостоятельно и выбирают слова, выражения, словосочетания, которые вызывают у них затруднения. Возможно использование простого карандаша для работы с текстом. Для объяснения используются различные словари: толковый, синонимов, фразеологический и др. Все слова и словосочетания с комментариями записываются в специальную тетрадь. Подбираются синонимы к словам, проводятся замены выражений и словосочетаний. Обращается внимание на авторскую лексику, прямую и косвенную речь. </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lastRenderedPageBreak/>
        <w:t>5. Беседа по содержанию текс</w:t>
      </w:r>
      <w:r w:rsidR="004C3F8C" w:rsidRPr="009C64D6">
        <w:rPr>
          <w:sz w:val="26"/>
          <w:szCs w:val="26"/>
        </w:rPr>
        <w:t>та или комментированное чтение.</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6. Анализ структуры текста (определяется количество частей, выделяется микротема каждой части, формулируется главная мысль).</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7. Составление плана совместно с учителем или самостоятельно, но с обязательной проверкой. План может быть простым, сложным, вопросным. Вопросный план создается с помощью множества частных вопросов (исходя из вопроса, можно без ошибок построить предложение).</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8. Работа над орфографией и пунктуацией. Объяснение написания трудных или малознакомых слов. Необходимо найти и выписать сложные предложения, предложения с прямой речью, объяснить постановку знаков препинания в них. Обратить внимание на диалоги. Обязательно нужно помочь ученикам составить словосочетания с глагольным управлением, например: </w:t>
      </w:r>
      <w:r w:rsidRPr="009C64D6">
        <w:rPr>
          <w:i/>
          <w:sz w:val="26"/>
          <w:szCs w:val="26"/>
        </w:rPr>
        <w:t>поехать (куда?)...; указывала (чем?) (на что?), спасти (кого?) (от чего?</w:t>
      </w:r>
      <w:r w:rsidRPr="009C64D6">
        <w:rPr>
          <w:sz w:val="26"/>
          <w:szCs w:val="26"/>
        </w:rPr>
        <w:t>), обратить внимание на согласование подлежащего и сказуемого.</w:t>
      </w:r>
    </w:p>
    <w:p w:rsidR="004C3F8C" w:rsidRPr="009C64D6"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 xml:space="preserve">9. Подготовка к изложению дается в качестве домашнего задания. При этом необходимо учесть, что типичной ошибкой является факт, который выявила </w:t>
      </w:r>
      <w:r w:rsidR="008964F5" w:rsidRPr="009C64D6">
        <w:rPr>
          <w:sz w:val="26"/>
          <w:szCs w:val="26"/>
        </w:rPr>
        <w:t xml:space="preserve">            </w:t>
      </w:r>
      <w:r w:rsidRPr="009C64D6">
        <w:rPr>
          <w:sz w:val="26"/>
          <w:szCs w:val="26"/>
        </w:rPr>
        <w:t>М.И. Глебова: учащиеся, работая самостоятельно над текстом, стремятся заучивать текст, а не работать над пониманием его смысла.</w:t>
      </w:r>
    </w:p>
    <w:p w:rsidR="001F68A2" w:rsidRDefault="001F68A2" w:rsidP="009C64D6">
      <w:pPr>
        <w:widowControl w:val="0"/>
        <w:autoSpaceDE w:val="0"/>
        <w:autoSpaceDN w:val="0"/>
        <w:adjustRightInd w:val="0"/>
        <w:spacing w:line="276" w:lineRule="auto"/>
        <w:ind w:firstLine="709"/>
        <w:jc w:val="both"/>
        <w:rPr>
          <w:sz w:val="26"/>
          <w:szCs w:val="26"/>
        </w:rPr>
      </w:pPr>
      <w:r w:rsidRPr="009C64D6">
        <w:rPr>
          <w:sz w:val="26"/>
          <w:szCs w:val="26"/>
        </w:rPr>
        <w:t>После проверки изложения проводится работа над ошибками (анализ типичных ошибок, анализ и исправление грамматических ошибок).</w:t>
      </w:r>
    </w:p>
    <w:p w:rsidR="00A74CE7" w:rsidRDefault="00A74CE7" w:rsidP="00A74CE7">
      <w:pPr>
        <w:widowControl w:val="0"/>
        <w:autoSpaceDE w:val="0"/>
        <w:autoSpaceDN w:val="0"/>
        <w:adjustRightInd w:val="0"/>
        <w:spacing w:line="276" w:lineRule="auto"/>
        <w:ind w:firstLine="709"/>
        <w:jc w:val="both"/>
        <w:rPr>
          <w:rFonts w:eastAsia="Calibri"/>
          <w:sz w:val="26"/>
          <w:szCs w:val="26"/>
        </w:rPr>
      </w:pPr>
      <w:r w:rsidRPr="00A74CE7">
        <w:rPr>
          <w:rFonts w:eastAsia="Calibri"/>
          <w:sz w:val="26"/>
          <w:szCs w:val="26"/>
        </w:rPr>
        <w:t xml:space="preserve">Подробнее </w:t>
      </w:r>
      <w:r>
        <w:rPr>
          <w:rFonts w:eastAsia="Calibri"/>
          <w:sz w:val="26"/>
          <w:szCs w:val="26"/>
        </w:rPr>
        <w:t>с м</w:t>
      </w:r>
      <w:r w:rsidRPr="00A74CE7">
        <w:rPr>
          <w:rFonts w:eastAsia="Calibri"/>
          <w:sz w:val="26"/>
          <w:szCs w:val="26"/>
        </w:rPr>
        <w:t>етодик</w:t>
      </w:r>
      <w:r>
        <w:rPr>
          <w:rFonts w:eastAsia="Calibri"/>
          <w:sz w:val="26"/>
          <w:szCs w:val="26"/>
        </w:rPr>
        <w:t>ой подготовки к итоговому изложению, а также с анализом итоговых изложений можно ознакомиться н</w:t>
      </w:r>
      <w:r w:rsidRPr="00A74CE7">
        <w:rPr>
          <w:rFonts w:eastAsia="Calibri"/>
          <w:sz w:val="26"/>
          <w:szCs w:val="26"/>
        </w:rPr>
        <w:t xml:space="preserve">а сайте </w:t>
      </w:r>
      <w:r>
        <w:rPr>
          <w:rFonts w:eastAsia="Calibri"/>
          <w:sz w:val="26"/>
          <w:szCs w:val="26"/>
        </w:rPr>
        <w:t>ФГБНУ «Федеральный институт педагогических измерений» (раздел «Итоговое сочинение (изложение)»</w:t>
      </w:r>
      <w:r w:rsidR="00D71804">
        <w:rPr>
          <w:rFonts w:eastAsia="Calibri"/>
          <w:sz w:val="26"/>
          <w:szCs w:val="26"/>
        </w:rPr>
        <w:t>)</w:t>
      </w:r>
      <w:r w:rsidRPr="00A74CE7">
        <w:rPr>
          <w:rFonts w:eastAsia="Calibri"/>
          <w:sz w:val="26"/>
          <w:szCs w:val="26"/>
        </w:rPr>
        <w:t xml:space="preserve"> </w:t>
      </w:r>
      <w:r>
        <w:rPr>
          <w:rFonts w:eastAsia="Calibri"/>
          <w:sz w:val="26"/>
          <w:szCs w:val="26"/>
        </w:rPr>
        <w:t>(</w:t>
      </w:r>
      <w:hyperlink r:id="rId11" w:history="1">
        <w:r w:rsidRPr="00A74CE7">
          <w:rPr>
            <w:rFonts w:eastAsia="Calibri"/>
            <w:color w:val="0000FF"/>
            <w:sz w:val="26"/>
            <w:szCs w:val="26"/>
            <w:u w:val="single"/>
          </w:rPr>
          <w:t>http://fipi.ru/ege-i-gve-11/itogovoe-sochinenie</w:t>
        </w:r>
      </w:hyperlink>
      <w:r>
        <w:rPr>
          <w:rFonts w:eastAsia="Calibri"/>
          <w:sz w:val="26"/>
          <w:szCs w:val="26"/>
        </w:rPr>
        <w:t>)</w:t>
      </w:r>
      <w:r w:rsidRPr="00A74CE7">
        <w:rPr>
          <w:rFonts w:eastAsia="Calibri"/>
          <w:sz w:val="26"/>
          <w:szCs w:val="26"/>
        </w:rPr>
        <w:t>.</w:t>
      </w:r>
    </w:p>
    <w:p w:rsidR="00A74CE7" w:rsidRPr="009C64D6" w:rsidRDefault="00A74CE7" w:rsidP="009C64D6">
      <w:pPr>
        <w:widowControl w:val="0"/>
        <w:autoSpaceDE w:val="0"/>
        <w:autoSpaceDN w:val="0"/>
        <w:adjustRightInd w:val="0"/>
        <w:spacing w:line="276" w:lineRule="auto"/>
        <w:ind w:firstLine="709"/>
        <w:jc w:val="both"/>
        <w:rPr>
          <w:sz w:val="26"/>
          <w:szCs w:val="26"/>
        </w:rPr>
      </w:pPr>
    </w:p>
    <w:p w:rsidR="001F68A2" w:rsidRPr="009C64D6" w:rsidRDefault="001F68A2" w:rsidP="009C64D6">
      <w:pPr>
        <w:spacing w:line="276" w:lineRule="auto"/>
        <w:ind w:firstLine="709"/>
        <w:rPr>
          <w:bCs/>
          <w:color w:val="000000"/>
          <w:sz w:val="26"/>
          <w:szCs w:val="26"/>
          <w:shd w:val="clear" w:color="auto" w:fill="FFFFFF"/>
        </w:rPr>
      </w:pPr>
    </w:p>
    <w:p w:rsidR="001F68A2" w:rsidRPr="0096362F" w:rsidRDefault="001F68A2" w:rsidP="00BA32B6">
      <w:pPr>
        <w:widowControl w:val="0"/>
        <w:spacing w:line="360" w:lineRule="auto"/>
        <w:rPr>
          <w:sz w:val="26"/>
          <w:szCs w:val="26"/>
        </w:rPr>
        <w:sectPr w:rsidR="001F68A2" w:rsidRPr="0096362F" w:rsidSect="00B83CFB">
          <w:footerReference w:type="default" r:id="rId12"/>
          <w:pgSz w:w="11906" w:h="16838"/>
          <w:pgMar w:top="1134" w:right="567" w:bottom="1134" w:left="1701" w:header="709" w:footer="709" w:gutter="0"/>
          <w:cols w:space="708"/>
          <w:docGrid w:linePitch="360"/>
        </w:sectPr>
      </w:pPr>
    </w:p>
    <w:p w:rsidR="00F22E2C" w:rsidRPr="00FF6DC9" w:rsidRDefault="001F68A2" w:rsidP="00FF6DC9">
      <w:pPr>
        <w:pStyle w:val="2"/>
        <w:jc w:val="both"/>
        <w:rPr>
          <w:rFonts w:ascii="Times New Roman" w:hAnsi="Times New Roman"/>
          <w:i w:val="0"/>
        </w:rPr>
      </w:pPr>
      <w:bookmarkStart w:id="21" w:name="_Toc401158732"/>
      <w:bookmarkStart w:id="22" w:name="_Toc463621058"/>
      <w:r w:rsidRPr="00E02B79">
        <w:rPr>
          <w:rFonts w:ascii="Times New Roman" w:hAnsi="Times New Roman"/>
          <w:i w:val="0"/>
        </w:rPr>
        <w:lastRenderedPageBreak/>
        <w:t xml:space="preserve">Приложение </w:t>
      </w:r>
      <w:r w:rsidR="00C82357">
        <w:rPr>
          <w:rFonts w:ascii="Times New Roman" w:hAnsi="Times New Roman"/>
          <w:i w:val="0"/>
        </w:rPr>
        <w:t>1</w:t>
      </w:r>
      <w:r w:rsidRPr="00E02B79">
        <w:rPr>
          <w:rFonts w:ascii="Times New Roman" w:hAnsi="Times New Roman"/>
          <w:i w:val="0"/>
        </w:rPr>
        <w:t>. Реко</w:t>
      </w:r>
      <w:r w:rsidR="00E02B79">
        <w:rPr>
          <w:rFonts w:ascii="Times New Roman" w:hAnsi="Times New Roman"/>
          <w:i w:val="0"/>
        </w:rPr>
        <w:t xml:space="preserve">мендации по квалификации ошибок </w:t>
      </w:r>
      <w:r w:rsidRPr="00E02B79">
        <w:rPr>
          <w:rFonts w:ascii="Times New Roman" w:hAnsi="Times New Roman"/>
          <w:i w:val="0"/>
        </w:rPr>
        <w:t>при проверке итоговых сочинений (изложений)</w:t>
      </w:r>
      <w:bookmarkEnd w:id="21"/>
      <w:bookmarkEnd w:id="22"/>
    </w:p>
    <w:p w:rsidR="001F68A2" w:rsidRPr="005F480E" w:rsidRDefault="001F68A2" w:rsidP="005F480E">
      <w:pPr>
        <w:spacing w:line="276" w:lineRule="auto"/>
        <w:ind w:firstLine="709"/>
        <w:jc w:val="both"/>
        <w:rPr>
          <w:bCs/>
          <w:sz w:val="26"/>
          <w:szCs w:val="26"/>
          <w:shd w:val="clear" w:color="auto" w:fill="FFFFFF"/>
        </w:rPr>
      </w:pPr>
      <w:r w:rsidRPr="005F480E">
        <w:rPr>
          <w:bCs/>
          <w:sz w:val="26"/>
          <w:szCs w:val="26"/>
          <w:shd w:val="clear" w:color="auto" w:fill="FFFFFF"/>
        </w:rPr>
        <w:t xml:space="preserve">При проверке сочинения (изложения) учитываются следующие </w:t>
      </w:r>
      <w:r w:rsidRPr="005F480E">
        <w:rPr>
          <w:b/>
          <w:bCs/>
          <w:sz w:val="26"/>
          <w:szCs w:val="26"/>
          <w:shd w:val="clear" w:color="auto" w:fill="FFFFFF"/>
        </w:rPr>
        <w:t>виды ошибок</w:t>
      </w:r>
      <w:r w:rsidRPr="005F480E">
        <w:rPr>
          <w:bCs/>
          <w:sz w:val="26"/>
          <w:szCs w:val="26"/>
          <w:shd w:val="clear" w:color="auto" w:fill="FFFFFF"/>
        </w:rPr>
        <w:t>:</w:t>
      </w:r>
    </w:p>
    <w:p w:rsidR="001F68A2" w:rsidRPr="005F480E" w:rsidRDefault="001F68A2" w:rsidP="00687E14">
      <w:pPr>
        <w:numPr>
          <w:ilvl w:val="0"/>
          <w:numId w:val="2"/>
        </w:numPr>
        <w:spacing w:line="276" w:lineRule="auto"/>
        <w:ind w:left="0" w:firstLine="709"/>
        <w:jc w:val="both"/>
        <w:rPr>
          <w:bCs/>
          <w:sz w:val="26"/>
          <w:szCs w:val="26"/>
          <w:shd w:val="clear" w:color="auto" w:fill="FFFFFF"/>
        </w:rPr>
      </w:pPr>
      <w:r w:rsidRPr="005F480E">
        <w:rPr>
          <w:bCs/>
          <w:sz w:val="26"/>
          <w:szCs w:val="26"/>
          <w:shd w:val="clear" w:color="auto" w:fill="FFFFFF"/>
        </w:rPr>
        <w:t>несоответствие содержания сочинения теме или подмена темы;</w:t>
      </w:r>
    </w:p>
    <w:p w:rsidR="001F68A2" w:rsidRPr="005F480E" w:rsidRDefault="001F68A2" w:rsidP="00687E14">
      <w:pPr>
        <w:numPr>
          <w:ilvl w:val="0"/>
          <w:numId w:val="2"/>
        </w:numPr>
        <w:spacing w:line="276" w:lineRule="auto"/>
        <w:ind w:left="0" w:firstLine="709"/>
        <w:jc w:val="both"/>
        <w:rPr>
          <w:bCs/>
          <w:sz w:val="26"/>
          <w:szCs w:val="26"/>
          <w:shd w:val="clear" w:color="auto" w:fill="FFFFFF"/>
        </w:rPr>
      </w:pPr>
      <w:r w:rsidRPr="005F480E">
        <w:rPr>
          <w:bCs/>
          <w:sz w:val="26"/>
          <w:szCs w:val="26"/>
          <w:shd w:val="clear" w:color="auto" w:fill="FFFFFF"/>
        </w:rPr>
        <w:t>фактические ошибки, связанные с отсутствием у пишущего достоверной информации по обсуждаемой теме, незнанием (или слабым знанием) текст</w:t>
      </w:r>
      <w:r w:rsidR="009761CC" w:rsidRPr="005F480E">
        <w:rPr>
          <w:bCs/>
          <w:sz w:val="26"/>
          <w:szCs w:val="26"/>
          <w:shd w:val="clear" w:color="auto" w:fill="FFFFFF"/>
        </w:rPr>
        <w:t>ов</w:t>
      </w:r>
      <w:r w:rsidRPr="005F480E">
        <w:rPr>
          <w:bCs/>
          <w:sz w:val="26"/>
          <w:szCs w:val="26"/>
          <w:shd w:val="clear" w:color="auto" w:fill="FFFFFF"/>
        </w:rPr>
        <w:t xml:space="preserve">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1F68A2" w:rsidRPr="005F480E" w:rsidRDefault="001F68A2" w:rsidP="00687E14">
      <w:pPr>
        <w:numPr>
          <w:ilvl w:val="0"/>
          <w:numId w:val="2"/>
        </w:numPr>
        <w:spacing w:line="276" w:lineRule="auto"/>
        <w:ind w:left="0" w:firstLine="709"/>
        <w:jc w:val="both"/>
        <w:rPr>
          <w:bCs/>
          <w:sz w:val="26"/>
          <w:szCs w:val="26"/>
          <w:shd w:val="clear" w:color="auto" w:fill="FFFFFF"/>
        </w:rPr>
      </w:pPr>
      <w:proofErr w:type="gramStart"/>
      <w:r w:rsidRPr="005F480E">
        <w:rPr>
          <w:bCs/>
          <w:sz w:val="26"/>
          <w:szCs w:val="26"/>
          <w:shd w:val="clear" w:color="auto" w:fill="FFFFFF"/>
        </w:rPr>
        <w:t>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w:t>
      </w:r>
      <w:proofErr w:type="gramEnd"/>
      <w:r w:rsidRPr="005F480E">
        <w:rPr>
          <w:bCs/>
          <w:sz w:val="26"/>
          <w:szCs w:val="26"/>
          <w:shd w:val="clear" w:color="auto" w:fill="FFFFFF"/>
        </w:rPr>
        <w:t xml:space="preserve">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1F68A2" w:rsidRPr="005F480E" w:rsidRDefault="001F68A2" w:rsidP="00687E14">
      <w:pPr>
        <w:numPr>
          <w:ilvl w:val="0"/>
          <w:numId w:val="2"/>
        </w:numPr>
        <w:spacing w:line="276" w:lineRule="auto"/>
        <w:ind w:left="0" w:firstLine="709"/>
        <w:jc w:val="both"/>
        <w:rPr>
          <w:bCs/>
          <w:sz w:val="26"/>
          <w:szCs w:val="26"/>
          <w:shd w:val="clear" w:color="auto" w:fill="FFFFFF"/>
        </w:rPr>
      </w:pPr>
      <w:r w:rsidRPr="005F480E">
        <w:rPr>
          <w:bCs/>
          <w:sz w:val="26"/>
          <w:szCs w:val="26"/>
          <w:shd w:val="clear" w:color="auto" w:fill="FFFFFF"/>
        </w:rPr>
        <w:t>речевые (в том числе стилистические) ошибки, нарушение стилевого единства текста;</w:t>
      </w:r>
    </w:p>
    <w:p w:rsidR="001F68A2" w:rsidRPr="005F480E" w:rsidRDefault="001F68A2" w:rsidP="00687E14">
      <w:pPr>
        <w:numPr>
          <w:ilvl w:val="0"/>
          <w:numId w:val="2"/>
        </w:numPr>
        <w:spacing w:line="276" w:lineRule="auto"/>
        <w:ind w:left="0" w:firstLine="709"/>
        <w:jc w:val="both"/>
        <w:rPr>
          <w:bCs/>
          <w:sz w:val="26"/>
          <w:szCs w:val="26"/>
          <w:shd w:val="clear" w:color="auto" w:fill="FFFFFF"/>
        </w:rPr>
      </w:pPr>
      <w:r w:rsidRPr="005F480E">
        <w:rPr>
          <w:bCs/>
          <w:sz w:val="26"/>
          <w:szCs w:val="26"/>
          <w:shd w:val="clear" w:color="auto" w:fill="FFFFFF"/>
        </w:rPr>
        <w:t>грамматические ошибки;</w:t>
      </w:r>
    </w:p>
    <w:p w:rsidR="001F68A2" w:rsidRPr="005F480E" w:rsidRDefault="001F68A2" w:rsidP="00687E14">
      <w:pPr>
        <w:numPr>
          <w:ilvl w:val="0"/>
          <w:numId w:val="2"/>
        </w:numPr>
        <w:spacing w:line="276" w:lineRule="auto"/>
        <w:ind w:left="0" w:firstLine="709"/>
        <w:jc w:val="both"/>
        <w:rPr>
          <w:bCs/>
          <w:sz w:val="26"/>
          <w:szCs w:val="26"/>
          <w:shd w:val="clear" w:color="auto" w:fill="FFFFFF"/>
        </w:rPr>
      </w:pPr>
      <w:r w:rsidRPr="005F480E">
        <w:rPr>
          <w:bCs/>
          <w:sz w:val="26"/>
          <w:szCs w:val="26"/>
          <w:shd w:val="clear" w:color="auto" w:fill="FFFFFF"/>
        </w:rPr>
        <w:t>орфографические и пунктуационные ошибки;</w:t>
      </w:r>
    </w:p>
    <w:p w:rsidR="001F68A2" w:rsidRPr="005F480E" w:rsidRDefault="001F68A2" w:rsidP="00687E14">
      <w:pPr>
        <w:numPr>
          <w:ilvl w:val="0"/>
          <w:numId w:val="2"/>
        </w:numPr>
        <w:spacing w:line="276" w:lineRule="auto"/>
        <w:ind w:left="0" w:firstLine="709"/>
        <w:jc w:val="both"/>
        <w:rPr>
          <w:bCs/>
          <w:sz w:val="26"/>
          <w:szCs w:val="26"/>
          <w:shd w:val="clear" w:color="auto" w:fill="FFFFFF"/>
        </w:rPr>
      </w:pPr>
      <w:r w:rsidRPr="005F480E">
        <w:rPr>
          <w:bCs/>
          <w:sz w:val="26"/>
          <w:szCs w:val="26"/>
          <w:shd w:val="clear" w:color="auto" w:fill="FFFFFF"/>
        </w:rPr>
        <w:t xml:space="preserve">несоблюдение требуемого объема. </w:t>
      </w:r>
    </w:p>
    <w:p w:rsidR="001F68A2" w:rsidRPr="005F480E" w:rsidRDefault="001F68A2" w:rsidP="005F480E">
      <w:pPr>
        <w:spacing w:line="276" w:lineRule="auto"/>
        <w:ind w:firstLine="709"/>
        <w:jc w:val="both"/>
        <w:rPr>
          <w:bCs/>
          <w:sz w:val="26"/>
          <w:szCs w:val="26"/>
          <w:shd w:val="clear" w:color="auto" w:fill="FFFFFF"/>
        </w:rPr>
      </w:pPr>
      <w:r w:rsidRPr="005F480E">
        <w:rPr>
          <w:bCs/>
          <w:sz w:val="26"/>
          <w:szCs w:val="26"/>
          <w:shd w:val="clear" w:color="auto" w:fill="FFFFFF"/>
        </w:rPr>
        <w:t xml:space="preserve">Предлагаемый ниже материал не носит исчерпывающего характера, но может помочь учителю квалифицировать наиболее типичные ошибки, допускаемые выпускниками в </w:t>
      </w:r>
      <w:proofErr w:type="gramStart"/>
      <w:r w:rsidRPr="005F480E">
        <w:rPr>
          <w:bCs/>
          <w:sz w:val="26"/>
          <w:szCs w:val="26"/>
          <w:shd w:val="clear" w:color="auto" w:fill="FFFFFF"/>
        </w:rPr>
        <w:t>сочинениях</w:t>
      </w:r>
      <w:proofErr w:type="gramEnd"/>
      <w:r w:rsidRPr="005F480E">
        <w:rPr>
          <w:bCs/>
          <w:sz w:val="26"/>
          <w:szCs w:val="26"/>
          <w:shd w:val="clear" w:color="auto" w:fill="FFFFFF"/>
        </w:rPr>
        <w:t xml:space="preserve"> (изложениях).</w:t>
      </w:r>
      <w:r w:rsidRPr="005F480E">
        <w:rPr>
          <w:rStyle w:val="ab"/>
          <w:bCs/>
          <w:sz w:val="26"/>
          <w:szCs w:val="26"/>
          <w:shd w:val="clear" w:color="auto" w:fill="FFFFFF"/>
        </w:rPr>
        <w:footnoteReference w:id="3"/>
      </w:r>
      <w:r w:rsidRPr="005F480E">
        <w:rPr>
          <w:bCs/>
          <w:sz w:val="26"/>
          <w:szCs w:val="26"/>
          <w:shd w:val="clear" w:color="auto" w:fill="FFFFFF"/>
        </w:rPr>
        <w:t xml:space="preserve"> </w:t>
      </w:r>
    </w:p>
    <w:p w:rsidR="001F68A2" w:rsidRPr="005F480E" w:rsidRDefault="001F68A2" w:rsidP="005F480E">
      <w:pPr>
        <w:spacing w:line="276" w:lineRule="auto"/>
        <w:ind w:firstLine="709"/>
        <w:jc w:val="both"/>
        <w:rPr>
          <w:bCs/>
          <w:sz w:val="26"/>
          <w:szCs w:val="26"/>
          <w:shd w:val="clear" w:color="auto" w:fill="FFFFFF"/>
        </w:rPr>
      </w:pPr>
    </w:p>
    <w:p w:rsidR="001F68A2" w:rsidRPr="005F480E" w:rsidRDefault="001F68A2" w:rsidP="005F480E">
      <w:pPr>
        <w:spacing w:line="276" w:lineRule="auto"/>
        <w:ind w:firstLine="709"/>
        <w:jc w:val="both"/>
        <w:rPr>
          <w:b/>
          <w:color w:val="000000"/>
          <w:sz w:val="26"/>
          <w:szCs w:val="26"/>
          <w:shd w:val="clear" w:color="auto" w:fill="FFFFFF"/>
        </w:rPr>
      </w:pPr>
      <w:bookmarkStart w:id="23" w:name="_Toc399152033"/>
      <w:bookmarkStart w:id="24" w:name="_Toc400654554"/>
      <w:r w:rsidRPr="005F480E">
        <w:rPr>
          <w:b/>
          <w:color w:val="000000"/>
          <w:sz w:val="26"/>
          <w:szCs w:val="26"/>
          <w:shd w:val="clear" w:color="auto" w:fill="FFFFFF"/>
        </w:rPr>
        <w:t>Ошибки, связанные с содержанием и логикой работы выпускника</w:t>
      </w:r>
      <w:bookmarkEnd w:id="23"/>
      <w:bookmarkEnd w:id="24"/>
    </w:p>
    <w:p w:rsidR="001F68A2" w:rsidRPr="005F480E" w:rsidRDefault="001F68A2" w:rsidP="005F480E">
      <w:pPr>
        <w:spacing w:line="276" w:lineRule="auto"/>
        <w:ind w:firstLine="709"/>
        <w:jc w:val="both"/>
        <w:rPr>
          <w:b/>
          <w:bCs/>
          <w:sz w:val="26"/>
          <w:szCs w:val="26"/>
          <w:shd w:val="clear" w:color="auto" w:fill="FFFFFF"/>
        </w:rPr>
      </w:pPr>
      <w:r w:rsidRPr="005F480E">
        <w:rPr>
          <w:b/>
          <w:bCs/>
          <w:sz w:val="26"/>
          <w:szCs w:val="26"/>
          <w:shd w:val="clear" w:color="auto" w:fill="FFFFFF"/>
        </w:rPr>
        <w:t>Фактические ошибки</w:t>
      </w:r>
    </w:p>
    <w:p w:rsidR="001F68A2" w:rsidRPr="005F480E" w:rsidRDefault="001F68A2" w:rsidP="005F480E">
      <w:pPr>
        <w:spacing w:line="276" w:lineRule="auto"/>
        <w:ind w:firstLine="709"/>
        <w:jc w:val="both"/>
        <w:rPr>
          <w:sz w:val="26"/>
          <w:szCs w:val="26"/>
        </w:rPr>
      </w:pPr>
      <w:r w:rsidRPr="005F480E">
        <w:rPr>
          <w:sz w:val="26"/>
          <w:szCs w:val="26"/>
        </w:rPr>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1F68A2" w:rsidRPr="005F480E" w:rsidRDefault="001F68A2" w:rsidP="005F480E">
      <w:pPr>
        <w:spacing w:line="276" w:lineRule="auto"/>
        <w:ind w:firstLine="709"/>
        <w:jc w:val="both"/>
        <w:rPr>
          <w:sz w:val="26"/>
          <w:szCs w:val="26"/>
        </w:rPr>
      </w:pPr>
      <w:r w:rsidRPr="005F480E">
        <w:rPr>
          <w:sz w:val="26"/>
          <w:szCs w:val="26"/>
        </w:rPr>
        <w:t xml:space="preserve">Выделяются две категории фактических ошибок. </w:t>
      </w:r>
    </w:p>
    <w:p w:rsidR="001F68A2" w:rsidRPr="005F480E" w:rsidRDefault="001F68A2" w:rsidP="005F480E">
      <w:pPr>
        <w:spacing w:line="276" w:lineRule="auto"/>
        <w:ind w:firstLine="709"/>
        <w:jc w:val="both"/>
        <w:rPr>
          <w:sz w:val="26"/>
          <w:szCs w:val="26"/>
        </w:rPr>
      </w:pPr>
      <w:r w:rsidRPr="005F480E">
        <w:rPr>
          <w:sz w:val="26"/>
          <w:szCs w:val="26"/>
        </w:rPr>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w:t>
      </w:r>
      <w:r w:rsidRPr="005F480E">
        <w:rPr>
          <w:sz w:val="26"/>
          <w:szCs w:val="26"/>
        </w:rPr>
        <w:lastRenderedPageBreak/>
        <w:t xml:space="preserve">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1F68A2" w:rsidRPr="005F480E" w:rsidRDefault="001F68A2" w:rsidP="005F480E">
      <w:pPr>
        <w:spacing w:line="276" w:lineRule="auto"/>
        <w:ind w:firstLine="709"/>
        <w:jc w:val="both"/>
        <w:rPr>
          <w:sz w:val="26"/>
          <w:szCs w:val="26"/>
        </w:rPr>
      </w:pPr>
      <w:r w:rsidRPr="005F480E">
        <w:rPr>
          <w:sz w:val="26"/>
          <w:szCs w:val="26"/>
        </w:rPr>
        <w:t xml:space="preserve">2. Ошибки в фоновом </w:t>
      </w:r>
      <w:proofErr w:type="gramStart"/>
      <w:r w:rsidRPr="005F480E">
        <w:rPr>
          <w:sz w:val="26"/>
          <w:szCs w:val="26"/>
        </w:rPr>
        <w:t>материале</w:t>
      </w:r>
      <w:proofErr w:type="gramEnd"/>
      <w:r w:rsidRPr="005F480E">
        <w:rPr>
          <w:sz w:val="26"/>
          <w:szCs w:val="26"/>
        </w:rPr>
        <w:t xml:space="preserve"> – различного рода искажения фактов, не связанных с литературным материалом.</w:t>
      </w:r>
    </w:p>
    <w:p w:rsidR="001F68A2" w:rsidRPr="005F480E" w:rsidRDefault="001F68A2" w:rsidP="005F480E">
      <w:pPr>
        <w:spacing w:line="276" w:lineRule="auto"/>
        <w:ind w:firstLine="709"/>
        <w:jc w:val="both"/>
        <w:rPr>
          <w:sz w:val="26"/>
          <w:szCs w:val="26"/>
        </w:rPr>
      </w:pPr>
      <w:r w:rsidRPr="005F480E">
        <w:rPr>
          <w:sz w:val="26"/>
          <w:szCs w:val="26"/>
        </w:rPr>
        <w:t xml:space="preserve">Фактические ошибки можно разделить </w:t>
      </w:r>
      <w:proofErr w:type="gramStart"/>
      <w:r w:rsidRPr="005F480E">
        <w:rPr>
          <w:sz w:val="26"/>
          <w:szCs w:val="26"/>
        </w:rPr>
        <w:t>на</w:t>
      </w:r>
      <w:proofErr w:type="gramEnd"/>
      <w:r w:rsidRPr="005F480E">
        <w:rPr>
          <w:sz w:val="26"/>
          <w:szCs w:val="26"/>
        </w:rPr>
        <w:t xml:space="preserve">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w:t>
      </w:r>
      <w:proofErr w:type="gramStart"/>
      <w:r w:rsidRPr="005F480E">
        <w:rPr>
          <w:sz w:val="26"/>
          <w:szCs w:val="26"/>
        </w:rPr>
        <w:t>вместо</w:t>
      </w:r>
      <w:proofErr w:type="gramEnd"/>
      <w:r w:rsidRPr="005F480E">
        <w:rPr>
          <w:sz w:val="26"/>
          <w:szCs w:val="26"/>
        </w:rPr>
        <w:t xml:space="preserve"> «</w:t>
      </w:r>
      <w:proofErr w:type="gramStart"/>
      <w:r w:rsidRPr="005F480E">
        <w:rPr>
          <w:sz w:val="26"/>
          <w:szCs w:val="26"/>
        </w:rPr>
        <w:t>Княжна</w:t>
      </w:r>
      <w:proofErr w:type="gramEnd"/>
      <w:r w:rsidRPr="005F480E">
        <w:rPr>
          <w:sz w:val="26"/>
          <w:szCs w:val="26"/>
        </w:rPr>
        <w:t xml:space="preserve">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1F68A2" w:rsidRPr="005F480E" w:rsidRDefault="001F68A2" w:rsidP="005F480E">
      <w:pPr>
        <w:spacing w:line="276" w:lineRule="auto"/>
        <w:ind w:firstLine="709"/>
        <w:jc w:val="both"/>
        <w:rPr>
          <w:b/>
          <w:sz w:val="26"/>
          <w:szCs w:val="26"/>
        </w:rPr>
      </w:pPr>
      <w:r w:rsidRPr="005F480E">
        <w:rPr>
          <w:b/>
          <w:sz w:val="26"/>
          <w:szCs w:val="26"/>
        </w:rPr>
        <w:t>Логические ошибки</w:t>
      </w:r>
    </w:p>
    <w:p w:rsidR="001F68A2" w:rsidRPr="005F480E" w:rsidRDefault="001F68A2" w:rsidP="005F480E">
      <w:pPr>
        <w:spacing w:line="276" w:lineRule="auto"/>
        <w:ind w:firstLine="709"/>
        <w:jc w:val="both"/>
        <w:rPr>
          <w:sz w:val="26"/>
          <w:szCs w:val="26"/>
        </w:rPr>
      </w:pPr>
      <w:r w:rsidRPr="005F480E">
        <w:rPr>
          <w:sz w:val="26"/>
          <w:szCs w:val="26"/>
        </w:rPr>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w:t>
      </w:r>
      <w:proofErr w:type="gramStart"/>
      <w:r w:rsidRPr="005F480E">
        <w:rPr>
          <w:sz w:val="26"/>
          <w:szCs w:val="26"/>
        </w:rPr>
        <w:t>построении</w:t>
      </w:r>
      <w:proofErr w:type="gramEnd"/>
      <w:r w:rsidRPr="005F480E">
        <w:rPr>
          <w:sz w:val="26"/>
          <w:szCs w:val="26"/>
        </w:rPr>
        <w:t xml:space="preserve">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w:t>
      </w:r>
      <w:proofErr w:type="gramStart"/>
      <w:r w:rsidRPr="005F480E">
        <w:rPr>
          <w:sz w:val="26"/>
          <w:szCs w:val="26"/>
        </w:rPr>
        <w:t>экзаменуемых</w:t>
      </w:r>
      <w:proofErr w:type="gramEnd"/>
      <w:r w:rsidRPr="005F480E">
        <w:rPr>
          <w:sz w:val="26"/>
          <w:szCs w:val="26"/>
        </w:rPr>
        <w:t xml:space="preserve"> относятся: </w:t>
      </w:r>
    </w:p>
    <w:p w:rsidR="001F68A2" w:rsidRPr="005F480E" w:rsidRDefault="001F68A2" w:rsidP="005F480E">
      <w:pPr>
        <w:spacing w:line="276" w:lineRule="auto"/>
        <w:ind w:firstLine="709"/>
        <w:jc w:val="both"/>
        <w:rPr>
          <w:sz w:val="26"/>
          <w:szCs w:val="26"/>
        </w:rPr>
      </w:pPr>
      <w:r w:rsidRPr="005F480E">
        <w:rPr>
          <w:sz w:val="26"/>
          <w:szCs w:val="26"/>
        </w:rPr>
        <w:t>1) нарушение последовательности высказывания;</w:t>
      </w:r>
    </w:p>
    <w:p w:rsidR="001F68A2" w:rsidRPr="005F480E" w:rsidRDefault="001F68A2" w:rsidP="005F480E">
      <w:pPr>
        <w:spacing w:line="276" w:lineRule="auto"/>
        <w:ind w:firstLine="709"/>
        <w:jc w:val="both"/>
        <w:rPr>
          <w:sz w:val="26"/>
          <w:szCs w:val="26"/>
        </w:rPr>
      </w:pPr>
      <w:r w:rsidRPr="005F480E">
        <w:rPr>
          <w:sz w:val="26"/>
          <w:szCs w:val="26"/>
        </w:rPr>
        <w:t>2) отсутствие связи между частями высказывания;</w:t>
      </w:r>
    </w:p>
    <w:p w:rsidR="001F68A2" w:rsidRPr="005F480E" w:rsidRDefault="001F68A2" w:rsidP="005F480E">
      <w:pPr>
        <w:spacing w:line="276" w:lineRule="auto"/>
        <w:ind w:firstLine="709"/>
        <w:jc w:val="both"/>
        <w:rPr>
          <w:sz w:val="26"/>
          <w:szCs w:val="26"/>
        </w:rPr>
      </w:pPr>
      <w:r w:rsidRPr="005F480E">
        <w:rPr>
          <w:sz w:val="26"/>
          <w:szCs w:val="26"/>
        </w:rPr>
        <w:t>3) неоправданное повторение высказанной ранее мысли;</w:t>
      </w:r>
    </w:p>
    <w:p w:rsidR="001F68A2" w:rsidRPr="005F480E" w:rsidRDefault="001F68A2" w:rsidP="005F480E">
      <w:pPr>
        <w:spacing w:line="276" w:lineRule="auto"/>
        <w:ind w:firstLine="709"/>
        <w:jc w:val="both"/>
        <w:rPr>
          <w:sz w:val="26"/>
          <w:szCs w:val="26"/>
        </w:rPr>
      </w:pPr>
      <w:r w:rsidRPr="005F480E">
        <w:rPr>
          <w:sz w:val="26"/>
          <w:szCs w:val="26"/>
        </w:rPr>
        <w:t xml:space="preserve">4) раздробление микротемы </w:t>
      </w:r>
      <w:proofErr w:type="gramStart"/>
      <w:r w:rsidRPr="005F480E">
        <w:rPr>
          <w:sz w:val="26"/>
          <w:szCs w:val="26"/>
        </w:rPr>
        <w:t>другой</w:t>
      </w:r>
      <w:proofErr w:type="gramEnd"/>
      <w:r w:rsidRPr="005F480E">
        <w:rPr>
          <w:sz w:val="26"/>
          <w:szCs w:val="26"/>
        </w:rPr>
        <w:t xml:space="preserve"> микротемой;</w:t>
      </w:r>
    </w:p>
    <w:p w:rsidR="001F68A2" w:rsidRPr="005F480E" w:rsidRDefault="001F68A2" w:rsidP="005F480E">
      <w:pPr>
        <w:spacing w:line="276" w:lineRule="auto"/>
        <w:ind w:firstLine="709"/>
        <w:jc w:val="both"/>
        <w:rPr>
          <w:sz w:val="26"/>
          <w:szCs w:val="26"/>
        </w:rPr>
      </w:pPr>
      <w:r w:rsidRPr="005F480E">
        <w:rPr>
          <w:sz w:val="26"/>
          <w:szCs w:val="26"/>
        </w:rPr>
        <w:t>5) несоразмерность частей высказывания;</w:t>
      </w:r>
    </w:p>
    <w:p w:rsidR="001F68A2" w:rsidRPr="005F480E" w:rsidRDefault="001F68A2" w:rsidP="005F480E">
      <w:pPr>
        <w:spacing w:line="276" w:lineRule="auto"/>
        <w:ind w:firstLine="709"/>
        <w:jc w:val="both"/>
        <w:rPr>
          <w:sz w:val="26"/>
          <w:szCs w:val="26"/>
        </w:rPr>
      </w:pPr>
      <w:r w:rsidRPr="005F480E">
        <w:rPr>
          <w:sz w:val="26"/>
          <w:szCs w:val="26"/>
        </w:rPr>
        <w:t>6) отсутствие необходимых частей высказывания и т. п.;</w:t>
      </w:r>
    </w:p>
    <w:p w:rsidR="001F68A2" w:rsidRPr="005F480E" w:rsidRDefault="001F68A2" w:rsidP="005F480E">
      <w:pPr>
        <w:spacing w:line="276" w:lineRule="auto"/>
        <w:ind w:firstLine="709"/>
        <w:jc w:val="both"/>
        <w:rPr>
          <w:sz w:val="26"/>
          <w:szCs w:val="26"/>
        </w:rPr>
      </w:pPr>
      <w:r w:rsidRPr="005F480E">
        <w:rPr>
          <w:sz w:val="26"/>
          <w:szCs w:val="26"/>
        </w:rPr>
        <w:t>7) нарушение причинно-следственных связей;</w:t>
      </w:r>
    </w:p>
    <w:p w:rsidR="001F68A2" w:rsidRPr="005F480E" w:rsidRDefault="001F68A2" w:rsidP="005F480E">
      <w:pPr>
        <w:spacing w:line="276" w:lineRule="auto"/>
        <w:ind w:firstLine="709"/>
        <w:jc w:val="both"/>
        <w:rPr>
          <w:sz w:val="26"/>
          <w:szCs w:val="26"/>
        </w:rPr>
      </w:pPr>
      <w:r w:rsidRPr="005F480E">
        <w:rPr>
          <w:sz w:val="26"/>
          <w:szCs w:val="26"/>
        </w:rPr>
        <w:t xml:space="preserve">8) нарушение логико-композиционной структуры текста. </w:t>
      </w:r>
    </w:p>
    <w:p w:rsidR="001F68A2" w:rsidRPr="005F480E" w:rsidRDefault="001F68A2" w:rsidP="005F480E">
      <w:pPr>
        <w:spacing w:line="276" w:lineRule="auto"/>
        <w:ind w:firstLine="709"/>
        <w:jc w:val="both"/>
        <w:rPr>
          <w:sz w:val="26"/>
          <w:szCs w:val="26"/>
        </w:rPr>
      </w:pPr>
      <w:r w:rsidRPr="005F480E">
        <w:rPr>
          <w:sz w:val="26"/>
          <w:szCs w:val="26"/>
        </w:rPr>
        <w:t>Те</w:t>
      </w:r>
      <w:proofErr w:type="gramStart"/>
      <w:r w:rsidRPr="005F480E">
        <w:rPr>
          <w:sz w:val="26"/>
          <w:szCs w:val="26"/>
        </w:rPr>
        <w:t>кст пр</w:t>
      </w:r>
      <w:proofErr w:type="gramEnd"/>
      <w:r w:rsidRPr="005F480E">
        <w:rPr>
          <w:sz w:val="26"/>
          <w:szCs w:val="26"/>
        </w:rPr>
        <w:t xml:space="preserve">едставляет собой группу тесно взаимосвязанных по смыслу и грамматически предложений, раскрывающих одну микротему. </w:t>
      </w:r>
      <w:proofErr w:type="gramStart"/>
      <w:r w:rsidRPr="005F480E">
        <w:rPr>
          <w:sz w:val="26"/>
          <w:szCs w:val="26"/>
        </w:rPr>
        <w:t>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w:t>
      </w:r>
      <w:proofErr w:type="gramEnd"/>
      <w:r w:rsidRPr="005F480E">
        <w:rPr>
          <w:sz w:val="26"/>
          <w:szCs w:val="26"/>
        </w:rPr>
        <w:t xml:space="preserve"> Следует отметить, что данная композиция является характерной, типовой, но не обязательной. </w:t>
      </w:r>
      <w:proofErr w:type="gramStart"/>
      <w:r w:rsidRPr="005F480E">
        <w:rPr>
          <w:sz w:val="26"/>
          <w:szCs w:val="26"/>
        </w:rPr>
        <w:t>В зависимости от структуры произведения или его фрагментов возможны тексты без какого-либо из этих компонентов.</w:t>
      </w:r>
      <w:proofErr w:type="gramEnd"/>
      <w:r w:rsidRPr="005F480E">
        <w:rPr>
          <w:sz w:val="26"/>
          <w:szCs w:val="26"/>
        </w:rPr>
        <w:t xml:space="preserve">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аргументированно строить монологическое высказывание, делать обобщения.</w:t>
      </w:r>
    </w:p>
    <w:p w:rsidR="001F68A2" w:rsidRPr="005F480E" w:rsidRDefault="001F68A2" w:rsidP="005F480E">
      <w:pPr>
        <w:spacing w:line="276" w:lineRule="auto"/>
        <w:ind w:firstLine="709"/>
        <w:jc w:val="both"/>
        <w:rPr>
          <w:sz w:val="26"/>
          <w:szCs w:val="26"/>
        </w:rPr>
      </w:pPr>
      <w:r w:rsidRPr="005F480E">
        <w:rPr>
          <w:sz w:val="26"/>
          <w:szCs w:val="26"/>
        </w:rPr>
        <w:t xml:space="preserve">Приведем примеры логических ошибок в разных </w:t>
      </w:r>
      <w:proofErr w:type="gramStart"/>
      <w:r w:rsidRPr="005F480E">
        <w:rPr>
          <w:sz w:val="26"/>
          <w:szCs w:val="26"/>
        </w:rPr>
        <w:t>частях</w:t>
      </w:r>
      <w:proofErr w:type="gramEnd"/>
      <w:r w:rsidRPr="005F480E">
        <w:rPr>
          <w:sz w:val="26"/>
          <w:szCs w:val="26"/>
        </w:rPr>
        <w:t xml:space="preserve"> текста.</w:t>
      </w:r>
    </w:p>
    <w:p w:rsidR="001F68A2" w:rsidRPr="005F480E" w:rsidRDefault="001F68A2" w:rsidP="005F480E">
      <w:pPr>
        <w:spacing w:line="276" w:lineRule="auto"/>
        <w:ind w:firstLine="709"/>
        <w:jc w:val="both"/>
        <w:rPr>
          <w:sz w:val="26"/>
          <w:szCs w:val="26"/>
          <w:u w:val="single"/>
        </w:rPr>
      </w:pPr>
      <w:r w:rsidRPr="005F480E">
        <w:rPr>
          <w:sz w:val="26"/>
          <w:szCs w:val="26"/>
          <w:u w:val="single"/>
        </w:rPr>
        <w:t>Неудачный зачин</w:t>
      </w:r>
    </w:p>
    <w:p w:rsidR="001F68A2" w:rsidRPr="005F480E" w:rsidRDefault="001F68A2" w:rsidP="005F480E">
      <w:pPr>
        <w:spacing w:line="276" w:lineRule="auto"/>
        <w:ind w:firstLine="709"/>
        <w:jc w:val="both"/>
        <w:rPr>
          <w:sz w:val="26"/>
          <w:szCs w:val="26"/>
        </w:rPr>
      </w:pPr>
      <w:r w:rsidRPr="005F480E">
        <w:rPr>
          <w:sz w:val="26"/>
          <w:szCs w:val="26"/>
        </w:rPr>
        <w:lastRenderedPageBreak/>
        <w:t xml:space="preserve">Текст начинается предложением, содержащим указание на предыдущий контекст, который в самом </w:t>
      </w:r>
      <w:proofErr w:type="gramStart"/>
      <w:r w:rsidRPr="005F480E">
        <w:rPr>
          <w:sz w:val="26"/>
          <w:szCs w:val="26"/>
        </w:rPr>
        <w:t>тексте</w:t>
      </w:r>
      <w:proofErr w:type="gramEnd"/>
      <w:r w:rsidRPr="005F480E">
        <w:rPr>
          <w:sz w:val="26"/>
          <w:szCs w:val="26"/>
        </w:rPr>
        <w:t xml:space="preserve"> отсутствует, например: </w:t>
      </w:r>
      <w:r w:rsidRPr="005F480E">
        <w:rPr>
          <w:i/>
          <w:sz w:val="26"/>
          <w:szCs w:val="26"/>
        </w:rPr>
        <w:t xml:space="preserve">С особенной силой этот эпизод описан в </w:t>
      </w:r>
      <w:proofErr w:type="gramStart"/>
      <w:r w:rsidRPr="005F480E">
        <w:rPr>
          <w:i/>
          <w:sz w:val="26"/>
          <w:szCs w:val="26"/>
        </w:rPr>
        <w:t>романе</w:t>
      </w:r>
      <w:proofErr w:type="gramEnd"/>
      <w:r w:rsidRPr="005F480E">
        <w:rPr>
          <w:i/>
          <w:sz w:val="26"/>
          <w:szCs w:val="26"/>
        </w:rPr>
        <w:t xml:space="preserve">... </w:t>
      </w:r>
      <w:r w:rsidRPr="005F480E">
        <w:rPr>
          <w:sz w:val="26"/>
          <w:szCs w:val="26"/>
        </w:rPr>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1F68A2" w:rsidRPr="005F480E" w:rsidRDefault="001F68A2" w:rsidP="005F480E">
      <w:pPr>
        <w:spacing w:line="276" w:lineRule="auto"/>
        <w:ind w:firstLine="709"/>
        <w:jc w:val="both"/>
        <w:rPr>
          <w:sz w:val="26"/>
          <w:szCs w:val="26"/>
          <w:u w:val="single"/>
        </w:rPr>
      </w:pPr>
      <w:r w:rsidRPr="005F480E">
        <w:rPr>
          <w:sz w:val="26"/>
          <w:szCs w:val="26"/>
          <w:u w:val="single"/>
        </w:rPr>
        <w:t>Ошибки в средней части</w:t>
      </w:r>
    </w:p>
    <w:p w:rsidR="001F68A2" w:rsidRPr="005F480E" w:rsidRDefault="001F68A2" w:rsidP="005F480E">
      <w:pPr>
        <w:spacing w:line="276" w:lineRule="auto"/>
        <w:ind w:firstLine="709"/>
        <w:jc w:val="both"/>
        <w:rPr>
          <w:sz w:val="26"/>
          <w:szCs w:val="26"/>
        </w:rPr>
      </w:pPr>
      <w:r w:rsidRPr="005F480E">
        <w:rPr>
          <w:sz w:val="26"/>
          <w:szCs w:val="26"/>
        </w:rPr>
        <w:t xml:space="preserve">1. В одном предложении сближаются относительно далекие мысли, например: </w:t>
      </w:r>
      <w:r w:rsidRPr="005F480E">
        <w:rPr>
          <w:i/>
          <w:sz w:val="26"/>
          <w:szCs w:val="26"/>
        </w:rPr>
        <w:t xml:space="preserve">Большую, страстную любовь она </w:t>
      </w:r>
      <w:proofErr w:type="gramStart"/>
      <w:r w:rsidRPr="005F480E">
        <w:rPr>
          <w:i/>
          <w:sz w:val="26"/>
          <w:szCs w:val="26"/>
        </w:rPr>
        <w:t>проявляла к сыну Митрофанушке и исполняла</w:t>
      </w:r>
      <w:proofErr w:type="gramEnd"/>
      <w:r w:rsidRPr="005F480E">
        <w:rPr>
          <w:i/>
          <w:sz w:val="26"/>
          <w:szCs w:val="26"/>
        </w:rPr>
        <w:t xml:space="preserve"> все его прихоти. Она всячески издевалась над крепостными, как мать она заботилась о его воспитании и образовании</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 xml:space="preserve">2. Отсутствует последовательность в </w:t>
      </w:r>
      <w:proofErr w:type="gramStart"/>
      <w:r w:rsidRPr="005F480E">
        <w:rPr>
          <w:sz w:val="26"/>
          <w:szCs w:val="26"/>
        </w:rPr>
        <w:t>мыслях</w:t>
      </w:r>
      <w:proofErr w:type="gramEnd"/>
      <w:r w:rsidRPr="005F480E">
        <w:rPr>
          <w:sz w:val="26"/>
          <w:szCs w:val="26"/>
        </w:rPr>
        <w:t xml:space="preserve">, нарушен порядок предложений, что приводит к бессвязности, например: </w:t>
      </w:r>
      <w:r w:rsidRPr="005F480E">
        <w:rPr>
          <w:i/>
          <w:sz w:val="26"/>
          <w:szCs w:val="26"/>
        </w:rPr>
        <w:t xml:space="preserve">Из Митрофанушки Простакова воспитала невежественного </w:t>
      </w:r>
      <w:proofErr w:type="gramStart"/>
      <w:r w:rsidRPr="005F480E">
        <w:rPr>
          <w:i/>
          <w:sz w:val="26"/>
          <w:szCs w:val="26"/>
        </w:rPr>
        <w:t>грубияна</w:t>
      </w:r>
      <w:proofErr w:type="gramEnd"/>
      <w:r w:rsidRPr="005F480E">
        <w:rPr>
          <w:i/>
          <w:sz w:val="26"/>
          <w:szCs w:val="26"/>
        </w:rPr>
        <w:t>. Комедия «Недоросль» имеет большое значение в наши дни. В комедии Простакова является отрицательным типом</w:t>
      </w:r>
      <w:r w:rsidRPr="005F480E">
        <w:rPr>
          <w:sz w:val="26"/>
          <w:szCs w:val="26"/>
        </w:rPr>
        <w:t xml:space="preserve">. Или: </w:t>
      </w:r>
      <w:r w:rsidRPr="005F480E">
        <w:rPr>
          <w:i/>
          <w:sz w:val="26"/>
          <w:szCs w:val="26"/>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 xml:space="preserve">3. Использованы разнотипные по структуре предложения, что ведет к затруднению понимания смысла, например: </w:t>
      </w:r>
      <w:r w:rsidRPr="005F480E">
        <w:rPr>
          <w:i/>
          <w:sz w:val="26"/>
          <w:szCs w:val="26"/>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5F480E">
        <w:rPr>
          <w:sz w:val="26"/>
          <w:szCs w:val="26"/>
        </w:rPr>
        <w:t xml:space="preserve">. Правильный вариант: </w:t>
      </w:r>
      <w:r w:rsidRPr="005F480E">
        <w:rPr>
          <w:i/>
          <w:sz w:val="26"/>
          <w:szCs w:val="26"/>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 xml:space="preserve">4. </w:t>
      </w:r>
      <w:proofErr w:type="gramStart"/>
      <w:r w:rsidRPr="005F480E">
        <w:rPr>
          <w:sz w:val="26"/>
          <w:szCs w:val="26"/>
        </w:rPr>
        <w:t>Экзаменуемый</w:t>
      </w:r>
      <w:proofErr w:type="gramEnd"/>
      <w:r w:rsidRPr="005F480E">
        <w:rPr>
          <w:sz w:val="26"/>
          <w:szCs w:val="26"/>
        </w:rPr>
        <w:t xml:space="preserve"> не различает причину и следствие, часть и целое, смежные явления и другие отношения, например: </w:t>
      </w:r>
      <w:r w:rsidRPr="005F480E">
        <w:rPr>
          <w:i/>
          <w:sz w:val="26"/>
          <w:szCs w:val="26"/>
        </w:rPr>
        <w:t>Так как Обломов – человек ленивый, у него был Захар – его слуга.</w:t>
      </w:r>
    </w:p>
    <w:p w:rsidR="001F68A2" w:rsidRPr="005F480E" w:rsidRDefault="001F68A2" w:rsidP="005F480E">
      <w:pPr>
        <w:spacing w:line="276" w:lineRule="auto"/>
        <w:ind w:firstLine="709"/>
        <w:jc w:val="both"/>
        <w:rPr>
          <w:sz w:val="26"/>
          <w:szCs w:val="26"/>
          <w:u w:val="single"/>
        </w:rPr>
      </w:pPr>
      <w:r w:rsidRPr="005F480E">
        <w:rPr>
          <w:sz w:val="26"/>
          <w:szCs w:val="26"/>
          <w:u w:val="single"/>
        </w:rPr>
        <w:t>Неудачная концовка</w:t>
      </w:r>
    </w:p>
    <w:p w:rsidR="001F68A2" w:rsidRPr="005F480E" w:rsidRDefault="001F68A2" w:rsidP="005F480E">
      <w:pPr>
        <w:spacing w:line="276" w:lineRule="auto"/>
        <w:ind w:firstLine="709"/>
        <w:jc w:val="both"/>
        <w:rPr>
          <w:sz w:val="26"/>
          <w:szCs w:val="26"/>
        </w:rPr>
      </w:pPr>
      <w:r w:rsidRPr="005F480E">
        <w:rPr>
          <w:sz w:val="26"/>
          <w:szCs w:val="26"/>
        </w:rPr>
        <w:t xml:space="preserve">Вывод продублирован: </w:t>
      </w:r>
      <w:r w:rsidRPr="005F480E">
        <w:rPr>
          <w:i/>
          <w:sz w:val="26"/>
          <w:szCs w:val="26"/>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5F480E">
        <w:rPr>
          <w:sz w:val="26"/>
          <w:szCs w:val="26"/>
        </w:rPr>
        <w:t>.</w:t>
      </w:r>
    </w:p>
    <w:p w:rsidR="001F68A2" w:rsidRPr="005F480E" w:rsidRDefault="001F68A2" w:rsidP="005F480E">
      <w:pPr>
        <w:spacing w:line="276" w:lineRule="auto"/>
        <w:ind w:firstLine="709"/>
        <w:jc w:val="both"/>
        <w:rPr>
          <w:sz w:val="26"/>
          <w:szCs w:val="26"/>
        </w:rPr>
      </w:pPr>
    </w:p>
    <w:p w:rsidR="001F68A2" w:rsidRPr="005F480E" w:rsidRDefault="001F68A2" w:rsidP="005F480E">
      <w:pPr>
        <w:spacing w:line="276" w:lineRule="auto"/>
        <w:ind w:firstLine="709"/>
        <w:jc w:val="both"/>
        <w:rPr>
          <w:b/>
          <w:sz w:val="26"/>
          <w:szCs w:val="26"/>
        </w:rPr>
      </w:pPr>
      <w:bookmarkStart w:id="25" w:name="_Toc399152034"/>
      <w:bookmarkStart w:id="26" w:name="_Toc400654555"/>
      <w:r w:rsidRPr="005F480E">
        <w:rPr>
          <w:b/>
          <w:sz w:val="26"/>
          <w:szCs w:val="26"/>
        </w:rPr>
        <w:t>Ошибки, связанные с нарушением речевых, грамматических,</w:t>
      </w:r>
      <w:r w:rsidRPr="005F480E">
        <w:rPr>
          <w:b/>
          <w:sz w:val="26"/>
          <w:szCs w:val="26"/>
        </w:rPr>
        <w:br/>
        <w:t>орфографических и пунктуационных норм</w:t>
      </w:r>
      <w:bookmarkEnd w:id="25"/>
      <w:bookmarkEnd w:id="26"/>
    </w:p>
    <w:p w:rsidR="001F68A2" w:rsidRPr="005F480E" w:rsidRDefault="001F68A2" w:rsidP="005F480E">
      <w:pPr>
        <w:spacing w:before="240" w:line="276" w:lineRule="auto"/>
        <w:ind w:firstLine="709"/>
        <w:jc w:val="both"/>
        <w:rPr>
          <w:sz w:val="26"/>
          <w:szCs w:val="26"/>
        </w:rPr>
      </w:pPr>
      <w:r w:rsidRPr="005F480E">
        <w:rPr>
          <w:sz w:val="26"/>
          <w:szCs w:val="26"/>
        </w:rPr>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1F68A2" w:rsidRPr="005F480E" w:rsidRDefault="001F68A2" w:rsidP="005F480E">
      <w:pPr>
        <w:spacing w:line="276" w:lineRule="auto"/>
        <w:ind w:firstLine="709"/>
        <w:jc w:val="both"/>
        <w:rPr>
          <w:b/>
          <w:sz w:val="26"/>
          <w:szCs w:val="26"/>
        </w:rPr>
      </w:pPr>
      <w:r w:rsidRPr="005F480E">
        <w:rPr>
          <w:b/>
          <w:sz w:val="26"/>
          <w:szCs w:val="26"/>
        </w:rPr>
        <w:t>Речевые ошибки</w:t>
      </w:r>
    </w:p>
    <w:p w:rsidR="001F68A2" w:rsidRPr="005F480E" w:rsidRDefault="001F68A2" w:rsidP="005F480E">
      <w:pPr>
        <w:spacing w:line="276" w:lineRule="auto"/>
        <w:ind w:firstLine="709"/>
        <w:jc w:val="both"/>
        <w:rPr>
          <w:sz w:val="26"/>
          <w:szCs w:val="26"/>
        </w:rPr>
      </w:pPr>
      <w:r w:rsidRPr="005F480E">
        <w:rPr>
          <w:sz w:val="26"/>
          <w:szCs w:val="26"/>
        </w:rPr>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5F480E">
        <w:rPr>
          <w:i/>
          <w:sz w:val="26"/>
          <w:szCs w:val="26"/>
        </w:rPr>
        <w:t xml:space="preserve">Штольц – один из </w:t>
      </w:r>
      <w:r w:rsidRPr="005F480E">
        <w:rPr>
          <w:i/>
          <w:sz w:val="26"/>
          <w:szCs w:val="26"/>
        </w:rPr>
        <w:lastRenderedPageBreak/>
        <w:t xml:space="preserve">главных героев одноименного романа Гончарова «Обломов»; Они потеряли на войне </w:t>
      </w:r>
      <w:proofErr w:type="gramStart"/>
      <w:r w:rsidRPr="005F480E">
        <w:rPr>
          <w:i/>
          <w:sz w:val="26"/>
          <w:szCs w:val="26"/>
        </w:rPr>
        <w:t>двух единственных сыновей</w:t>
      </w:r>
      <w:proofErr w:type="gramEnd"/>
      <w:r w:rsidRPr="005F480E">
        <w:rPr>
          <w:i/>
          <w:sz w:val="26"/>
          <w:szCs w:val="26"/>
        </w:rPr>
        <w:t xml:space="preserve">. </w:t>
      </w:r>
      <w:r w:rsidRPr="005F480E">
        <w:rPr>
          <w:sz w:val="26"/>
          <w:szCs w:val="26"/>
        </w:rPr>
        <w:t xml:space="preserve">Само по себе слово </w:t>
      </w:r>
      <w:r w:rsidRPr="005F480E">
        <w:rPr>
          <w:i/>
          <w:sz w:val="26"/>
          <w:szCs w:val="26"/>
        </w:rPr>
        <w:t>одноименный</w:t>
      </w:r>
      <w:r w:rsidRPr="005F480E">
        <w:rPr>
          <w:sz w:val="26"/>
          <w:szCs w:val="26"/>
        </w:rPr>
        <w:t xml:space="preserve"> (или </w:t>
      </w:r>
      <w:r w:rsidRPr="005F480E">
        <w:rPr>
          <w:i/>
          <w:sz w:val="26"/>
          <w:szCs w:val="26"/>
        </w:rPr>
        <w:t>единственный</w:t>
      </w:r>
      <w:r w:rsidRPr="005F480E">
        <w:rPr>
          <w:sz w:val="26"/>
          <w:szCs w:val="26"/>
        </w:rPr>
        <w:t>) ошибки не содержит, оно лишь неудачно употреблено, не «вписывается» в контекст, не сочетается по смыслу со своим ближайшим окружением.</w:t>
      </w:r>
    </w:p>
    <w:p w:rsidR="001F68A2" w:rsidRPr="005F480E" w:rsidRDefault="001F68A2" w:rsidP="005F480E">
      <w:pPr>
        <w:spacing w:line="276" w:lineRule="auto"/>
        <w:ind w:firstLine="709"/>
        <w:jc w:val="both"/>
        <w:rPr>
          <w:sz w:val="26"/>
          <w:szCs w:val="26"/>
        </w:rPr>
      </w:pPr>
      <w:r w:rsidRPr="005F480E">
        <w:rPr>
          <w:sz w:val="26"/>
          <w:szCs w:val="26"/>
        </w:rPr>
        <w:t>К речевым (в том числе стилистическим) ошибкам следует относить:</w:t>
      </w:r>
    </w:p>
    <w:p w:rsidR="001F68A2" w:rsidRPr="005F480E" w:rsidRDefault="001F68A2" w:rsidP="005F480E">
      <w:pPr>
        <w:spacing w:line="276" w:lineRule="auto"/>
        <w:ind w:firstLine="709"/>
        <w:jc w:val="both"/>
        <w:rPr>
          <w:sz w:val="26"/>
          <w:szCs w:val="26"/>
        </w:rPr>
      </w:pPr>
      <w:r w:rsidRPr="005F480E">
        <w:rPr>
          <w:sz w:val="26"/>
          <w:szCs w:val="26"/>
        </w:rPr>
        <w:t xml:space="preserve">1) употребление слова в несвойственном ему </w:t>
      </w:r>
      <w:proofErr w:type="gramStart"/>
      <w:r w:rsidRPr="005F480E">
        <w:rPr>
          <w:sz w:val="26"/>
          <w:szCs w:val="26"/>
        </w:rPr>
        <w:t>значении</w:t>
      </w:r>
      <w:proofErr w:type="gramEnd"/>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2) употребление иностилевых слов и выражений;</w:t>
      </w:r>
    </w:p>
    <w:p w:rsidR="001F68A2" w:rsidRPr="005F480E" w:rsidRDefault="001F68A2" w:rsidP="005F480E">
      <w:pPr>
        <w:spacing w:line="276" w:lineRule="auto"/>
        <w:ind w:firstLine="709"/>
        <w:jc w:val="both"/>
        <w:rPr>
          <w:sz w:val="26"/>
          <w:szCs w:val="26"/>
        </w:rPr>
      </w:pPr>
      <w:r w:rsidRPr="005F480E">
        <w:rPr>
          <w:sz w:val="26"/>
          <w:szCs w:val="26"/>
        </w:rPr>
        <w:t>3) неуместное использование экспрессивных, эмоционально окрашенных средств;</w:t>
      </w:r>
    </w:p>
    <w:p w:rsidR="001F68A2" w:rsidRPr="005F480E" w:rsidRDefault="001F68A2" w:rsidP="005F480E">
      <w:pPr>
        <w:spacing w:line="276" w:lineRule="auto"/>
        <w:ind w:firstLine="709"/>
        <w:jc w:val="both"/>
        <w:rPr>
          <w:sz w:val="26"/>
          <w:szCs w:val="26"/>
        </w:rPr>
      </w:pPr>
      <w:r w:rsidRPr="005F480E">
        <w:rPr>
          <w:sz w:val="26"/>
          <w:szCs w:val="26"/>
        </w:rPr>
        <w:t>4) немотивированное применение диалектных и просторечных слов и выражений;</w:t>
      </w:r>
    </w:p>
    <w:p w:rsidR="001F68A2" w:rsidRPr="005F480E" w:rsidRDefault="001F68A2" w:rsidP="005F480E">
      <w:pPr>
        <w:spacing w:line="276" w:lineRule="auto"/>
        <w:ind w:firstLine="709"/>
        <w:jc w:val="both"/>
        <w:rPr>
          <w:sz w:val="26"/>
          <w:szCs w:val="26"/>
        </w:rPr>
      </w:pPr>
      <w:r w:rsidRPr="005F480E">
        <w:rPr>
          <w:sz w:val="26"/>
          <w:szCs w:val="26"/>
        </w:rPr>
        <w:t>5) смешение лексики разных исторических эпох;</w:t>
      </w:r>
    </w:p>
    <w:p w:rsidR="001F68A2" w:rsidRPr="005F480E" w:rsidRDefault="001F68A2" w:rsidP="005F480E">
      <w:pPr>
        <w:spacing w:line="276" w:lineRule="auto"/>
        <w:ind w:firstLine="709"/>
        <w:jc w:val="both"/>
        <w:rPr>
          <w:sz w:val="26"/>
          <w:szCs w:val="26"/>
        </w:rPr>
      </w:pPr>
      <w:r w:rsidRPr="005F480E">
        <w:rPr>
          <w:sz w:val="26"/>
          <w:szCs w:val="26"/>
        </w:rPr>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1F68A2" w:rsidRPr="005F480E" w:rsidRDefault="001F68A2" w:rsidP="005F480E">
      <w:pPr>
        <w:spacing w:line="276" w:lineRule="auto"/>
        <w:ind w:firstLine="709"/>
        <w:jc w:val="both"/>
        <w:rPr>
          <w:sz w:val="26"/>
          <w:szCs w:val="26"/>
        </w:rPr>
      </w:pPr>
      <w:r w:rsidRPr="005F480E">
        <w:rPr>
          <w:sz w:val="26"/>
          <w:szCs w:val="26"/>
        </w:rPr>
        <w:t>7) употребление лишнего слова (плеоназм);</w:t>
      </w:r>
    </w:p>
    <w:p w:rsidR="001F68A2" w:rsidRPr="005F480E" w:rsidRDefault="001F68A2" w:rsidP="005F480E">
      <w:pPr>
        <w:spacing w:line="276" w:lineRule="auto"/>
        <w:ind w:firstLine="709"/>
        <w:jc w:val="both"/>
        <w:rPr>
          <w:sz w:val="26"/>
          <w:szCs w:val="26"/>
        </w:rPr>
      </w:pPr>
      <w:r w:rsidRPr="005F480E">
        <w:rPr>
          <w:sz w:val="26"/>
          <w:szCs w:val="26"/>
        </w:rPr>
        <w:t xml:space="preserve">8) повторение или двойное употребление в словесном </w:t>
      </w:r>
      <w:proofErr w:type="gramStart"/>
      <w:r w:rsidRPr="005F480E">
        <w:rPr>
          <w:sz w:val="26"/>
          <w:szCs w:val="26"/>
        </w:rPr>
        <w:t>тексте</w:t>
      </w:r>
      <w:proofErr w:type="gramEnd"/>
      <w:r w:rsidRPr="005F480E">
        <w:rPr>
          <w:sz w:val="26"/>
          <w:szCs w:val="26"/>
        </w:rPr>
        <w:t xml:space="preserve"> близких по смыслу синонимов без оправданной необходимости (тавтология); </w:t>
      </w:r>
    </w:p>
    <w:p w:rsidR="001F68A2" w:rsidRPr="005F480E" w:rsidRDefault="001F68A2" w:rsidP="005F480E">
      <w:pPr>
        <w:spacing w:line="276" w:lineRule="auto"/>
        <w:ind w:firstLine="709"/>
        <w:jc w:val="both"/>
        <w:rPr>
          <w:sz w:val="26"/>
          <w:szCs w:val="26"/>
        </w:rPr>
      </w:pPr>
      <w:r w:rsidRPr="005F480E">
        <w:rPr>
          <w:sz w:val="26"/>
          <w:szCs w:val="26"/>
        </w:rPr>
        <w:t>9) необоснованный пропуск слова;</w:t>
      </w:r>
    </w:p>
    <w:p w:rsidR="001F68A2" w:rsidRPr="005F480E" w:rsidRDefault="001F68A2" w:rsidP="005F480E">
      <w:pPr>
        <w:spacing w:line="276" w:lineRule="auto"/>
        <w:ind w:firstLine="709"/>
        <w:jc w:val="both"/>
        <w:rPr>
          <w:sz w:val="26"/>
          <w:szCs w:val="26"/>
        </w:rPr>
      </w:pPr>
      <w:r w:rsidRPr="005F480E">
        <w:rPr>
          <w:sz w:val="26"/>
          <w:szCs w:val="26"/>
        </w:rPr>
        <w:t>10) бедность и однообразие синтаксических конструкций;</w:t>
      </w:r>
    </w:p>
    <w:p w:rsidR="001F68A2" w:rsidRPr="005F480E" w:rsidRDefault="001F68A2" w:rsidP="005F480E">
      <w:pPr>
        <w:spacing w:line="276" w:lineRule="auto"/>
        <w:ind w:firstLine="709"/>
        <w:jc w:val="both"/>
        <w:rPr>
          <w:sz w:val="26"/>
          <w:szCs w:val="26"/>
        </w:rPr>
      </w:pPr>
      <w:r w:rsidRPr="005F480E">
        <w:rPr>
          <w:sz w:val="26"/>
          <w:szCs w:val="26"/>
        </w:rPr>
        <w:t>11) порядок слов, приводящий к неоднозначному пониманию предложения.</w:t>
      </w:r>
    </w:p>
    <w:p w:rsidR="001F68A2" w:rsidRPr="005F480E" w:rsidRDefault="001F68A2" w:rsidP="005F480E">
      <w:pPr>
        <w:spacing w:line="276" w:lineRule="auto"/>
        <w:ind w:firstLine="709"/>
        <w:jc w:val="both"/>
        <w:rPr>
          <w:sz w:val="26"/>
          <w:szCs w:val="26"/>
        </w:rPr>
      </w:pPr>
      <w:r w:rsidRPr="005F480E">
        <w:rPr>
          <w:sz w:val="26"/>
          <w:szCs w:val="26"/>
        </w:rPr>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1F68A2" w:rsidRPr="005F480E" w:rsidRDefault="001F68A2" w:rsidP="005F480E">
      <w:pPr>
        <w:spacing w:line="276" w:lineRule="auto"/>
        <w:ind w:firstLine="709"/>
        <w:jc w:val="both"/>
        <w:rPr>
          <w:sz w:val="26"/>
          <w:szCs w:val="26"/>
        </w:rPr>
      </w:pPr>
      <w:r w:rsidRPr="005F480E">
        <w:rPr>
          <w:sz w:val="26"/>
          <w:szCs w:val="26"/>
        </w:rPr>
        <w:t>Речевые ошибки следует отличать от ошибок грамматических (об этом см. далее).</w:t>
      </w:r>
    </w:p>
    <w:p w:rsidR="001F68A2" w:rsidRPr="005F480E" w:rsidRDefault="001F68A2" w:rsidP="005F480E">
      <w:pPr>
        <w:spacing w:line="276" w:lineRule="auto"/>
        <w:ind w:firstLine="709"/>
        <w:jc w:val="both"/>
        <w:rPr>
          <w:sz w:val="26"/>
          <w:szCs w:val="26"/>
        </w:rPr>
      </w:pPr>
      <w:proofErr w:type="gramStart"/>
      <w:r w:rsidRPr="005F480E">
        <w:rPr>
          <w:sz w:val="26"/>
          <w:szCs w:val="26"/>
        </w:rPr>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К наиболее частотным ошибкам относятся </w:t>
      </w:r>
      <w:proofErr w:type="gramStart"/>
      <w:r w:rsidRPr="005F480E">
        <w:rPr>
          <w:sz w:val="26"/>
          <w:szCs w:val="26"/>
        </w:rPr>
        <w:t>следующие</w:t>
      </w:r>
      <w:proofErr w:type="gramEnd"/>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 xml:space="preserve">1. Неразличение (смешение) паронимов: </w:t>
      </w:r>
      <w:r w:rsidRPr="005F480E">
        <w:rPr>
          <w:i/>
          <w:sz w:val="26"/>
          <w:szCs w:val="26"/>
        </w:rPr>
        <w:t>Хищное</w:t>
      </w:r>
      <w:r w:rsidRPr="005F480E">
        <w:rPr>
          <w:sz w:val="26"/>
          <w:szCs w:val="26"/>
        </w:rPr>
        <w:t xml:space="preserve"> (вместо </w:t>
      </w:r>
      <w:r w:rsidRPr="005F480E">
        <w:rPr>
          <w:i/>
          <w:sz w:val="26"/>
          <w:szCs w:val="26"/>
        </w:rPr>
        <w:t>хищническое</w:t>
      </w:r>
      <w:r w:rsidRPr="005F480E">
        <w:rPr>
          <w:sz w:val="26"/>
          <w:szCs w:val="26"/>
        </w:rPr>
        <w:t xml:space="preserve">) </w:t>
      </w:r>
      <w:r w:rsidRPr="005F480E">
        <w:rPr>
          <w:i/>
          <w:sz w:val="26"/>
          <w:szCs w:val="26"/>
        </w:rPr>
        <w:t>истребление лесов привело к образованию оврагов; В конце собрания слово представили</w:t>
      </w:r>
      <w:r w:rsidRPr="005F480E">
        <w:rPr>
          <w:sz w:val="26"/>
          <w:szCs w:val="26"/>
        </w:rPr>
        <w:t xml:space="preserve"> (вместо </w:t>
      </w:r>
      <w:r w:rsidRPr="005F480E">
        <w:rPr>
          <w:i/>
          <w:sz w:val="26"/>
          <w:szCs w:val="26"/>
        </w:rPr>
        <w:t>предоставили</w:t>
      </w:r>
      <w:r w:rsidRPr="005F480E">
        <w:rPr>
          <w:sz w:val="26"/>
          <w:szCs w:val="26"/>
        </w:rPr>
        <w:t xml:space="preserve">) </w:t>
      </w:r>
      <w:r w:rsidRPr="005F480E">
        <w:rPr>
          <w:i/>
          <w:sz w:val="26"/>
          <w:szCs w:val="26"/>
        </w:rPr>
        <w:t>известному ученому; В таких случаях я взглядываю в «Философский словарь»</w:t>
      </w:r>
      <w:r w:rsidRPr="005F480E">
        <w:rPr>
          <w:sz w:val="26"/>
          <w:szCs w:val="26"/>
        </w:rPr>
        <w:t xml:space="preserve"> (глагол </w:t>
      </w:r>
      <w:r w:rsidRPr="005F480E">
        <w:rPr>
          <w:i/>
          <w:sz w:val="26"/>
          <w:szCs w:val="26"/>
        </w:rPr>
        <w:t>взглянуть</w:t>
      </w:r>
      <w:r w:rsidRPr="005F480E">
        <w:rPr>
          <w:sz w:val="26"/>
          <w:szCs w:val="26"/>
        </w:rPr>
        <w:t xml:space="preserve"> обычно имеет при себе дополнение с предлогом </w:t>
      </w:r>
      <w:r w:rsidRPr="005F480E">
        <w:rPr>
          <w:i/>
          <w:sz w:val="26"/>
          <w:szCs w:val="26"/>
        </w:rPr>
        <w:t>на</w:t>
      </w:r>
      <w:r w:rsidRPr="005F480E">
        <w:rPr>
          <w:sz w:val="26"/>
          <w:szCs w:val="26"/>
        </w:rPr>
        <w:t xml:space="preserve">: </w:t>
      </w:r>
      <w:r w:rsidRPr="005F480E">
        <w:rPr>
          <w:i/>
          <w:sz w:val="26"/>
          <w:szCs w:val="26"/>
        </w:rPr>
        <w:t>взглянуть на кого-нибудь или на что-нибудь</w:t>
      </w:r>
      <w:r w:rsidRPr="005F480E">
        <w:rPr>
          <w:sz w:val="26"/>
          <w:szCs w:val="26"/>
        </w:rPr>
        <w:t xml:space="preserve">, а </w:t>
      </w:r>
      <w:proofErr w:type="gramStart"/>
      <w:r w:rsidRPr="005F480E">
        <w:rPr>
          <w:sz w:val="26"/>
          <w:szCs w:val="26"/>
        </w:rPr>
        <w:t>глагол</w:t>
      </w:r>
      <w:proofErr w:type="gramEnd"/>
      <w:r w:rsidRPr="005F480E">
        <w:rPr>
          <w:sz w:val="26"/>
          <w:szCs w:val="26"/>
        </w:rPr>
        <w:t xml:space="preserve"> </w:t>
      </w:r>
      <w:r w:rsidRPr="005F480E">
        <w:rPr>
          <w:i/>
          <w:sz w:val="26"/>
          <w:szCs w:val="26"/>
        </w:rPr>
        <w:t>заглянуть</w:t>
      </w:r>
      <w:r w:rsidRPr="005F480E">
        <w:rPr>
          <w:sz w:val="26"/>
          <w:szCs w:val="26"/>
        </w:rPr>
        <w:t xml:space="preserve">, который необходимо употребить в этом предложении, имеет дополнение с предлогом </w:t>
      </w:r>
      <w:r w:rsidRPr="005F480E">
        <w:rPr>
          <w:i/>
          <w:sz w:val="26"/>
          <w:szCs w:val="26"/>
        </w:rPr>
        <w:t>в</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lastRenderedPageBreak/>
        <w:t xml:space="preserve">2. Ошибки в </w:t>
      </w:r>
      <w:proofErr w:type="gramStart"/>
      <w:r w:rsidRPr="005F480E">
        <w:rPr>
          <w:sz w:val="26"/>
          <w:szCs w:val="26"/>
        </w:rPr>
        <w:t>выборе</w:t>
      </w:r>
      <w:proofErr w:type="gramEnd"/>
      <w:r w:rsidRPr="005F480E">
        <w:rPr>
          <w:sz w:val="26"/>
          <w:szCs w:val="26"/>
        </w:rPr>
        <w:t xml:space="preserve"> синонима: </w:t>
      </w:r>
      <w:r w:rsidRPr="005F480E">
        <w:rPr>
          <w:i/>
          <w:sz w:val="26"/>
          <w:szCs w:val="26"/>
        </w:rPr>
        <w:t>Имя этого поэта знакомо во многих странах</w:t>
      </w:r>
      <w:r w:rsidRPr="005F480E">
        <w:rPr>
          <w:sz w:val="26"/>
          <w:szCs w:val="26"/>
        </w:rPr>
        <w:t xml:space="preserve"> (вместо слова </w:t>
      </w:r>
      <w:r w:rsidRPr="005F480E">
        <w:rPr>
          <w:i/>
          <w:sz w:val="26"/>
          <w:szCs w:val="26"/>
        </w:rPr>
        <w:t>известно</w:t>
      </w:r>
      <w:r w:rsidRPr="005F480E">
        <w:rPr>
          <w:sz w:val="26"/>
          <w:szCs w:val="26"/>
        </w:rPr>
        <w:t xml:space="preserve"> в предложении ошибочно употреблен его синоним </w:t>
      </w:r>
      <w:r w:rsidRPr="005F480E">
        <w:rPr>
          <w:i/>
          <w:sz w:val="26"/>
          <w:szCs w:val="26"/>
        </w:rPr>
        <w:t>знакомо</w:t>
      </w:r>
      <w:r w:rsidRPr="005F480E">
        <w:rPr>
          <w:sz w:val="26"/>
          <w:szCs w:val="26"/>
        </w:rPr>
        <w:t xml:space="preserve">); </w:t>
      </w:r>
      <w:r w:rsidRPr="005F480E">
        <w:rPr>
          <w:i/>
          <w:sz w:val="26"/>
          <w:szCs w:val="26"/>
        </w:rPr>
        <w:t>Теперь в нашей печати отводится значительное пространство для рекламы, и это нам не импонирует</w:t>
      </w:r>
      <w:r w:rsidRPr="005F480E">
        <w:rPr>
          <w:sz w:val="26"/>
          <w:szCs w:val="26"/>
        </w:rPr>
        <w:t xml:space="preserve"> (в данном случае вместо слова </w:t>
      </w:r>
      <w:r w:rsidRPr="005F480E">
        <w:rPr>
          <w:i/>
          <w:sz w:val="26"/>
          <w:szCs w:val="26"/>
        </w:rPr>
        <w:t>пространство</w:t>
      </w:r>
      <w:r w:rsidRPr="005F480E">
        <w:rPr>
          <w:sz w:val="26"/>
          <w:szCs w:val="26"/>
        </w:rPr>
        <w:t xml:space="preserve"> лучше употребить его синоним </w:t>
      </w:r>
      <w:r w:rsidRPr="005F480E">
        <w:rPr>
          <w:i/>
          <w:sz w:val="26"/>
          <w:szCs w:val="26"/>
        </w:rPr>
        <w:t>место</w:t>
      </w:r>
      <w:r w:rsidRPr="005F480E">
        <w:rPr>
          <w:sz w:val="26"/>
          <w:szCs w:val="26"/>
        </w:rPr>
        <w:t xml:space="preserve">; иноязычное слово </w:t>
      </w:r>
      <w:proofErr w:type="gramStart"/>
      <w:r w:rsidRPr="005F480E">
        <w:rPr>
          <w:i/>
          <w:sz w:val="26"/>
          <w:szCs w:val="26"/>
        </w:rPr>
        <w:t>импонирует</w:t>
      </w:r>
      <w:r w:rsidRPr="005F480E">
        <w:rPr>
          <w:sz w:val="26"/>
          <w:szCs w:val="26"/>
        </w:rPr>
        <w:t xml:space="preserve"> также требует</w:t>
      </w:r>
      <w:proofErr w:type="gramEnd"/>
      <w:r w:rsidRPr="005F480E">
        <w:rPr>
          <w:sz w:val="26"/>
          <w:szCs w:val="26"/>
        </w:rPr>
        <w:t xml:space="preserve"> синонимической замены).</w:t>
      </w:r>
    </w:p>
    <w:p w:rsidR="001F68A2" w:rsidRPr="005F480E" w:rsidRDefault="001F68A2" w:rsidP="005F480E">
      <w:pPr>
        <w:spacing w:line="276" w:lineRule="auto"/>
        <w:ind w:firstLine="709"/>
        <w:jc w:val="both"/>
        <w:rPr>
          <w:sz w:val="26"/>
          <w:szCs w:val="26"/>
        </w:rPr>
      </w:pPr>
      <w:r w:rsidRPr="005F480E">
        <w:rPr>
          <w:sz w:val="26"/>
          <w:szCs w:val="26"/>
        </w:rPr>
        <w:t xml:space="preserve">3. Ошибки при употреблении антонимов в построении антитезы: </w:t>
      </w:r>
      <w:r w:rsidRPr="005F480E">
        <w:rPr>
          <w:i/>
          <w:sz w:val="26"/>
          <w:szCs w:val="26"/>
        </w:rPr>
        <w:t>В третьей части текста не веселый, но и не мажорный мотив заставляет нас задуматься</w:t>
      </w:r>
      <w:r w:rsidRPr="005F480E">
        <w:rPr>
          <w:sz w:val="26"/>
          <w:szCs w:val="26"/>
        </w:rPr>
        <w:t xml:space="preserve"> (антитеза требует четкости и точности в сопоставлении контрастных слов, а </w:t>
      </w:r>
      <w:r w:rsidRPr="005F480E">
        <w:rPr>
          <w:i/>
          <w:sz w:val="26"/>
          <w:szCs w:val="26"/>
        </w:rPr>
        <w:t>не веселый</w:t>
      </w:r>
      <w:r w:rsidRPr="005F480E">
        <w:rPr>
          <w:sz w:val="26"/>
          <w:szCs w:val="26"/>
        </w:rPr>
        <w:t xml:space="preserve"> и </w:t>
      </w:r>
      <w:r w:rsidRPr="005F480E">
        <w:rPr>
          <w:i/>
          <w:sz w:val="26"/>
          <w:szCs w:val="26"/>
        </w:rPr>
        <w:t>мажорный</w:t>
      </w:r>
      <w:r w:rsidRPr="005F480E">
        <w:rPr>
          <w:sz w:val="26"/>
          <w:szCs w:val="26"/>
        </w:rPr>
        <w:t xml:space="preserve"> не являются даже контекстуальными антонимами, поскольку не выражают разнополярных проявлений одного и того же признака).</w:t>
      </w:r>
    </w:p>
    <w:p w:rsidR="001F68A2" w:rsidRPr="005F480E" w:rsidRDefault="001F68A2" w:rsidP="005F480E">
      <w:pPr>
        <w:spacing w:line="276" w:lineRule="auto"/>
        <w:ind w:firstLine="709"/>
        <w:jc w:val="both"/>
        <w:rPr>
          <w:sz w:val="26"/>
          <w:szCs w:val="26"/>
        </w:rPr>
      </w:pPr>
      <w:r w:rsidRPr="005F480E">
        <w:rPr>
          <w:sz w:val="26"/>
          <w:szCs w:val="26"/>
        </w:rPr>
        <w:t xml:space="preserve">4. Нарушение лексической сочетаемости: </w:t>
      </w:r>
      <w:r w:rsidRPr="005F480E">
        <w:rPr>
          <w:i/>
          <w:sz w:val="26"/>
          <w:szCs w:val="26"/>
        </w:rPr>
        <w:t xml:space="preserve">В этом книжном магазине очень </w:t>
      </w:r>
      <w:proofErr w:type="gramStart"/>
      <w:r w:rsidRPr="005F480E">
        <w:rPr>
          <w:i/>
          <w:sz w:val="26"/>
          <w:szCs w:val="26"/>
        </w:rPr>
        <w:t>дешевые цены</w:t>
      </w:r>
      <w:proofErr w:type="gramEnd"/>
      <w:r w:rsidRPr="005F480E">
        <w:rPr>
          <w:i/>
          <w:sz w:val="26"/>
          <w:szCs w:val="26"/>
        </w:rPr>
        <w:t>; Леонид вперед меня выполнил задание; Узнав об аварии, начальник скоропостижно прибыл на объект</w:t>
      </w:r>
      <w:r w:rsidRPr="005F480E">
        <w:rPr>
          <w:sz w:val="26"/>
          <w:szCs w:val="26"/>
        </w:rPr>
        <w:t>.</w:t>
      </w:r>
    </w:p>
    <w:p w:rsidR="001F68A2" w:rsidRPr="005F480E" w:rsidRDefault="001F68A2" w:rsidP="005F480E">
      <w:pPr>
        <w:spacing w:line="276" w:lineRule="auto"/>
        <w:ind w:firstLine="709"/>
        <w:jc w:val="both"/>
        <w:rPr>
          <w:sz w:val="26"/>
          <w:szCs w:val="26"/>
        </w:rPr>
      </w:pPr>
    </w:p>
    <w:p w:rsidR="001F68A2" w:rsidRPr="005F480E" w:rsidRDefault="001F68A2" w:rsidP="005F480E">
      <w:pPr>
        <w:spacing w:line="276" w:lineRule="auto"/>
        <w:ind w:firstLine="709"/>
        <w:jc w:val="both"/>
        <w:rPr>
          <w:b/>
          <w:sz w:val="26"/>
          <w:szCs w:val="26"/>
        </w:rPr>
      </w:pPr>
      <w:r w:rsidRPr="005F480E">
        <w:rPr>
          <w:b/>
          <w:sz w:val="26"/>
          <w:szCs w:val="26"/>
        </w:rPr>
        <w:t>Грамматические ошибки</w:t>
      </w:r>
    </w:p>
    <w:p w:rsidR="001F68A2" w:rsidRPr="005F480E" w:rsidRDefault="001F68A2" w:rsidP="005F480E">
      <w:pPr>
        <w:spacing w:line="276" w:lineRule="auto"/>
        <w:ind w:firstLine="709"/>
        <w:jc w:val="both"/>
        <w:rPr>
          <w:sz w:val="26"/>
          <w:szCs w:val="26"/>
        </w:rPr>
      </w:pPr>
      <w:r w:rsidRPr="005F480E">
        <w:rPr>
          <w:sz w:val="26"/>
          <w:szCs w:val="26"/>
        </w:rPr>
        <w:t xml:space="preserve">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w:t>
      </w:r>
      <w:proofErr w:type="gramStart"/>
      <w:r w:rsidRPr="005F480E">
        <w:rPr>
          <w:sz w:val="26"/>
          <w:szCs w:val="26"/>
        </w:rPr>
        <w:t>этом</w:t>
      </w:r>
      <w:proofErr w:type="gramEnd"/>
      <w:r w:rsidRPr="005F480E">
        <w:rPr>
          <w:sz w:val="26"/>
          <w:szCs w:val="26"/>
        </w:rPr>
        <w:t xml:space="preserve"> ее отличие от ошибки речевой, которая выявляется в контексте. Не следует также смешивать ошибки грамматические и орфографические.</w:t>
      </w:r>
    </w:p>
    <w:p w:rsidR="001F68A2" w:rsidRPr="005F480E" w:rsidRDefault="001F68A2" w:rsidP="005F480E">
      <w:pPr>
        <w:spacing w:line="276" w:lineRule="auto"/>
        <w:ind w:firstLine="709"/>
        <w:jc w:val="both"/>
        <w:rPr>
          <w:sz w:val="26"/>
          <w:szCs w:val="26"/>
        </w:rPr>
      </w:pPr>
      <w:proofErr w:type="gramStart"/>
      <w:r w:rsidRPr="005F480E">
        <w:rPr>
          <w:sz w:val="26"/>
          <w:szCs w:val="26"/>
        </w:rPr>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w:t>
      </w:r>
      <w:proofErr w:type="gramEnd"/>
      <w:r w:rsidRPr="005F480E">
        <w:rPr>
          <w:sz w:val="26"/>
          <w:szCs w:val="26"/>
        </w:rPr>
        <w:t xml:space="preserve"> Например:</w:t>
      </w:r>
    </w:p>
    <w:p w:rsidR="001F68A2" w:rsidRPr="005F480E" w:rsidRDefault="001F68A2" w:rsidP="005F480E">
      <w:pPr>
        <w:spacing w:line="276" w:lineRule="auto"/>
        <w:ind w:firstLine="709"/>
        <w:jc w:val="both"/>
        <w:rPr>
          <w:sz w:val="26"/>
          <w:szCs w:val="26"/>
        </w:rPr>
      </w:pPr>
      <w:proofErr w:type="gramStart"/>
      <w:r w:rsidRPr="005F480E">
        <w:rPr>
          <w:sz w:val="26"/>
          <w:szCs w:val="26"/>
        </w:rPr>
        <w:t xml:space="preserve">– </w:t>
      </w:r>
      <w:r w:rsidRPr="005F480E">
        <w:rPr>
          <w:i/>
          <w:sz w:val="26"/>
          <w:szCs w:val="26"/>
        </w:rPr>
        <w:t>подскользнуться</w:t>
      </w:r>
      <w:r w:rsidRPr="005F480E">
        <w:rPr>
          <w:sz w:val="26"/>
          <w:szCs w:val="26"/>
        </w:rPr>
        <w:t xml:space="preserve"> вместо </w:t>
      </w:r>
      <w:r w:rsidRPr="005F480E">
        <w:rPr>
          <w:i/>
          <w:sz w:val="26"/>
          <w:szCs w:val="26"/>
        </w:rPr>
        <w:t>поскользнуться</w:t>
      </w:r>
      <w:r w:rsidRPr="005F480E">
        <w:rPr>
          <w:sz w:val="26"/>
          <w:szCs w:val="26"/>
        </w:rPr>
        <w:t xml:space="preserve">, </w:t>
      </w:r>
      <w:r w:rsidRPr="005F480E">
        <w:rPr>
          <w:i/>
          <w:sz w:val="26"/>
          <w:szCs w:val="26"/>
        </w:rPr>
        <w:t>благородность</w:t>
      </w:r>
      <w:r w:rsidRPr="005F480E">
        <w:rPr>
          <w:sz w:val="26"/>
          <w:szCs w:val="26"/>
        </w:rPr>
        <w:t xml:space="preserve"> вместо </w:t>
      </w:r>
      <w:r w:rsidRPr="005F480E">
        <w:rPr>
          <w:i/>
          <w:sz w:val="26"/>
          <w:szCs w:val="26"/>
        </w:rPr>
        <w:t>благородство</w:t>
      </w:r>
      <w:r w:rsidRPr="005F480E">
        <w:rPr>
          <w:sz w:val="26"/>
          <w:szCs w:val="26"/>
        </w:rPr>
        <w:t xml:space="preserve"> (здесь допущена ошибка в словообразовательной структуре слова, использована не та приставка или не тот суффикс);</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 </w:t>
      </w:r>
      <w:r w:rsidRPr="005F480E">
        <w:rPr>
          <w:i/>
          <w:sz w:val="26"/>
          <w:szCs w:val="26"/>
        </w:rPr>
        <w:t>без комментарий</w:t>
      </w:r>
      <w:r w:rsidRPr="005F480E">
        <w:rPr>
          <w:sz w:val="26"/>
          <w:szCs w:val="26"/>
        </w:rPr>
        <w:t xml:space="preserve"> </w:t>
      </w:r>
      <w:proofErr w:type="gramStart"/>
      <w:r w:rsidRPr="005F480E">
        <w:rPr>
          <w:sz w:val="26"/>
          <w:szCs w:val="26"/>
        </w:rPr>
        <w:t>вместо</w:t>
      </w:r>
      <w:proofErr w:type="gramEnd"/>
      <w:r w:rsidRPr="005F480E">
        <w:rPr>
          <w:sz w:val="26"/>
          <w:szCs w:val="26"/>
        </w:rPr>
        <w:t xml:space="preserve"> </w:t>
      </w:r>
      <w:r w:rsidRPr="005F480E">
        <w:rPr>
          <w:i/>
          <w:sz w:val="26"/>
          <w:szCs w:val="26"/>
        </w:rPr>
        <w:t>без комментариев</w:t>
      </w:r>
      <w:r w:rsidRPr="005F480E">
        <w:rPr>
          <w:sz w:val="26"/>
          <w:szCs w:val="26"/>
        </w:rPr>
        <w:t xml:space="preserve">, </w:t>
      </w:r>
      <w:r w:rsidRPr="005F480E">
        <w:rPr>
          <w:i/>
          <w:sz w:val="26"/>
          <w:szCs w:val="26"/>
        </w:rPr>
        <w:t>едь</w:t>
      </w:r>
      <w:r w:rsidRPr="005F480E">
        <w:rPr>
          <w:sz w:val="26"/>
          <w:szCs w:val="26"/>
        </w:rPr>
        <w:t xml:space="preserve"> вместо </w:t>
      </w:r>
      <w:r w:rsidRPr="005F480E">
        <w:rPr>
          <w:i/>
          <w:sz w:val="26"/>
          <w:szCs w:val="26"/>
        </w:rPr>
        <w:t>поезжай</w:t>
      </w:r>
      <w:r w:rsidRPr="005F480E">
        <w:rPr>
          <w:sz w:val="26"/>
          <w:szCs w:val="26"/>
        </w:rPr>
        <w:t xml:space="preserve">, </w:t>
      </w:r>
      <w:r w:rsidRPr="005F480E">
        <w:rPr>
          <w:i/>
          <w:sz w:val="26"/>
          <w:szCs w:val="26"/>
        </w:rPr>
        <w:t>более легче</w:t>
      </w:r>
      <w:r w:rsidRPr="005F480E">
        <w:rPr>
          <w:sz w:val="26"/>
          <w:szCs w:val="26"/>
        </w:rPr>
        <w:t xml:space="preserve"> (неправильно образована форма слова, т.е. нарушена морфологическая норма);</w:t>
      </w:r>
    </w:p>
    <w:p w:rsidR="001F68A2" w:rsidRPr="005F480E" w:rsidRDefault="001F68A2" w:rsidP="005F480E">
      <w:pPr>
        <w:spacing w:line="276" w:lineRule="auto"/>
        <w:ind w:firstLine="709"/>
        <w:jc w:val="both"/>
        <w:rPr>
          <w:sz w:val="26"/>
          <w:szCs w:val="26"/>
        </w:rPr>
      </w:pPr>
      <w:r w:rsidRPr="005F480E">
        <w:rPr>
          <w:sz w:val="26"/>
          <w:szCs w:val="26"/>
        </w:rPr>
        <w:t xml:space="preserve">– </w:t>
      </w:r>
      <w:r w:rsidRPr="005F480E">
        <w:rPr>
          <w:i/>
          <w:sz w:val="26"/>
          <w:szCs w:val="26"/>
        </w:rPr>
        <w:t xml:space="preserve">заплатить за квартплату, </w:t>
      </w:r>
      <w:proofErr w:type="gramStart"/>
      <w:r w:rsidRPr="005F480E">
        <w:rPr>
          <w:i/>
          <w:sz w:val="26"/>
          <w:szCs w:val="26"/>
        </w:rPr>
        <w:t>удостоен</w:t>
      </w:r>
      <w:proofErr w:type="gramEnd"/>
      <w:r w:rsidRPr="005F480E">
        <w:rPr>
          <w:i/>
          <w:sz w:val="26"/>
          <w:szCs w:val="26"/>
        </w:rPr>
        <w:t xml:space="preserve"> наградой</w:t>
      </w:r>
      <w:r w:rsidRPr="005F480E">
        <w:rPr>
          <w:sz w:val="26"/>
          <w:szCs w:val="26"/>
        </w:rPr>
        <w:t xml:space="preserve"> (нарушена структура словосочетания: не соблюдаются нормы управления);</w:t>
      </w:r>
    </w:p>
    <w:p w:rsidR="001F68A2" w:rsidRPr="005F480E" w:rsidRDefault="001F68A2" w:rsidP="005F480E">
      <w:pPr>
        <w:spacing w:line="276" w:lineRule="auto"/>
        <w:ind w:firstLine="709"/>
        <w:jc w:val="both"/>
        <w:rPr>
          <w:sz w:val="26"/>
          <w:szCs w:val="26"/>
        </w:rPr>
      </w:pPr>
      <w:r w:rsidRPr="005F480E">
        <w:rPr>
          <w:sz w:val="26"/>
          <w:szCs w:val="26"/>
        </w:rPr>
        <w:t xml:space="preserve">– </w:t>
      </w:r>
      <w:r w:rsidRPr="005F480E">
        <w:rPr>
          <w:i/>
          <w:sz w:val="26"/>
          <w:szCs w:val="26"/>
        </w:rPr>
        <w:t xml:space="preserve">Покатавшись на катке, болят ноги; В сочинении я хотел показать значение спорта </w:t>
      </w:r>
      <w:proofErr w:type="gramStart"/>
      <w:r w:rsidRPr="005F480E">
        <w:rPr>
          <w:i/>
          <w:sz w:val="26"/>
          <w:szCs w:val="26"/>
        </w:rPr>
        <w:t>и</w:t>
      </w:r>
      <w:proofErr w:type="gramEnd"/>
      <w:r w:rsidRPr="005F480E">
        <w:rPr>
          <w:i/>
          <w:sz w:val="26"/>
          <w:szCs w:val="26"/>
        </w:rPr>
        <w:t xml:space="preserve"> почему я его люблю</w:t>
      </w:r>
      <w:r w:rsidRPr="005F480E">
        <w:rPr>
          <w:sz w:val="26"/>
          <w:szCs w:val="26"/>
        </w:rPr>
        <w:t xml:space="preserve"> (неправильно построены предложения с деепричастным оборотом (1) и с однородными членами (2), т.е. нарушены синтаксические нормы).</w:t>
      </w:r>
    </w:p>
    <w:p w:rsidR="001F68A2" w:rsidRPr="005F480E" w:rsidRDefault="001F68A2" w:rsidP="005F480E">
      <w:pPr>
        <w:spacing w:line="276" w:lineRule="auto"/>
        <w:ind w:firstLine="709"/>
        <w:jc w:val="both"/>
        <w:rPr>
          <w:sz w:val="26"/>
          <w:szCs w:val="26"/>
        </w:rPr>
      </w:pPr>
      <w:r w:rsidRPr="005F480E">
        <w:rPr>
          <w:sz w:val="26"/>
          <w:szCs w:val="26"/>
        </w:rPr>
        <w:t>Одними из наиболее типичных грамматических ошибок являются ошибки, связанные с употреблением глагольных форм, наречий, частиц:</w:t>
      </w:r>
    </w:p>
    <w:p w:rsidR="001F68A2" w:rsidRPr="005F480E" w:rsidRDefault="001F68A2" w:rsidP="005F480E">
      <w:pPr>
        <w:spacing w:line="276" w:lineRule="auto"/>
        <w:ind w:firstLine="709"/>
        <w:jc w:val="both"/>
        <w:rPr>
          <w:sz w:val="26"/>
          <w:szCs w:val="26"/>
        </w:rPr>
      </w:pPr>
      <w:r w:rsidRPr="005F480E">
        <w:rPr>
          <w:sz w:val="26"/>
          <w:szCs w:val="26"/>
        </w:rPr>
        <w:t xml:space="preserve">1) ошибки в </w:t>
      </w:r>
      <w:proofErr w:type="gramStart"/>
      <w:r w:rsidRPr="005F480E">
        <w:rPr>
          <w:sz w:val="26"/>
          <w:szCs w:val="26"/>
        </w:rPr>
        <w:t>образовании</w:t>
      </w:r>
      <w:proofErr w:type="gramEnd"/>
      <w:r w:rsidRPr="005F480E">
        <w:rPr>
          <w:sz w:val="26"/>
          <w:szCs w:val="26"/>
        </w:rPr>
        <w:t xml:space="preserve"> личных форм глаголов: </w:t>
      </w:r>
      <w:r w:rsidRPr="005F480E">
        <w:rPr>
          <w:i/>
          <w:sz w:val="26"/>
          <w:szCs w:val="26"/>
        </w:rPr>
        <w:t>Им двигает чувство сострадания</w:t>
      </w:r>
      <w:r w:rsidRPr="005F480E">
        <w:rPr>
          <w:sz w:val="26"/>
          <w:szCs w:val="26"/>
        </w:rPr>
        <w:t xml:space="preserve"> (норма для употребленного в </w:t>
      </w:r>
      <w:proofErr w:type="gramStart"/>
      <w:r w:rsidRPr="005F480E">
        <w:rPr>
          <w:sz w:val="26"/>
          <w:szCs w:val="26"/>
        </w:rPr>
        <w:t>тексте</w:t>
      </w:r>
      <w:proofErr w:type="gramEnd"/>
      <w:r w:rsidRPr="005F480E">
        <w:rPr>
          <w:sz w:val="26"/>
          <w:szCs w:val="26"/>
        </w:rPr>
        <w:t xml:space="preserve"> значения глагола </w:t>
      </w:r>
      <w:r w:rsidRPr="005F480E">
        <w:rPr>
          <w:i/>
          <w:sz w:val="26"/>
          <w:szCs w:val="26"/>
        </w:rPr>
        <w:t>движет</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lastRenderedPageBreak/>
        <w:t xml:space="preserve">2) неправильное употребление временных форм глаголов: </w:t>
      </w:r>
      <w:proofErr w:type="gramStart"/>
      <w:r w:rsidRPr="005F480E">
        <w:rPr>
          <w:i/>
          <w:sz w:val="26"/>
          <w:szCs w:val="26"/>
        </w:rPr>
        <w:t>Эта книга дает знания об истории календаря, научит делать календарные расчеты быстро и точно</w:t>
      </w:r>
      <w:r w:rsidRPr="005F480E">
        <w:rPr>
          <w:sz w:val="26"/>
          <w:szCs w:val="26"/>
        </w:rPr>
        <w:t xml:space="preserve"> (следует </w:t>
      </w:r>
      <w:r w:rsidRPr="005F480E">
        <w:rPr>
          <w:i/>
          <w:sz w:val="26"/>
          <w:szCs w:val="26"/>
        </w:rPr>
        <w:t>...даст.., научит</w:t>
      </w:r>
      <w:r w:rsidRPr="005F480E">
        <w:rPr>
          <w:sz w:val="26"/>
          <w:szCs w:val="26"/>
        </w:rPr>
        <w:t>... или ...</w:t>
      </w:r>
      <w:r w:rsidRPr="005F480E">
        <w:rPr>
          <w:i/>
          <w:sz w:val="26"/>
          <w:szCs w:val="26"/>
        </w:rPr>
        <w:t>дает..., учит</w:t>
      </w:r>
      <w:r w:rsidRPr="005F480E">
        <w:rPr>
          <w:sz w:val="26"/>
          <w:szCs w:val="26"/>
        </w:rPr>
        <w:t xml:space="preserve">...); </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3) ошибки в </w:t>
      </w:r>
      <w:proofErr w:type="gramStart"/>
      <w:r w:rsidRPr="005F480E">
        <w:rPr>
          <w:sz w:val="26"/>
          <w:szCs w:val="26"/>
        </w:rPr>
        <w:t>употреблении</w:t>
      </w:r>
      <w:proofErr w:type="gramEnd"/>
      <w:r w:rsidRPr="005F480E">
        <w:rPr>
          <w:sz w:val="26"/>
          <w:szCs w:val="26"/>
        </w:rPr>
        <w:t xml:space="preserve"> действительных и страдательных причастий: </w:t>
      </w:r>
      <w:r w:rsidRPr="005F480E">
        <w:rPr>
          <w:i/>
          <w:sz w:val="26"/>
          <w:szCs w:val="26"/>
        </w:rPr>
        <w:t>Ручейки воды, стекаемые вниз, поразили автора текста</w:t>
      </w:r>
      <w:r w:rsidRPr="005F480E">
        <w:rPr>
          <w:sz w:val="26"/>
          <w:szCs w:val="26"/>
        </w:rPr>
        <w:t xml:space="preserve"> (следует </w:t>
      </w:r>
      <w:r w:rsidRPr="005F480E">
        <w:rPr>
          <w:i/>
          <w:sz w:val="26"/>
          <w:szCs w:val="26"/>
        </w:rPr>
        <w:t>стекавшие</w:t>
      </w:r>
      <w:r w:rsidRPr="005F480E">
        <w:rPr>
          <w:sz w:val="26"/>
          <w:szCs w:val="26"/>
        </w:rPr>
        <w:t xml:space="preserve">); </w:t>
      </w:r>
    </w:p>
    <w:p w:rsidR="001F68A2" w:rsidRPr="005F480E" w:rsidRDefault="001F68A2" w:rsidP="005F480E">
      <w:pPr>
        <w:spacing w:line="276" w:lineRule="auto"/>
        <w:ind w:firstLine="709"/>
        <w:jc w:val="both"/>
        <w:rPr>
          <w:sz w:val="26"/>
          <w:szCs w:val="26"/>
        </w:rPr>
      </w:pPr>
      <w:r w:rsidRPr="005F480E">
        <w:rPr>
          <w:sz w:val="26"/>
          <w:szCs w:val="26"/>
        </w:rPr>
        <w:t xml:space="preserve">4) ошибки в </w:t>
      </w:r>
      <w:proofErr w:type="gramStart"/>
      <w:r w:rsidRPr="005F480E">
        <w:rPr>
          <w:sz w:val="26"/>
          <w:szCs w:val="26"/>
        </w:rPr>
        <w:t>образовании</w:t>
      </w:r>
      <w:proofErr w:type="gramEnd"/>
      <w:r w:rsidRPr="005F480E">
        <w:rPr>
          <w:sz w:val="26"/>
          <w:szCs w:val="26"/>
        </w:rPr>
        <w:t xml:space="preserve"> деепричастий: </w:t>
      </w:r>
      <w:r w:rsidRPr="005F480E">
        <w:rPr>
          <w:i/>
          <w:sz w:val="26"/>
          <w:szCs w:val="26"/>
        </w:rPr>
        <w:t>Вышев на сцену, певцы поклонились</w:t>
      </w:r>
      <w:r w:rsidRPr="005F480E">
        <w:rPr>
          <w:sz w:val="26"/>
          <w:szCs w:val="26"/>
        </w:rPr>
        <w:t xml:space="preserve"> (норма </w:t>
      </w:r>
      <w:r w:rsidRPr="005F480E">
        <w:rPr>
          <w:i/>
          <w:sz w:val="26"/>
          <w:szCs w:val="26"/>
        </w:rPr>
        <w:t>выйдя</w:t>
      </w:r>
      <w:r w:rsidRPr="005F480E">
        <w:rPr>
          <w:sz w:val="26"/>
          <w:szCs w:val="26"/>
        </w:rPr>
        <w:t xml:space="preserve">); </w:t>
      </w:r>
    </w:p>
    <w:p w:rsidR="001F68A2" w:rsidRPr="005F480E" w:rsidRDefault="001F68A2" w:rsidP="005F480E">
      <w:pPr>
        <w:spacing w:line="276" w:lineRule="auto"/>
        <w:ind w:firstLine="709"/>
        <w:jc w:val="both"/>
        <w:rPr>
          <w:sz w:val="26"/>
          <w:szCs w:val="26"/>
        </w:rPr>
      </w:pPr>
      <w:r w:rsidRPr="005F480E">
        <w:rPr>
          <w:sz w:val="26"/>
          <w:szCs w:val="26"/>
        </w:rPr>
        <w:t xml:space="preserve">5) неправильное образование наречий: </w:t>
      </w:r>
      <w:r w:rsidRPr="005F480E">
        <w:rPr>
          <w:i/>
          <w:sz w:val="26"/>
          <w:szCs w:val="26"/>
        </w:rPr>
        <w:t>Автор тута был не прав</w:t>
      </w:r>
      <w:r w:rsidRPr="005F480E">
        <w:rPr>
          <w:sz w:val="26"/>
          <w:szCs w:val="26"/>
        </w:rPr>
        <w:t xml:space="preserve"> (норма </w:t>
      </w:r>
      <w:r w:rsidRPr="005F480E">
        <w:rPr>
          <w:i/>
          <w:sz w:val="26"/>
          <w:szCs w:val="26"/>
        </w:rPr>
        <w:t>тут</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6) ошибки, связанные с нарушением закономерностей и правил грамматики, возникающие под влиянием просторечия и диалектов.</w:t>
      </w:r>
    </w:p>
    <w:p w:rsidR="001F68A2" w:rsidRPr="005F480E" w:rsidRDefault="001F68A2" w:rsidP="005F480E">
      <w:pPr>
        <w:spacing w:line="276" w:lineRule="auto"/>
        <w:ind w:firstLine="709"/>
        <w:jc w:val="both"/>
        <w:rPr>
          <w:sz w:val="26"/>
          <w:szCs w:val="26"/>
        </w:rPr>
      </w:pPr>
      <w:r w:rsidRPr="005F480E">
        <w:rPr>
          <w:sz w:val="26"/>
          <w:szCs w:val="26"/>
        </w:rPr>
        <w:t xml:space="preserve">Кроме того, к </w:t>
      </w:r>
      <w:proofErr w:type="gramStart"/>
      <w:r w:rsidRPr="005F480E">
        <w:rPr>
          <w:sz w:val="26"/>
          <w:szCs w:val="26"/>
        </w:rPr>
        <w:t>типичным</w:t>
      </w:r>
      <w:proofErr w:type="gramEnd"/>
      <w:r w:rsidRPr="005F480E">
        <w:rPr>
          <w:sz w:val="26"/>
          <w:szCs w:val="26"/>
        </w:rPr>
        <w:t xml:space="preserve"> можно отнести и синтаксические ошибки, а именно:</w:t>
      </w:r>
    </w:p>
    <w:p w:rsidR="001F68A2" w:rsidRPr="005F480E" w:rsidRDefault="001F68A2" w:rsidP="005F480E">
      <w:pPr>
        <w:spacing w:line="276" w:lineRule="auto"/>
        <w:ind w:firstLine="709"/>
        <w:jc w:val="both"/>
        <w:rPr>
          <w:sz w:val="26"/>
          <w:szCs w:val="26"/>
        </w:rPr>
      </w:pPr>
      <w:r w:rsidRPr="005F480E">
        <w:rPr>
          <w:sz w:val="26"/>
          <w:szCs w:val="26"/>
        </w:rPr>
        <w:t xml:space="preserve">1) нарушение связи между подлежащим и сказуемым: </w:t>
      </w:r>
      <w:proofErr w:type="gramStart"/>
      <w:r w:rsidRPr="005F480E">
        <w:rPr>
          <w:i/>
          <w:sz w:val="26"/>
          <w:szCs w:val="26"/>
        </w:rPr>
        <w:t>Главное, чему теперь я хочу уделить внимание, это художественной стороне произведения</w:t>
      </w:r>
      <w:r w:rsidRPr="005F480E">
        <w:rPr>
          <w:sz w:val="26"/>
          <w:szCs w:val="26"/>
        </w:rPr>
        <w:t xml:space="preserve"> (правильно </w:t>
      </w:r>
      <w:r w:rsidRPr="005F480E">
        <w:rPr>
          <w:i/>
          <w:sz w:val="26"/>
          <w:szCs w:val="26"/>
        </w:rPr>
        <w:t>это художественная</w:t>
      </w:r>
      <w:r w:rsidRPr="005F480E">
        <w:rPr>
          <w:sz w:val="26"/>
          <w:szCs w:val="26"/>
        </w:rPr>
        <w:t xml:space="preserve"> </w:t>
      </w:r>
      <w:r w:rsidRPr="005F480E">
        <w:rPr>
          <w:i/>
          <w:sz w:val="26"/>
          <w:szCs w:val="26"/>
        </w:rPr>
        <w:t>сторона произведения</w:t>
      </w:r>
      <w:r w:rsidRPr="005F480E">
        <w:rPr>
          <w:sz w:val="26"/>
          <w:szCs w:val="26"/>
        </w:rPr>
        <w:t xml:space="preserve">); </w:t>
      </w:r>
      <w:r w:rsidRPr="005F480E">
        <w:rPr>
          <w:i/>
          <w:sz w:val="26"/>
          <w:szCs w:val="26"/>
        </w:rPr>
        <w:t>Чтобы приносить пользу Родине, нужно смелость, знания, честность</w:t>
      </w:r>
      <w:r w:rsidRPr="005F480E">
        <w:rPr>
          <w:sz w:val="26"/>
          <w:szCs w:val="26"/>
        </w:rPr>
        <w:t xml:space="preserve"> (вместо </w:t>
      </w:r>
      <w:r w:rsidRPr="005F480E">
        <w:rPr>
          <w:i/>
          <w:sz w:val="26"/>
          <w:szCs w:val="26"/>
        </w:rPr>
        <w:t>нужны смелость, знания, честность</w:t>
      </w:r>
      <w:r w:rsidRPr="005F480E">
        <w:rPr>
          <w:sz w:val="26"/>
          <w:szCs w:val="26"/>
        </w:rPr>
        <w:t>);</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2) ошибки, связанные с употреблением частиц: </w:t>
      </w:r>
      <w:r w:rsidRPr="005F480E">
        <w:rPr>
          <w:i/>
          <w:sz w:val="26"/>
          <w:szCs w:val="26"/>
        </w:rPr>
        <w:t>Хорошо было бы, если бы на картине стояла бы подпись художника</w:t>
      </w:r>
      <w:r w:rsidRPr="005F480E">
        <w:rPr>
          <w:sz w:val="26"/>
          <w:szCs w:val="26"/>
        </w:rPr>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proofErr w:type="gramStart"/>
      <w:r w:rsidRPr="005F480E">
        <w:rPr>
          <w:i/>
          <w:sz w:val="26"/>
          <w:szCs w:val="26"/>
        </w:rPr>
        <w:t>В тексте всего раскрываются две проблемы</w:t>
      </w:r>
      <w:r w:rsidRPr="005F480E">
        <w:rPr>
          <w:sz w:val="26"/>
          <w:szCs w:val="26"/>
        </w:rPr>
        <w:t xml:space="preserve"> (ограничительная частица </w:t>
      </w:r>
      <w:r w:rsidRPr="005F480E">
        <w:rPr>
          <w:i/>
          <w:sz w:val="26"/>
          <w:szCs w:val="26"/>
        </w:rPr>
        <w:t>всего</w:t>
      </w:r>
      <w:r w:rsidRPr="005F480E">
        <w:rPr>
          <w:sz w:val="26"/>
          <w:szCs w:val="26"/>
        </w:rPr>
        <w:t xml:space="preserve"> должна стоять перед подлежащим: ... </w:t>
      </w:r>
      <w:r w:rsidRPr="005F480E">
        <w:rPr>
          <w:i/>
          <w:sz w:val="26"/>
          <w:szCs w:val="26"/>
        </w:rPr>
        <w:t>всего две проблемы</w:t>
      </w:r>
      <w:r w:rsidRPr="005F480E">
        <w:rPr>
          <w:sz w:val="26"/>
          <w:szCs w:val="26"/>
        </w:rPr>
        <w:t>);</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3) неоправданный пропуск подлежащего (эллипсис): </w:t>
      </w:r>
      <w:r w:rsidRPr="005F480E">
        <w:rPr>
          <w:i/>
          <w:sz w:val="26"/>
          <w:szCs w:val="26"/>
        </w:rPr>
        <w:t>Его храбрость, (?) постоять за честь и справедливость привлекают автора текста</w:t>
      </w:r>
      <w:r w:rsidRPr="005F480E">
        <w:rPr>
          <w:sz w:val="26"/>
          <w:szCs w:val="26"/>
        </w:rPr>
        <w:t>;</w:t>
      </w:r>
    </w:p>
    <w:p w:rsidR="001F68A2" w:rsidRDefault="001F68A2" w:rsidP="005F480E">
      <w:pPr>
        <w:spacing w:line="276" w:lineRule="auto"/>
        <w:ind w:firstLine="709"/>
        <w:jc w:val="both"/>
        <w:rPr>
          <w:i/>
          <w:sz w:val="26"/>
          <w:szCs w:val="26"/>
        </w:rPr>
      </w:pPr>
      <w:r w:rsidRPr="005F480E">
        <w:rPr>
          <w:sz w:val="26"/>
          <w:szCs w:val="26"/>
        </w:rPr>
        <w:t xml:space="preserve">4) неправильное построение сложносочиненного предложения: </w:t>
      </w:r>
      <w:r w:rsidRPr="005F480E">
        <w:rPr>
          <w:i/>
          <w:sz w:val="26"/>
          <w:szCs w:val="26"/>
        </w:rPr>
        <w:t>Ум автор текста понимает не только как просвещенность, интеллигентность, но и с понятием «умный» связывалось представление о вольнодумстве.</w:t>
      </w:r>
    </w:p>
    <w:p w:rsidR="00FF6DC9" w:rsidRPr="005F480E" w:rsidRDefault="00FF6DC9" w:rsidP="005F480E">
      <w:pPr>
        <w:spacing w:line="276" w:lineRule="auto"/>
        <w:ind w:firstLine="709"/>
        <w:jc w:val="both"/>
        <w:rPr>
          <w:sz w:val="26"/>
          <w:szCs w:val="26"/>
        </w:rPr>
      </w:pPr>
    </w:p>
    <w:p w:rsidR="001F68A2" w:rsidRPr="005F480E" w:rsidRDefault="001F68A2" w:rsidP="005F480E">
      <w:pPr>
        <w:spacing w:line="276" w:lineRule="auto"/>
        <w:ind w:firstLine="709"/>
        <w:jc w:val="both"/>
        <w:rPr>
          <w:b/>
          <w:sz w:val="26"/>
          <w:szCs w:val="26"/>
        </w:rPr>
      </w:pPr>
      <w:r w:rsidRPr="005F480E">
        <w:rPr>
          <w:b/>
          <w:sz w:val="26"/>
          <w:szCs w:val="26"/>
        </w:rPr>
        <w:t>Орфографические ошибки</w:t>
      </w:r>
    </w:p>
    <w:p w:rsidR="001F68A2" w:rsidRPr="005F480E" w:rsidRDefault="001F68A2" w:rsidP="005F480E">
      <w:pPr>
        <w:spacing w:line="276" w:lineRule="auto"/>
        <w:ind w:firstLine="709"/>
        <w:jc w:val="both"/>
        <w:rPr>
          <w:sz w:val="26"/>
          <w:szCs w:val="26"/>
        </w:rPr>
      </w:pPr>
      <w:proofErr w:type="gramStart"/>
      <w:r w:rsidRPr="005F480E">
        <w:rPr>
          <w:sz w:val="26"/>
          <w:szCs w:val="26"/>
        </w:rPr>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5F480E">
        <w:rPr>
          <w:i/>
          <w:sz w:val="26"/>
          <w:szCs w:val="26"/>
        </w:rPr>
        <w:t>на площаде, о синим карандаше, небыл, кто то, полапельсина</w:t>
      </w:r>
      <w:r w:rsidRPr="005F480E">
        <w:rPr>
          <w:sz w:val="26"/>
          <w:szCs w:val="26"/>
        </w:rPr>
        <w:t>.</w:t>
      </w:r>
      <w:proofErr w:type="gramEnd"/>
    </w:p>
    <w:p w:rsidR="001F68A2" w:rsidRPr="005F480E" w:rsidRDefault="001F68A2" w:rsidP="005F480E">
      <w:pPr>
        <w:spacing w:line="276" w:lineRule="auto"/>
        <w:ind w:firstLine="709"/>
        <w:jc w:val="both"/>
        <w:rPr>
          <w:sz w:val="26"/>
          <w:szCs w:val="26"/>
        </w:rPr>
      </w:pPr>
      <w:r w:rsidRPr="005F480E">
        <w:rPr>
          <w:sz w:val="26"/>
          <w:szCs w:val="26"/>
        </w:rPr>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1F68A2" w:rsidRPr="005F480E" w:rsidRDefault="001F68A2" w:rsidP="005F480E">
      <w:pPr>
        <w:spacing w:line="276" w:lineRule="auto"/>
        <w:ind w:firstLine="709"/>
        <w:jc w:val="both"/>
        <w:rPr>
          <w:sz w:val="26"/>
          <w:szCs w:val="26"/>
        </w:rPr>
      </w:pPr>
      <w:r w:rsidRPr="005F480E">
        <w:rPr>
          <w:sz w:val="26"/>
          <w:szCs w:val="26"/>
        </w:rPr>
        <w:t xml:space="preserve">Среди орфографических ошибок следует выделять </w:t>
      </w:r>
      <w:r w:rsidRPr="005F480E">
        <w:rPr>
          <w:b/>
          <w:sz w:val="26"/>
          <w:szCs w:val="26"/>
        </w:rPr>
        <w:t>негрубые</w:t>
      </w:r>
      <w:r w:rsidRPr="005F480E">
        <w:rPr>
          <w:sz w:val="26"/>
          <w:szCs w:val="26"/>
        </w:rPr>
        <w:t>, т.е. не имеющие существенного значения для характеристики грамотности. При подсчете ошибок две негрубые считаются за одну.</w:t>
      </w:r>
    </w:p>
    <w:p w:rsidR="001F68A2" w:rsidRPr="005F480E" w:rsidRDefault="001F68A2" w:rsidP="005F480E">
      <w:pPr>
        <w:spacing w:line="276" w:lineRule="auto"/>
        <w:ind w:firstLine="709"/>
        <w:jc w:val="both"/>
        <w:rPr>
          <w:sz w:val="26"/>
          <w:szCs w:val="26"/>
        </w:rPr>
      </w:pPr>
      <w:r w:rsidRPr="005F480E">
        <w:rPr>
          <w:sz w:val="26"/>
          <w:szCs w:val="26"/>
        </w:rPr>
        <w:t xml:space="preserve">К </w:t>
      </w:r>
      <w:proofErr w:type="gramStart"/>
      <w:r w:rsidRPr="005F480E">
        <w:rPr>
          <w:sz w:val="26"/>
          <w:szCs w:val="26"/>
        </w:rPr>
        <w:t>негрубым</w:t>
      </w:r>
      <w:proofErr w:type="gramEnd"/>
      <w:r w:rsidRPr="005F480E">
        <w:rPr>
          <w:sz w:val="26"/>
          <w:szCs w:val="26"/>
        </w:rPr>
        <w:t xml:space="preserve"> относятся ошибки</w:t>
      </w:r>
    </w:p>
    <w:p w:rsidR="001F68A2" w:rsidRPr="005F480E" w:rsidRDefault="001F68A2" w:rsidP="005F480E">
      <w:pPr>
        <w:spacing w:line="276" w:lineRule="auto"/>
        <w:ind w:firstLine="709"/>
        <w:jc w:val="both"/>
        <w:rPr>
          <w:sz w:val="26"/>
          <w:szCs w:val="26"/>
        </w:rPr>
      </w:pPr>
      <w:r w:rsidRPr="005F480E">
        <w:rPr>
          <w:sz w:val="26"/>
          <w:szCs w:val="26"/>
        </w:rPr>
        <w:t xml:space="preserve">1) в </w:t>
      </w:r>
      <w:proofErr w:type="gramStart"/>
      <w:r w:rsidRPr="005F480E">
        <w:rPr>
          <w:sz w:val="26"/>
          <w:szCs w:val="26"/>
        </w:rPr>
        <w:t>исключениях</w:t>
      </w:r>
      <w:proofErr w:type="gramEnd"/>
      <w:r w:rsidRPr="005F480E">
        <w:rPr>
          <w:sz w:val="26"/>
          <w:szCs w:val="26"/>
        </w:rPr>
        <w:t xml:space="preserve"> из правил;</w:t>
      </w:r>
    </w:p>
    <w:p w:rsidR="001F68A2" w:rsidRPr="005F480E" w:rsidRDefault="001F68A2" w:rsidP="005F480E">
      <w:pPr>
        <w:spacing w:line="276" w:lineRule="auto"/>
        <w:ind w:firstLine="709"/>
        <w:jc w:val="both"/>
        <w:rPr>
          <w:sz w:val="26"/>
          <w:szCs w:val="26"/>
        </w:rPr>
      </w:pPr>
      <w:r w:rsidRPr="005F480E">
        <w:rPr>
          <w:sz w:val="26"/>
          <w:szCs w:val="26"/>
        </w:rPr>
        <w:t xml:space="preserve">2) в </w:t>
      </w:r>
      <w:proofErr w:type="gramStart"/>
      <w:r w:rsidRPr="005F480E">
        <w:rPr>
          <w:sz w:val="26"/>
          <w:szCs w:val="26"/>
        </w:rPr>
        <w:t>написании</w:t>
      </w:r>
      <w:proofErr w:type="gramEnd"/>
      <w:r w:rsidRPr="005F480E">
        <w:rPr>
          <w:sz w:val="26"/>
          <w:szCs w:val="26"/>
        </w:rPr>
        <w:t xml:space="preserve"> большой буквы в составных собственных наименованиях;</w:t>
      </w:r>
    </w:p>
    <w:p w:rsidR="001F68A2" w:rsidRPr="005F480E" w:rsidRDefault="001F68A2" w:rsidP="005F480E">
      <w:pPr>
        <w:spacing w:line="276" w:lineRule="auto"/>
        <w:ind w:firstLine="709"/>
        <w:jc w:val="both"/>
        <w:rPr>
          <w:sz w:val="26"/>
          <w:szCs w:val="26"/>
        </w:rPr>
      </w:pPr>
      <w:r w:rsidRPr="005F480E">
        <w:rPr>
          <w:sz w:val="26"/>
          <w:szCs w:val="26"/>
        </w:rPr>
        <w:lastRenderedPageBreak/>
        <w:t xml:space="preserve">3) в </w:t>
      </w:r>
      <w:proofErr w:type="gramStart"/>
      <w:r w:rsidRPr="005F480E">
        <w:rPr>
          <w:sz w:val="26"/>
          <w:szCs w:val="26"/>
        </w:rPr>
        <w:t>случаях</w:t>
      </w:r>
      <w:proofErr w:type="gramEnd"/>
      <w:r w:rsidRPr="005F480E">
        <w:rPr>
          <w:sz w:val="26"/>
          <w:szCs w:val="26"/>
        </w:rPr>
        <w:t xml:space="preserve"> раздельного и слитного написания не с прилагательными и причастиями, выступающими в роли сказуемого;</w:t>
      </w:r>
    </w:p>
    <w:p w:rsidR="001F68A2" w:rsidRPr="005F480E" w:rsidRDefault="001F68A2" w:rsidP="005F480E">
      <w:pPr>
        <w:spacing w:line="276" w:lineRule="auto"/>
        <w:ind w:firstLine="709"/>
        <w:jc w:val="both"/>
        <w:rPr>
          <w:sz w:val="26"/>
          <w:szCs w:val="26"/>
        </w:rPr>
      </w:pPr>
      <w:r w:rsidRPr="005F480E">
        <w:rPr>
          <w:sz w:val="26"/>
          <w:szCs w:val="26"/>
        </w:rPr>
        <w:t xml:space="preserve">4) в </w:t>
      </w:r>
      <w:proofErr w:type="gramStart"/>
      <w:r w:rsidRPr="005F480E">
        <w:rPr>
          <w:sz w:val="26"/>
          <w:szCs w:val="26"/>
        </w:rPr>
        <w:t>написании</w:t>
      </w:r>
      <w:proofErr w:type="gramEnd"/>
      <w:r w:rsidRPr="005F480E">
        <w:rPr>
          <w:sz w:val="26"/>
          <w:szCs w:val="26"/>
        </w:rPr>
        <w:t xml:space="preserve"> </w:t>
      </w:r>
      <w:r w:rsidRPr="005F480E">
        <w:rPr>
          <w:i/>
          <w:sz w:val="26"/>
          <w:szCs w:val="26"/>
        </w:rPr>
        <w:t>и</w:t>
      </w:r>
      <w:r w:rsidRPr="005F480E">
        <w:rPr>
          <w:sz w:val="26"/>
          <w:szCs w:val="26"/>
        </w:rPr>
        <w:t xml:space="preserve"> и </w:t>
      </w:r>
      <w:r w:rsidRPr="005F480E">
        <w:rPr>
          <w:i/>
          <w:sz w:val="26"/>
          <w:szCs w:val="26"/>
        </w:rPr>
        <w:t>ы</w:t>
      </w:r>
      <w:r w:rsidRPr="005F480E">
        <w:rPr>
          <w:sz w:val="26"/>
          <w:szCs w:val="26"/>
        </w:rPr>
        <w:t xml:space="preserve"> после приставок;</w:t>
      </w:r>
    </w:p>
    <w:p w:rsidR="001F68A2" w:rsidRPr="005F480E" w:rsidRDefault="001F68A2" w:rsidP="005F480E">
      <w:pPr>
        <w:spacing w:line="276" w:lineRule="auto"/>
        <w:ind w:firstLine="709"/>
        <w:jc w:val="both"/>
        <w:rPr>
          <w:sz w:val="26"/>
          <w:szCs w:val="26"/>
        </w:rPr>
      </w:pPr>
      <w:r w:rsidRPr="005F480E">
        <w:rPr>
          <w:sz w:val="26"/>
          <w:szCs w:val="26"/>
        </w:rPr>
        <w:t xml:space="preserve">5) в трудных </w:t>
      </w:r>
      <w:proofErr w:type="gramStart"/>
      <w:r w:rsidRPr="005F480E">
        <w:rPr>
          <w:sz w:val="26"/>
          <w:szCs w:val="26"/>
        </w:rPr>
        <w:t>случаях</w:t>
      </w:r>
      <w:proofErr w:type="gramEnd"/>
      <w:r w:rsidRPr="005F480E">
        <w:rPr>
          <w:sz w:val="26"/>
          <w:szCs w:val="26"/>
        </w:rPr>
        <w:t xml:space="preserve"> различения не и ни (</w:t>
      </w:r>
      <w:r w:rsidRPr="005F480E">
        <w:rPr>
          <w:i/>
          <w:sz w:val="26"/>
          <w:szCs w:val="26"/>
        </w:rPr>
        <w:t xml:space="preserve">Куда он только не обращался! Куда он ни обращался, никто не мог дать ему ответ. </w:t>
      </w:r>
      <w:proofErr w:type="gramStart"/>
      <w:r w:rsidRPr="005F480E">
        <w:rPr>
          <w:i/>
          <w:sz w:val="26"/>
          <w:szCs w:val="26"/>
        </w:rPr>
        <w:t>Никто иной не …; не кто иной, как …; ничто иное не …; не что иное, как</w:t>
      </w:r>
      <w:r w:rsidRPr="005F480E">
        <w:rPr>
          <w:sz w:val="26"/>
          <w:szCs w:val="26"/>
        </w:rPr>
        <w:t xml:space="preserve"> … и др.).</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Необходимо учитывать также повторяемость и однотипность ошибок. </w:t>
      </w:r>
      <w:proofErr w:type="gramStart"/>
      <w:r w:rsidRPr="005F480E">
        <w:rPr>
          <w:sz w:val="26"/>
          <w:szCs w:val="26"/>
        </w:rPr>
        <w:t>Если ошибка повторяется в одном и том же слове или в корне однокоренных слов, то она считается за одну ошибку.</w:t>
      </w:r>
      <w:proofErr w:type="gramEnd"/>
    </w:p>
    <w:p w:rsidR="001F68A2" w:rsidRPr="005F480E" w:rsidRDefault="001F68A2" w:rsidP="005F480E">
      <w:pPr>
        <w:spacing w:line="276" w:lineRule="auto"/>
        <w:ind w:firstLine="709"/>
        <w:jc w:val="both"/>
        <w:rPr>
          <w:sz w:val="26"/>
          <w:szCs w:val="26"/>
        </w:rPr>
      </w:pPr>
      <w:r w:rsidRPr="005F480E">
        <w:rPr>
          <w:b/>
          <w:sz w:val="26"/>
          <w:szCs w:val="26"/>
        </w:rPr>
        <w:t>Однотипными</w:t>
      </w:r>
      <w:r w:rsidRPr="005F480E">
        <w:rPr>
          <w:sz w:val="26"/>
          <w:szCs w:val="26"/>
        </w:rPr>
        <w:t xml:space="preserve"> считаются ошибки на одно правило, если условия выбора правильного написания заключены в грамматических (</w:t>
      </w:r>
      <w:r w:rsidRPr="005F480E">
        <w:rPr>
          <w:i/>
          <w:sz w:val="26"/>
          <w:szCs w:val="26"/>
        </w:rPr>
        <w:t>в армии, в роще; колют, борются</w:t>
      </w:r>
      <w:r w:rsidRPr="005F480E">
        <w:rPr>
          <w:sz w:val="26"/>
          <w:szCs w:val="26"/>
        </w:rPr>
        <w:t>) и фонетических (</w:t>
      </w:r>
      <w:r w:rsidRPr="005F480E">
        <w:rPr>
          <w:i/>
          <w:sz w:val="26"/>
          <w:szCs w:val="26"/>
        </w:rPr>
        <w:t>пирожок, сверчок</w:t>
      </w:r>
      <w:r w:rsidRPr="005F480E">
        <w:rPr>
          <w:sz w:val="26"/>
          <w:szCs w:val="26"/>
        </w:rPr>
        <w:t>) особенностях данного слова.</w:t>
      </w:r>
    </w:p>
    <w:p w:rsidR="001F68A2" w:rsidRPr="005F480E" w:rsidRDefault="001F68A2" w:rsidP="005F480E">
      <w:pPr>
        <w:spacing w:line="276" w:lineRule="auto"/>
        <w:ind w:firstLine="709"/>
        <w:jc w:val="both"/>
        <w:rPr>
          <w:sz w:val="26"/>
          <w:szCs w:val="26"/>
        </w:rPr>
      </w:pPr>
      <w:proofErr w:type="gramStart"/>
      <w:r w:rsidRPr="005F480E">
        <w:rPr>
          <w:sz w:val="26"/>
          <w:szCs w:val="26"/>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5F480E">
        <w:rPr>
          <w:i/>
          <w:sz w:val="26"/>
          <w:szCs w:val="26"/>
        </w:rPr>
        <w:t>вода – воды, рот – ротик, грустный – грустить, резкий – резок</w:t>
      </w:r>
      <w:r w:rsidRPr="005F480E">
        <w:rPr>
          <w:sz w:val="26"/>
          <w:szCs w:val="26"/>
        </w:rPr>
        <w:t>).</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Первые три однотипные ошибки считаются за одну ошибку, каждая следующая подобная ошибка учитывается как самостоятельная. </w:t>
      </w:r>
      <w:proofErr w:type="gramStart"/>
      <w:r w:rsidRPr="005F480E">
        <w:rPr>
          <w:sz w:val="26"/>
          <w:szCs w:val="26"/>
        </w:rPr>
        <w:t>Если в одном непроверяемом слове допущены две и более ошибки, то все они считаются за одну ошибку.</w:t>
      </w:r>
      <w:proofErr w:type="gramEnd"/>
    </w:p>
    <w:p w:rsidR="001F68A2" w:rsidRPr="005F480E" w:rsidRDefault="001F68A2" w:rsidP="005F480E">
      <w:pPr>
        <w:spacing w:line="276" w:lineRule="auto"/>
        <w:ind w:firstLine="709"/>
        <w:jc w:val="both"/>
        <w:rPr>
          <w:sz w:val="26"/>
          <w:szCs w:val="26"/>
        </w:rPr>
      </w:pPr>
      <w:r w:rsidRPr="005F480E">
        <w:rPr>
          <w:sz w:val="26"/>
          <w:szCs w:val="26"/>
        </w:rPr>
        <w:t>При оценке сочинения исправляются, но не учитываются следующие ошибки:</w:t>
      </w:r>
    </w:p>
    <w:p w:rsidR="001F68A2" w:rsidRPr="005F480E" w:rsidRDefault="001F68A2" w:rsidP="005F480E">
      <w:pPr>
        <w:spacing w:line="276" w:lineRule="auto"/>
        <w:ind w:firstLine="709"/>
        <w:jc w:val="both"/>
        <w:rPr>
          <w:sz w:val="26"/>
          <w:szCs w:val="26"/>
        </w:rPr>
      </w:pPr>
      <w:r w:rsidRPr="005F480E">
        <w:rPr>
          <w:sz w:val="26"/>
          <w:szCs w:val="26"/>
        </w:rPr>
        <w:t>1. В переносе слов.</w:t>
      </w:r>
    </w:p>
    <w:p w:rsidR="001F68A2" w:rsidRPr="005F480E" w:rsidRDefault="001F68A2" w:rsidP="005F480E">
      <w:pPr>
        <w:spacing w:line="276" w:lineRule="auto"/>
        <w:ind w:firstLine="709"/>
        <w:jc w:val="both"/>
        <w:rPr>
          <w:sz w:val="26"/>
          <w:szCs w:val="26"/>
        </w:rPr>
      </w:pPr>
      <w:r w:rsidRPr="005F480E">
        <w:rPr>
          <w:sz w:val="26"/>
          <w:szCs w:val="26"/>
        </w:rPr>
        <w:t>2. Буквы э/е после согласных в иноязычных словах (</w:t>
      </w:r>
      <w:r w:rsidRPr="005F480E">
        <w:rPr>
          <w:i/>
          <w:sz w:val="26"/>
          <w:szCs w:val="26"/>
        </w:rPr>
        <w:t>рэкет, пленэр</w:t>
      </w:r>
      <w:r w:rsidRPr="005F480E">
        <w:rPr>
          <w:sz w:val="26"/>
          <w:szCs w:val="26"/>
        </w:rPr>
        <w:t>) и после гласных в собственных именах (</w:t>
      </w:r>
      <w:r w:rsidRPr="005F480E">
        <w:rPr>
          <w:i/>
          <w:sz w:val="26"/>
          <w:szCs w:val="26"/>
        </w:rPr>
        <w:t>Мариетта</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 xml:space="preserve">3. В названиях, связанных с религией: </w:t>
      </w:r>
      <w:proofErr w:type="gramStart"/>
      <w:r w:rsidRPr="005F480E">
        <w:rPr>
          <w:i/>
          <w:sz w:val="26"/>
          <w:szCs w:val="26"/>
        </w:rPr>
        <w:t>М(</w:t>
      </w:r>
      <w:proofErr w:type="gramEnd"/>
      <w:r w:rsidRPr="005F480E">
        <w:rPr>
          <w:i/>
          <w:sz w:val="26"/>
          <w:szCs w:val="26"/>
        </w:rPr>
        <w:t>м)асленица, Р(р)ождество, Б(б)ог</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4. При переносном употреблении собственных имен (</w:t>
      </w:r>
      <w:r w:rsidRPr="005F480E">
        <w:rPr>
          <w:i/>
          <w:sz w:val="26"/>
          <w:szCs w:val="26"/>
        </w:rPr>
        <w:t>Обломовы</w:t>
      </w:r>
      <w:r w:rsidRPr="005F480E">
        <w:rPr>
          <w:sz w:val="26"/>
          <w:szCs w:val="26"/>
        </w:rPr>
        <w:t xml:space="preserve"> и </w:t>
      </w:r>
      <w:r w:rsidRPr="005F480E">
        <w:rPr>
          <w:i/>
          <w:sz w:val="26"/>
          <w:szCs w:val="26"/>
        </w:rPr>
        <w:t>обломовы</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 xml:space="preserve">5. В собственных именах нерусского происхождения; написание фамилий с первыми частями </w:t>
      </w:r>
      <w:r w:rsidRPr="005F480E">
        <w:rPr>
          <w:i/>
          <w:sz w:val="26"/>
          <w:szCs w:val="26"/>
        </w:rPr>
        <w:t>дон, ван, сент</w:t>
      </w:r>
      <w:r w:rsidRPr="005F480E">
        <w:rPr>
          <w:sz w:val="26"/>
          <w:szCs w:val="26"/>
        </w:rPr>
        <w:t>... (</w:t>
      </w:r>
      <w:r w:rsidRPr="005F480E">
        <w:rPr>
          <w:i/>
          <w:sz w:val="26"/>
          <w:szCs w:val="26"/>
        </w:rPr>
        <w:t>дон Педро</w:t>
      </w:r>
      <w:r w:rsidRPr="005F480E">
        <w:rPr>
          <w:sz w:val="26"/>
          <w:szCs w:val="26"/>
        </w:rPr>
        <w:t xml:space="preserve"> и </w:t>
      </w:r>
      <w:r w:rsidRPr="005F480E">
        <w:rPr>
          <w:i/>
          <w:sz w:val="26"/>
          <w:szCs w:val="26"/>
        </w:rPr>
        <w:t>Дон Кихот</w:t>
      </w:r>
      <w:r w:rsidRPr="005F480E">
        <w:rPr>
          <w:sz w:val="26"/>
          <w:szCs w:val="26"/>
        </w:rPr>
        <w:t>).</w:t>
      </w:r>
    </w:p>
    <w:p w:rsidR="001F68A2" w:rsidRPr="005F480E" w:rsidRDefault="001F68A2" w:rsidP="005F480E">
      <w:pPr>
        <w:spacing w:line="276" w:lineRule="auto"/>
        <w:ind w:firstLine="709"/>
        <w:jc w:val="both"/>
        <w:rPr>
          <w:sz w:val="26"/>
          <w:szCs w:val="26"/>
        </w:rPr>
      </w:pPr>
      <w:r w:rsidRPr="005F480E">
        <w:rPr>
          <w:sz w:val="26"/>
          <w:szCs w:val="26"/>
        </w:rPr>
        <w:t xml:space="preserve">6. </w:t>
      </w:r>
      <w:proofErr w:type="gramStart"/>
      <w:r w:rsidRPr="005F480E">
        <w:rPr>
          <w:sz w:val="26"/>
          <w:szCs w:val="26"/>
        </w:rPr>
        <w:t>Сложные существительные без соединительной гласной (в основном заимствования), не регулируемые правилами и не входящие в словарь-минимум (</w:t>
      </w:r>
      <w:r w:rsidRPr="005F480E">
        <w:rPr>
          <w:i/>
          <w:sz w:val="26"/>
          <w:szCs w:val="26"/>
        </w:rPr>
        <w:t>ленд-лиз, люля-кебаб, ноу-хау, папье-маше, перекати-поле, гуляй-город пресс-папье</w:t>
      </w:r>
      <w:r w:rsidRPr="005F480E">
        <w:rPr>
          <w:sz w:val="26"/>
          <w:szCs w:val="26"/>
        </w:rPr>
        <w:t xml:space="preserve">, но </w:t>
      </w:r>
      <w:r w:rsidRPr="005F480E">
        <w:rPr>
          <w:i/>
          <w:sz w:val="26"/>
          <w:szCs w:val="26"/>
        </w:rPr>
        <w:t>бефстроганов</w:t>
      </w:r>
      <w:r w:rsidRPr="005F480E">
        <w:rPr>
          <w:sz w:val="26"/>
          <w:szCs w:val="26"/>
        </w:rPr>
        <w:t xml:space="preserve">, </w:t>
      </w:r>
      <w:r w:rsidRPr="005F480E">
        <w:rPr>
          <w:i/>
          <w:sz w:val="26"/>
          <w:szCs w:val="26"/>
        </w:rPr>
        <w:t>метрдотель, портшез, прейскурант</w:t>
      </w:r>
      <w:r w:rsidRPr="005F480E">
        <w:rPr>
          <w:sz w:val="26"/>
          <w:szCs w:val="26"/>
        </w:rPr>
        <w:t xml:space="preserve">). </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7. </w:t>
      </w:r>
      <w:proofErr w:type="gramStart"/>
      <w:r w:rsidRPr="005F480E">
        <w:rPr>
          <w:sz w:val="26"/>
          <w:szCs w:val="26"/>
        </w:rPr>
        <w:t xml:space="preserve">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5F480E">
        <w:rPr>
          <w:i/>
          <w:sz w:val="26"/>
          <w:szCs w:val="26"/>
        </w:rPr>
        <w:t>в разлив, за глаза ругать, под стать, в бегах, в рассрочку, на попятную, в диковинку, на ощупь, на подхвате, на попа ставить</w:t>
      </w:r>
      <w:r w:rsidRPr="005F480E">
        <w:rPr>
          <w:sz w:val="26"/>
          <w:szCs w:val="26"/>
        </w:rPr>
        <w:t xml:space="preserve"> (ср. действующее написание </w:t>
      </w:r>
      <w:r w:rsidRPr="005F480E">
        <w:rPr>
          <w:i/>
          <w:sz w:val="26"/>
          <w:szCs w:val="26"/>
        </w:rPr>
        <w:t>напропалую, врассыпную</w:t>
      </w:r>
      <w:r w:rsidRPr="005F480E">
        <w:rPr>
          <w:sz w:val="26"/>
          <w:szCs w:val="26"/>
        </w:rPr>
        <w:t>).</w:t>
      </w:r>
      <w:proofErr w:type="gramEnd"/>
    </w:p>
    <w:p w:rsidR="001F68A2" w:rsidRPr="005F480E" w:rsidRDefault="001F68A2" w:rsidP="005F480E">
      <w:pPr>
        <w:spacing w:line="276" w:lineRule="auto"/>
        <w:ind w:firstLine="709"/>
        <w:jc w:val="both"/>
        <w:rPr>
          <w:sz w:val="26"/>
          <w:szCs w:val="26"/>
        </w:rPr>
      </w:pPr>
      <w:r w:rsidRPr="005F480E">
        <w:rPr>
          <w:sz w:val="26"/>
          <w:szCs w:val="26"/>
        </w:rPr>
        <w:t xml:space="preserve">В отдельную категорию выделяются </w:t>
      </w:r>
      <w:r w:rsidRPr="005F480E">
        <w:rPr>
          <w:b/>
          <w:sz w:val="26"/>
          <w:szCs w:val="26"/>
        </w:rPr>
        <w:t>графические ошибки</w:t>
      </w:r>
      <w:r w:rsidRPr="005F480E">
        <w:rPr>
          <w:sz w:val="26"/>
          <w:szCs w:val="26"/>
        </w:rPr>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5F480E">
        <w:rPr>
          <w:i/>
          <w:sz w:val="26"/>
          <w:szCs w:val="26"/>
        </w:rPr>
        <w:t>рапотает</w:t>
      </w:r>
      <w:r w:rsidRPr="005F480E">
        <w:rPr>
          <w:sz w:val="26"/>
          <w:szCs w:val="26"/>
        </w:rPr>
        <w:t xml:space="preserve"> </w:t>
      </w:r>
      <w:proofErr w:type="gramStart"/>
      <w:r w:rsidRPr="005F480E">
        <w:rPr>
          <w:sz w:val="26"/>
          <w:szCs w:val="26"/>
        </w:rPr>
        <w:t>вместо</w:t>
      </w:r>
      <w:proofErr w:type="gramEnd"/>
      <w:r w:rsidRPr="005F480E">
        <w:rPr>
          <w:sz w:val="26"/>
          <w:szCs w:val="26"/>
        </w:rPr>
        <w:t xml:space="preserve"> </w:t>
      </w:r>
      <w:r w:rsidRPr="005F480E">
        <w:rPr>
          <w:i/>
          <w:sz w:val="26"/>
          <w:szCs w:val="26"/>
        </w:rPr>
        <w:t>работает</w:t>
      </w:r>
      <w:r w:rsidRPr="005F480E">
        <w:rPr>
          <w:sz w:val="26"/>
          <w:szCs w:val="26"/>
        </w:rPr>
        <w:t xml:space="preserve">, </w:t>
      </w:r>
      <w:r w:rsidRPr="005F480E">
        <w:rPr>
          <w:i/>
          <w:sz w:val="26"/>
          <w:szCs w:val="26"/>
        </w:rPr>
        <w:t>мемля</w:t>
      </w:r>
      <w:r w:rsidRPr="005F480E">
        <w:rPr>
          <w:sz w:val="26"/>
          <w:szCs w:val="26"/>
        </w:rPr>
        <w:t xml:space="preserve"> вместо </w:t>
      </w:r>
      <w:r w:rsidRPr="005F480E">
        <w:rPr>
          <w:i/>
          <w:sz w:val="26"/>
          <w:szCs w:val="26"/>
        </w:rPr>
        <w:t>земля</w:t>
      </w:r>
      <w:r w:rsidRPr="005F480E">
        <w:rPr>
          <w:sz w:val="26"/>
          <w:szCs w:val="26"/>
        </w:rPr>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w:t>
      </w:r>
      <w:r w:rsidRPr="005F480E">
        <w:rPr>
          <w:sz w:val="26"/>
          <w:szCs w:val="26"/>
        </w:rPr>
        <w:lastRenderedPageBreak/>
        <w:t xml:space="preserve">различные приемы сокращения слов, использование пробелов между словами, различные подчеркивания и шрифтовые выделения. </w:t>
      </w:r>
    </w:p>
    <w:p w:rsidR="001F68A2" w:rsidRPr="005F480E" w:rsidRDefault="001F68A2" w:rsidP="005F480E">
      <w:pPr>
        <w:spacing w:line="276" w:lineRule="auto"/>
        <w:ind w:firstLine="709"/>
        <w:jc w:val="both"/>
        <w:rPr>
          <w:sz w:val="26"/>
          <w:szCs w:val="26"/>
        </w:rPr>
      </w:pPr>
      <w:r w:rsidRPr="005F480E">
        <w:rPr>
          <w:sz w:val="26"/>
          <w:szCs w:val="26"/>
        </w:rPr>
        <w:t>Одиночные графические ошибки не учитываются при проверке, но если таких ошибок больше 5 на 100 слов, то работу следует признать безграмотной.</w:t>
      </w:r>
    </w:p>
    <w:p w:rsidR="001F68A2" w:rsidRPr="005F480E" w:rsidRDefault="001F68A2" w:rsidP="000C4E6A">
      <w:pPr>
        <w:spacing w:line="276" w:lineRule="auto"/>
        <w:jc w:val="both"/>
        <w:rPr>
          <w:sz w:val="26"/>
          <w:szCs w:val="26"/>
        </w:rPr>
      </w:pPr>
    </w:p>
    <w:p w:rsidR="001F68A2" w:rsidRPr="005F480E" w:rsidRDefault="001F68A2" w:rsidP="005F480E">
      <w:pPr>
        <w:spacing w:line="276" w:lineRule="auto"/>
        <w:ind w:firstLine="709"/>
        <w:jc w:val="both"/>
        <w:rPr>
          <w:b/>
          <w:sz w:val="26"/>
          <w:szCs w:val="26"/>
        </w:rPr>
      </w:pPr>
      <w:r w:rsidRPr="005F480E">
        <w:rPr>
          <w:b/>
          <w:sz w:val="26"/>
          <w:szCs w:val="26"/>
        </w:rPr>
        <w:t>Пунктуационные ошибки</w:t>
      </w:r>
    </w:p>
    <w:p w:rsidR="001F68A2" w:rsidRPr="005F480E" w:rsidRDefault="001F68A2" w:rsidP="005F480E">
      <w:pPr>
        <w:spacing w:line="276" w:lineRule="auto"/>
        <w:ind w:firstLine="709"/>
        <w:jc w:val="both"/>
        <w:rPr>
          <w:sz w:val="26"/>
          <w:szCs w:val="26"/>
        </w:rPr>
      </w:pPr>
      <w:r w:rsidRPr="005F480E">
        <w:rPr>
          <w:sz w:val="26"/>
          <w:szCs w:val="26"/>
        </w:rPr>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1F68A2" w:rsidRPr="005F480E" w:rsidRDefault="001F68A2" w:rsidP="005F480E">
      <w:pPr>
        <w:spacing w:line="276" w:lineRule="auto"/>
        <w:ind w:firstLine="709"/>
        <w:jc w:val="both"/>
        <w:rPr>
          <w:sz w:val="26"/>
          <w:szCs w:val="26"/>
        </w:rPr>
      </w:pPr>
      <w:r w:rsidRPr="005F480E">
        <w:rPr>
          <w:sz w:val="26"/>
          <w:szCs w:val="26"/>
        </w:rPr>
        <w:t xml:space="preserve">В соответствии с «Нормами оценки знаний, умений и навыков по русскому языку» </w:t>
      </w:r>
      <w:r w:rsidRPr="005F480E">
        <w:rPr>
          <w:b/>
          <w:sz w:val="26"/>
          <w:szCs w:val="26"/>
        </w:rPr>
        <w:t>исправляются</w:t>
      </w:r>
      <w:r w:rsidRPr="005F480E">
        <w:rPr>
          <w:sz w:val="26"/>
          <w:szCs w:val="26"/>
        </w:rPr>
        <w:t xml:space="preserve">, но </w:t>
      </w:r>
      <w:r w:rsidRPr="005F480E">
        <w:rPr>
          <w:b/>
          <w:sz w:val="26"/>
          <w:szCs w:val="26"/>
        </w:rPr>
        <w:t>не учитываются</w:t>
      </w:r>
      <w:r w:rsidRPr="005F480E">
        <w:rPr>
          <w:sz w:val="26"/>
          <w:szCs w:val="26"/>
        </w:rPr>
        <w:t xml:space="preserve"> следующие пунктуационные ошибки:</w:t>
      </w:r>
    </w:p>
    <w:p w:rsidR="001F68A2" w:rsidRPr="005F480E" w:rsidRDefault="001F68A2" w:rsidP="005F480E">
      <w:pPr>
        <w:spacing w:line="276" w:lineRule="auto"/>
        <w:ind w:firstLine="709"/>
        <w:jc w:val="both"/>
        <w:rPr>
          <w:sz w:val="26"/>
          <w:szCs w:val="26"/>
        </w:rPr>
      </w:pPr>
      <w:r w:rsidRPr="005F480E">
        <w:rPr>
          <w:sz w:val="26"/>
          <w:szCs w:val="26"/>
        </w:rPr>
        <w:t>1) тире в неполном предложении;</w:t>
      </w:r>
    </w:p>
    <w:p w:rsidR="001F68A2" w:rsidRPr="005F480E" w:rsidRDefault="001F68A2" w:rsidP="005F480E">
      <w:pPr>
        <w:spacing w:line="276" w:lineRule="auto"/>
        <w:ind w:firstLine="709"/>
        <w:jc w:val="both"/>
        <w:rPr>
          <w:sz w:val="26"/>
          <w:szCs w:val="26"/>
        </w:rPr>
      </w:pPr>
      <w:r w:rsidRPr="005F480E">
        <w:rPr>
          <w:sz w:val="26"/>
          <w:szCs w:val="26"/>
        </w:rPr>
        <w:t>2) обособление несогласованных определений, относящихся к нарицательным именам существительным;</w:t>
      </w:r>
    </w:p>
    <w:p w:rsidR="001F68A2" w:rsidRPr="005F480E" w:rsidRDefault="001F68A2" w:rsidP="005F480E">
      <w:pPr>
        <w:spacing w:line="276" w:lineRule="auto"/>
        <w:ind w:firstLine="709"/>
        <w:jc w:val="both"/>
        <w:rPr>
          <w:sz w:val="26"/>
          <w:szCs w:val="26"/>
        </w:rPr>
      </w:pPr>
      <w:r w:rsidRPr="005F480E">
        <w:rPr>
          <w:sz w:val="26"/>
          <w:szCs w:val="26"/>
        </w:rPr>
        <w:t>3) запятые при ограничительно-выделительных оборотах;</w:t>
      </w:r>
    </w:p>
    <w:p w:rsidR="001F68A2" w:rsidRPr="005F480E" w:rsidRDefault="001F68A2" w:rsidP="005F480E">
      <w:pPr>
        <w:spacing w:line="276" w:lineRule="auto"/>
        <w:ind w:firstLine="709"/>
        <w:jc w:val="both"/>
        <w:rPr>
          <w:sz w:val="26"/>
          <w:szCs w:val="26"/>
        </w:rPr>
      </w:pPr>
      <w:r w:rsidRPr="005F480E">
        <w:rPr>
          <w:sz w:val="26"/>
          <w:szCs w:val="26"/>
        </w:rPr>
        <w:t>4) различение омонимичных частиц и междометий и, соответственно, невыделение или выделение их запятыми;</w:t>
      </w:r>
    </w:p>
    <w:p w:rsidR="001F68A2" w:rsidRPr="005F480E" w:rsidRDefault="001F68A2" w:rsidP="005F480E">
      <w:pPr>
        <w:spacing w:line="276" w:lineRule="auto"/>
        <w:ind w:firstLine="709"/>
        <w:jc w:val="both"/>
        <w:rPr>
          <w:sz w:val="26"/>
          <w:szCs w:val="26"/>
        </w:rPr>
      </w:pPr>
      <w:r w:rsidRPr="005F480E">
        <w:rPr>
          <w:sz w:val="26"/>
          <w:szCs w:val="26"/>
        </w:rPr>
        <w:t>5) в передаче авторской пунктуации.</w:t>
      </w:r>
    </w:p>
    <w:p w:rsidR="001F68A2" w:rsidRPr="005F480E" w:rsidRDefault="001F68A2" w:rsidP="005F480E">
      <w:pPr>
        <w:spacing w:line="276" w:lineRule="auto"/>
        <w:ind w:firstLine="709"/>
        <w:jc w:val="both"/>
        <w:rPr>
          <w:sz w:val="26"/>
          <w:szCs w:val="26"/>
        </w:rPr>
      </w:pPr>
      <w:r w:rsidRPr="005F480E">
        <w:rPr>
          <w:sz w:val="26"/>
          <w:szCs w:val="26"/>
        </w:rPr>
        <w:t xml:space="preserve">Среди пунктуационных ошибок следует выделять </w:t>
      </w:r>
      <w:r w:rsidRPr="005F480E">
        <w:rPr>
          <w:b/>
          <w:sz w:val="26"/>
          <w:szCs w:val="26"/>
        </w:rPr>
        <w:t>негрубые</w:t>
      </w:r>
      <w:r w:rsidRPr="005F480E">
        <w:rPr>
          <w:sz w:val="26"/>
          <w:szCs w:val="26"/>
        </w:rPr>
        <w:t>, т.е. не имеющие существенного значения для характеристики грамотности. При подсчете ошибок две негрубые считаются за одну.</w:t>
      </w:r>
    </w:p>
    <w:p w:rsidR="001F68A2" w:rsidRPr="005F480E" w:rsidRDefault="001F68A2" w:rsidP="005F480E">
      <w:pPr>
        <w:spacing w:line="276" w:lineRule="auto"/>
        <w:ind w:firstLine="709"/>
        <w:jc w:val="both"/>
        <w:rPr>
          <w:sz w:val="26"/>
          <w:szCs w:val="26"/>
        </w:rPr>
      </w:pPr>
      <w:r w:rsidRPr="005F480E">
        <w:rPr>
          <w:sz w:val="26"/>
          <w:szCs w:val="26"/>
        </w:rPr>
        <w:t xml:space="preserve">К </w:t>
      </w:r>
      <w:proofErr w:type="gramStart"/>
      <w:r w:rsidRPr="005F480E">
        <w:rPr>
          <w:sz w:val="26"/>
          <w:szCs w:val="26"/>
        </w:rPr>
        <w:t>негрубым</w:t>
      </w:r>
      <w:proofErr w:type="gramEnd"/>
      <w:r w:rsidRPr="005F480E">
        <w:rPr>
          <w:sz w:val="26"/>
          <w:szCs w:val="26"/>
        </w:rPr>
        <w:t xml:space="preserve"> относятся ошибки</w:t>
      </w:r>
    </w:p>
    <w:p w:rsidR="001F68A2" w:rsidRPr="005F480E" w:rsidRDefault="001F68A2" w:rsidP="005F480E">
      <w:pPr>
        <w:spacing w:line="276" w:lineRule="auto"/>
        <w:ind w:firstLine="709"/>
        <w:jc w:val="both"/>
        <w:rPr>
          <w:sz w:val="26"/>
          <w:szCs w:val="26"/>
        </w:rPr>
      </w:pPr>
      <w:r w:rsidRPr="005F480E">
        <w:rPr>
          <w:sz w:val="26"/>
          <w:szCs w:val="26"/>
        </w:rPr>
        <w:t xml:space="preserve">1) в </w:t>
      </w:r>
      <w:proofErr w:type="gramStart"/>
      <w:r w:rsidRPr="005F480E">
        <w:rPr>
          <w:sz w:val="26"/>
          <w:szCs w:val="26"/>
        </w:rPr>
        <w:t>случаях</w:t>
      </w:r>
      <w:proofErr w:type="gramEnd"/>
      <w:r w:rsidRPr="005F480E">
        <w:rPr>
          <w:sz w:val="26"/>
          <w:szCs w:val="26"/>
        </w:rPr>
        <w:t>, когда вместо одного знака препинания поставлен другой;</w:t>
      </w:r>
    </w:p>
    <w:p w:rsidR="001F68A2" w:rsidRPr="005F480E" w:rsidRDefault="001F68A2" w:rsidP="005F480E">
      <w:pPr>
        <w:spacing w:line="276" w:lineRule="auto"/>
        <w:ind w:firstLine="709"/>
        <w:jc w:val="both"/>
        <w:rPr>
          <w:sz w:val="26"/>
          <w:szCs w:val="26"/>
        </w:rPr>
      </w:pPr>
      <w:r w:rsidRPr="005F480E">
        <w:rPr>
          <w:sz w:val="26"/>
          <w:szCs w:val="26"/>
        </w:rPr>
        <w:t xml:space="preserve">2) в </w:t>
      </w:r>
      <w:proofErr w:type="gramStart"/>
      <w:r w:rsidRPr="005F480E">
        <w:rPr>
          <w:sz w:val="26"/>
          <w:szCs w:val="26"/>
        </w:rPr>
        <w:t>пропуске</w:t>
      </w:r>
      <w:proofErr w:type="gramEnd"/>
      <w:r w:rsidRPr="005F480E">
        <w:rPr>
          <w:sz w:val="26"/>
          <w:szCs w:val="26"/>
        </w:rPr>
        <w:t xml:space="preserve"> одного из сочетающихся знаков препинания или в нарушении их последовательности. </w:t>
      </w:r>
    </w:p>
    <w:p w:rsidR="001F68A2" w:rsidRPr="005F480E" w:rsidRDefault="001F68A2" w:rsidP="005F480E">
      <w:pPr>
        <w:spacing w:line="276" w:lineRule="auto"/>
        <w:ind w:firstLine="709"/>
        <w:jc w:val="both"/>
        <w:rPr>
          <w:sz w:val="26"/>
          <w:szCs w:val="26"/>
        </w:rPr>
      </w:pPr>
      <w:r w:rsidRPr="005F480E">
        <w:rPr>
          <w:sz w:val="26"/>
          <w:szCs w:val="26"/>
        </w:rPr>
        <w:t>Правила подсчета однотипных и повторяющихся ошибок на пунктуацию не распространяется.</w:t>
      </w:r>
    </w:p>
    <w:p w:rsidR="001F68A2" w:rsidRPr="005F480E" w:rsidRDefault="001F68A2" w:rsidP="005F480E">
      <w:pPr>
        <w:autoSpaceDE w:val="0"/>
        <w:autoSpaceDN w:val="0"/>
        <w:adjustRightInd w:val="0"/>
        <w:spacing w:line="276" w:lineRule="auto"/>
        <w:ind w:firstLine="709"/>
        <w:jc w:val="both"/>
        <w:rPr>
          <w:sz w:val="26"/>
          <w:szCs w:val="26"/>
        </w:rPr>
      </w:pPr>
    </w:p>
    <w:sectPr w:rsidR="001F68A2" w:rsidRPr="005F480E" w:rsidSect="0096362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A6" w:rsidRDefault="00CC47A6" w:rsidP="005C21EF">
      <w:r>
        <w:separator/>
      </w:r>
    </w:p>
  </w:endnote>
  <w:endnote w:type="continuationSeparator" w:id="0">
    <w:p w:rsidR="00CC47A6" w:rsidRDefault="00CC47A6"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5" w:rsidRDefault="005B1625">
    <w:pPr>
      <w:pStyle w:val="af6"/>
      <w:jc w:val="right"/>
    </w:pPr>
    <w:r>
      <w:fldChar w:fldCharType="begin"/>
    </w:r>
    <w:r>
      <w:instrText>PAGE   \* MERGEFORMAT</w:instrText>
    </w:r>
    <w:r>
      <w:fldChar w:fldCharType="separate"/>
    </w:r>
    <w:r w:rsidR="0047505C">
      <w:rPr>
        <w:noProof/>
      </w:rPr>
      <w:t>2</w:t>
    </w:r>
    <w:r>
      <w:fldChar w:fldCharType="end"/>
    </w:r>
  </w:p>
  <w:p w:rsidR="005B1625" w:rsidRDefault="005B1625">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5" w:rsidRDefault="005B1625">
    <w:pPr>
      <w:pStyle w:val="af6"/>
      <w:jc w:val="right"/>
    </w:pPr>
    <w:r>
      <w:fldChar w:fldCharType="begin"/>
    </w:r>
    <w:r>
      <w:instrText>PAGE   \* MERGEFORMAT</w:instrText>
    </w:r>
    <w:r>
      <w:fldChar w:fldCharType="separate"/>
    </w:r>
    <w:r w:rsidR="00E7464F">
      <w:rPr>
        <w:noProof/>
      </w:rPr>
      <w:t>32</w:t>
    </w:r>
    <w:r>
      <w:fldChar w:fldCharType="end"/>
    </w:r>
  </w:p>
  <w:p w:rsidR="005B1625" w:rsidRDefault="005B162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A6" w:rsidRDefault="00CC47A6" w:rsidP="005C21EF">
      <w:r>
        <w:separator/>
      </w:r>
    </w:p>
  </w:footnote>
  <w:footnote w:type="continuationSeparator" w:id="0">
    <w:p w:rsidR="00CC47A6" w:rsidRDefault="00CC47A6" w:rsidP="005C21EF">
      <w:r>
        <w:continuationSeparator/>
      </w:r>
    </w:p>
  </w:footnote>
  <w:footnote w:id="1">
    <w:p w:rsidR="005B1625" w:rsidRPr="00142B9F" w:rsidRDefault="005B1625" w:rsidP="00C26410">
      <w:pPr>
        <w:pStyle w:val="a9"/>
        <w:spacing w:line="276" w:lineRule="auto"/>
        <w:jc w:val="both"/>
        <w:rPr>
          <w:sz w:val="22"/>
          <w:szCs w:val="22"/>
        </w:rPr>
      </w:pPr>
      <w:r w:rsidRPr="00142B9F">
        <w:rPr>
          <w:rStyle w:val="ab"/>
          <w:sz w:val="22"/>
          <w:szCs w:val="22"/>
        </w:rPr>
        <w:footnoteRef/>
      </w:r>
      <w:r w:rsidRPr="00142B9F">
        <w:rPr>
          <w:sz w:val="22"/>
          <w:szCs w:val="22"/>
        </w:rPr>
        <w:t xml:space="preserve"> В случае если требование «Самостоятельность написания итогового сочинения (изложения)» проверяется экспертом комиссии, а не техническим специалистом по поручению руководителя образовательной организации</w:t>
      </w:r>
      <w:r>
        <w:rPr>
          <w:sz w:val="22"/>
          <w:szCs w:val="22"/>
        </w:rPr>
        <w:t>.</w:t>
      </w:r>
    </w:p>
  </w:footnote>
  <w:footnote w:id="2">
    <w:p w:rsidR="005B1625" w:rsidRPr="00C26410" w:rsidRDefault="005B1625" w:rsidP="00C26410">
      <w:pPr>
        <w:pStyle w:val="a9"/>
        <w:spacing w:line="276" w:lineRule="auto"/>
        <w:jc w:val="both"/>
        <w:rPr>
          <w:sz w:val="22"/>
          <w:szCs w:val="22"/>
        </w:rPr>
      </w:pPr>
      <w:r w:rsidRPr="00C26410">
        <w:rPr>
          <w:rStyle w:val="ab"/>
          <w:sz w:val="22"/>
          <w:szCs w:val="22"/>
        </w:rPr>
        <w:footnoteRef/>
      </w:r>
      <w:r w:rsidRPr="00C26410">
        <w:rPr>
          <w:sz w:val="22"/>
          <w:szCs w:val="22"/>
        </w:rPr>
        <w:t xml:space="preserve"> В случае если требование «Самостоятельность написания итогового сочинения (изложения)» проверяется экспертной комиссией, а не техническим специалистом по поручению ответственного лица, уполномоченного на муниципальном/региональном уровне.</w:t>
      </w:r>
    </w:p>
    <w:p w:rsidR="005B1625" w:rsidRDefault="005B1625" w:rsidP="00AD2222">
      <w:pPr>
        <w:pStyle w:val="a9"/>
      </w:pPr>
    </w:p>
  </w:footnote>
  <w:footnote w:id="3">
    <w:p w:rsidR="005B1625" w:rsidRDefault="005B1625" w:rsidP="00F20AF3">
      <w:pPr>
        <w:autoSpaceDE w:val="0"/>
        <w:autoSpaceDN w:val="0"/>
        <w:adjustRightInd w:val="0"/>
        <w:jc w:val="both"/>
      </w:pPr>
      <w:r>
        <w:rPr>
          <w:rStyle w:val="ab"/>
        </w:rPr>
        <w:footnoteRef/>
      </w:r>
      <w:r>
        <w:t xml:space="preserve"> </w:t>
      </w:r>
      <w:r w:rsidRPr="00FB2B72">
        <w:t>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4212194"/>
    <w:multiLevelType w:val="hybridMultilevel"/>
    <w:tmpl w:val="3A648EBE"/>
    <w:lvl w:ilvl="0" w:tplc="635638DE">
      <w:start w:val="1"/>
      <w:numFmt w:val="decimal"/>
      <w:lvlText w:val="%1."/>
      <w:lvlJc w:val="left"/>
      <w:pPr>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804F6B"/>
    <w:multiLevelType w:val="hybridMultilevel"/>
    <w:tmpl w:val="ECDC3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0678BD"/>
    <w:multiLevelType w:val="hybridMultilevel"/>
    <w:tmpl w:val="A700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0D1634EB"/>
    <w:multiLevelType w:val="hybridMultilevel"/>
    <w:tmpl w:val="97C86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E575C74"/>
    <w:multiLevelType w:val="hybridMultilevel"/>
    <w:tmpl w:val="394EF0AA"/>
    <w:lvl w:ilvl="0" w:tplc="60FE5C14">
      <w:start w:val="1"/>
      <w:numFmt w:val="bullet"/>
      <w:lvlText w:val="•"/>
      <w:lvlJc w:val="left"/>
      <w:pPr>
        <w:tabs>
          <w:tab w:val="num" w:pos="720"/>
        </w:tabs>
        <w:ind w:left="720" w:hanging="360"/>
      </w:pPr>
      <w:rPr>
        <w:rFonts w:ascii="Times New Roman" w:hAnsi="Times New Roman" w:hint="default"/>
      </w:rPr>
    </w:lvl>
    <w:lvl w:ilvl="1" w:tplc="C23CF188" w:tentative="1">
      <w:start w:val="1"/>
      <w:numFmt w:val="bullet"/>
      <w:lvlText w:val="•"/>
      <w:lvlJc w:val="left"/>
      <w:pPr>
        <w:tabs>
          <w:tab w:val="num" w:pos="1440"/>
        </w:tabs>
        <w:ind w:left="1440" w:hanging="360"/>
      </w:pPr>
      <w:rPr>
        <w:rFonts w:ascii="Times New Roman" w:hAnsi="Times New Roman" w:hint="default"/>
      </w:rPr>
    </w:lvl>
    <w:lvl w:ilvl="2" w:tplc="6DB2DD92" w:tentative="1">
      <w:start w:val="1"/>
      <w:numFmt w:val="bullet"/>
      <w:lvlText w:val="•"/>
      <w:lvlJc w:val="left"/>
      <w:pPr>
        <w:tabs>
          <w:tab w:val="num" w:pos="2160"/>
        </w:tabs>
        <w:ind w:left="2160" w:hanging="360"/>
      </w:pPr>
      <w:rPr>
        <w:rFonts w:ascii="Times New Roman" w:hAnsi="Times New Roman" w:hint="default"/>
      </w:rPr>
    </w:lvl>
    <w:lvl w:ilvl="3" w:tplc="B966F6DC" w:tentative="1">
      <w:start w:val="1"/>
      <w:numFmt w:val="bullet"/>
      <w:lvlText w:val="•"/>
      <w:lvlJc w:val="left"/>
      <w:pPr>
        <w:tabs>
          <w:tab w:val="num" w:pos="2880"/>
        </w:tabs>
        <w:ind w:left="2880" w:hanging="360"/>
      </w:pPr>
      <w:rPr>
        <w:rFonts w:ascii="Times New Roman" w:hAnsi="Times New Roman" w:hint="default"/>
      </w:rPr>
    </w:lvl>
    <w:lvl w:ilvl="4" w:tplc="EB40997C" w:tentative="1">
      <w:start w:val="1"/>
      <w:numFmt w:val="bullet"/>
      <w:lvlText w:val="•"/>
      <w:lvlJc w:val="left"/>
      <w:pPr>
        <w:tabs>
          <w:tab w:val="num" w:pos="3600"/>
        </w:tabs>
        <w:ind w:left="3600" w:hanging="360"/>
      </w:pPr>
      <w:rPr>
        <w:rFonts w:ascii="Times New Roman" w:hAnsi="Times New Roman" w:hint="default"/>
      </w:rPr>
    </w:lvl>
    <w:lvl w:ilvl="5" w:tplc="B6904796" w:tentative="1">
      <w:start w:val="1"/>
      <w:numFmt w:val="bullet"/>
      <w:lvlText w:val="•"/>
      <w:lvlJc w:val="left"/>
      <w:pPr>
        <w:tabs>
          <w:tab w:val="num" w:pos="4320"/>
        </w:tabs>
        <w:ind w:left="4320" w:hanging="360"/>
      </w:pPr>
      <w:rPr>
        <w:rFonts w:ascii="Times New Roman" w:hAnsi="Times New Roman" w:hint="default"/>
      </w:rPr>
    </w:lvl>
    <w:lvl w:ilvl="6" w:tplc="B42EE970" w:tentative="1">
      <w:start w:val="1"/>
      <w:numFmt w:val="bullet"/>
      <w:lvlText w:val="•"/>
      <w:lvlJc w:val="left"/>
      <w:pPr>
        <w:tabs>
          <w:tab w:val="num" w:pos="5040"/>
        </w:tabs>
        <w:ind w:left="5040" w:hanging="360"/>
      </w:pPr>
      <w:rPr>
        <w:rFonts w:ascii="Times New Roman" w:hAnsi="Times New Roman" w:hint="default"/>
      </w:rPr>
    </w:lvl>
    <w:lvl w:ilvl="7" w:tplc="F6A6D382" w:tentative="1">
      <w:start w:val="1"/>
      <w:numFmt w:val="bullet"/>
      <w:lvlText w:val="•"/>
      <w:lvlJc w:val="left"/>
      <w:pPr>
        <w:tabs>
          <w:tab w:val="num" w:pos="5760"/>
        </w:tabs>
        <w:ind w:left="5760" w:hanging="360"/>
      </w:pPr>
      <w:rPr>
        <w:rFonts w:ascii="Times New Roman" w:hAnsi="Times New Roman" w:hint="default"/>
      </w:rPr>
    </w:lvl>
    <w:lvl w:ilvl="8" w:tplc="D092E9A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8E3617F"/>
    <w:multiLevelType w:val="hybridMultilevel"/>
    <w:tmpl w:val="162C0D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C833CB"/>
    <w:multiLevelType w:val="hybridMultilevel"/>
    <w:tmpl w:val="76B2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A17829"/>
    <w:multiLevelType w:val="hybridMultilevel"/>
    <w:tmpl w:val="0F28F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0A0B92"/>
    <w:multiLevelType w:val="hybridMultilevel"/>
    <w:tmpl w:val="4798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36A246B"/>
    <w:multiLevelType w:val="multilevel"/>
    <w:tmpl w:val="1A9EA3C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3CDA38F3"/>
    <w:multiLevelType w:val="hybridMultilevel"/>
    <w:tmpl w:val="5380CD12"/>
    <w:lvl w:ilvl="0" w:tplc="000ACC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EB72CC9"/>
    <w:multiLevelType w:val="hybridMultilevel"/>
    <w:tmpl w:val="91D89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181427F"/>
    <w:multiLevelType w:val="multilevel"/>
    <w:tmpl w:val="F6024288"/>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58C71B24"/>
    <w:multiLevelType w:val="hybridMultilevel"/>
    <w:tmpl w:val="C5BEA5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0445D54"/>
    <w:multiLevelType w:val="hybridMultilevel"/>
    <w:tmpl w:val="323A239A"/>
    <w:lvl w:ilvl="0" w:tplc="27E021DE">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1391A2F"/>
    <w:multiLevelType w:val="hybridMultilevel"/>
    <w:tmpl w:val="6E02D666"/>
    <w:lvl w:ilvl="0" w:tplc="8D86D3E6">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421"/>
        </w:tabs>
        <w:ind w:left="2421" w:hanging="360"/>
      </w:pPr>
    </w:lvl>
    <w:lvl w:ilvl="2" w:tplc="0419001B" w:tentative="1">
      <w:start w:val="1"/>
      <w:numFmt w:val="lowerRoman"/>
      <w:lvlText w:val="%3."/>
      <w:lvlJc w:val="right"/>
      <w:pPr>
        <w:tabs>
          <w:tab w:val="num" w:pos="3141"/>
        </w:tabs>
        <w:ind w:left="3141" w:hanging="180"/>
      </w:pPr>
    </w:lvl>
    <w:lvl w:ilvl="3" w:tplc="0419000F" w:tentative="1">
      <w:start w:val="1"/>
      <w:numFmt w:val="decimal"/>
      <w:lvlText w:val="%4."/>
      <w:lvlJc w:val="left"/>
      <w:pPr>
        <w:tabs>
          <w:tab w:val="num" w:pos="3861"/>
        </w:tabs>
        <w:ind w:left="3861" w:hanging="360"/>
      </w:pPr>
    </w:lvl>
    <w:lvl w:ilvl="4" w:tplc="04190019" w:tentative="1">
      <w:start w:val="1"/>
      <w:numFmt w:val="lowerLetter"/>
      <w:lvlText w:val="%5."/>
      <w:lvlJc w:val="left"/>
      <w:pPr>
        <w:tabs>
          <w:tab w:val="num" w:pos="4581"/>
        </w:tabs>
        <w:ind w:left="4581" w:hanging="360"/>
      </w:pPr>
    </w:lvl>
    <w:lvl w:ilvl="5" w:tplc="0419001B" w:tentative="1">
      <w:start w:val="1"/>
      <w:numFmt w:val="lowerRoman"/>
      <w:lvlText w:val="%6."/>
      <w:lvlJc w:val="right"/>
      <w:pPr>
        <w:tabs>
          <w:tab w:val="num" w:pos="5301"/>
        </w:tabs>
        <w:ind w:left="5301" w:hanging="180"/>
      </w:pPr>
    </w:lvl>
    <w:lvl w:ilvl="6" w:tplc="0419000F" w:tentative="1">
      <w:start w:val="1"/>
      <w:numFmt w:val="decimal"/>
      <w:lvlText w:val="%7."/>
      <w:lvlJc w:val="left"/>
      <w:pPr>
        <w:tabs>
          <w:tab w:val="num" w:pos="6021"/>
        </w:tabs>
        <w:ind w:left="6021" w:hanging="360"/>
      </w:pPr>
    </w:lvl>
    <w:lvl w:ilvl="7" w:tplc="04190019" w:tentative="1">
      <w:start w:val="1"/>
      <w:numFmt w:val="lowerLetter"/>
      <w:lvlText w:val="%8."/>
      <w:lvlJc w:val="left"/>
      <w:pPr>
        <w:tabs>
          <w:tab w:val="num" w:pos="6741"/>
        </w:tabs>
        <w:ind w:left="6741" w:hanging="360"/>
      </w:pPr>
    </w:lvl>
    <w:lvl w:ilvl="8" w:tplc="0419001B" w:tentative="1">
      <w:start w:val="1"/>
      <w:numFmt w:val="lowerRoman"/>
      <w:lvlText w:val="%9."/>
      <w:lvlJc w:val="right"/>
      <w:pPr>
        <w:tabs>
          <w:tab w:val="num" w:pos="7461"/>
        </w:tabs>
        <w:ind w:left="7461" w:hanging="180"/>
      </w:pPr>
    </w:lvl>
  </w:abstractNum>
  <w:abstractNum w:abstractNumId="24">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623E3D82"/>
    <w:multiLevelType w:val="hybridMultilevel"/>
    <w:tmpl w:val="EF08C63C"/>
    <w:lvl w:ilvl="0" w:tplc="6302D8D8">
      <w:start w:val="1"/>
      <w:numFmt w:val="bullet"/>
      <w:lvlText w:val="•"/>
      <w:lvlJc w:val="left"/>
      <w:pPr>
        <w:tabs>
          <w:tab w:val="num" w:pos="720"/>
        </w:tabs>
        <w:ind w:left="720" w:hanging="360"/>
      </w:pPr>
      <w:rPr>
        <w:rFonts w:ascii="Times New Roman" w:hAnsi="Times New Roman" w:hint="default"/>
      </w:rPr>
    </w:lvl>
    <w:lvl w:ilvl="1" w:tplc="5B9E37E4" w:tentative="1">
      <w:start w:val="1"/>
      <w:numFmt w:val="bullet"/>
      <w:lvlText w:val="•"/>
      <w:lvlJc w:val="left"/>
      <w:pPr>
        <w:tabs>
          <w:tab w:val="num" w:pos="1440"/>
        </w:tabs>
        <w:ind w:left="1440" w:hanging="360"/>
      </w:pPr>
      <w:rPr>
        <w:rFonts w:ascii="Times New Roman" w:hAnsi="Times New Roman" w:hint="default"/>
      </w:rPr>
    </w:lvl>
    <w:lvl w:ilvl="2" w:tplc="B6905E10" w:tentative="1">
      <w:start w:val="1"/>
      <w:numFmt w:val="bullet"/>
      <w:lvlText w:val="•"/>
      <w:lvlJc w:val="left"/>
      <w:pPr>
        <w:tabs>
          <w:tab w:val="num" w:pos="2160"/>
        </w:tabs>
        <w:ind w:left="2160" w:hanging="360"/>
      </w:pPr>
      <w:rPr>
        <w:rFonts w:ascii="Times New Roman" w:hAnsi="Times New Roman" w:hint="default"/>
      </w:rPr>
    </w:lvl>
    <w:lvl w:ilvl="3" w:tplc="ED9AF23C" w:tentative="1">
      <w:start w:val="1"/>
      <w:numFmt w:val="bullet"/>
      <w:lvlText w:val="•"/>
      <w:lvlJc w:val="left"/>
      <w:pPr>
        <w:tabs>
          <w:tab w:val="num" w:pos="2880"/>
        </w:tabs>
        <w:ind w:left="2880" w:hanging="360"/>
      </w:pPr>
      <w:rPr>
        <w:rFonts w:ascii="Times New Roman" w:hAnsi="Times New Roman" w:hint="default"/>
      </w:rPr>
    </w:lvl>
    <w:lvl w:ilvl="4" w:tplc="7DDCF02E" w:tentative="1">
      <w:start w:val="1"/>
      <w:numFmt w:val="bullet"/>
      <w:lvlText w:val="•"/>
      <w:lvlJc w:val="left"/>
      <w:pPr>
        <w:tabs>
          <w:tab w:val="num" w:pos="3600"/>
        </w:tabs>
        <w:ind w:left="3600" w:hanging="360"/>
      </w:pPr>
      <w:rPr>
        <w:rFonts w:ascii="Times New Roman" w:hAnsi="Times New Roman" w:hint="default"/>
      </w:rPr>
    </w:lvl>
    <w:lvl w:ilvl="5" w:tplc="BA967F30" w:tentative="1">
      <w:start w:val="1"/>
      <w:numFmt w:val="bullet"/>
      <w:lvlText w:val="•"/>
      <w:lvlJc w:val="left"/>
      <w:pPr>
        <w:tabs>
          <w:tab w:val="num" w:pos="4320"/>
        </w:tabs>
        <w:ind w:left="4320" w:hanging="360"/>
      </w:pPr>
      <w:rPr>
        <w:rFonts w:ascii="Times New Roman" w:hAnsi="Times New Roman" w:hint="default"/>
      </w:rPr>
    </w:lvl>
    <w:lvl w:ilvl="6" w:tplc="C8A84FDA" w:tentative="1">
      <w:start w:val="1"/>
      <w:numFmt w:val="bullet"/>
      <w:lvlText w:val="•"/>
      <w:lvlJc w:val="left"/>
      <w:pPr>
        <w:tabs>
          <w:tab w:val="num" w:pos="5040"/>
        </w:tabs>
        <w:ind w:left="5040" w:hanging="360"/>
      </w:pPr>
      <w:rPr>
        <w:rFonts w:ascii="Times New Roman" w:hAnsi="Times New Roman" w:hint="default"/>
      </w:rPr>
    </w:lvl>
    <w:lvl w:ilvl="7" w:tplc="D1E863D2" w:tentative="1">
      <w:start w:val="1"/>
      <w:numFmt w:val="bullet"/>
      <w:lvlText w:val="•"/>
      <w:lvlJc w:val="left"/>
      <w:pPr>
        <w:tabs>
          <w:tab w:val="num" w:pos="5760"/>
        </w:tabs>
        <w:ind w:left="5760" w:hanging="360"/>
      </w:pPr>
      <w:rPr>
        <w:rFonts w:ascii="Times New Roman" w:hAnsi="Times New Roman" w:hint="default"/>
      </w:rPr>
    </w:lvl>
    <w:lvl w:ilvl="8" w:tplc="CAF0E4C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7">
    <w:nsid w:val="781E62FB"/>
    <w:multiLevelType w:val="hybridMultilevel"/>
    <w:tmpl w:val="05FE3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3D14D5"/>
    <w:multiLevelType w:val="hybridMultilevel"/>
    <w:tmpl w:val="855C8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F06AED"/>
    <w:multiLevelType w:val="hybridMultilevel"/>
    <w:tmpl w:val="60B09B7A"/>
    <w:lvl w:ilvl="0" w:tplc="E9E466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8"/>
  </w:num>
  <w:num w:numId="6">
    <w:abstractNumId w:val="28"/>
  </w:num>
  <w:num w:numId="7">
    <w:abstractNumId w:val="26"/>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7"/>
  </w:num>
  <w:num w:numId="14">
    <w:abstractNumId w:val="4"/>
  </w:num>
  <w:num w:numId="15">
    <w:abstractNumId w:val="12"/>
  </w:num>
  <w:num w:numId="16">
    <w:abstractNumId w:val="10"/>
  </w:num>
  <w:num w:numId="17">
    <w:abstractNumId w:val="29"/>
  </w:num>
  <w:num w:numId="18">
    <w:abstractNumId w:val="6"/>
  </w:num>
  <w:num w:numId="19">
    <w:abstractNumId w:val="9"/>
  </w:num>
  <w:num w:numId="20">
    <w:abstractNumId w:val="15"/>
  </w:num>
  <w:num w:numId="21">
    <w:abstractNumId w:val="19"/>
  </w:num>
  <w:num w:numId="22">
    <w:abstractNumId w:val="16"/>
  </w:num>
  <w:num w:numId="23">
    <w:abstractNumId w:val="1"/>
  </w:num>
  <w:num w:numId="24">
    <w:abstractNumId w:val="17"/>
  </w:num>
  <w:num w:numId="25">
    <w:abstractNumId w:val="25"/>
  </w:num>
  <w:num w:numId="26">
    <w:abstractNumId w:val="7"/>
  </w:num>
  <w:num w:numId="27">
    <w:abstractNumId w:val="22"/>
  </w:num>
  <w:num w:numId="28">
    <w:abstractNumId w:val="23"/>
  </w:num>
  <w:num w:numId="2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20F9E"/>
    <w:rsid w:val="000310C8"/>
    <w:rsid w:val="000318B7"/>
    <w:rsid w:val="00052A9D"/>
    <w:rsid w:val="00064106"/>
    <w:rsid w:val="0006733D"/>
    <w:rsid w:val="00070F3F"/>
    <w:rsid w:val="000753F2"/>
    <w:rsid w:val="00085B9D"/>
    <w:rsid w:val="00091BAF"/>
    <w:rsid w:val="000A6C98"/>
    <w:rsid w:val="000A7A59"/>
    <w:rsid w:val="000B4016"/>
    <w:rsid w:val="000B6A4D"/>
    <w:rsid w:val="000C4E6A"/>
    <w:rsid w:val="000D42C2"/>
    <w:rsid w:val="00102522"/>
    <w:rsid w:val="0011134B"/>
    <w:rsid w:val="0011573A"/>
    <w:rsid w:val="00122039"/>
    <w:rsid w:val="00127002"/>
    <w:rsid w:val="00137D86"/>
    <w:rsid w:val="00141C6D"/>
    <w:rsid w:val="001724BD"/>
    <w:rsid w:val="00172E52"/>
    <w:rsid w:val="00196D06"/>
    <w:rsid w:val="001A3ACA"/>
    <w:rsid w:val="001B0347"/>
    <w:rsid w:val="001B5BAC"/>
    <w:rsid w:val="001B70EC"/>
    <w:rsid w:val="001E024D"/>
    <w:rsid w:val="001F39AB"/>
    <w:rsid w:val="001F68A2"/>
    <w:rsid w:val="002015EB"/>
    <w:rsid w:val="00205A55"/>
    <w:rsid w:val="00211AA8"/>
    <w:rsid w:val="002174A7"/>
    <w:rsid w:val="0022707A"/>
    <w:rsid w:val="00231DEC"/>
    <w:rsid w:val="00237951"/>
    <w:rsid w:val="0024755D"/>
    <w:rsid w:val="002619F8"/>
    <w:rsid w:val="0026710C"/>
    <w:rsid w:val="0027208B"/>
    <w:rsid w:val="00273E0D"/>
    <w:rsid w:val="00283FF2"/>
    <w:rsid w:val="002849BB"/>
    <w:rsid w:val="00295EAB"/>
    <w:rsid w:val="002A15FE"/>
    <w:rsid w:val="002A5D96"/>
    <w:rsid w:val="002B6D36"/>
    <w:rsid w:val="002C2B44"/>
    <w:rsid w:val="002D18A3"/>
    <w:rsid w:val="002D53D1"/>
    <w:rsid w:val="002E1431"/>
    <w:rsid w:val="002E7577"/>
    <w:rsid w:val="002E7D07"/>
    <w:rsid w:val="00300B80"/>
    <w:rsid w:val="00300C48"/>
    <w:rsid w:val="003014B2"/>
    <w:rsid w:val="003043D9"/>
    <w:rsid w:val="003162A1"/>
    <w:rsid w:val="0033477B"/>
    <w:rsid w:val="00334C2E"/>
    <w:rsid w:val="0035101C"/>
    <w:rsid w:val="00351EE3"/>
    <w:rsid w:val="003800B0"/>
    <w:rsid w:val="00394400"/>
    <w:rsid w:val="00394B04"/>
    <w:rsid w:val="003A1F6B"/>
    <w:rsid w:val="003C5574"/>
    <w:rsid w:val="003E5FDD"/>
    <w:rsid w:val="003F20CC"/>
    <w:rsid w:val="003F5AEE"/>
    <w:rsid w:val="003F7510"/>
    <w:rsid w:val="003F78FC"/>
    <w:rsid w:val="004037A0"/>
    <w:rsid w:val="0040414D"/>
    <w:rsid w:val="00407339"/>
    <w:rsid w:val="00410F1C"/>
    <w:rsid w:val="00414C61"/>
    <w:rsid w:val="00421964"/>
    <w:rsid w:val="0042754C"/>
    <w:rsid w:val="0043021A"/>
    <w:rsid w:val="00430460"/>
    <w:rsid w:val="00430CEB"/>
    <w:rsid w:val="004374AA"/>
    <w:rsid w:val="00437EF0"/>
    <w:rsid w:val="0044635B"/>
    <w:rsid w:val="004523B9"/>
    <w:rsid w:val="00453225"/>
    <w:rsid w:val="0046138A"/>
    <w:rsid w:val="0047505C"/>
    <w:rsid w:val="0048677B"/>
    <w:rsid w:val="004879C4"/>
    <w:rsid w:val="00490C58"/>
    <w:rsid w:val="004A7816"/>
    <w:rsid w:val="004B09E2"/>
    <w:rsid w:val="004C3F8C"/>
    <w:rsid w:val="004E0137"/>
    <w:rsid w:val="004E0C55"/>
    <w:rsid w:val="004F24D1"/>
    <w:rsid w:val="004F333B"/>
    <w:rsid w:val="004F5B68"/>
    <w:rsid w:val="00501149"/>
    <w:rsid w:val="00503409"/>
    <w:rsid w:val="0051219A"/>
    <w:rsid w:val="00517097"/>
    <w:rsid w:val="005212BE"/>
    <w:rsid w:val="00526012"/>
    <w:rsid w:val="00527A82"/>
    <w:rsid w:val="00574B8F"/>
    <w:rsid w:val="005778A2"/>
    <w:rsid w:val="00580754"/>
    <w:rsid w:val="005932EF"/>
    <w:rsid w:val="005934D1"/>
    <w:rsid w:val="00593847"/>
    <w:rsid w:val="0059412D"/>
    <w:rsid w:val="005964F8"/>
    <w:rsid w:val="005A1CA3"/>
    <w:rsid w:val="005A40F7"/>
    <w:rsid w:val="005B1625"/>
    <w:rsid w:val="005B19D8"/>
    <w:rsid w:val="005B7654"/>
    <w:rsid w:val="005C21EF"/>
    <w:rsid w:val="005D6F1F"/>
    <w:rsid w:val="005E3AF3"/>
    <w:rsid w:val="005E692B"/>
    <w:rsid w:val="005F0667"/>
    <w:rsid w:val="005F29B2"/>
    <w:rsid w:val="005F480E"/>
    <w:rsid w:val="00600491"/>
    <w:rsid w:val="006037A6"/>
    <w:rsid w:val="00621751"/>
    <w:rsid w:val="00625F13"/>
    <w:rsid w:val="00632459"/>
    <w:rsid w:val="006338DA"/>
    <w:rsid w:val="00642D0C"/>
    <w:rsid w:val="00644C6A"/>
    <w:rsid w:val="00670EE6"/>
    <w:rsid w:val="006724C2"/>
    <w:rsid w:val="00676666"/>
    <w:rsid w:val="00687E14"/>
    <w:rsid w:val="0069080E"/>
    <w:rsid w:val="0069142D"/>
    <w:rsid w:val="00694330"/>
    <w:rsid w:val="006975D7"/>
    <w:rsid w:val="006A1EB2"/>
    <w:rsid w:val="006B27B1"/>
    <w:rsid w:val="006B3F80"/>
    <w:rsid w:val="006B7ADA"/>
    <w:rsid w:val="006C3D45"/>
    <w:rsid w:val="006C7668"/>
    <w:rsid w:val="006D7FA5"/>
    <w:rsid w:val="006E0287"/>
    <w:rsid w:val="006E34DF"/>
    <w:rsid w:val="007067A4"/>
    <w:rsid w:val="00710F2A"/>
    <w:rsid w:val="00733171"/>
    <w:rsid w:val="00734763"/>
    <w:rsid w:val="007357D6"/>
    <w:rsid w:val="007415FC"/>
    <w:rsid w:val="00746D6E"/>
    <w:rsid w:val="00753A78"/>
    <w:rsid w:val="00755049"/>
    <w:rsid w:val="0077700C"/>
    <w:rsid w:val="00785B33"/>
    <w:rsid w:val="00786D6C"/>
    <w:rsid w:val="007A5778"/>
    <w:rsid w:val="007B4D50"/>
    <w:rsid w:val="007B599D"/>
    <w:rsid w:val="007B6A2A"/>
    <w:rsid w:val="007E014E"/>
    <w:rsid w:val="007E4E80"/>
    <w:rsid w:val="007E6151"/>
    <w:rsid w:val="007F143F"/>
    <w:rsid w:val="007F5905"/>
    <w:rsid w:val="00822DFB"/>
    <w:rsid w:val="00827D0B"/>
    <w:rsid w:val="00837236"/>
    <w:rsid w:val="00837B31"/>
    <w:rsid w:val="008558B9"/>
    <w:rsid w:val="008612ED"/>
    <w:rsid w:val="00861CF1"/>
    <w:rsid w:val="00871218"/>
    <w:rsid w:val="008728CF"/>
    <w:rsid w:val="00880920"/>
    <w:rsid w:val="008821D5"/>
    <w:rsid w:val="008875FD"/>
    <w:rsid w:val="008964F5"/>
    <w:rsid w:val="008B1DD5"/>
    <w:rsid w:val="008B21D8"/>
    <w:rsid w:val="008C6FFC"/>
    <w:rsid w:val="008D0EC0"/>
    <w:rsid w:val="008D37CC"/>
    <w:rsid w:val="008D7864"/>
    <w:rsid w:val="008E0085"/>
    <w:rsid w:val="008E179D"/>
    <w:rsid w:val="008E27F9"/>
    <w:rsid w:val="008E69AD"/>
    <w:rsid w:val="008E7B90"/>
    <w:rsid w:val="008F7E4A"/>
    <w:rsid w:val="009125C6"/>
    <w:rsid w:val="00924717"/>
    <w:rsid w:val="00931954"/>
    <w:rsid w:val="00934486"/>
    <w:rsid w:val="009354D6"/>
    <w:rsid w:val="00946105"/>
    <w:rsid w:val="00950BFC"/>
    <w:rsid w:val="009610E1"/>
    <w:rsid w:val="0096127F"/>
    <w:rsid w:val="0096362F"/>
    <w:rsid w:val="00970EB0"/>
    <w:rsid w:val="009761CC"/>
    <w:rsid w:val="00981E65"/>
    <w:rsid w:val="00993F6E"/>
    <w:rsid w:val="009A3AA6"/>
    <w:rsid w:val="009B4469"/>
    <w:rsid w:val="009C64D6"/>
    <w:rsid w:val="009D625C"/>
    <w:rsid w:val="009F0D67"/>
    <w:rsid w:val="009F7267"/>
    <w:rsid w:val="00A02667"/>
    <w:rsid w:val="00A0549F"/>
    <w:rsid w:val="00A12718"/>
    <w:rsid w:val="00A15786"/>
    <w:rsid w:val="00A40C80"/>
    <w:rsid w:val="00A56C13"/>
    <w:rsid w:val="00A71CCF"/>
    <w:rsid w:val="00A728F7"/>
    <w:rsid w:val="00A74714"/>
    <w:rsid w:val="00A74CE7"/>
    <w:rsid w:val="00A822FB"/>
    <w:rsid w:val="00A9283C"/>
    <w:rsid w:val="00AA3271"/>
    <w:rsid w:val="00AB14AB"/>
    <w:rsid w:val="00AC7722"/>
    <w:rsid w:val="00AD2222"/>
    <w:rsid w:val="00AE3DB8"/>
    <w:rsid w:val="00AE58C5"/>
    <w:rsid w:val="00AF3F98"/>
    <w:rsid w:val="00B01704"/>
    <w:rsid w:val="00B245D1"/>
    <w:rsid w:val="00B24AD0"/>
    <w:rsid w:val="00B34EFC"/>
    <w:rsid w:val="00B405EB"/>
    <w:rsid w:val="00B4080C"/>
    <w:rsid w:val="00B4209F"/>
    <w:rsid w:val="00B43F35"/>
    <w:rsid w:val="00B50C65"/>
    <w:rsid w:val="00B50D23"/>
    <w:rsid w:val="00B63BA7"/>
    <w:rsid w:val="00B83CFB"/>
    <w:rsid w:val="00B907C7"/>
    <w:rsid w:val="00B92642"/>
    <w:rsid w:val="00B92972"/>
    <w:rsid w:val="00B9422B"/>
    <w:rsid w:val="00BA32B6"/>
    <w:rsid w:val="00BA4612"/>
    <w:rsid w:val="00BA4B96"/>
    <w:rsid w:val="00BA56D3"/>
    <w:rsid w:val="00BB7DD6"/>
    <w:rsid w:val="00BC6A02"/>
    <w:rsid w:val="00BC7321"/>
    <w:rsid w:val="00BC73DC"/>
    <w:rsid w:val="00BD2648"/>
    <w:rsid w:val="00BE4A54"/>
    <w:rsid w:val="00BE4BDD"/>
    <w:rsid w:val="00BF010E"/>
    <w:rsid w:val="00C0284A"/>
    <w:rsid w:val="00C07B6D"/>
    <w:rsid w:val="00C112E4"/>
    <w:rsid w:val="00C151FC"/>
    <w:rsid w:val="00C213AC"/>
    <w:rsid w:val="00C219CF"/>
    <w:rsid w:val="00C26410"/>
    <w:rsid w:val="00C359E1"/>
    <w:rsid w:val="00C40846"/>
    <w:rsid w:val="00C50053"/>
    <w:rsid w:val="00C516E8"/>
    <w:rsid w:val="00C5249D"/>
    <w:rsid w:val="00C82357"/>
    <w:rsid w:val="00CA0833"/>
    <w:rsid w:val="00CA2113"/>
    <w:rsid w:val="00CB1C5D"/>
    <w:rsid w:val="00CC1592"/>
    <w:rsid w:val="00CC47A6"/>
    <w:rsid w:val="00CC5248"/>
    <w:rsid w:val="00CC5FA9"/>
    <w:rsid w:val="00CE2BAE"/>
    <w:rsid w:val="00CF0B59"/>
    <w:rsid w:val="00D046A8"/>
    <w:rsid w:val="00D11138"/>
    <w:rsid w:val="00D12059"/>
    <w:rsid w:val="00D12564"/>
    <w:rsid w:val="00D13AC2"/>
    <w:rsid w:val="00D2145B"/>
    <w:rsid w:val="00D26877"/>
    <w:rsid w:val="00D34058"/>
    <w:rsid w:val="00D365F3"/>
    <w:rsid w:val="00D429B3"/>
    <w:rsid w:val="00D529B1"/>
    <w:rsid w:val="00D71804"/>
    <w:rsid w:val="00D748CF"/>
    <w:rsid w:val="00D7692D"/>
    <w:rsid w:val="00D77E01"/>
    <w:rsid w:val="00D80171"/>
    <w:rsid w:val="00D922B4"/>
    <w:rsid w:val="00DC2502"/>
    <w:rsid w:val="00DD760A"/>
    <w:rsid w:val="00DE4EDF"/>
    <w:rsid w:val="00DE592E"/>
    <w:rsid w:val="00DF26A6"/>
    <w:rsid w:val="00DF5B16"/>
    <w:rsid w:val="00E01038"/>
    <w:rsid w:val="00E02B79"/>
    <w:rsid w:val="00E06693"/>
    <w:rsid w:val="00E10D71"/>
    <w:rsid w:val="00E16BE1"/>
    <w:rsid w:val="00E21417"/>
    <w:rsid w:val="00E260C3"/>
    <w:rsid w:val="00E37C6E"/>
    <w:rsid w:val="00E43019"/>
    <w:rsid w:val="00E43C8D"/>
    <w:rsid w:val="00E549B3"/>
    <w:rsid w:val="00E714BC"/>
    <w:rsid w:val="00E71AAA"/>
    <w:rsid w:val="00E723B0"/>
    <w:rsid w:val="00E7464F"/>
    <w:rsid w:val="00E75638"/>
    <w:rsid w:val="00E822BD"/>
    <w:rsid w:val="00E936EE"/>
    <w:rsid w:val="00E952F0"/>
    <w:rsid w:val="00EB35DE"/>
    <w:rsid w:val="00EB4AAA"/>
    <w:rsid w:val="00EB6620"/>
    <w:rsid w:val="00EB7086"/>
    <w:rsid w:val="00ED1CCD"/>
    <w:rsid w:val="00ED5FF1"/>
    <w:rsid w:val="00ED60C7"/>
    <w:rsid w:val="00EE27FD"/>
    <w:rsid w:val="00EF407B"/>
    <w:rsid w:val="00F16685"/>
    <w:rsid w:val="00F16749"/>
    <w:rsid w:val="00F20AF3"/>
    <w:rsid w:val="00F22E2C"/>
    <w:rsid w:val="00F23040"/>
    <w:rsid w:val="00F277B0"/>
    <w:rsid w:val="00F464C3"/>
    <w:rsid w:val="00F7564F"/>
    <w:rsid w:val="00F77378"/>
    <w:rsid w:val="00F80B82"/>
    <w:rsid w:val="00F87A35"/>
    <w:rsid w:val="00F92226"/>
    <w:rsid w:val="00F94BC6"/>
    <w:rsid w:val="00F978B3"/>
    <w:rsid w:val="00FA05E3"/>
    <w:rsid w:val="00FA30C5"/>
    <w:rsid w:val="00FB2B72"/>
    <w:rsid w:val="00FB4C55"/>
    <w:rsid w:val="00FB56A0"/>
    <w:rsid w:val="00FB7A24"/>
    <w:rsid w:val="00FC0FCD"/>
    <w:rsid w:val="00FC7549"/>
    <w:rsid w:val="00FD6C41"/>
    <w:rsid w:val="00FF3290"/>
    <w:rsid w:val="00FF3D32"/>
    <w:rsid w:val="00FF6DC9"/>
    <w:rsid w:val="00FF7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semiHidden="0" w:unhideWhenUsed="0" w:qFormat="1"/>
    <w:lsdException w:name="heading 7" w:locked="1" w:uiPriority="0" w:qFormat="1"/>
    <w:lsdException w:name="heading 8" w:locked="1" w:semiHidden="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4CE7"/>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44635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table" w:styleId="ac">
    <w:name w:val="Table Grid"/>
    <w:basedOn w:val="a1"/>
    <w:uiPriority w:val="5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af9">
    <w:name w:val="Основной текст с отступом Знак"/>
    <w:link w:val="af8"/>
    <w:uiPriority w:val="99"/>
    <w:locked/>
    <w:rsid w:val="007415FC"/>
    <w:rPr>
      <w:sz w:val="28"/>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afb">
    <w:name w:val="Основной текст Знак"/>
    <w:link w:val="afa"/>
    <w:uiPriority w:val="99"/>
    <w:semiHidden/>
    <w:locked/>
    <w:rsid w:val="007415FC"/>
    <w:rPr>
      <w:rFonts w:ascii="Calibri" w:hAnsi="Calibri"/>
    </w:rPr>
  </w:style>
  <w:style w:type="character" w:customStyle="1" w:styleId="BodyTextChar">
    <w:name w:val="Body Text Char"/>
    <w:uiPriority w:val="99"/>
    <w:semiHidden/>
    <w:locked/>
    <w:rsid w:val="009354D6"/>
    <w:rPr>
      <w:rFonts w:ascii="Times New Roman" w:hAnsi="Times New Roman" w:cs="Times New Roman"/>
      <w:sz w:val="24"/>
      <w:szCs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28">
    <w:name w:val="Основной текст 2 Знак"/>
    <w:link w:val="27"/>
    <w:uiPriority w:val="99"/>
    <w:semiHidden/>
    <w:locked/>
    <w:rsid w:val="007415FC"/>
    <w:rPr>
      <w:rFonts w:ascii="Calibri" w:hAnsi="Calibri"/>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aff2">
    <w:name w:val="Текст Знак"/>
    <w:link w:val="aff1"/>
    <w:uiPriority w:val="99"/>
    <w:locked/>
    <w:rsid w:val="007415FC"/>
    <w:rPr>
      <w:rFonts w:ascii="Consolas" w:hAnsi="Consolas"/>
      <w:sz w:val="21"/>
      <w:lang w:val="ru-RU"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 w:type="paragraph" w:customStyle="1" w:styleId="aff7">
    <w:name w:val="Вопросы"/>
    <w:basedOn w:val="a"/>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rsid w:val="00B83CFB"/>
    <w:pPr>
      <w:spacing w:after="0" w:line="360" w:lineRule="auto"/>
      <w:ind w:firstLine="709"/>
      <w:jc w:val="both"/>
    </w:pPr>
    <w:rPr>
      <w:rFonts w:ascii="Times New Roman" w:eastAsia="Times New Roman" w:hAnsi="Times New Roman"/>
      <w:sz w:val="24"/>
    </w:rPr>
  </w:style>
  <w:style w:type="character" w:customStyle="1" w:styleId="aff9">
    <w:name w:val="Основной текст с абзаца Знак"/>
    <w:basedOn w:val="a0"/>
    <w:link w:val="aff8"/>
    <w:rsid w:val="00B83CFB"/>
    <w:rPr>
      <w:rFonts w:ascii="Times New Roman" w:eastAsia="Times New Roman" w:hAnsi="Times New Roman"/>
      <w:sz w:val="24"/>
    </w:rPr>
  </w:style>
  <w:style w:type="paragraph" w:customStyle="1" w:styleId="rmchjnlj">
    <w:name w:val="rmchjnlj"/>
    <w:basedOn w:val="a"/>
    <w:rsid w:val="00B83CFB"/>
    <w:pPr>
      <w:spacing w:before="100" w:beforeAutospacing="1" w:after="100" w:afterAutospacing="1"/>
    </w:pPr>
  </w:style>
  <w:style w:type="paragraph" w:customStyle="1" w:styleId="19">
    <w:name w:val="Абзац списка1"/>
    <w:basedOn w:val="a"/>
    <w:rsid w:val="00B83CFB"/>
    <w:pPr>
      <w:spacing w:after="200" w:line="276" w:lineRule="auto"/>
      <w:ind w:left="720"/>
      <w:contextualSpacing/>
    </w:pPr>
    <w:rPr>
      <w:rFonts w:ascii="Calibri" w:hAnsi="Calibri"/>
      <w:sz w:val="22"/>
      <w:szCs w:val="22"/>
      <w:lang w:eastAsia="en-US"/>
    </w:rPr>
  </w:style>
  <w:style w:type="character" w:customStyle="1" w:styleId="50">
    <w:name w:val="Заголовок 5 Знак"/>
    <w:basedOn w:val="a0"/>
    <w:link w:val="5"/>
    <w:rsid w:val="0044635B"/>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semiHidden="0" w:unhideWhenUsed="0" w:qFormat="1"/>
    <w:lsdException w:name="heading 7" w:locked="1" w:uiPriority="0" w:qFormat="1"/>
    <w:lsdException w:name="heading 8" w:locked="1" w:semiHidden="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4CE7"/>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44635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table" w:styleId="ac">
    <w:name w:val="Table Grid"/>
    <w:basedOn w:val="a1"/>
    <w:uiPriority w:val="5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af9">
    <w:name w:val="Основной текст с отступом Знак"/>
    <w:link w:val="af8"/>
    <w:uiPriority w:val="99"/>
    <w:locked/>
    <w:rsid w:val="007415FC"/>
    <w:rPr>
      <w:sz w:val="28"/>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afb">
    <w:name w:val="Основной текст Знак"/>
    <w:link w:val="afa"/>
    <w:uiPriority w:val="99"/>
    <w:semiHidden/>
    <w:locked/>
    <w:rsid w:val="007415FC"/>
    <w:rPr>
      <w:rFonts w:ascii="Calibri" w:hAnsi="Calibri"/>
    </w:rPr>
  </w:style>
  <w:style w:type="character" w:customStyle="1" w:styleId="BodyTextChar">
    <w:name w:val="Body Text Char"/>
    <w:uiPriority w:val="99"/>
    <w:semiHidden/>
    <w:locked/>
    <w:rsid w:val="009354D6"/>
    <w:rPr>
      <w:rFonts w:ascii="Times New Roman" w:hAnsi="Times New Roman" w:cs="Times New Roman"/>
      <w:sz w:val="24"/>
      <w:szCs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28">
    <w:name w:val="Основной текст 2 Знак"/>
    <w:link w:val="27"/>
    <w:uiPriority w:val="99"/>
    <w:semiHidden/>
    <w:locked/>
    <w:rsid w:val="007415FC"/>
    <w:rPr>
      <w:rFonts w:ascii="Calibri" w:hAnsi="Calibri"/>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aff2">
    <w:name w:val="Текст Знак"/>
    <w:link w:val="aff1"/>
    <w:uiPriority w:val="99"/>
    <w:locked/>
    <w:rsid w:val="007415FC"/>
    <w:rPr>
      <w:rFonts w:ascii="Consolas" w:hAnsi="Consolas"/>
      <w:sz w:val="21"/>
      <w:lang w:val="ru-RU"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 w:type="paragraph" w:customStyle="1" w:styleId="aff7">
    <w:name w:val="Вопросы"/>
    <w:basedOn w:val="a"/>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rsid w:val="00B83CFB"/>
    <w:pPr>
      <w:spacing w:after="0" w:line="360" w:lineRule="auto"/>
      <w:ind w:firstLine="709"/>
      <w:jc w:val="both"/>
    </w:pPr>
    <w:rPr>
      <w:rFonts w:ascii="Times New Roman" w:eastAsia="Times New Roman" w:hAnsi="Times New Roman"/>
      <w:sz w:val="24"/>
    </w:rPr>
  </w:style>
  <w:style w:type="character" w:customStyle="1" w:styleId="aff9">
    <w:name w:val="Основной текст с абзаца Знак"/>
    <w:basedOn w:val="a0"/>
    <w:link w:val="aff8"/>
    <w:rsid w:val="00B83CFB"/>
    <w:rPr>
      <w:rFonts w:ascii="Times New Roman" w:eastAsia="Times New Roman" w:hAnsi="Times New Roman"/>
      <w:sz w:val="24"/>
    </w:rPr>
  </w:style>
  <w:style w:type="paragraph" w:customStyle="1" w:styleId="rmchjnlj">
    <w:name w:val="rmchjnlj"/>
    <w:basedOn w:val="a"/>
    <w:rsid w:val="00B83CFB"/>
    <w:pPr>
      <w:spacing w:before="100" w:beforeAutospacing="1" w:after="100" w:afterAutospacing="1"/>
    </w:pPr>
  </w:style>
  <w:style w:type="paragraph" w:customStyle="1" w:styleId="19">
    <w:name w:val="Абзац списка1"/>
    <w:basedOn w:val="a"/>
    <w:rsid w:val="00B83CFB"/>
    <w:pPr>
      <w:spacing w:after="200" w:line="276" w:lineRule="auto"/>
      <w:ind w:left="720"/>
      <w:contextualSpacing/>
    </w:pPr>
    <w:rPr>
      <w:rFonts w:ascii="Calibri" w:hAnsi="Calibri"/>
      <w:sz w:val="22"/>
      <w:szCs w:val="22"/>
      <w:lang w:eastAsia="en-US"/>
    </w:rPr>
  </w:style>
  <w:style w:type="character" w:customStyle="1" w:styleId="50">
    <w:name w:val="Заголовок 5 Знак"/>
    <w:basedOn w:val="a0"/>
    <w:link w:val="5"/>
    <w:rsid w:val="004463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7941">
      <w:marLeft w:val="0"/>
      <w:marRight w:val="0"/>
      <w:marTop w:val="0"/>
      <w:marBottom w:val="0"/>
      <w:divBdr>
        <w:top w:val="none" w:sz="0" w:space="0" w:color="auto"/>
        <w:left w:val="none" w:sz="0" w:space="0" w:color="auto"/>
        <w:bottom w:val="none" w:sz="0" w:space="0" w:color="auto"/>
        <w:right w:val="none" w:sz="0" w:space="0" w:color="auto"/>
      </w:divBdr>
    </w:div>
    <w:div w:id="400567942">
      <w:marLeft w:val="0"/>
      <w:marRight w:val="0"/>
      <w:marTop w:val="0"/>
      <w:marBottom w:val="0"/>
      <w:divBdr>
        <w:top w:val="none" w:sz="0" w:space="0" w:color="auto"/>
        <w:left w:val="none" w:sz="0" w:space="0" w:color="auto"/>
        <w:bottom w:val="none" w:sz="0" w:space="0" w:color="auto"/>
        <w:right w:val="none" w:sz="0" w:space="0" w:color="auto"/>
      </w:divBdr>
    </w:div>
    <w:div w:id="400567943">
      <w:marLeft w:val="0"/>
      <w:marRight w:val="0"/>
      <w:marTop w:val="0"/>
      <w:marBottom w:val="0"/>
      <w:divBdr>
        <w:top w:val="none" w:sz="0" w:space="0" w:color="auto"/>
        <w:left w:val="none" w:sz="0" w:space="0" w:color="auto"/>
        <w:bottom w:val="none" w:sz="0" w:space="0" w:color="auto"/>
        <w:right w:val="none" w:sz="0" w:space="0" w:color="auto"/>
      </w:divBdr>
    </w:div>
    <w:div w:id="400567944">
      <w:marLeft w:val="0"/>
      <w:marRight w:val="0"/>
      <w:marTop w:val="0"/>
      <w:marBottom w:val="0"/>
      <w:divBdr>
        <w:top w:val="none" w:sz="0" w:space="0" w:color="auto"/>
        <w:left w:val="none" w:sz="0" w:space="0" w:color="auto"/>
        <w:bottom w:val="none" w:sz="0" w:space="0" w:color="auto"/>
        <w:right w:val="none" w:sz="0" w:space="0" w:color="auto"/>
      </w:divBdr>
    </w:div>
    <w:div w:id="400567945">
      <w:marLeft w:val="0"/>
      <w:marRight w:val="0"/>
      <w:marTop w:val="0"/>
      <w:marBottom w:val="0"/>
      <w:divBdr>
        <w:top w:val="none" w:sz="0" w:space="0" w:color="auto"/>
        <w:left w:val="none" w:sz="0" w:space="0" w:color="auto"/>
        <w:bottom w:val="none" w:sz="0" w:space="0" w:color="auto"/>
        <w:right w:val="none" w:sz="0" w:space="0" w:color="auto"/>
      </w:divBdr>
    </w:div>
    <w:div w:id="769011013">
      <w:bodyDiv w:val="1"/>
      <w:marLeft w:val="0"/>
      <w:marRight w:val="0"/>
      <w:marTop w:val="0"/>
      <w:marBottom w:val="0"/>
      <w:divBdr>
        <w:top w:val="none" w:sz="0" w:space="0" w:color="auto"/>
        <w:left w:val="none" w:sz="0" w:space="0" w:color="auto"/>
        <w:bottom w:val="none" w:sz="0" w:space="0" w:color="auto"/>
        <w:right w:val="none" w:sz="0" w:space="0" w:color="auto"/>
      </w:divBdr>
    </w:div>
    <w:div w:id="781926195">
      <w:bodyDiv w:val="1"/>
      <w:marLeft w:val="0"/>
      <w:marRight w:val="0"/>
      <w:marTop w:val="0"/>
      <w:marBottom w:val="0"/>
      <w:divBdr>
        <w:top w:val="none" w:sz="0" w:space="0" w:color="auto"/>
        <w:left w:val="none" w:sz="0" w:space="0" w:color="auto"/>
        <w:bottom w:val="none" w:sz="0" w:space="0" w:color="auto"/>
        <w:right w:val="none" w:sz="0" w:space="0" w:color="auto"/>
      </w:divBdr>
    </w:div>
    <w:div w:id="837576795">
      <w:bodyDiv w:val="1"/>
      <w:marLeft w:val="0"/>
      <w:marRight w:val="0"/>
      <w:marTop w:val="0"/>
      <w:marBottom w:val="0"/>
      <w:divBdr>
        <w:top w:val="none" w:sz="0" w:space="0" w:color="auto"/>
        <w:left w:val="none" w:sz="0" w:space="0" w:color="auto"/>
        <w:bottom w:val="none" w:sz="0" w:space="0" w:color="auto"/>
        <w:right w:val="none" w:sz="0" w:space="0" w:color="auto"/>
      </w:divBdr>
    </w:div>
    <w:div w:id="10781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pi.ru/ege-i-gve-11/itogovoe-sochinenie" TargetMode="External"/><Relationship Id="rId5" Type="http://schemas.openxmlformats.org/officeDocument/2006/relationships/settings" Target="settings.xml"/><Relationship Id="rId10" Type="http://schemas.openxmlformats.org/officeDocument/2006/relationships/hyperlink" Target="http://fipi.ru/ege-i-gve-11/itogovoe-sochineni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80BA5-2961-4FE1-B670-F7E58957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10582</Words>
  <Characters>60322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экспертов, участвующих в проверке итогового сочинения (изложения)</vt:lpstr>
    </vt:vector>
  </TitlesOfParts>
  <Company/>
  <LinksUpToDate>false</LinksUpToDate>
  <CharactersWithSpaces>70763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экспертов, участвующих в проверке итогового сочинения (изложения)</dc:title>
  <dc:creator>Саламадина Дарья Олеговна</dc:creator>
  <cp:lastModifiedBy>Саламадина Дарья Олеговна</cp:lastModifiedBy>
  <cp:revision>55</cp:revision>
  <cp:lastPrinted>2016-10-07T13:33:00Z</cp:lastPrinted>
  <dcterms:created xsi:type="dcterms:W3CDTF">2015-10-01T07:57:00Z</dcterms:created>
  <dcterms:modified xsi:type="dcterms:W3CDTF">2016-10-17T12:27:00Z</dcterms:modified>
</cp:coreProperties>
</file>