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901" w:rsidRPr="008B1901" w:rsidRDefault="008B1901" w:rsidP="008B1901">
      <w:pPr>
        <w:pStyle w:val="1"/>
        <w:spacing w:line="218" w:lineRule="auto"/>
        <w:ind w:left="0" w:right="-1"/>
        <w:rPr>
          <w:color w:val="FF0000"/>
          <w:sz w:val="28"/>
          <w:szCs w:val="28"/>
        </w:rPr>
      </w:pPr>
      <w:r w:rsidRPr="008B1901">
        <w:rPr>
          <w:color w:val="FF0000"/>
          <w:sz w:val="28"/>
          <w:szCs w:val="28"/>
        </w:rPr>
        <w:t>КАК УБЕРЕЧЬ РЕБЕНКА ОТ РОКОВОГО ШАГА?</w:t>
      </w:r>
    </w:p>
    <w:p w:rsidR="008B1901" w:rsidRPr="008B1901" w:rsidRDefault="008B1901" w:rsidP="008B1901">
      <w:pPr>
        <w:pStyle w:val="a3"/>
        <w:spacing w:before="10"/>
        <w:rPr>
          <w:b/>
        </w:rPr>
      </w:pPr>
    </w:p>
    <w:p w:rsidR="008B1901" w:rsidRPr="008B1901" w:rsidRDefault="008B1901" w:rsidP="008B1901">
      <w:pPr>
        <w:spacing w:line="220" w:lineRule="auto"/>
        <w:ind w:left="481" w:right="792"/>
        <w:jc w:val="center"/>
        <w:rPr>
          <w:sz w:val="28"/>
          <w:szCs w:val="28"/>
        </w:rPr>
      </w:pPr>
      <w:r w:rsidRPr="008B1901">
        <w:rPr>
          <w:spacing w:val="-3"/>
          <w:sz w:val="28"/>
          <w:szCs w:val="28"/>
        </w:rPr>
        <w:t xml:space="preserve">Рекомендации </w:t>
      </w:r>
      <w:r w:rsidRPr="008B1901">
        <w:rPr>
          <w:sz w:val="28"/>
          <w:szCs w:val="28"/>
        </w:rPr>
        <w:t>родителям</w:t>
      </w:r>
    </w:p>
    <w:p w:rsidR="008B1901" w:rsidRDefault="008B1901" w:rsidP="008B1901">
      <w:pPr>
        <w:pStyle w:val="a3"/>
        <w:rPr>
          <w:i/>
          <w:sz w:val="48"/>
        </w:rPr>
      </w:pPr>
    </w:p>
    <w:p w:rsidR="008B1901" w:rsidRDefault="008B1901" w:rsidP="008B1901">
      <w:pPr>
        <w:pStyle w:val="a3"/>
        <w:spacing w:before="10"/>
        <w:rPr>
          <w:i/>
          <w:sz w:val="52"/>
        </w:rPr>
      </w:pPr>
    </w:p>
    <w:p w:rsidR="008B1901" w:rsidRDefault="008B1901" w:rsidP="008B1901">
      <w:pPr>
        <w:pStyle w:val="2"/>
        <w:spacing w:line="218" w:lineRule="auto"/>
        <w:ind w:left="4111" w:right="-1"/>
        <w:jc w:val="right"/>
        <w:rPr>
          <w:sz w:val="28"/>
          <w:szCs w:val="28"/>
        </w:rPr>
      </w:pPr>
      <w:r w:rsidRPr="008B1901">
        <w:rPr>
          <w:sz w:val="28"/>
          <w:szCs w:val="28"/>
        </w:rPr>
        <w:t>«В жизни нет иного смысла, кроме того, какой человек сам придает ей, раскрывая свои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силы,</w:t>
      </w:r>
      <w:r w:rsidRPr="008B1901">
        <w:rPr>
          <w:b w:val="0"/>
          <w:i w:val="0"/>
          <w:sz w:val="28"/>
          <w:szCs w:val="28"/>
        </w:rPr>
        <w:t xml:space="preserve"> </w:t>
      </w:r>
      <w:r w:rsidRPr="008B1901">
        <w:rPr>
          <w:sz w:val="28"/>
          <w:szCs w:val="28"/>
        </w:rPr>
        <w:t>живя</w:t>
      </w:r>
      <w:r w:rsidRPr="008B1901">
        <w:rPr>
          <w:b w:val="0"/>
          <w:i w:val="0"/>
          <w:sz w:val="28"/>
          <w:szCs w:val="28"/>
        </w:rPr>
        <w:t xml:space="preserve"> </w:t>
      </w:r>
      <w:r w:rsidRPr="008B1901">
        <w:rPr>
          <w:sz w:val="28"/>
          <w:szCs w:val="28"/>
        </w:rPr>
        <w:t>плодотворно»</w:t>
      </w:r>
      <w:r>
        <w:rPr>
          <w:sz w:val="28"/>
          <w:szCs w:val="28"/>
        </w:rPr>
        <w:t xml:space="preserve"> </w:t>
      </w:r>
    </w:p>
    <w:p w:rsidR="008B1901" w:rsidRDefault="008B1901" w:rsidP="008B1901">
      <w:pPr>
        <w:pStyle w:val="2"/>
        <w:spacing w:line="218" w:lineRule="auto"/>
        <w:ind w:left="4111" w:right="-1"/>
        <w:jc w:val="right"/>
        <w:rPr>
          <w:sz w:val="28"/>
          <w:szCs w:val="28"/>
        </w:rPr>
      </w:pPr>
    </w:p>
    <w:p w:rsidR="008B1901" w:rsidRDefault="008B1901" w:rsidP="008B1901">
      <w:pPr>
        <w:ind w:left="4111" w:right="-1"/>
        <w:jc w:val="right"/>
        <w:rPr>
          <w:sz w:val="28"/>
          <w:szCs w:val="28"/>
        </w:rPr>
      </w:pPr>
      <w:r w:rsidRPr="008B1901">
        <w:rPr>
          <w:sz w:val="28"/>
          <w:szCs w:val="28"/>
        </w:rPr>
        <w:t>Эрих</w:t>
      </w:r>
      <w:r>
        <w:rPr>
          <w:sz w:val="28"/>
          <w:szCs w:val="28"/>
        </w:rPr>
        <w:t xml:space="preserve"> </w:t>
      </w:r>
      <w:proofErr w:type="spellStart"/>
      <w:r w:rsidRPr="008B1901">
        <w:rPr>
          <w:sz w:val="28"/>
          <w:szCs w:val="28"/>
        </w:rPr>
        <w:t>Фромм</w:t>
      </w:r>
      <w:proofErr w:type="spellEnd"/>
    </w:p>
    <w:p w:rsidR="008B1901" w:rsidRDefault="008B1901" w:rsidP="008B1901">
      <w:pPr>
        <w:ind w:left="4111" w:right="-1"/>
        <w:jc w:val="right"/>
        <w:rPr>
          <w:sz w:val="28"/>
          <w:szCs w:val="28"/>
        </w:rPr>
      </w:pPr>
    </w:p>
    <w:p w:rsidR="008B1901" w:rsidRDefault="008B1901" w:rsidP="008B1901">
      <w:pPr>
        <w:ind w:right="-1" w:firstLine="709"/>
        <w:jc w:val="both"/>
        <w:rPr>
          <w:sz w:val="28"/>
          <w:szCs w:val="28"/>
        </w:rPr>
      </w:pPr>
    </w:p>
    <w:p w:rsidR="008B1901" w:rsidRDefault="008B1901" w:rsidP="008B1901">
      <w:pPr>
        <w:ind w:right="-1" w:firstLine="709"/>
        <w:jc w:val="both"/>
        <w:rPr>
          <w:sz w:val="28"/>
          <w:szCs w:val="28"/>
        </w:rPr>
      </w:pPr>
      <w:proofErr w:type="gramStart"/>
      <w:r w:rsidRPr="008B1901">
        <w:rPr>
          <w:b/>
          <w:sz w:val="28"/>
          <w:szCs w:val="28"/>
        </w:rPr>
        <w:t>Суицид</w:t>
      </w:r>
      <w:r w:rsidRPr="008B1901">
        <w:rPr>
          <w:sz w:val="28"/>
          <w:szCs w:val="28"/>
        </w:rPr>
        <w:t xml:space="preserve"> (лат.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 w:rsidRPr="008B1901">
        <w:rPr>
          <w:sz w:val="28"/>
          <w:szCs w:val="28"/>
        </w:rPr>
        <w:t>Sui</w:t>
      </w:r>
      <w:proofErr w:type="spellEnd"/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себя,</w:t>
      </w:r>
      <w:r>
        <w:rPr>
          <w:sz w:val="28"/>
          <w:szCs w:val="28"/>
        </w:rPr>
        <w:t xml:space="preserve"> </w:t>
      </w:r>
      <w:proofErr w:type="spellStart"/>
      <w:r w:rsidRPr="008B1901">
        <w:rPr>
          <w:sz w:val="28"/>
          <w:szCs w:val="28"/>
        </w:rPr>
        <w:t>caedo</w:t>
      </w:r>
      <w:proofErr w:type="spellEnd"/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убивать) умышленное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лишение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себя</w:t>
      </w:r>
      <w:r>
        <w:rPr>
          <w:sz w:val="28"/>
          <w:szCs w:val="28"/>
        </w:rPr>
        <w:t xml:space="preserve"> </w:t>
      </w:r>
      <w:proofErr w:type="spellStart"/>
      <w:r w:rsidRPr="008B1901">
        <w:rPr>
          <w:sz w:val="28"/>
          <w:szCs w:val="28"/>
        </w:rPr>
        <w:t>жизни.</w:t>
      </w:r>
      <w:proofErr w:type="spellEnd"/>
      <w:proofErr w:type="gramEnd"/>
    </w:p>
    <w:p w:rsidR="008B1901" w:rsidRDefault="008B1901" w:rsidP="008B1901">
      <w:pPr>
        <w:ind w:right="-1" w:firstLine="709"/>
        <w:jc w:val="both"/>
        <w:rPr>
          <w:sz w:val="28"/>
          <w:szCs w:val="28"/>
          <w:u w:val="single"/>
        </w:rPr>
      </w:pPr>
    </w:p>
    <w:p w:rsidR="008B1901" w:rsidRPr="008B1901" w:rsidRDefault="008B1901" w:rsidP="008B1901">
      <w:pPr>
        <w:ind w:right="-1" w:firstLine="709"/>
        <w:jc w:val="both"/>
        <w:rPr>
          <w:b/>
          <w:color w:val="0070C0"/>
          <w:sz w:val="28"/>
          <w:szCs w:val="28"/>
        </w:rPr>
      </w:pPr>
      <w:r w:rsidRPr="008B1901">
        <w:rPr>
          <w:b/>
          <w:color w:val="0070C0"/>
          <w:sz w:val="28"/>
          <w:szCs w:val="28"/>
          <w:u w:val="single"/>
        </w:rPr>
        <w:t>Что в поведении подростка должно насторожить</w:t>
      </w:r>
      <w:r w:rsidRPr="008B1901">
        <w:rPr>
          <w:b/>
          <w:color w:val="0070C0"/>
          <w:sz w:val="28"/>
          <w:szCs w:val="28"/>
        </w:rPr>
        <w:t>:</w:t>
      </w:r>
    </w:p>
    <w:p w:rsidR="008B1901" w:rsidRPr="008B1901" w:rsidRDefault="008B1901" w:rsidP="008B1901">
      <w:pPr>
        <w:tabs>
          <w:tab w:val="left" w:pos="45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1901">
        <w:rPr>
          <w:sz w:val="28"/>
          <w:szCs w:val="28"/>
        </w:rPr>
        <w:t>резкое снижение успеваемости,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проявление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безразличия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учебе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оценкам;</w:t>
      </w:r>
    </w:p>
    <w:p w:rsidR="008B1901" w:rsidRPr="008B1901" w:rsidRDefault="008B1901" w:rsidP="008B1901">
      <w:pPr>
        <w:tabs>
          <w:tab w:val="left" w:pos="45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1901">
        <w:rPr>
          <w:sz w:val="28"/>
          <w:szCs w:val="28"/>
        </w:rPr>
        <w:t>подавленное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настроение,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раздражительность</w:t>
      </w:r>
      <w:r>
        <w:t xml:space="preserve"> </w:t>
      </w:r>
      <w:r w:rsidRPr="008B1901">
        <w:rPr>
          <w:sz w:val="28"/>
          <w:szCs w:val="28"/>
        </w:rPr>
        <w:t>(длительное</w:t>
      </w:r>
      <w:r>
        <w:t xml:space="preserve"> </w:t>
      </w:r>
      <w:r w:rsidRPr="008B1901">
        <w:rPr>
          <w:sz w:val="28"/>
          <w:szCs w:val="28"/>
        </w:rPr>
        <w:t>время);</w:t>
      </w:r>
    </w:p>
    <w:p w:rsidR="008B1901" w:rsidRPr="008B1901" w:rsidRDefault="008B1901" w:rsidP="008B1901">
      <w:pPr>
        <w:tabs>
          <w:tab w:val="left" w:pos="45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1901">
        <w:rPr>
          <w:sz w:val="28"/>
          <w:szCs w:val="28"/>
        </w:rPr>
        <w:t>резкое изменение поведения (стал</w:t>
      </w:r>
      <w:r>
        <w:rPr>
          <w:sz w:val="28"/>
          <w:szCs w:val="28"/>
        </w:rPr>
        <w:t xml:space="preserve"> неряшливым, избегает </w:t>
      </w:r>
      <w:r w:rsidRPr="008B1901">
        <w:rPr>
          <w:sz w:val="28"/>
          <w:szCs w:val="28"/>
        </w:rPr>
        <w:t>друзей,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близких,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потерял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интерес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тому,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любил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раньше);</w:t>
      </w:r>
    </w:p>
    <w:p w:rsidR="008B1901" w:rsidRPr="008B1901" w:rsidRDefault="008B1901" w:rsidP="008B1901">
      <w:pPr>
        <w:tabs>
          <w:tab w:val="left" w:pos="45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8B1901">
        <w:rPr>
          <w:sz w:val="28"/>
          <w:szCs w:val="28"/>
        </w:rPr>
        <w:t>раздаривание</w:t>
      </w:r>
      <w:proofErr w:type="spellEnd"/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дорогих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ему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вещей;</w:t>
      </w:r>
    </w:p>
    <w:p w:rsidR="008B1901" w:rsidRPr="008B1901" w:rsidRDefault="008B1901" w:rsidP="008B1901">
      <w:pPr>
        <w:tabs>
          <w:tab w:val="left" w:pos="45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1901">
        <w:rPr>
          <w:sz w:val="28"/>
          <w:szCs w:val="28"/>
        </w:rPr>
        <w:t>проявления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беспомощности;</w:t>
      </w:r>
    </w:p>
    <w:p w:rsidR="008B1901" w:rsidRPr="008B1901" w:rsidRDefault="008B1901" w:rsidP="008B1901">
      <w:pPr>
        <w:tabs>
          <w:tab w:val="left" w:pos="45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1901">
        <w:rPr>
          <w:sz w:val="28"/>
          <w:szCs w:val="28"/>
        </w:rPr>
        <w:t>предшествующие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попытки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самоубийства;</w:t>
      </w:r>
    </w:p>
    <w:p w:rsidR="008B1901" w:rsidRDefault="008B1901" w:rsidP="008B1901">
      <w:pPr>
        <w:tabs>
          <w:tab w:val="left" w:pos="45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1901">
        <w:rPr>
          <w:sz w:val="28"/>
          <w:szCs w:val="28"/>
        </w:rPr>
        <w:t>разговоры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желании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умереть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или</w:t>
      </w:r>
      <w:r>
        <w:rPr>
          <w:sz w:val="28"/>
          <w:szCs w:val="28"/>
        </w:rPr>
        <w:t xml:space="preserve"> убить себя или о </w:t>
      </w:r>
      <w:r w:rsidRPr="008B1901">
        <w:rPr>
          <w:sz w:val="28"/>
          <w:szCs w:val="28"/>
        </w:rPr>
        <w:t>нежелании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продолжать</w:t>
      </w:r>
      <w:r>
        <w:rPr>
          <w:sz w:val="28"/>
          <w:szCs w:val="28"/>
        </w:rPr>
        <w:t xml:space="preserve"> </w:t>
      </w:r>
      <w:proofErr w:type="spellStart"/>
      <w:r w:rsidRPr="008B1901">
        <w:rPr>
          <w:sz w:val="28"/>
          <w:szCs w:val="28"/>
        </w:rPr>
        <w:t>жизнь;</w:t>
      </w:r>
    </w:p>
    <w:p w:rsidR="008B1901" w:rsidRDefault="008B1901" w:rsidP="008B1901">
      <w:pPr>
        <w:tabs>
          <w:tab w:val="left" w:pos="451"/>
        </w:tabs>
        <w:ind w:right="-1" w:firstLine="709"/>
        <w:jc w:val="both"/>
        <w:rPr>
          <w:sz w:val="28"/>
          <w:szCs w:val="28"/>
        </w:rPr>
      </w:pPr>
      <w:proofErr w:type="spellEnd"/>
      <w:r>
        <w:rPr>
          <w:sz w:val="28"/>
          <w:szCs w:val="28"/>
        </w:rPr>
        <w:t xml:space="preserve">- </w:t>
      </w:r>
      <w:r w:rsidRPr="008B1901">
        <w:rPr>
          <w:spacing w:val="-1"/>
          <w:sz w:val="28"/>
          <w:szCs w:val="28"/>
        </w:rPr>
        <w:t>рискованное</w:t>
      </w:r>
      <w:r>
        <w:rPr>
          <w:spacing w:val="-1"/>
          <w:sz w:val="28"/>
          <w:szCs w:val="28"/>
        </w:rPr>
        <w:t xml:space="preserve"> </w:t>
      </w:r>
      <w:r w:rsidRPr="008B1901">
        <w:rPr>
          <w:sz w:val="28"/>
          <w:szCs w:val="28"/>
        </w:rPr>
        <w:t>поведение,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котором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высока вероятность причинения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вреда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своей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жизни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8B1901">
        <w:rPr>
          <w:sz w:val="28"/>
          <w:szCs w:val="28"/>
        </w:rPr>
        <w:t>здоровью.</w:t>
      </w:r>
      <w:proofErr w:type="spellEnd"/>
    </w:p>
    <w:p w:rsidR="008B1901" w:rsidRDefault="008B1901" w:rsidP="008B1901">
      <w:pPr>
        <w:tabs>
          <w:tab w:val="left" w:pos="451"/>
        </w:tabs>
        <w:ind w:right="-1" w:firstLine="709"/>
        <w:jc w:val="both"/>
        <w:rPr>
          <w:sz w:val="28"/>
          <w:szCs w:val="28"/>
        </w:rPr>
      </w:pPr>
    </w:p>
    <w:p w:rsidR="008B1901" w:rsidRPr="008B1901" w:rsidRDefault="008B1901" w:rsidP="008B1901">
      <w:pPr>
        <w:tabs>
          <w:tab w:val="left" w:pos="451"/>
        </w:tabs>
        <w:ind w:right="-1" w:firstLine="709"/>
        <w:jc w:val="both"/>
        <w:rPr>
          <w:b/>
          <w:color w:val="0070C0"/>
          <w:sz w:val="28"/>
          <w:szCs w:val="28"/>
        </w:rPr>
      </w:pPr>
      <w:r w:rsidRPr="008B1901">
        <w:rPr>
          <w:b/>
          <w:color w:val="0070C0"/>
          <w:sz w:val="28"/>
          <w:szCs w:val="28"/>
          <w:u w:val="single"/>
        </w:rPr>
        <w:t>Опасные ситуации</w:t>
      </w:r>
      <w:r w:rsidRPr="008B1901">
        <w:rPr>
          <w:b/>
          <w:color w:val="0070C0"/>
          <w:sz w:val="28"/>
          <w:szCs w:val="28"/>
        </w:rPr>
        <w:t>:</w:t>
      </w:r>
    </w:p>
    <w:p w:rsidR="008B1901" w:rsidRDefault="008B1901" w:rsidP="008B1901">
      <w:pPr>
        <w:tabs>
          <w:tab w:val="left" w:pos="45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Pr="008B1901">
        <w:rPr>
          <w:sz w:val="28"/>
          <w:szCs w:val="28"/>
        </w:rPr>
        <w:t>яжелая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жизненная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ситуация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(неблагополучная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семья,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отвержение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 xml:space="preserve">сверстниками, острый конфликт </w:t>
      </w:r>
      <w:proofErr w:type="gramStart"/>
      <w:r w:rsidRPr="008B1901"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взрослыми,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несчастная любовь,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смерть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близких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др.)</w:t>
      </w:r>
      <w:r>
        <w:rPr>
          <w:sz w:val="28"/>
          <w:szCs w:val="28"/>
        </w:rPr>
        <w:t>;</w:t>
      </w:r>
    </w:p>
    <w:p w:rsidR="008B1901" w:rsidRDefault="008B1901" w:rsidP="008B1901">
      <w:pPr>
        <w:tabs>
          <w:tab w:val="left" w:pos="45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1901">
        <w:rPr>
          <w:sz w:val="28"/>
          <w:szCs w:val="28"/>
        </w:rPr>
        <w:t>резкое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изменение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социального</w:t>
      </w:r>
      <w:r>
        <w:rPr>
          <w:sz w:val="28"/>
          <w:szCs w:val="28"/>
        </w:rPr>
        <w:t xml:space="preserve"> окружения;</w:t>
      </w:r>
    </w:p>
    <w:p w:rsidR="008B1901" w:rsidRDefault="008B1901" w:rsidP="008B1901">
      <w:pPr>
        <w:tabs>
          <w:tab w:val="left" w:pos="45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1901">
        <w:rPr>
          <w:sz w:val="28"/>
          <w:szCs w:val="28"/>
        </w:rPr>
        <w:t>нестабильная семейная ситуация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(развод,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конфликты,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насилие).</w:t>
      </w:r>
    </w:p>
    <w:p w:rsidR="00090236" w:rsidRPr="00090236" w:rsidRDefault="00090236" w:rsidP="00090236">
      <w:pPr>
        <w:pStyle w:val="3"/>
        <w:spacing w:before="255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090236">
        <w:rPr>
          <w:rFonts w:ascii="Times New Roman" w:hAnsi="Times New Roman" w:cs="Times New Roman"/>
          <w:i/>
          <w:color w:val="FF0000"/>
          <w:sz w:val="28"/>
          <w:szCs w:val="28"/>
        </w:rPr>
        <w:t>Чтобы избежать суицида, нужно вовремя заметить тревожные сигналы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!</w:t>
      </w:r>
    </w:p>
    <w:p w:rsidR="008B1901" w:rsidRDefault="008B1901" w:rsidP="008B1901">
      <w:pPr>
        <w:tabs>
          <w:tab w:val="left" w:pos="451"/>
        </w:tabs>
        <w:ind w:right="-1" w:firstLine="709"/>
        <w:jc w:val="both"/>
        <w:rPr>
          <w:sz w:val="28"/>
          <w:szCs w:val="28"/>
        </w:rPr>
      </w:pPr>
    </w:p>
    <w:p w:rsidR="008B1901" w:rsidRPr="008B1901" w:rsidRDefault="008B1901" w:rsidP="008B1901">
      <w:pPr>
        <w:pStyle w:val="3"/>
        <w:spacing w:before="0"/>
        <w:ind w:right="-2" w:firstLine="709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8B1901">
        <w:rPr>
          <w:rFonts w:ascii="Times New Roman" w:hAnsi="Times New Roman" w:cs="Times New Roman"/>
          <w:color w:val="0070C0"/>
          <w:spacing w:val="-1"/>
          <w:sz w:val="28"/>
          <w:szCs w:val="28"/>
          <w:u w:val="single"/>
        </w:rPr>
        <w:t xml:space="preserve">Приемы </w:t>
      </w:r>
      <w:r w:rsidRPr="008B1901">
        <w:rPr>
          <w:rFonts w:ascii="Times New Roman" w:hAnsi="Times New Roman" w:cs="Times New Roman"/>
          <w:color w:val="0070C0"/>
          <w:sz w:val="28"/>
          <w:szCs w:val="28"/>
          <w:u w:val="single"/>
        </w:rPr>
        <w:t>предупреждения суицидов. Что делать?</w:t>
      </w:r>
    </w:p>
    <w:p w:rsidR="008B1901" w:rsidRDefault="008B1901" w:rsidP="00090236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-7"/>
          <w:sz w:val="28"/>
          <w:szCs w:val="28"/>
        </w:rPr>
        <w:t>у</w:t>
      </w:r>
      <w:r w:rsidRPr="008B1901">
        <w:rPr>
          <w:spacing w:val="-7"/>
          <w:sz w:val="28"/>
          <w:szCs w:val="28"/>
        </w:rPr>
        <w:t>становите заботливые</w:t>
      </w:r>
      <w:r>
        <w:rPr>
          <w:spacing w:val="-7"/>
          <w:sz w:val="28"/>
          <w:szCs w:val="28"/>
        </w:rPr>
        <w:t xml:space="preserve"> </w:t>
      </w:r>
      <w:r w:rsidRPr="008B1901">
        <w:rPr>
          <w:sz w:val="28"/>
          <w:szCs w:val="28"/>
        </w:rPr>
        <w:t>взаимоотношения</w:t>
      </w:r>
      <w:r>
        <w:rPr>
          <w:sz w:val="28"/>
          <w:szCs w:val="28"/>
        </w:rPr>
        <w:t>;</w:t>
      </w:r>
    </w:p>
    <w:p w:rsidR="008B1901" w:rsidRDefault="008B1901" w:rsidP="00090236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8B1901">
        <w:rPr>
          <w:sz w:val="28"/>
          <w:szCs w:val="28"/>
        </w:rPr>
        <w:t>нализируйте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вместе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каждую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трудную</w:t>
      </w:r>
      <w:r>
        <w:rPr>
          <w:sz w:val="28"/>
          <w:szCs w:val="28"/>
        </w:rPr>
        <w:t xml:space="preserve"> ситуацию;</w:t>
      </w:r>
    </w:p>
    <w:p w:rsidR="008B1901" w:rsidRDefault="008B1901" w:rsidP="00090236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</w:t>
      </w:r>
      <w:r w:rsidRPr="008B1901">
        <w:rPr>
          <w:sz w:val="28"/>
          <w:szCs w:val="28"/>
        </w:rPr>
        <w:t>удьте внимательным слушателем.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У человека на «краю» особая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потребность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обсуждении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своей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боли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ему больше требуется говорить самому,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беседовать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с</w:t>
      </w:r>
      <w:r>
        <w:rPr>
          <w:sz w:val="28"/>
          <w:szCs w:val="28"/>
        </w:rPr>
        <w:t xml:space="preserve"> вами;</w:t>
      </w:r>
    </w:p>
    <w:p w:rsidR="008B1901" w:rsidRDefault="008B1901" w:rsidP="00090236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</w:t>
      </w:r>
      <w:r w:rsidRPr="008B1901">
        <w:rPr>
          <w:sz w:val="28"/>
          <w:szCs w:val="28"/>
        </w:rPr>
        <w:t>адавайте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вопросы.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«Питательной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средой» суицида является секретность.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Когда беспокоящие мысли выходят на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поверхность,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беды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кажутся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более</w:t>
      </w:r>
      <w:r>
        <w:rPr>
          <w:sz w:val="28"/>
          <w:szCs w:val="28"/>
        </w:rPr>
        <w:t xml:space="preserve"> разрешимыми;</w:t>
      </w:r>
    </w:p>
    <w:p w:rsidR="008B1901" w:rsidRDefault="008B1901" w:rsidP="00090236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8B190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спорьте.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Споры,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обвинения,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ироничные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замечания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вызывают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у</w:t>
      </w:r>
      <w:r>
        <w:rPr>
          <w:sz w:val="28"/>
          <w:szCs w:val="28"/>
        </w:rPr>
        <w:t xml:space="preserve"> подростков </w:t>
      </w:r>
      <w:r w:rsidRPr="008B1901">
        <w:rPr>
          <w:sz w:val="28"/>
          <w:szCs w:val="28"/>
        </w:rPr>
        <w:t>еще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большую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подавленность;</w:t>
      </w:r>
      <w:proofErr w:type="spellEnd"/>
    </w:p>
    <w:p w:rsidR="008B1901" w:rsidRDefault="008B1901" w:rsidP="00090236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8B190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предлагайте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неоправданных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утешений.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Отнеситесь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уважением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чувствам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и</w:t>
      </w:r>
      <w:r>
        <w:rPr>
          <w:sz w:val="28"/>
          <w:szCs w:val="28"/>
        </w:rPr>
        <w:t xml:space="preserve"> переживаниям своего </w:t>
      </w:r>
      <w:proofErr w:type="spellStart"/>
      <w:r>
        <w:rPr>
          <w:sz w:val="28"/>
          <w:szCs w:val="28"/>
        </w:rPr>
        <w:t>ребенка;</w:t>
      </w:r>
      <w:proofErr w:type="spellEnd"/>
    </w:p>
    <w:p w:rsidR="008B1901" w:rsidRDefault="008B1901" w:rsidP="00090236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8B1901">
        <w:rPr>
          <w:spacing w:val="-1"/>
          <w:sz w:val="28"/>
          <w:szCs w:val="28"/>
        </w:rPr>
        <w:t>редложите</w:t>
      </w:r>
      <w:r>
        <w:rPr>
          <w:spacing w:val="-1"/>
          <w:sz w:val="28"/>
          <w:szCs w:val="28"/>
        </w:rPr>
        <w:t xml:space="preserve"> </w:t>
      </w:r>
      <w:r w:rsidRPr="008B1901">
        <w:rPr>
          <w:sz w:val="28"/>
          <w:szCs w:val="28"/>
        </w:rPr>
        <w:t>поразмыслить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том,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найти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разные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выходы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сложившейся</w:t>
      </w:r>
      <w:r>
        <w:rPr>
          <w:sz w:val="28"/>
          <w:szCs w:val="28"/>
        </w:rPr>
        <w:t xml:space="preserve"> </w:t>
      </w:r>
      <w:proofErr w:type="spellStart"/>
      <w:r w:rsidRPr="008B1901">
        <w:rPr>
          <w:sz w:val="28"/>
          <w:szCs w:val="28"/>
        </w:rPr>
        <w:t>ситуации</w:t>
      </w:r>
      <w:r>
        <w:rPr>
          <w:sz w:val="28"/>
          <w:szCs w:val="28"/>
        </w:rPr>
        <w:t>;</w:t>
      </w:r>
    </w:p>
    <w:p w:rsidR="008B1901" w:rsidRDefault="008B1901" w:rsidP="00090236">
      <w:pPr>
        <w:ind w:right="-2" w:firstLine="709"/>
        <w:jc w:val="both"/>
        <w:rPr>
          <w:sz w:val="28"/>
          <w:szCs w:val="28"/>
        </w:rPr>
      </w:pPr>
      <w:proofErr w:type="spellEnd"/>
      <w:r>
        <w:rPr>
          <w:sz w:val="28"/>
          <w:szCs w:val="28"/>
        </w:rPr>
        <w:t>- н</w:t>
      </w:r>
      <w:r w:rsidRPr="008B190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оставляйте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подростка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B1901">
        <w:rPr>
          <w:spacing w:val="-1"/>
          <w:sz w:val="28"/>
          <w:szCs w:val="28"/>
        </w:rPr>
        <w:t>ситуации</w:t>
      </w:r>
      <w:r>
        <w:rPr>
          <w:spacing w:val="-1"/>
          <w:sz w:val="28"/>
          <w:szCs w:val="28"/>
        </w:rPr>
        <w:t xml:space="preserve"> </w:t>
      </w:r>
      <w:r w:rsidRPr="008B1901">
        <w:rPr>
          <w:sz w:val="28"/>
          <w:szCs w:val="28"/>
        </w:rPr>
        <w:t>высокого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суицидального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риска;</w:t>
      </w:r>
      <w:proofErr w:type="spellEnd"/>
    </w:p>
    <w:p w:rsidR="008B1901" w:rsidRDefault="008B1901" w:rsidP="00090236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8B1901">
        <w:rPr>
          <w:sz w:val="28"/>
          <w:szCs w:val="28"/>
        </w:rPr>
        <w:t>братитесь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помощью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специалистам</w:t>
      </w:r>
      <w:r>
        <w:rPr>
          <w:sz w:val="28"/>
          <w:szCs w:val="28"/>
        </w:rPr>
        <w:t>;</w:t>
      </w:r>
    </w:p>
    <w:p w:rsidR="008B1901" w:rsidRDefault="008B1901" w:rsidP="00090236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8B1901">
        <w:rPr>
          <w:spacing w:val="-1"/>
          <w:sz w:val="28"/>
          <w:szCs w:val="28"/>
        </w:rPr>
        <w:t>бсудите</w:t>
      </w:r>
      <w:r>
        <w:rPr>
          <w:spacing w:val="-1"/>
          <w:sz w:val="28"/>
          <w:szCs w:val="28"/>
        </w:rPr>
        <w:t xml:space="preserve"> </w:t>
      </w:r>
      <w:r w:rsidRPr="008B190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ребенком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служб,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оказать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помощь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ситуации,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сопряженной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риском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жизни.</w:t>
      </w:r>
    </w:p>
    <w:p w:rsidR="008B1901" w:rsidRDefault="008B1901" w:rsidP="00090236">
      <w:pPr>
        <w:ind w:right="-2" w:firstLine="709"/>
        <w:jc w:val="both"/>
        <w:rPr>
          <w:sz w:val="28"/>
          <w:szCs w:val="28"/>
        </w:rPr>
      </w:pPr>
    </w:p>
    <w:p w:rsidR="008B1901" w:rsidRPr="008B1901" w:rsidRDefault="008B1901" w:rsidP="008B1901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8B1901">
        <w:rPr>
          <w:rFonts w:ascii="Times New Roman" w:hAnsi="Times New Roman" w:cs="Times New Roman"/>
          <w:color w:val="0070C0"/>
          <w:sz w:val="28"/>
          <w:szCs w:val="28"/>
          <w:u w:val="single"/>
        </w:rPr>
        <w:t>Не следует говорить ребенку:</w:t>
      </w:r>
    </w:p>
    <w:p w:rsidR="008B1901" w:rsidRPr="008B1901" w:rsidRDefault="008B1901" w:rsidP="008B1901">
      <w:pPr>
        <w:tabs>
          <w:tab w:val="left" w:pos="391"/>
        </w:tabs>
        <w:jc w:val="both"/>
        <w:rPr>
          <w:sz w:val="28"/>
          <w:szCs w:val="28"/>
        </w:rPr>
      </w:pPr>
      <w:r w:rsidRPr="008B1901">
        <w:rPr>
          <w:sz w:val="28"/>
          <w:szCs w:val="28"/>
        </w:rPr>
        <w:t>«Подумай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тех,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кому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еще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хуже»</w:t>
      </w:r>
    </w:p>
    <w:p w:rsidR="008B1901" w:rsidRPr="008B1901" w:rsidRDefault="008B1901" w:rsidP="008B1901">
      <w:pPr>
        <w:tabs>
          <w:tab w:val="left" w:pos="391"/>
        </w:tabs>
        <w:jc w:val="both"/>
        <w:rPr>
          <w:sz w:val="28"/>
          <w:szCs w:val="28"/>
        </w:rPr>
      </w:pPr>
      <w:r w:rsidRPr="008B1901">
        <w:rPr>
          <w:sz w:val="28"/>
          <w:szCs w:val="28"/>
        </w:rPr>
        <w:t>«Сам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виноват,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жалуйся»</w:t>
      </w:r>
    </w:p>
    <w:p w:rsidR="008B1901" w:rsidRPr="008B1901" w:rsidRDefault="008B1901" w:rsidP="008B1901">
      <w:pPr>
        <w:tabs>
          <w:tab w:val="left" w:pos="391"/>
        </w:tabs>
        <w:jc w:val="both"/>
        <w:rPr>
          <w:sz w:val="28"/>
          <w:szCs w:val="28"/>
        </w:rPr>
      </w:pPr>
      <w:r w:rsidRPr="008B1901">
        <w:rPr>
          <w:sz w:val="28"/>
          <w:szCs w:val="28"/>
        </w:rPr>
        <w:t>«Где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уж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мне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тебя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понять!»</w:t>
      </w:r>
    </w:p>
    <w:p w:rsidR="008B1901" w:rsidRPr="008B1901" w:rsidRDefault="008B1901" w:rsidP="008B1901">
      <w:pPr>
        <w:tabs>
          <w:tab w:val="left" w:pos="391"/>
        </w:tabs>
        <w:jc w:val="both"/>
        <w:rPr>
          <w:sz w:val="28"/>
          <w:szCs w:val="28"/>
        </w:rPr>
      </w:pPr>
      <w:r w:rsidRPr="008B1901">
        <w:rPr>
          <w:sz w:val="28"/>
          <w:szCs w:val="28"/>
        </w:rPr>
        <w:t>«Ничего,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такие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проблемы»</w:t>
      </w:r>
    </w:p>
    <w:p w:rsidR="008B1901" w:rsidRPr="008B1901" w:rsidRDefault="008B1901" w:rsidP="008B1901">
      <w:pPr>
        <w:tabs>
          <w:tab w:val="left" w:pos="391"/>
        </w:tabs>
        <w:jc w:val="both"/>
        <w:rPr>
          <w:sz w:val="28"/>
          <w:szCs w:val="28"/>
        </w:rPr>
      </w:pPr>
      <w:r w:rsidRPr="008B1901">
        <w:rPr>
          <w:sz w:val="28"/>
          <w:szCs w:val="28"/>
        </w:rPr>
        <w:t>«Подумай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маме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(о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нас…)!»</w:t>
      </w:r>
    </w:p>
    <w:p w:rsidR="008B1901" w:rsidRPr="008B1901" w:rsidRDefault="008B1901" w:rsidP="008B1901">
      <w:pPr>
        <w:tabs>
          <w:tab w:val="left" w:pos="391"/>
        </w:tabs>
        <w:jc w:val="both"/>
        <w:rPr>
          <w:sz w:val="28"/>
          <w:szCs w:val="28"/>
        </w:rPr>
      </w:pPr>
      <w:r w:rsidRPr="008B1901">
        <w:rPr>
          <w:sz w:val="28"/>
          <w:szCs w:val="28"/>
        </w:rPr>
        <w:t>«Я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надеюсь,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ты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замышляешь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самоубийства?»</w:t>
      </w:r>
    </w:p>
    <w:p w:rsidR="008B1901" w:rsidRPr="008B1901" w:rsidRDefault="008B1901" w:rsidP="008B1901">
      <w:pPr>
        <w:tabs>
          <w:tab w:val="left" w:pos="391"/>
        </w:tabs>
        <w:jc w:val="both"/>
        <w:rPr>
          <w:sz w:val="28"/>
          <w:szCs w:val="28"/>
        </w:rPr>
      </w:pPr>
      <w:r w:rsidRPr="008B1901">
        <w:rPr>
          <w:sz w:val="28"/>
          <w:szCs w:val="28"/>
        </w:rPr>
        <w:t>«Нет,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ты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самом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деле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думаешь!»</w:t>
      </w:r>
    </w:p>
    <w:p w:rsidR="008B1901" w:rsidRPr="008B1901" w:rsidRDefault="008B1901" w:rsidP="008B1901">
      <w:pPr>
        <w:tabs>
          <w:tab w:val="left" w:pos="391"/>
        </w:tabs>
        <w:jc w:val="both"/>
        <w:rPr>
          <w:sz w:val="28"/>
          <w:szCs w:val="28"/>
        </w:rPr>
      </w:pPr>
      <w:r w:rsidRPr="008B1901">
        <w:rPr>
          <w:sz w:val="28"/>
          <w:szCs w:val="28"/>
        </w:rPr>
        <w:t>«Не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говори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глупостей!»</w:t>
      </w:r>
    </w:p>
    <w:p w:rsidR="008B1901" w:rsidRPr="008B1901" w:rsidRDefault="008B1901" w:rsidP="008B1901">
      <w:pPr>
        <w:tabs>
          <w:tab w:val="left" w:pos="391"/>
        </w:tabs>
        <w:jc w:val="both"/>
        <w:rPr>
          <w:sz w:val="28"/>
          <w:szCs w:val="28"/>
        </w:rPr>
      </w:pPr>
      <w:r w:rsidRPr="008B1901">
        <w:rPr>
          <w:sz w:val="28"/>
          <w:szCs w:val="28"/>
        </w:rPr>
        <w:t>«И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ты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теперь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хочешь?»</w:t>
      </w:r>
    </w:p>
    <w:p w:rsidR="008B1901" w:rsidRPr="008B1901" w:rsidRDefault="008B1901" w:rsidP="008B1901">
      <w:pPr>
        <w:tabs>
          <w:tab w:val="left" w:pos="391"/>
        </w:tabs>
        <w:jc w:val="both"/>
        <w:rPr>
          <w:sz w:val="28"/>
          <w:szCs w:val="28"/>
        </w:rPr>
      </w:pPr>
      <w:r w:rsidRPr="008B1901">
        <w:rPr>
          <w:sz w:val="28"/>
          <w:szCs w:val="28"/>
        </w:rPr>
        <w:t>«Ты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много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значишь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меня,</w:t>
      </w:r>
      <w:r>
        <w:rPr>
          <w:sz w:val="28"/>
          <w:szCs w:val="28"/>
        </w:rPr>
        <w:t xml:space="preserve"> </w:t>
      </w:r>
      <w:r w:rsidRPr="008B190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090236">
        <w:rPr>
          <w:sz w:val="28"/>
          <w:szCs w:val="28"/>
        </w:rPr>
        <w:t>нас»</w:t>
      </w:r>
    </w:p>
    <w:p w:rsidR="008B1901" w:rsidRPr="008B1901" w:rsidRDefault="008B1901" w:rsidP="008B1901">
      <w:pPr>
        <w:pStyle w:val="a3"/>
        <w:jc w:val="both"/>
      </w:pPr>
    </w:p>
    <w:p w:rsidR="008B1901" w:rsidRPr="00090236" w:rsidRDefault="008B1901" w:rsidP="008B1901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090236">
        <w:rPr>
          <w:rFonts w:ascii="Times New Roman" w:hAnsi="Times New Roman" w:cs="Times New Roman"/>
          <w:color w:val="0070C0"/>
          <w:sz w:val="28"/>
          <w:szCs w:val="28"/>
          <w:u w:val="single"/>
        </w:rPr>
        <w:t>Помогающие</w:t>
      </w:r>
      <w:r w:rsidR="00090236" w:rsidRPr="00090236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  <w:r w:rsidRPr="00090236">
        <w:rPr>
          <w:rFonts w:ascii="Times New Roman" w:hAnsi="Times New Roman" w:cs="Times New Roman"/>
          <w:color w:val="0070C0"/>
          <w:sz w:val="28"/>
          <w:szCs w:val="28"/>
          <w:u w:val="single"/>
        </w:rPr>
        <w:t>фразы:</w:t>
      </w:r>
    </w:p>
    <w:p w:rsidR="008B1901" w:rsidRPr="00090236" w:rsidRDefault="00090236" w:rsidP="00090236">
      <w:pPr>
        <w:pStyle w:val="a3"/>
        <w:jc w:val="both"/>
      </w:pPr>
      <w:r>
        <w:t>«</w:t>
      </w:r>
      <w:r w:rsidR="008B1901" w:rsidRPr="008B1901">
        <w:t>Меня</w:t>
      </w:r>
      <w:r>
        <w:t xml:space="preserve"> </w:t>
      </w:r>
      <w:r w:rsidR="008B1901" w:rsidRPr="00090236">
        <w:t>беспокоит</w:t>
      </w:r>
      <w:r w:rsidRPr="00090236">
        <w:t xml:space="preserve"> </w:t>
      </w:r>
      <w:r w:rsidR="008B1901" w:rsidRPr="00090236">
        <w:t>твое</w:t>
      </w:r>
      <w:r w:rsidRPr="00090236">
        <w:t xml:space="preserve"> </w:t>
      </w:r>
      <w:r w:rsidR="008B1901" w:rsidRPr="00090236">
        <w:t>настроение.</w:t>
      </w:r>
      <w:r w:rsidRPr="00090236">
        <w:t xml:space="preserve"> </w:t>
      </w:r>
      <w:r w:rsidR="008B1901" w:rsidRPr="00090236">
        <w:t>Поговорим</w:t>
      </w:r>
      <w:r w:rsidRPr="00090236">
        <w:t xml:space="preserve"> </w:t>
      </w:r>
      <w:r w:rsidR="008B1901" w:rsidRPr="00090236">
        <w:t>об этом</w:t>
      </w:r>
      <w:r w:rsidRPr="00090236">
        <w:t>?»</w:t>
      </w:r>
    </w:p>
    <w:p w:rsidR="008B1901" w:rsidRPr="00090236" w:rsidRDefault="008B1901" w:rsidP="00090236">
      <w:pPr>
        <w:tabs>
          <w:tab w:val="left" w:pos="391"/>
        </w:tabs>
        <w:jc w:val="both"/>
        <w:rPr>
          <w:sz w:val="28"/>
          <w:szCs w:val="28"/>
        </w:rPr>
      </w:pPr>
      <w:r w:rsidRPr="00090236">
        <w:rPr>
          <w:sz w:val="28"/>
          <w:szCs w:val="28"/>
        </w:rPr>
        <w:t>«Когда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ты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почувствовал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себя</w:t>
      </w:r>
      <w:r w:rsidR="00090236" w:rsidRPr="00090236">
        <w:rPr>
          <w:sz w:val="28"/>
          <w:szCs w:val="28"/>
        </w:rPr>
        <w:t xml:space="preserve"> хуже?»</w:t>
      </w:r>
    </w:p>
    <w:p w:rsidR="008B1901" w:rsidRPr="00090236" w:rsidRDefault="008B1901" w:rsidP="00090236">
      <w:pPr>
        <w:tabs>
          <w:tab w:val="left" w:pos="391"/>
        </w:tabs>
        <w:jc w:val="both"/>
        <w:rPr>
          <w:sz w:val="28"/>
          <w:szCs w:val="28"/>
        </w:rPr>
      </w:pPr>
      <w:r w:rsidRPr="00090236">
        <w:rPr>
          <w:sz w:val="28"/>
          <w:szCs w:val="28"/>
        </w:rPr>
        <w:t>«Что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произошло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в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твоей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жизни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с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тех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пор,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как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возникли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эти</w:t>
      </w:r>
      <w:r w:rsidR="00090236" w:rsidRPr="00090236">
        <w:rPr>
          <w:sz w:val="28"/>
          <w:szCs w:val="28"/>
        </w:rPr>
        <w:t xml:space="preserve"> перемены?»</w:t>
      </w:r>
    </w:p>
    <w:p w:rsidR="008B1901" w:rsidRPr="00090236" w:rsidRDefault="008B1901" w:rsidP="00090236">
      <w:pPr>
        <w:tabs>
          <w:tab w:val="left" w:pos="391"/>
        </w:tabs>
        <w:jc w:val="both"/>
        <w:rPr>
          <w:sz w:val="28"/>
          <w:szCs w:val="28"/>
        </w:rPr>
      </w:pPr>
      <w:r w:rsidRPr="00090236">
        <w:rPr>
          <w:sz w:val="28"/>
          <w:szCs w:val="28"/>
        </w:rPr>
        <w:t>«Как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ты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думаешь,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кто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мог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бы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тебе</w:t>
      </w:r>
      <w:r w:rsidR="00090236" w:rsidRPr="00090236">
        <w:rPr>
          <w:sz w:val="28"/>
          <w:szCs w:val="28"/>
        </w:rPr>
        <w:t xml:space="preserve"> помочь?» </w:t>
      </w:r>
      <w:r w:rsidRPr="00090236">
        <w:rPr>
          <w:sz w:val="28"/>
          <w:szCs w:val="28"/>
        </w:rPr>
        <w:t>(Можно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попросить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подростка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составить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рейтинг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тех,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на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кого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он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может</w:t>
      </w:r>
      <w:r w:rsidR="00090236" w:rsidRPr="00090236">
        <w:rPr>
          <w:sz w:val="28"/>
          <w:szCs w:val="28"/>
        </w:rPr>
        <w:t xml:space="preserve"> опереться)</w:t>
      </w:r>
    </w:p>
    <w:p w:rsidR="008B1901" w:rsidRPr="00090236" w:rsidRDefault="008B1901" w:rsidP="00090236">
      <w:pPr>
        <w:tabs>
          <w:tab w:val="left" w:pos="391"/>
        </w:tabs>
        <w:jc w:val="both"/>
        <w:rPr>
          <w:sz w:val="28"/>
          <w:szCs w:val="28"/>
        </w:rPr>
      </w:pPr>
      <w:r w:rsidRPr="00090236">
        <w:rPr>
          <w:sz w:val="28"/>
          <w:szCs w:val="28"/>
        </w:rPr>
        <w:t>«Как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ты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думаешь,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как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можно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решить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эту</w:t>
      </w:r>
      <w:r w:rsidR="00090236" w:rsidRPr="00090236">
        <w:rPr>
          <w:sz w:val="28"/>
          <w:szCs w:val="28"/>
        </w:rPr>
        <w:t xml:space="preserve"> проблему?»</w:t>
      </w:r>
    </w:p>
    <w:p w:rsidR="00090236" w:rsidRPr="00090236" w:rsidRDefault="008B1901" w:rsidP="00090236">
      <w:pPr>
        <w:tabs>
          <w:tab w:val="left" w:pos="391"/>
        </w:tabs>
        <w:jc w:val="both"/>
        <w:rPr>
          <w:sz w:val="28"/>
          <w:szCs w:val="28"/>
        </w:rPr>
      </w:pPr>
      <w:r w:rsidRPr="00090236">
        <w:rPr>
          <w:sz w:val="28"/>
          <w:szCs w:val="28"/>
        </w:rPr>
        <w:t>«Чем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бы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хотел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заниматься?»</w:t>
      </w:r>
    </w:p>
    <w:p w:rsidR="008B1901" w:rsidRPr="00090236" w:rsidRDefault="008B1901" w:rsidP="00090236">
      <w:pPr>
        <w:tabs>
          <w:tab w:val="left" w:pos="391"/>
        </w:tabs>
        <w:jc w:val="both"/>
        <w:rPr>
          <w:sz w:val="28"/>
          <w:szCs w:val="28"/>
        </w:rPr>
      </w:pPr>
      <w:r w:rsidRPr="00090236">
        <w:rPr>
          <w:sz w:val="28"/>
          <w:szCs w:val="28"/>
        </w:rPr>
        <w:t>«Я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вижу,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что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тебе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очень</w:t>
      </w:r>
      <w:r w:rsidR="00090236" w:rsidRPr="00090236">
        <w:rPr>
          <w:sz w:val="28"/>
          <w:szCs w:val="28"/>
        </w:rPr>
        <w:t xml:space="preserve"> плохо»</w:t>
      </w:r>
    </w:p>
    <w:p w:rsidR="008B1901" w:rsidRPr="00090236" w:rsidRDefault="008B1901" w:rsidP="00090236">
      <w:pPr>
        <w:tabs>
          <w:tab w:val="left" w:pos="391"/>
        </w:tabs>
        <w:jc w:val="both"/>
        <w:rPr>
          <w:sz w:val="28"/>
          <w:szCs w:val="28"/>
        </w:rPr>
      </w:pPr>
      <w:r w:rsidRPr="00090236">
        <w:rPr>
          <w:sz w:val="28"/>
          <w:szCs w:val="28"/>
        </w:rPr>
        <w:t>«Я чувствую, что ты все-таки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взволнован.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Поделись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со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мной,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я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постараюсь</w:t>
      </w:r>
      <w:r w:rsidR="00090236" w:rsidRPr="00090236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понять</w:t>
      </w:r>
      <w:r w:rsidR="00090236" w:rsidRPr="00090236">
        <w:rPr>
          <w:sz w:val="28"/>
          <w:szCs w:val="28"/>
        </w:rPr>
        <w:t xml:space="preserve"> тебя»</w:t>
      </w:r>
    </w:p>
    <w:p w:rsidR="00090236" w:rsidRPr="00090236" w:rsidRDefault="00090236" w:rsidP="00090236">
      <w:pPr>
        <w:tabs>
          <w:tab w:val="left" w:pos="391"/>
        </w:tabs>
        <w:ind w:firstLine="709"/>
        <w:jc w:val="both"/>
        <w:rPr>
          <w:sz w:val="28"/>
          <w:szCs w:val="28"/>
        </w:rPr>
      </w:pPr>
    </w:p>
    <w:p w:rsidR="00090236" w:rsidRPr="00090236" w:rsidRDefault="00090236" w:rsidP="00090236">
      <w:pPr>
        <w:pStyle w:val="a3"/>
        <w:spacing w:before="2"/>
        <w:ind w:firstLine="709"/>
        <w:jc w:val="both"/>
      </w:pPr>
    </w:p>
    <w:p w:rsidR="00090236" w:rsidRDefault="00090236" w:rsidP="00090236">
      <w:pPr>
        <w:ind w:firstLine="709"/>
        <w:jc w:val="both"/>
        <w:rPr>
          <w:sz w:val="28"/>
          <w:szCs w:val="28"/>
        </w:rPr>
      </w:pPr>
      <w:r w:rsidRPr="00090236">
        <w:rPr>
          <w:sz w:val="28"/>
          <w:szCs w:val="28"/>
        </w:rPr>
        <w:t>Говорите с ребенком на серьезные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темы:</w:t>
      </w:r>
      <w:r>
        <w:rPr>
          <w:sz w:val="28"/>
          <w:szCs w:val="28"/>
        </w:rPr>
        <w:t xml:space="preserve"> Ч</w:t>
      </w:r>
      <w:r w:rsidRPr="00090236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такое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жизнь?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смысл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жизни?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такое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дружба,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любовь,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смерть,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предательство?</w:t>
      </w:r>
      <w:r>
        <w:rPr>
          <w:sz w:val="28"/>
          <w:szCs w:val="28"/>
        </w:rPr>
        <w:t xml:space="preserve"> - э</w:t>
      </w:r>
      <w:r w:rsidRPr="00090236">
        <w:rPr>
          <w:sz w:val="28"/>
          <w:szCs w:val="28"/>
        </w:rPr>
        <w:t>ти темы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очень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волнуют подростков, они ищут собственное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понимание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жизни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ценно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важно. Говорите о том, что ценно в жизни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вас.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Делитесь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собственным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опытом,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собственными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размышлениями.</w:t>
      </w:r>
    </w:p>
    <w:p w:rsidR="00090236" w:rsidRPr="00090236" w:rsidRDefault="00090236" w:rsidP="00090236">
      <w:pPr>
        <w:ind w:firstLine="709"/>
        <w:jc w:val="both"/>
        <w:rPr>
          <w:sz w:val="28"/>
          <w:szCs w:val="28"/>
        </w:rPr>
      </w:pPr>
      <w:r w:rsidRPr="00090236">
        <w:rPr>
          <w:sz w:val="28"/>
          <w:szCs w:val="28"/>
        </w:rPr>
        <w:lastRenderedPageBreak/>
        <w:t>Если избегать разговоров на сложные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темы с подростком, он все равно продолжит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искать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ответы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стороне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(например,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интернете),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оказаться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недостоверной,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небезопасной.</w:t>
      </w:r>
    </w:p>
    <w:p w:rsidR="00090236" w:rsidRPr="00090236" w:rsidRDefault="00090236" w:rsidP="00090236">
      <w:pPr>
        <w:spacing w:before="1"/>
        <w:ind w:firstLine="709"/>
        <w:jc w:val="both"/>
        <w:rPr>
          <w:sz w:val="28"/>
          <w:szCs w:val="28"/>
        </w:rPr>
      </w:pPr>
      <w:r w:rsidRPr="00090236">
        <w:rPr>
          <w:sz w:val="28"/>
          <w:szCs w:val="28"/>
        </w:rPr>
        <w:t>Дайте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понять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ребенку,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опыт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поражения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важен,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опыт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 xml:space="preserve">достижении успеха. </w:t>
      </w:r>
      <w:r w:rsidRPr="00090236">
        <w:rPr>
          <w:spacing w:val="11"/>
          <w:sz w:val="28"/>
          <w:szCs w:val="28"/>
        </w:rPr>
        <w:t xml:space="preserve">Рассказывайте </w:t>
      </w:r>
      <w:r w:rsidRPr="00090236">
        <w:rPr>
          <w:spacing w:val="13"/>
          <w:sz w:val="28"/>
          <w:szCs w:val="28"/>
        </w:rPr>
        <w:t>чаще</w:t>
      </w:r>
      <w:r>
        <w:rPr>
          <w:spacing w:val="13"/>
          <w:sz w:val="28"/>
          <w:szCs w:val="28"/>
        </w:rPr>
        <w:t xml:space="preserve"> </w:t>
      </w:r>
      <w:r w:rsidRPr="00090236">
        <w:rPr>
          <w:sz w:val="28"/>
          <w:szCs w:val="28"/>
        </w:rPr>
        <w:t>о том, как вам приходилось преодолевать те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иные</w:t>
      </w:r>
      <w:r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трудности.</w:t>
      </w:r>
    </w:p>
    <w:p w:rsidR="00090236" w:rsidRPr="00090236" w:rsidRDefault="00090236" w:rsidP="00090236">
      <w:pPr>
        <w:ind w:firstLine="709"/>
        <w:jc w:val="both"/>
        <w:rPr>
          <w:sz w:val="28"/>
          <w:szCs w:val="28"/>
        </w:rPr>
      </w:pPr>
      <w:r w:rsidRPr="00090236">
        <w:rPr>
          <w:sz w:val="28"/>
          <w:szCs w:val="28"/>
        </w:rPr>
        <w:t>Поддерживайте</w:t>
      </w:r>
      <w:r w:rsidR="00875B31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у</w:t>
      </w:r>
      <w:r w:rsidR="00875B31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ребёнка</w:t>
      </w:r>
      <w:r w:rsidR="00875B31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позитивный</w:t>
      </w:r>
      <w:r w:rsidR="00875B31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образ</w:t>
      </w:r>
      <w:r w:rsidR="00875B31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себя.</w:t>
      </w:r>
    </w:p>
    <w:p w:rsidR="00090236" w:rsidRPr="00090236" w:rsidRDefault="00090236" w:rsidP="00090236">
      <w:pPr>
        <w:ind w:firstLine="709"/>
        <w:jc w:val="both"/>
        <w:rPr>
          <w:sz w:val="28"/>
          <w:szCs w:val="28"/>
        </w:rPr>
      </w:pPr>
      <w:r w:rsidRPr="00090236">
        <w:rPr>
          <w:sz w:val="28"/>
          <w:szCs w:val="28"/>
        </w:rPr>
        <w:t>Формируйте</w:t>
      </w:r>
      <w:r w:rsidR="00875B31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образ</w:t>
      </w:r>
      <w:r w:rsidR="00875B31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счастливого</w:t>
      </w:r>
      <w:r w:rsidR="00875B31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будущего</w:t>
      </w:r>
      <w:r w:rsidR="00875B31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для</w:t>
      </w:r>
      <w:r w:rsidR="00875B31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подростка.</w:t>
      </w:r>
    </w:p>
    <w:p w:rsidR="00090236" w:rsidRPr="00090236" w:rsidRDefault="00090236" w:rsidP="00875B31">
      <w:pPr>
        <w:ind w:firstLine="709"/>
        <w:jc w:val="both"/>
        <w:rPr>
          <w:sz w:val="28"/>
          <w:szCs w:val="28"/>
        </w:rPr>
      </w:pPr>
      <w:r w:rsidRPr="00090236">
        <w:rPr>
          <w:spacing w:val="-6"/>
          <w:sz w:val="28"/>
          <w:szCs w:val="28"/>
        </w:rPr>
        <w:t>Чаще</w:t>
      </w:r>
      <w:r w:rsidR="00875B31">
        <w:rPr>
          <w:spacing w:val="-6"/>
          <w:sz w:val="28"/>
          <w:szCs w:val="28"/>
        </w:rPr>
        <w:t xml:space="preserve"> </w:t>
      </w:r>
      <w:r w:rsidRPr="00090236">
        <w:rPr>
          <w:spacing w:val="-6"/>
          <w:sz w:val="28"/>
          <w:szCs w:val="28"/>
        </w:rPr>
        <w:t>вызывайте</w:t>
      </w:r>
      <w:r w:rsidR="00875B31">
        <w:rPr>
          <w:spacing w:val="-6"/>
          <w:sz w:val="28"/>
          <w:szCs w:val="28"/>
        </w:rPr>
        <w:t xml:space="preserve"> </w:t>
      </w:r>
      <w:r w:rsidRPr="00090236">
        <w:rPr>
          <w:spacing w:val="-6"/>
          <w:sz w:val="28"/>
          <w:szCs w:val="28"/>
        </w:rPr>
        <w:t>ребенка</w:t>
      </w:r>
      <w:r w:rsidR="00875B31">
        <w:rPr>
          <w:spacing w:val="-6"/>
          <w:sz w:val="28"/>
          <w:szCs w:val="28"/>
        </w:rPr>
        <w:t xml:space="preserve"> </w:t>
      </w:r>
      <w:r w:rsidRPr="00090236">
        <w:rPr>
          <w:spacing w:val="-6"/>
          <w:sz w:val="28"/>
          <w:szCs w:val="28"/>
        </w:rPr>
        <w:t>на</w:t>
      </w:r>
      <w:r w:rsidR="00875B31">
        <w:rPr>
          <w:spacing w:val="-6"/>
          <w:sz w:val="28"/>
          <w:szCs w:val="28"/>
        </w:rPr>
        <w:t xml:space="preserve"> </w:t>
      </w:r>
      <w:r w:rsidRPr="00090236">
        <w:rPr>
          <w:spacing w:val="-6"/>
          <w:sz w:val="28"/>
          <w:szCs w:val="28"/>
        </w:rPr>
        <w:t>разговор</w:t>
      </w:r>
      <w:r w:rsidR="00875B31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любой</w:t>
      </w:r>
      <w:r w:rsidR="00875B31">
        <w:rPr>
          <w:sz w:val="28"/>
          <w:szCs w:val="28"/>
        </w:rPr>
        <w:t xml:space="preserve"> </w:t>
      </w:r>
      <w:r w:rsidRPr="00090236">
        <w:rPr>
          <w:sz w:val="28"/>
          <w:szCs w:val="28"/>
        </w:rPr>
        <w:t>тематики.</w:t>
      </w:r>
    </w:p>
    <w:p w:rsidR="00875B31" w:rsidRPr="00875B31" w:rsidRDefault="00875B31" w:rsidP="00875B31">
      <w:pPr>
        <w:spacing w:before="1" w:line="216" w:lineRule="auto"/>
        <w:jc w:val="both"/>
        <w:rPr>
          <w:sz w:val="28"/>
          <w:szCs w:val="28"/>
        </w:rPr>
      </w:pPr>
      <w:bookmarkStart w:id="0" w:name="_GoBack"/>
      <w:bookmarkEnd w:id="0"/>
    </w:p>
    <w:p w:rsidR="00875B31" w:rsidRPr="00875B31" w:rsidRDefault="00875B31" w:rsidP="00875B31">
      <w:pPr>
        <w:pStyle w:val="a3"/>
        <w:spacing w:before="7"/>
        <w:ind w:firstLine="709"/>
        <w:jc w:val="both"/>
      </w:pPr>
    </w:p>
    <w:p w:rsidR="00875B31" w:rsidRPr="00875B31" w:rsidRDefault="00875B31" w:rsidP="00875B31">
      <w:pPr>
        <w:tabs>
          <w:tab w:val="left" w:pos="391"/>
        </w:tabs>
        <w:ind w:firstLine="709"/>
        <w:jc w:val="both"/>
        <w:rPr>
          <w:sz w:val="28"/>
          <w:szCs w:val="28"/>
        </w:rPr>
      </w:pPr>
    </w:p>
    <w:p w:rsidR="008B1901" w:rsidRPr="00875B31" w:rsidRDefault="008B1901" w:rsidP="00875B31">
      <w:pPr>
        <w:ind w:firstLine="709"/>
        <w:jc w:val="both"/>
        <w:rPr>
          <w:sz w:val="28"/>
          <w:szCs w:val="28"/>
        </w:rPr>
      </w:pPr>
    </w:p>
    <w:p w:rsidR="008B1901" w:rsidRPr="00090236" w:rsidRDefault="008B1901" w:rsidP="00090236">
      <w:pPr>
        <w:ind w:firstLine="709"/>
        <w:jc w:val="both"/>
        <w:rPr>
          <w:sz w:val="28"/>
          <w:szCs w:val="28"/>
        </w:rPr>
      </w:pPr>
    </w:p>
    <w:p w:rsidR="008B1901" w:rsidRPr="008B1901" w:rsidRDefault="008B1901" w:rsidP="008B1901">
      <w:pPr>
        <w:ind w:left="4111" w:right="-1"/>
        <w:jc w:val="right"/>
        <w:rPr>
          <w:sz w:val="28"/>
          <w:szCs w:val="28"/>
        </w:rPr>
      </w:pPr>
    </w:p>
    <w:sectPr w:rsidR="008B1901" w:rsidRPr="008B1901" w:rsidSect="008B190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72C25"/>
    <w:multiLevelType w:val="hybridMultilevel"/>
    <w:tmpl w:val="6C5EBE48"/>
    <w:lvl w:ilvl="0" w:tplc="4BAED09C">
      <w:numFmt w:val="bullet"/>
      <w:lvlText w:val=""/>
      <w:lvlJc w:val="left"/>
      <w:pPr>
        <w:ind w:left="450" w:hanging="26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040F988">
      <w:numFmt w:val="bullet"/>
      <w:lvlText w:val="•"/>
      <w:lvlJc w:val="left"/>
      <w:pPr>
        <w:ind w:left="904" w:hanging="262"/>
      </w:pPr>
      <w:rPr>
        <w:rFonts w:hint="default"/>
        <w:lang w:val="ru-RU" w:eastAsia="en-US" w:bidi="ar-SA"/>
      </w:rPr>
    </w:lvl>
    <w:lvl w:ilvl="2" w:tplc="8C947A8C">
      <w:numFmt w:val="bullet"/>
      <w:lvlText w:val="•"/>
      <w:lvlJc w:val="left"/>
      <w:pPr>
        <w:ind w:left="1348" w:hanging="262"/>
      </w:pPr>
      <w:rPr>
        <w:rFonts w:hint="default"/>
        <w:lang w:val="ru-RU" w:eastAsia="en-US" w:bidi="ar-SA"/>
      </w:rPr>
    </w:lvl>
    <w:lvl w:ilvl="3" w:tplc="AD4CA926">
      <w:numFmt w:val="bullet"/>
      <w:lvlText w:val="•"/>
      <w:lvlJc w:val="left"/>
      <w:pPr>
        <w:ind w:left="1792" w:hanging="262"/>
      </w:pPr>
      <w:rPr>
        <w:rFonts w:hint="default"/>
        <w:lang w:val="ru-RU" w:eastAsia="en-US" w:bidi="ar-SA"/>
      </w:rPr>
    </w:lvl>
    <w:lvl w:ilvl="4" w:tplc="8DB27584">
      <w:numFmt w:val="bullet"/>
      <w:lvlText w:val="•"/>
      <w:lvlJc w:val="left"/>
      <w:pPr>
        <w:ind w:left="2237" w:hanging="262"/>
      </w:pPr>
      <w:rPr>
        <w:rFonts w:hint="default"/>
        <w:lang w:val="ru-RU" w:eastAsia="en-US" w:bidi="ar-SA"/>
      </w:rPr>
    </w:lvl>
    <w:lvl w:ilvl="5" w:tplc="E1FC3578">
      <w:numFmt w:val="bullet"/>
      <w:lvlText w:val="•"/>
      <w:lvlJc w:val="left"/>
      <w:pPr>
        <w:ind w:left="2681" w:hanging="262"/>
      </w:pPr>
      <w:rPr>
        <w:rFonts w:hint="default"/>
        <w:lang w:val="ru-RU" w:eastAsia="en-US" w:bidi="ar-SA"/>
      </w:rPr>
    </w:lvl>
    <w:lvl w:ilvl="6" w:tplc="A134B65E">
      <w:numFmt w:val="bullet"/>
      <w:lvlText w:val="•"/>
      <w:lvlJc w:val="left"/>
      <w:pPr>
        <w:ind w:left="3125" w:hanging="262"/>
      </w:pPr>
      <w:rPr>
        <w:rFonts w:hint="default"/>
        <w:lang w:val="ru-RU" w:eastAsia="en-US" w:bidi="ar-SA"/>
      </w:rPr>
    </w:lvl>
    <w:lvl w:ilvl="7" w:tplc="C9B81F1C">
      <w:numFmt w:val="bullet"/>
      <w:lvlText w:val="•"/>
      <w:lvlJc w:val="left"/>
      <w:pPr>
        <w:ind w:left="3569" w:hanging="262"/>
      </w:pPr>
      <w:rPr>
        <w:rFonts w:hint="default"/>
        <w:lang w:val="ru-RU" w:eastAsia="en-US" w:bidi="ar-SA"/>
      </w:rPr>
    </w:lvl>
    <w:lvl w:ilvl="8" w:tplc="DB282700">
      <w:numFmt w:val="bullet"/>
      <w:lvlText w:val="•"/>
      <w:lvlJc w:val="left"/>
      <w:pPr>
        <w:ind w:left="4013" w:hanging="262"/>
      </w:pPr>
      <w:rPr>
        <w:rFonts w:hint="default"/>
        <w:lang w:val="ru-RU" w:eastAsia="en-US" w:bidi="ar-SA"/>
      </w:rPr>
    </w:lvl>
  </w:abstractNum>
  <w:abstractNum w:abstractNumId="1">
    <w:nsid w:val="33435719"/>
    <w:multiLevelType w:val="hybridMultilevel"/>
    <w:tmpl w:val="57DAB3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2771CDF"/>
    <w:multiLevelType w:val="hybridMultilevel"/>
    <w:tmpl w:val="B178E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63550D"/>
    <w:multiLevelType w:val="hybridMultilevel"/>
    <w:tmpl w:val="2CF29B7E"/>
    <w:lvl w:ilvl="0" w:tplc="D85CCAC8">
      <w:numFmt w:val="bullet"/>
      <w:lvlText w:val="-"/>
      <w:lvlJc w:val="left"/>
      <w:pPr>
        <w:ind w:left="188" w:hanging="164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11CAB43A">
      <w:numFmt w:val="bullet"/>
      <w:lvlText w:val="•"/>
      <w:lvlJc w:val="left"/>
      <w:pPr>
        <w:ind w:left="677" w:hanging="164"/>
      </w:pPr>
      <w:rPr>
        <w:rFonts w:hint="default"/>
        <w:lang w:val="ru-RU" w:eastAsia="en-US" w:bidi="ar-SA"/>
      </w:rPr>
    </w:lvl>
    <w:lvl w:ilvl="2" w:tplc="AFAAA710">
      <w:numFmt w:val="bullet"/>
      <w:lvlText w:val="•"/>
      <w:lvlJc w:val="left"/>
      <w:pPr>
        <w:ind w:left="1175" w:hanging="164"/>
      </w:pPr>
      <w:rPr>
        <w:rFonts w:hint="default"/>
        <w:lang w:val="ru-RU" w:eastAsia="en-US" w:bidi="ar-SA"/>
      </w:rPr>
    </w:lvl>
    <w:lvl w:ilvl="3" w:tplc="9DAC4C2E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4" w:tplc="F7C4D168">
      <w:numFmt w:val="bullet"/>
      <w:lvlText w:val="•"/>
      <w:lvlJc w:val="left"/>
      <w:pPr>
        <w:ind w:left="2170" w:hanging="164"/>
      </w:pPr>
      <w:rPr>
        <w:rFonts w:hint="default"/>
        <w:lang w:val="ru-RU" w:eastAsia="en-US" w:bidi="ar-SA"/>
      </w:rPr>
    </w:lvl>
    <w:lvl w:ilvl="5" w:tplc="2E88621E">
      <w:numFmt w:val="bullet"/>
      <w:lvlText w:val="•"/>
      <w:lvlJc w:val="left"/>
      <w:pPr>
        <w:ind w:left="2668" w:hanging="164"/>
      </w:pPr>
      <w:rPr>
        <w:rFonts w:hint="default"/>
        <w:lang w:val="ru-RU" w:eastAsia="en-US" w:bidi="ar-SA"/>
      </w:rPr>
    </w:lvl>
    <w:lvl w:ilvl="6" w:tplc="92F2D350">
      <w:numFmt w:val="bullet"/>
      <w:lvlText w:val="•"/>
      <w:lvlJc w:val="left"/>
      <w:pPr>
        <w:ind w:left="3165" w:hanging="164"/>
      </w:pPr>
      <w:rPr>
        <w:rFonts w:hint="default"/>
        <w:lang w:val="ru-RU" w:eastAsia="en-US" w:bidi="ar-SA"/>
      </w:rPr>
    </w:lvl>
    <w:lvl w:ilvl="7" w:tplc="2E6087D2">
      <w:numFmt w:val="bullet"/>
      <w:lvlText w:val="•"/>
      <w:lvlJc w:val="left"/>
      <w:pPr>
        <w:ind w:left="3663" w:hanging="164"/>
      </w:pPr>
      <w:rPr>
        <w:rFonts w:hint="default"/>
        <w:lang w:val="ru-RU" w:eastAsia="en-US" w:bidi="ar-SA"/>
      </w:rPr>
    </w:lvl>
    <w:lvl w:ilvl="8" w:tplc="F91A00C2">
      <w:numFmt w:val="bullet"/>
      <w:lvlText w:val="•"/>
      <w:lvlJc w:val="left"/>
      <w:pPr>
        <w:ind w:left="4161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B1901"/>
    <w:rsid w:val="00090236"/>
    <w:rsid w:val="004F4F7F"/>
    <w:rsid w:val="00875B31"/>
    <w:rsid w:val="008B1901"/>
    <w:rsid w:val="00A94EB5"/>
    <w:rsid w:val="00AA3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19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B1901"/>
    <w:pPr>
      <w:ind w:left="481" w:right="793"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link w:val="20"/>
    <w:uiPriority w:val="1"/>
    <w:qFormat/>
    <w:rsid w:val="008B1901"/>
    <w:pPr>
      <w:ind w:left="104"/>
      <w:outlineLvl w:val="1"/>
    </w:pPr>
    <w:rPr>
      <w:b/>
      <w:bCs/>
      <w:i/>
      <w:i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B19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B1901"/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20">
    <w:name w:val="Заголовок 2 Знак"/>
    <w:basedOn w:val="a0"/>
    <w:link w:val="2"/>
    <w:uiPriority w:val="1"/>
    <w:rsid w:val="008B1901"/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styleId="a3">
    <w:name w:val="Body Text"/>
    <w:basedOn w:val="a"/>
    <w:link w:val="a4"/>
    <w:uiPriority w:val="1"/>
    <w:qFormat/>
    <w:rsid w:val="008B190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B1901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B19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1"/>
    <w:qFormat/>
    <w:rsid w:val="008B1901"/>
    <w:pPr>
      <w:ind w:left="390" w:hanging="20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2026-06-04T11:41:00Z</dcterms:created>
  <dcterms:modified xsi:type="dcterms:W3CDTF">2026-06-04T12:17:00Z</dcterms:modified>
</cp:coreProperties>
</file>