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6F" w:rsidRPr="004F5B6F" w:rsidRDefault="004F5B6F" w:rsidP="004F5B6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от 8 августа 2013 г. N 678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ОБ УТВЕРЖДЕНИИ НОМЕНКЛАТУРЫ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ДОЛЖНОСТЕЙ ПЕДАГОГИЧЕСКИХ РАБОТНИКОВ ОРГАНИЗАЦИЙ,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ДОЛЖНОСТЕЙ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4F5B6F">
          <w:rPr>
            <w:rFonts w:ascii="Times New Roman" w:hAnsi="Times New Roman" w:cs="Times New Roman"/>
            <w:sz w:val="24"/>
            <w:szCs w:val="24"/>
          </w:rPr>
          <w:t>частью 2 статьи 46</w:t>
        </w:r>
      </w:hyperlink>
      <w:r w:rsidRPr="004F5B6F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8" w:history="1">
        <w:r w:rsidRPr="004F5B6F">
          <w:rPr>
            <w:rFonts w:ascii="Times New Roman" w:hAnsi="Times New Roman" w:cs="Times New Roman"/>
            <w:sz w:val="24"/>
            <w:szCs w:val="24"/>
          </w:rPr>
          <w:t>номенклатуру</w:t>
        </w:r>
      </w:hyperlink>
      <w:r w:rsidRPr="004F5B6F">
        <w:rPr>
          <w:rFonts w:ascii="Times New Roman" w:hAnsi="Times New Roman" w:cs="Times New Roman"/>
          <w:sz w:val="24"/>
          <w:szCs w:val="24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2013 г.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Д.МЕДВЕДЕВ</w:t>
      </w: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F5B6F" w:rsidRPr="004F5B6F" w:rsidRDefault="004F5B6F" w:rsidP="004F5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от 8 августа 2013 г. N 678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НОМЕНКЛАТУРА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ДОЛЖНОСТЕЙ ПЕДАГОГИЧЕСКИХ РАБОТНИКОВ ОРГАНИЗАЦИЙ,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ДЕЯТЕЛЬНОСТЬ, ДОЛЖНОСТЕЙ</w:t>
      </w:r>
    </w:p>
    <w:p w:rsidR="004F5B6F" w:rsidRPr="004F5B6F" w:rsidRDefault="004F5B6F" w:rsidP="004F5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I. Должности педагогических работников организаций,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5B6F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4F5B6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4F5B6F">
        <w:rPr>
          <w:rFonts w:ascii="Times New Roman" w:hAnsi="Times New Roman" w:cs="Times New Roman"/>
          <w:sz w:val="24"/>
          <w:szCs w:val="24"/>
        </w:rPr>
        <w:t>1. Должности педагогических работников, отнесенных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к профессорско-преподавательскому составу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Ассистент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Начальник факультета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Начальник института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Доцент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Начальник кафедры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Заместитель начальника кафедры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Профессор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 w:rsidRPr="004F5B6F">
        <w:rPr>
          <w:rFonts w:ascii="Times New Roman" w:hAnsi="Times New Roman" w:cs="Times New Roman"/>
          <w:sz w:val="24"/>
          <w:szCs w:val="24"/>
        </w:rPr>
        <w:t>2. Должности иных педагогических работников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Воспитатель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Инструктор-методист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Инструктор по труду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Концертмейстер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Логопед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Мастер производственного обучения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Методист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Педагог-библиотекарь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Преподаватель-организатор основ безопасности жизнедеятельности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lastRenderedPageBreak/>
        <w:t>Старший инструктор-методист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педагог дополнительного образования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тренер-преподаватель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B6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Учитель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II. Должности руководителей образовательных организаций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1. Должности руководителей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Ректор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Директор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Заведующий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Начальник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Президент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2. Должности заместителей руководителей,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 и их заместителей,</w:t>
      </w:r>
    </w:p>
    <w:p w:rsidR="004F5B6F" w:rsidRPr="004F5B6F" w:rsidRDefault="004F5B6F" w:rsidP="004F5B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иные должности руководителей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Заместитель руководителя (директора, заведующего, начальника)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Руководитель (директор, заведующий, начальник, управляющий) структурного подразделения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Заместитель руководителя (директора, заведующего, начальника, управляющего) структурного подразделения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Проректор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Помощник ректора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Помощник проректора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Руководитель (заведующий) учебной (производственной) практики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Советник при ректорате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Старший мастер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Ученый секретарь совета образовательной организации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Ученый секретарь совета факультета (института)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5B6F">
        <w:rPr>
          <w:rFonts w:ascii="Times New Roman" w:hAnsi="Times New Roman" w:cs="Times New Roman"/>
          <w:sz w:val="24"/>
          <w:szCs w:val="24"/>
        </w:rPr>
        <w:t xml:space="preserve">Должность "преподаватель", предусмотренная в </w:t>
      </w:r>
      <w:hyperlink w:anchor="P36" w:history="1">
        <w:r w:rsidRPr="004F5B6F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4F5B6F">
        <w:rPr>
          <w:rFonts w:ascii="Times New Roman" w:hAnsi="Times New Roman" w:cs="Times New Roman"/>
          <w:sz w:val="24"/>
          <w:szCs w:val="24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</w:t>
      </w:r>
      <w:r w:rsidRPr="004F5B6F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высшего образования и дополнительных профессиональных программ.</w:t>
      </w:r>
      <w:proofErr w:type="gramEnd"/>
      <w:r w:rsidRPr="004F5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5B6F">
        <w:rPr>
          <w:rFonts w:ascii="Times New Roman" w:hAnsi="Times New Roman" w:cs="Times New Roman"/>
          <w:sz w:val="24"/>
          <w:szCs w:val="24"/>
        </w:rPr>
        <w:t xml:space="preserve">Должность "преподаватель", предусмотренная в </w:t>
      </w:r>
      <w:hyperlink w:anchor="P52" w:history="1">
        <w:r w:rsidRPr="004F5B6F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4F5B6F">
        <w:rPr>
          <w:rFonts w:ascii="Times New Roman" w:hAnsi="Times New Roman" w:cs="Times New Roman"/>
          <w:sz w:val="24"/>
          <w:szCs w:val="24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4. Должность "</w:t>
      </w:r>
      <w:proofErr w:type="spellStart"/>
      <w:r w:rsidRPr="004F5B6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F5B6F">
        <w:rPr>
          <w:rFonts w:ascii="Times New Roman" w:hAnsi="Times New Roman" w:cs="Times New Roman"/>
          <w:sz w:val="24"/>
          <w:szCs w:val="24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5. Должность "президент" предусмотрена только для образовательных организаций высшего образования.</w:t>
      </w:r>
    </w:p>
    <w:p w:rsidR="004F5B6F" w:rsidRPr="004F5B6F" w:rsidRDefault="004F5B6F" w:rsidP="004F5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6F">
        <w:rPr>
          <w:rFonts w:ascii="Times New Roman" w:hAnsi="Times New Roman" w:cs="Times New Roman"/>
          <w:sz w:val="24"/>
          <w:szCs w:val="24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  <w:bookmarkStart w:id="3" w:name="_GoBack"/>
      <w:bookmarkEnd w:id="3"/>
    </w:p>
    <w:sectPr w:rsidR="004F5B6F" w:rsidRPr="004F5B6F" w:rsidSect="004F5B6F">
      <w:pgSz w:w="12240" w:h="15840"/>
      <w:pgMar w:top="851" w:right="1134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30"/>
    <w:rsid w:val="00317F30"/>
    <w:rsid w:val="004F5B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B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B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9613DE390F920FBC318E22058639A700DA5FE0611C6BA3427EBA9097607A9CBA2B16E62F3E1ADA09D9FBAC0E83329388A94A0C2C76BF8Fu32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Геннадьевна Дружинина</dc:creator>
  <cp:keywords/>
  <dc:description/>
  <cp:lastModifiedBy>Марина Геннадьевна Дружинина</cp:lastModifiedBy>
  <cp:revision>2</cp:revision>
  <dcterms:created xsi:type="dcterms:W3CDTF">2019-10-21T08:55:00Z</dcterms:created>
  <dcterms:modified xsi:type="dcterms:W3CDTF">2019-10-21T08:56:00Z</dcterms:modified>
</cp:coreProperties>
</file>