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62" w:rsidRPr="00962A38" w:rsidRDefault="00AC1262" w:rsidP="002753C1">
      <w:pPr>
        <w:ind w:left="11328"/>
        <w:jc w:val="right"/>
        <w:rPr>
          <w:sz w:val="20"/>
          <w:szCs w:val="20"/>
        </w:rPr>
      </w:pPr>
      <w:r w:rsidRPr="00962A38">
        <w:rPr>
          <w:sz w:val="20"/>
          <w:szCs w:val="20"/>
        </w:rPr>
        <w:t xml:space="preserve">Приложение к распоряжению Комитета образования </w:t>
      </w:r>
    </w:p>
    <w:p w:rsidR="00AC1262" w:rsidRPr="00962A38" w:rsidRDefault="00AC1262" w:rsidP="002753C1">
      <w:pPr>
        <w:ind w:left="11328"/>
        <w:jc w:val="right"/>
        <w:rPr>
          <w:sz w:val="20"/>
          <w:szCs w:val="20"/>
        </w:rPr>
      </w:pPr>
      <w:r w:rsidRPr="00962A38">
        <w:rPr>
          <w:sz w:val="20"/>
          <w:szCs w:val="20"/>
        </w:rPr>
        <w:t xml:space="preserve">администрации Бокситогорского </w:t>
      </w:r>
    </w:p>
    <w:p w:rsidR="00AC1262" w:rsidRPr="00962A38" w:rsidRDefault="00AC1262" w:rsidP="002753C1">
      <w:pPr>
        <w:ind w:left="11328"/>
        <w:jc w:val="right"/>
        <w:rPr>
          <w:sz w:val="20"/>
          <w:szCs w:val="20"/>
        </w:rPr>
      </w:pPr>
      <w:r w:rsidRPr="00962A38">
        <w:rPr>
          <w:sz w:val="20"/>
          <w:szCs w:val="20"/>
        </w:rPr>
        <w:t xml:space="preserve">муниципального района </w:t>
      </w:r>
    </w:p>
    <w:p w:rsidR="00AC1262" w:rsidRPr="00962A38" w:rsidRDefault="00AC1262" w:rsidP="002753C1">
      <w:pPr>
        <w:ind w:left="11328"/>
        <w:jc w:val="right"/>
        <w:rPr>
          <w:sz w:val="20"/>
          <w:szCs w:val="20"/>
        </w:rPr>
      </w:pPr>
      <w:r w:rsidRPr="00962A38">
        <w:rPr>
          <w:sz w:val="20"/>
          <w:szCs w:val="20"/>
        </w:rPr>
        <w:t xml:space="preserve">Ленинградской области </w:t>
      </w:r>
    </w:p>
    <w:p w:rsidR="00AC1262" w:rsidRPr="00962A38" w:rsidRDefault="00AC1262" w:rsidP="002753C1">
      <w:pPr>
        <w:ind w:left="1132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4179F7">
        <w:rPr>
          <w:sz w:val="20"/>
          <w:szCs w:val="20"/>
        </w:rPr>
        <w:t>26</w:t>
      </w:r>
      <w:r>
        <w:rPr>
          <w:sz w:val="20"/>
          <w:szCs w:val="20"/>
        </w:rPr>
        <w:t>.0</w:t>
      </w:r>
      <w:r w:rsidR="00CC04E4">
        <w:rPr>
          <w:sz w:val="20"/>
          <w:szCs w:val="20"/>
        </w:rPr>
        <w:t>8</w:t>
      </w:r>
      <w:r>
        <w:rPr>
          <w:sz w:val="20"/>
          <w:szCs w:val="20"/>
        </w:rPr>
        <w:t>.202</w:t>
      </w:r>
      <w:r w:rsidR="00CC04E4">
        <w:rPr>
          <w:sz w:val="20"/>
          <w:szCs w:val="20"/>
        </w:rPr>
        <w:t>4</w:t>
      </w:r>
      <w:r>
        <w:rPr>
          <w:sz w:val="20"/>
          <w:szCs w:val="20"/>
        </w:rPr>
        <w:t xml:space="preserve"> №</w:t>
      </w:r>
      <w:r w:rsidR="004179F7">
        <w:rPr>
          <w:sz w:val="20"/>
          <w:szCs w:val="20"/>
        </w:rPr>
        <w:t>407</w:t>
      </w:r>
    </w:p>
    <w:p w:rsidR="00CC04E4" w:rsidRPr="000660D5" w:rsidRDefault="00AC1262" w:rsidP="00CC04E4">
      <w:pPr>
        <w:ind w:left="-360"/>
        <w:jc w:val="center"/>
        <w:rPr>
          <w:b/>
        </w:rPr>
      </w:pPr>
      <w:r>
        <w:rPr>
          <w:b/>
        </w:rPr>
        <w:t>План мероприятий</w:t>
      </w:r>
      <w:r w:rsidR="00EF05CD">
        <w:rPr>
          <w:b/>
        </w:rPr>
        <w:t xml:space="preserve"> "Д</w:t>
      </w:r>
      <w:r w:rsidR="00CC04E4">
        <w:rPr>
          <w:b/>
        </w:rPr>
        <w:t>орожная карта</w:t>
      </w:r>
      <w:r w:rsidR="00EF05CD">
        <w:rPr>
          <w:b/>
        </w:rPr>
        <w:t>"</w:t>
      </w:r>
    </w:p>
    <w:p w:rsidR="00CC04E4" w:rsidRPr="000660D5" w:rsidRDefault="00CC04E4" w:rsidP="00CC04E4">
      <w:pPr>
        <w:ind w:left="-360"/>
        <w:jc w:val="center"/>
        <w:rPr>
          <w:b/>
        </w:rPr>
      </w:pPr>
      <w:r w:rsidRPr="000660D5">
        <w:rPr>
          <w:b/>
        </w:rPr>
        <w:t xml:space="preserve">по развитию муниципальной системы </w:t>
      </w:r>
      <w:r>
        <w:rPr>
          <w:b/>
        </w:rPr>
        <w:t xml:space="preserve">профессионального </w:t>
      </w:r>
      <w:r w:rsidRPr="000660D5">
        <w:rPr>
          <w:b/>
        </w:rPr>
        <w:t xml:space="preserve">самоопределения и профориентации </w:t>
      </w:r>
    </w:p>
    <w:p w:rsidR="00CC04E4" w:rsidRPr="000660D5" w:rsidRDefault="00CC04E4" w:rsidP="00CC04E4">
      <w:pPr>
        <w:ind w:left="-360"/>
        <w:jc w:val="center"/>
        <w:rPr>
          <w:b/>
        </w:rPr>
      </w:pPr>
      <w:r w:rsidRPr="000660D5">
        <w:rPr>
          <w:b/>
        </w:rPr>
        <w:t>обучающихся образовательных организаций</w:t>
      </w:r>
    </w:p>
    <w:p w:rsidR="00CC04E4" w:rsidRDefault="00CC04E4" w:rsidP="00CC04E4">
      <w:pPr>
        <w:ind w:left="-360"/>
        <w:jc w:val="center"/>
        <w:rPr>
          <w:b/>
        </w:rPr>
      </w:pPr>
      <w:r w:rsidRPr="000660D5">
        <w:rPr>
          <w:b/>
        </w:rPr>
        <w:t>Бокситогорского муниципального района Ленинградской области</w:t>
      </w:r>
    </w:p>
    <w:p w:rsidR="00D43EEA" w:rsidRDefault="00CC04E4" w:rsidP="00CC04E4">
      <w:pPr>
        <w:ind w:left="-360"/>
        <w:jc w:val="center"/>
        <w:rPr>
          <w:b/>
        </w:rPr>
      </w:pPr>
      <w:r>
        <w:rPr>
          <w:b/>
        </w:rPr>
        <w:t>на 2024-2025 учебный год</w:t>
      </w:r>
    </w:p>
    <w:p w:rsidR="00AC1262" w:rsidRPr="00962A38" w:rsidRDefault="00AC1262" w:rsidP="00CE5E3E">
      <w:pPr>
        <w:jc w:val="center"/>
      </w:pPr>
    </w:p>
    <w:tbl>
      <w:tblPr>
        <w:tblW w:w="15001" w:type="dxa"/>
        <w:jc w:val="center"/>
        <w:tblCellSpacing w:w="5" w:type="nil"/>
        <w:tblInd w:w="-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3"/>
        <w:gridCol w:w="7019"/>
        <w:gridCol w:w="2520"/>
        <w:gridCol w:w="4679"/>
      </w:tblGrid>
      <w:tr w:rsidR="00AC1262" w:rsidRPr="00057D64" w:rsidTr="00D35598">
        <w:trPr>
          <w:trHeight w:val="360"/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7D64">
              <w:rPr>
                <w:b/>
              </w:rPr>
              <w:t>№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057D64">
              <w:rPr>
                <w:b/>
              </w:rPr>
              <w:t>п</w:t>
            </w:r>
            <w:proofErr w:type="gramEnd"/>
            <w:r w:rsidRPr="00057D64">
              <w:rPr>
                <w:b/>
              </w:rPr>
              <w:t>/п</w:t>
            </w:r>
          </w:p>
        </w:tc>
        <w:tc>
          <w:tcPr>
            <w:tcW w:w="701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7D64">
              <w:rPr>
                <w:b/>
              </w:rPr>
              <w:t xml:space="preserve">Наименование 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7D64"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7D64">
              <w:rPr>
                <w:b/>
              </w:rPr>
              <w:t>Срок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7D64">
              <w:rPr>
                <w:b/>
              </w:rPr>
              <w:t>реализации</w:t>
            </w:r>
          </w:p>
        </w:tc>
        <w:tc>
          <w:tcPr>
            <w:tcW w:w="467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7D64">
              <w:rPr>
                <w:b/>
              </w:rPr>
              <w:t>Ответственный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7D64">
              <w:rPr>
                <w:b/>
              </w:rPr>
              <w:t>исполнитель и соисполнитель</w:t>
            </w:r>
          </w:p>
        </w:tc>
      </w:tr>
      <w:tr w:rsidR="00AC1262" w:rsidRPr="00057D64" w:rsidTr="00D35598">
        <w:trPr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1</w:t>
            </w:r>
          </w:p>
        </w:tc>
        <w:tc>
          <w:tcPr>
            <w:tcW w:w="701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2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3</w:t>
            </w:r>
          </w:p>
        </w:tc>
        <w:tc>
          <w:tcPr>
            <w:tcW w:w="467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C1262" w:rsidRPr="00057D64" w:rsidTr="00C36DF8">
        <w:trPr>
          <w:tblCellSpacing w:w="5" w:type="nil"/>
          <w:jc w:val="center"/>
        </w:trPr>
        <w:tc>
          <w:tcPr>
            <w:tcW w:w="15001" w:type="dxa"/>
            <w:gridSpan w:val="4"/>
          </w:tcPr>
          <w:p w:rsidR="00AC1262" w:rsidRPr="00057D64" w:rsidRDefault="00AC1262" w:rsidP="00D63ED6">
            <w:pPr>
              <w:pStyle w:val="a8"/>
              <w:widowControl w:val="0"/>
              <w:autoSpaceDE w:val="0"/>
              <w:autoSpaceDN w:val="0"/>
              <w:adjustRightInd w:val="0"/>
              <w:ind w:left="1080"/>
              <w:jc w:val="center"/>
            </w:pPr>
            <w:smartTag w:uri="urn:schemas-microsoft-com:office:smarttags" w:element="place">
              <w:r w:rsidRPr="00057D64">
                <w:rPr>
                  <w:b/>
                  <w:lang w:val="en-US"/>
                </w:rPr>
                <w:t>I</w:t>
              </w:r>
              <w:r w:rsidRPr="00057D64">
                <w:rPr>
                  <w:b/>
                </w:rPr>
                <w:t>.</w:t>
              </w:r>
            </w:smartTag>
            <w:r w:rsidRPr="00057D64">
              <w:rPr>
                <w:b/>
              </w:rPr>
              <w:t xml:space="preserve"> Профориентационная работа в дошкольных образовательных организаци</w:t>
            </w:r>
            <w:r w:rsidR="00D63ED6">
              <w:rPr>
                <w:b/>
              </w:rPr>
              <w:t>ях</w:t>
            </w:r>
          </w:p>
        </w:tc>
      </w:tr>
      <w:tr w:rsidR="00AC1262" w:rsidRPr="00057D64" w:rsidTr="00D35598">
        <w:trPr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1</w:t>
            </w:r>
          </w:p>
        </w:tc>
        <w:tc>
          <w:tcPr>
            <w:tcW w:w="7019" w:type="dxa"/>
          </w:tcPr>
          <w:p w:rsidR="00AC1262" w:rsidRPr="00057D64" w:rsidRDefault="00D41817" w:rsidP="00D418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Работа по</w:t>
            </w:r>
            <w:r w:rsidR="00AC1262" w:rsidRPr="00057D64">
              <w:rPr>
                <w:color w:val="000000"/>
              </w:rPr>
              <w:t xml:space="preserve"> проект</w:t>
            </w:r>
            <w:r>
              <w:rPr>
                <w:color w:val="000000"/>
              </w:rPr>
              <w:t>у</w:t>
            </w:r>
            <w:r w:rsidR="00AC1262" w:rsidRPr="00057D64">
              <w:rPr>
                <w:color w:val="000000"/>
              </w:rPr>
              <w:t xml:space="preserve"> "Знакомство детей с миром профессий"</w:t>
            </w:r>
          </w:p>
        </w:tc>
        <w:tc>
          <w:tcPr>
            <w:tcW w:w="2520" w:type="dxa"/>
          </w:tcPr>
          <w:p w:rsidR="00AC1262" w:rsidRPr="00057D64" w:rsidRDefault="00D41817" w:rsidP="00CC0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ежегодно</w:t>
            </w:r>
          </w:p>
        </w:tc>
        <w:tc>
          <w:tcPr>
            <w:tcW w:w="4679" w:type="dxa"/>
          </w:tcPr>
          <w:p w:rsidR="002A578C" w:rsidRDefault="002A578C" w:rsidP="00CC04E4">
            <w:pPr>
              <w:widowControl w:val="0"/>
              <w:autoSpaceDE w:val="0"/>
              <w:autoSpaceDN w:val="0"/>
              <w:adjustRightInd w:val="0"/>
            </w:pPr>
            <w:r w:rsidRPr="00057D64">
              <w:t>Комитет образования администрации Бокситогорского муниципального района (далее – КО АБМР)</w:t>
            </w:r>
            <w:r w:rsidR="00CC04E4">
              <w:t>,</w:t>
            </w:r>
          </w:p>
          <w:p w:rsidR="002A578C" w:rsidRDefault="002A578C" w:rsidP="002A578C">
            <w:pPr>
              <w:widowControl w:val="0"/>
              <w:autoSpaceDE w:val="0"/>
              <w:autoSpaceDN w:val="0"/>
              <w:adjustRightInd w:val="0"/>
            </w:pPr>
            <w:r w:rsidRPr="002A578C">
              <w:t xml:space="preserve">дошкольные образовательные организации (далее </w:t>
            </w:r>
            <w:r>
              <w:rPr>
                <w:b/>
              </w:rPr>
              <w:t xml:space="preserve">– </w:t>
            </w:r>
            <w:r w:rsidR="00AC1262" w:rsidRPr="00057D64">
              <w:t>ДОО</w:t>
            </w:r>
            <w:r>
              <w:t>)</w:t>
            </w:r>
            <w:r w:rsidR="00AC1262" w:rsidRPr="00057D64">
              <w:t>,</w:t>
            </w:r>
          </w:p>
          <w:p w:rsidR="00AC1262" w:rsidRPr="00057D64" w:rsidRDefault="002A578C" w:rsidP="002A578C">
            <w:pPr>
              <w:widowControl w:val="0"/>
              <w:autoSpaceDE w:val="0"/>
              <w:autoSpaceDN w:val="0"/>
              <w:adjustRightInd w:val="0"/>
            </w:pPr>
            <w:r>
              <w:t>районное методическое объединение (далее – Р</w:t>
            </w:r>
            <w:r w:rsidR="00AC1262" w:rsidRPr="00057D64">
              <w:t>МО</w:t>
            </w:r>
            <w:r>
              <w:t>)</w:t>
            </w:r>
          </w:p>
        </w:tc>
      </w:tr>
      <w:tr w:rsidR="00AC1262" w:rsidRPr="00057D64" w:rsidTr="00D35598">
        <w:trPr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2</w:t>
            </w:r>
          </w:p>
        </w:tc>
        <w:tc>
          <w:tcPr>
            <w:tcW w:w="7019" w:type="dxa"/>
          </w:tcPr>
          <w:p w:rsidR="00AC1262" w:rsidRPr="00057D64" w:rsidRDefault="00AC1262" w:rsidP="00EF05CD">
            <w:pPr>
              <w:jc w:val="both"/>
            </w:pPr>
            <w:r w:rsidRPr="00057D64">
              <w:t xml:space="preserve">Оформление уголков профориентации в </w:t>
            </w:r>
            <w:r w:rsidR="00EF05CD">
              <w:t>ДОО</w:t>
            </w:r>
          </w:p>
        </w:tc>
        <w:tc>
          <w:tcPr>
            <w:tcW w:w="2520" w:type="dxa"/>
          </w:tcPr>
          <w:p w:rsidR="00AC1262" w:rsidRPr="00057D64" w:rsidRDefault="00CC04E4" w:rsidP="00CC04E4">
            <w:pPr>
              <w:jc w:val="center"/>
            </w:pPr>
            <w:r w:rsidRPr="00057D64">
              <w:t>ежегодно</w:t>
            </w:r>
          </w:p>
        </w:tc>
        <w:tc>
          <w:tcPr>
            <w:tcW w:w="4679" w:type="dxa"/>
          </w:tcPr>
          <w:p w:rsidR="00AC1262" w:rsidRPr="00057D64" w:rsidRDefault="00AC1262" w:rsidP="00D15E08">
            <w:r w:rsidRPr="00057D64">
              <w:t>ДОО, РМО</w:t>
            </w:r>
          </w:p>
        </w:tc>
      </w:tr>
      <w:tr w:rsidR="00AC1262" w:rsidRPr="00057D64" w:rsidTr="00D35598">
        <w:trPr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3</w:t>
            </w:r>
          </w:p>
        </w:tc>
        <w:tc>
          <w:tcPr>
            <w:tcW w:w="7019" w:type="dxa"/>
          </w:tcPr>
          <w:p w:rsidR="00AC1262" w:rsidRPr="00057D64" w:rsidRDefault="00AC1262" w:rsidP="00D15E08">
            <w:pPr>
              <w:jc w:val="both"/>
            </w:pPr>
            <w:r w:rsidRPr="00057D64">
              <w:t>Проведение обучающих мероприятий о мире профессий:</w:t>
            </w:r>
          </w:p>
          <w:p w:rsidR="00AC1262" w:rsidRPr="00057D64" w:rsidRDefault="00AC1262" w:rsidP="00D15E08">
            <w:pPr>
              <w:jc w:val="both"/>
            </w:pPr>
            <w:r w:rsidRPr="00057D64">
              <w:t>- знакомство с профессиями сотрудников детского сада;</w:t>
            </w:r>
          </w:p>
          <w:p w:rsidR="00AC1262" w:rsidRPr="00057D64" w:rsidRDefault="00AC1262" w:rsidP="00D15E08">
            <w:pPr>
              <w:jc w:val="both"/>
            </w:pPr>
            <w:r w:rsidRPr="00057D64">
              <w:t>- знакомство с профессиями родителей;</w:t>
            </w:r>
          </w:p>
          <w:p w:rsidR="00AC1262" w:rsidRPr="00057D64" w:rsidRDefault="00AC1262" w:rsidP="00D15E08">
            <w:pPr>
              <w:jc w:val="both"/>
            </w:pPr>
            <w:r w:rsidRPr="00057D64">
              <w:t>- сюжетно-ролевые игры, моделирующие профессиональную деятельность;</w:t>
            </w:r>
          </w:p>
          <w:p w:rsidR="00AC1262" w:rsidRPr="00057D64" w:rsidRDefault="00AC1262" w:rsidP="00D15E08">
            <w:pPr>
              <w:jc w:val="both"/>
            </w:pPr>
            <w:r w:rsidRPr="00057D64">
              <w:t>- конкурсы рисунков по профориентации;</w:t>
            </w:r>
          </w:p>
          <w:p w:rsidR="00AC1262" w:rsidRPr="00057D64" w:rsidRDefault="00AC1262" w:rsidP="00D15E08">
            <w:pPr>
              <w:jc w:val="both"/>
            </w:pPr>
            <w:r w:rsidRPr="00057D64">
              <w:t>- беседы, чтение литературы, заучивание стихов о профессиях;</w:t>
            </w:r>
          </w:p>
          <w:p w:rsidR="00AC1262" w:rsidRPr="00057D64" w:rsidRDefault="00AC1262" w:rsidP="00D15E08">
            <w:pPr>
              <w:jc w:val="both"/>
            </w:pPr>
            <w:r w:rsidRPr="00057D64">
              <w:t>- встречи с интересными людьми;</w:t>
            </w:r>
          </w:p>
          <w:p w:rsidR="00AC1262" w:rsidRPr="00057D64" w:rsidRDefault="00AC1262" w:rsidP="00D15E08">
            <w:pPr>
              <w:jc w:val="both"/>
            </w:pPr>
            <w:r w:rsidRPr="00057D64">
              <w:t>- экскурсии в различные организации с целью знакомства с профессиями.</w:t>
            </w:r>
          </w:p>
          <w:p w:rsidR="00AC1262" w:rsidRPr="00057D64" w:rsidRDefault="00AC1262" w:rsidP="00D15E08">
            <w:pPr>
              <w:jc w:val="both"/>
            </w:pPr>
          </w:p>
        </w:tc>
        <w:tc>
          <w:tcPr>
            <w:tcW w:w="2520" w:type="dxa"/>
          </w:tcPr>
          <w:p w:rsidR="00AC1262" w:rsidRPr="00057D64" w:rsidRDefault="00AC1262" w:rsidP="00D15E08">
            <w:pPr>
              <w:jc w:val="center"/>
            </w:pPr>
            <w:r w:rsidRPr="00057D64">
              <w:lastRenderedPageBreak/>
              <w:t>ежегодно</w:t>
            </w:r>
          </w:p>
        </w:tc>
        <w:tc>
          <w:tcPr>
            <w:tcW w:w="4679" w:type="dxa"/>
          </w:tcPr>
          <w:p w:rsidR="00AC1262" w:rsidRPr="00057D64" w:rsidRDefault="00AC1262" w:rsidP="00D15E08">
            <w:r w:rsidRPr="00057D64">
              <w:t>ДОО, РМО</w:t>
            </w:r>
          </w:p>
        </w:tc>
      </w:tr>
      <w:tr w:rsidR="00AC1262" w:rsidRPr="00057D64" w:rsidTr="00D35598">
        <w:trPr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lastRenderedPageBreak/>
              <w:t>4</w:t>
            </w:r>
          </w:p>
        </w:tc>
        <w:tc>
          <w:tcPr>
            <w:tcW w:w="7019" w:type="dxa"/>
          </w:tcPr>
          <w:p w:rsidR="00AC1262" w:rsidRPr="00057D64" w:rsidRDefault="00AC1262" w:rsidP="00D15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>Мониторинг качества профориентационной работы в ДОО:</w:t>
            </w:r>
          </w:p>
          <w:p w:rsidR="00AC1262" w:rsidRPr="00057D64" w:rsidRDefault="00CC04E4" w:rsidP="00D15E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</w:t>
            </w:r>
            <w:r w:rsidR="00DA2132">
              <w:t xml:space="preserve">ворческие отчеты </w:t>
            </w:r>
            <w:r w:rsidR="00AC1262" w:rsidRPr="00057D64">
              <w:t>по профориентации в ДОО</w:t>
            </w:r>
          </w:p>
        </w:tc>
        <w:tc>
          <w:tcPr>
            <w:tcW w:w="2520" w:type="dxa"/>
          </w:tcPr>
          <w:p w:rsidR="00AC1262" w:rsidRPr="00057D64" w:rsidRDefault="00AC1262" w:rsidP="005E40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Декабрь - Май</w:t>
            </w:r>
          </w:p>
          <w:p w:rsidR="00AC1262" w:rsidRPr="00057D64" w:rsidRDefault="00AC1262" w:rsidP="00D15E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9" w:type="dxa"/>
          </w:tcPr>
          <w:p w:rsidR="00AC1262" w:rsidRPr="00057D64" w:rsidRDefault="00EF05CD" w:rsidP="00D15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>КО АБМР</w:t>
            </w:r>
            <w:r>
              <w:t>,</w:t>
            </w:r>
            <w:r w:rsidRPr="00057D64">
              <w:t xml:space="preserve"> </w:t>
            </w:r>
            <w:r w:rsidR="00AC1262" w:rsidRPr="00057D64">
              <w:t>ДОО, РМО</w:t>
            </w:r>
          </w:p>
        </w:tc>
      </w:tr>
      <w:tr w:rsidR="00AC1262" w:rsidRPr="00057D64" w:rsidTr="00D35598">
        <w:trPr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5</w:t>
            </w:r>
          </w:p>
        </w:tc>
        <w:tc>
          <w:tcPr>
            <w:tcW w:w="7019" w:type="dxa"/>
          </w:tcPr>
          <w:p w:rsidR="00AC1262" w:rsidRPr="00057D64" w:rsidRDefault="00AC1262" w:rsidP="00CC04E4">
            <w:pPr>
              <w:jc w:val="both"/>
            </w:pPr>
            <w:r w:rsidRPr="00057D64">
              <w:t xml:space="preserve">Участие в региональном </w:t>
            </w:r>
            <w:r w:rsidR="00CC04E4">
              <w:t>чемпионате</w:t>
            </w:r>
            <w:r w:rsidRPr="00057D64">
              <w:t xml:space="preserve"> для дошкольников </w:t>
            </w:r>
            <w:r w:rsidR="00CC04E4">
              <w:t>"Юный мастер"</w:t>
            </w:r>
          </w:p>
        </w:tc>
        <w:tc>
          <w:tcPr>
            <w:tcW w:w="2520" w:type="dxa"/>
          </w:tcPr>
          <w:p w:rsidR="00AC1262" w:rsidRPr="00057D64" w:rsidRDefault="00CC04E4" w:rsidP="00CC04E4">
            <w:pPr>
              <w:jc w:val="center"/>
            </w:pPr>
            <w:r>
              <w:t>март</w:t>
            </w:r>
            <w:r w:rsidR="00AC1262" w:rsidRPr="00057D64">
              <w:t xml:space="preserve"> 202</w:t>
            </w:r>
            <w:r>
              <w:t>5</w:t>
            </w:r>
          </w:p>
        </w:tc>
        <w:tc>
          <w:tcPr>
            <w:tcW w:w="4679" w:type="dxa"/>
          </w:tcPr>
          <w:p w:rsidR="00AC1262" w:rsidRPr="00057D64" w:rsidRDefault="002A578C" w:rsidP="002A578C">
            <w:r w:rsidRPr="00057D64">
              <w:t>КО АБМР</w:t>
            </w:r>
            <w:r>
              <w:t xml:space="preserve">, </w:t>
            </w:r>
            <w:r w:rsidR="00AC1262" w:rsidRPr="00057D64">
              <w:t xml:space="preserve"> ДОО</w:t>
            </w:r>
          </w:p>
        </w:tc>
      </w:tr>
      <w:tr w:rsidR="00AC1262" w:rsidRPr="00057D64" w:rsidTr="00D35598">
        <w:trPr>
          <w:trHeight w:val="360"/>
          <w:tblCellSpacing w:w="5" w:type="nil"/>
          <w:jc w:val="center"/>
        </w:trPr>
        <w:tc>
          <w:tcPr>
            <w:tcW w:w="15001" w:type="dxa"/>
            <w:gridSpan w:val="4"/>
          </w:tcPr>
          <w:p w:rsidR="00AC1262" w:rsidRPr="00057D64" w:rsidRDefault="00AC1262" w:rsidP="005E40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bookmarkStart w:id="0" w:name="Par253"/>
            <w:bookmarkEnd w:id="0"/>
            <w:r w:rsidRPr="00057D64">
              <w:rPr>
                <w:b/>
                <w:lang w:val="en-US"/>
              </w:rPr>
              <w:t>II</w:t>
            </w:r>
            <w:r w:rsidRPr="00057D64">
              <w:rPr>
                <w:b/>
              </w:rPr>
              <w:t>. Организационное и методическое обеспечение профориентационной работы с обучающимися общеобразовательных организаций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1</w:t>
            </w:r>
          </w:p>
        </w:tc>
        <w:tc>
          <w:tcPr>
            <w:tcW w:w="7019" w:type="dxa"/>
          </w:tcPr>
          <w:p w:rsidR="00AF5334" w:rsidRPr="00F529E0" w:rsidRDefault="00AF5334" w:rsidP="00AF5334">
            <w:r w:rsidRPr="00F529E0">
              <w:t xml:space="preserve">Подготовка распоряжения «О </w:t>
            </w:r>
            <w:r>
              <w:t>реализации профориентационного минимума</w:t>
            </w:r>
            <w:r w:rsidRPr="00F529E0">
              <w:t>»</w:t>
            </w:r>
          </w:p>
          <w:p w:rsidR="00AF5334" w:rsidRDefault="00AF5334" w:rsidP="00AF5334">
            <w:r>
              <w:t>- у</w:t>
            </w:r>
            <w:r w:rsidRPr="00C65929">
              <w:t>тверждение перечня общеобразовательных организаций, планирующих реализовывать проф</w:t>
            </w:r>
            <w:r>
              <w:t xml:space="preserve">ориентационный </w:t>
            </w:r>
            <w:r w:rsidRPr="00C65929">
              <w:t>минимум</w:t>
            </w:r>
            <w:r>
              <w:t xml:space="preserve"> (далее </w:t>
            </w:r>
            <w:r>
              <w:noBreakHyphen/>
              <w:t xml:space="preserve"> профминимум)</w:t>
            </w:r>
            <w:r w:rsidRPr="00C65929">
              <w:t xml:space="preserve"> в 202</w:t>
            </w:r>
            <w:r>
              <w:t>4</w:t>
            </w:r>
            <w:r w:rsidRPr="00C65929">
              <w:t>-202</w:t>
            </w:r>
            <w:r>
              <w:t>5</w:t>
            </w:r>
            <w:r w:rsidRPr="00C65929">
              <w:t xml:space="preserve"> учебном году, с указанием выбранного уровня реализации </w:t>
            </w:r>
            <w:r>
              <w:t>профминимум;</w:t>
            </w:r>
          </w:p>
          <w:p w:rsidR="00AC1262" w:rsidRPr="00057D64" w:rsidRDefault="00AF5334" w:rsidP="00AF5334">
            <w:proofErr w:type="gramStart"/>
            <w:r>
              <w:t>- н</w:t>
            </w:r>
            <w:r w:rsidRPr="00C65929">
              <w:t xml:space="preserve">азначение </w:t>
            </w:r>
            <w:r>
              <w:t>ответственных</w:t>
            </w:r>
            <w:r w:rsidRPr="00C65929">
              <w:t xml:space="preserve"> </w:t>
            </w:r>
            <w:r>
              <w:t xml:space="preserve">за </w:t>
            </w:r>
            <w:r w:rsidRPr="00C65929">
              <w:t>внедрени</w:t>
            </w:r>
            <w:r>
              <w:t>е</w:t>
            </w:r>
            <w:r w:rsidRPr="00C65929">
              <w:t xml:space="preserve"> </w:t>
            </w:r>
            <w:r>
              <w:t>профминимум</w:t>
            </w:r>
            <w:r w:rsidRPr="00C65929">
              <w:t xml:space="preserve"> </w:t>
            </w:r>
            <w:r>
              <w:t xml:space="preserve"> </w:t>
            </w:r>
            <w:r w:rsidRPr="00C65929">
              <w:t xml:space="preserve">в </w:t>
            </w:r>
            <w:r>
              <w:t>общеобразовательных организациях</w:t>
            </w:r>
            <w:proofErr w:type="gramEnd"/>
          </w:p>
        </w:tc>
        <w:tc>
          <w:tcPr>
            <w:tcW w:w="2520" w:type="dxa"/>
          </w:tcPr>
          <w:p w:rsidR="00AC1262" w:rsidRPr="00057D64" w:rsidRDefault="00AF5334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Август </w:t>
            </w:r>
            <w:r w:rsidR="002B649C">
              <w:t>202</w:t>
            </w:r>
            <w:r>
              <w:t>4</w:t>
            </w:r>
            <w:r w:rsidR="002B649C">
              <w:t xml:space="preserve"> </w:t>
            </w:r>
            <w:r>
              <w:t>г.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9" w:type="dxa"/>
          </w:tcPr>
          <w:p w:rsidR="00AC1262" w:rsidRPr="00057D64" w:rsidRDefault="002A578C" w:rsidP="00D35598">
            <w:pPr>
              <w:widowControl w:val="0"/>
              <w:autoSpaceDE w:val="0"/>
              <w:autoSpaceDN w:val="0"/>
              <w:adjustRightInd w:val="0"/>
            </w:pPr>
            <w:r>
              <w:t>КО АБМР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общеобразовательные организации</w:t>
            </w:r>
            <w:r w:rsidR="00AF5334">
              <w:t xml:space="preserve"> (далее </w:t>
            </w:r>
            <w:r w:rsidR="00AF5334">
              <w:noBreakHyphen/>
              <w:t xml:space="preserve"> ОО)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D8378B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D8378B">
              <w:t>2</w:t>
            </w:r>
          </w:p>
        </w:tc>
        <w:tc>
          <w:tcPr>
            <w:tcW w:w="7019" w:type="dxa"/>
          </w:tcPr>
          <w:p w:rsidR="00AC1262" w:rsidRPr="002B649C" w:rsidRDefault="00EF05CD" w:rsidP="00D355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Назначение</w:t>
            </w:r>
            <w:r w:rsidR="00AC1262" w:rsidRPr="002B649C">
              <w:t xml:space="preserve"> в каждой </w:t>
            </w:r>
            <w:r w:rsidR="002B649C" w:rsidRPr="002B649C">
              <w:t>ОО</w:t>
            </w:r>
            <w:r w:rsidR="00AC1262" w:rsidRPr="002B649C">
              <w:t xml:space="preserve"> специалиста, ответственного за профориентационную работу с обучающимися и взаимодействие с заинтересованными органами и организациями</w:t>
            </w:r>
            <w:r w:rsidR="00127DE0" w:rsidRPr="002B649C">
              <w:t>.</w:t>
            </w:r>
          </w:p>
          <w:p w:rsidR="00127DE0" w:rsidRPr="002B649C" w:rsidRDefault="002B649C" w:rsidP="002B649C">
            <w:pPr>
              <w:widowControl w:val="0"/>
              <w:autoSpaceDE w:val="0"/>
              <w:autoSpaceDN w:val="0"/>
              <w:adjustRightInd w:val="0"/>
              <w:jc w:val="both"/>
            </w:pPr>
            <w:r w:rsidRPr="002B649C">
              <w:t>Актуализация</w:t>
            </w:r>
            <w:r w:rsidR="00127DE0" w:rsidRPr="002B649C">
              <w:t xml:space="preserve"> в каждой общеобразовательной организации </w:t>
            </w:r>
            <w:r w:rsidRPr="002B649C">
              <w:t xml:space="preserve">состава </w:t>
            </w:r>
            <w:r w:rsidR="00127DE0" w:rsidRPr="002B649C">
              <w:t>школьной рабочей группы по организации профориентационной работы с обучающимися и их родителями (законными представителями)</w:t>
            </w:r>
          </w:p>
        </w:tc>
        <w:tc>
          <w:tcPr>
            <w:tcW w:w="2520" w:type="dxa"/>
          </w:tcPr>
          <w:p w:rsidR="002B649C" w:rsidRPr="00057D64" w:rsidRDefault="002B649C" w:rsidP="002B6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Август 2024 г.</w:t>
            </w:r>
          </w:p>
          <w:p w:rsidR="00AC1262" w:rsidRPr="00D8378B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9" w:type="dxa"/>
          </w:tcPr>
          <w:p w:rsidR="00AC1262" w:rsidRPr="00D8378B" w:rsidRDefault="002B649C" w:rsidP="00D35598">
            <w:pPr>
              <w:widowControl w:val="0"/>
              <w:autoSpaceDE w:val="0"/>
              <w:autoSpaceDN w:val="0"/>
              <w:adjustRightInd w:val="0"/>
            </w:pPr>
            <w:r>
              <w:t>ОО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D8378B" w:rsidRDefault="00AC1262" w:rsidP="000238F6">
            <w:pPr>
              <w:widowControl w:val="0"/>
              <w:autoSpaceDE w:val="0"/>
              <w:autoSpaceDN w:val="0"/>
              <w:adjustRightInd w:val="0"/>
            </w:pPr>
            <w:r w:rsidRPr="00D8378B">
              <w:t>3</w:t>
            </w:r>
          </w:p>
        </w:tc>
        <w:tc>
          <w:tcPr>
            <w:tcW w:w="7019" w:type="dxa"/>
          </w:tcPr>
          <w:p w:rsidR="00127DE0" w:rsidRPr="002B649C" w:rsidRDefault="00AC1262" w:rsidP="00127DE0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B649C">
              <w:t xml:space="preserve">Утверждение </w:t>
            </w:r>
            <w:r w:rsidR="00127DE0" w:rsidRPr="002B649C">
              <w:t xml:space="preserve">годовых </w:t>
            </w:r>
            <w:r w:rsidRPr="002B649C">
              <w:t xml:space="preserve">планов профориентационной работы с </w:t>
            </w:r>
            <w:proofErr w:type="gramStart"/>
            <w:r w:rsidRPr="002B649C">
              <w:t>обучающимися</w:t>
            </w:r>
            <w:proofErr w:type="gramEnd"/>
            <w:r w:rsidRPr="002B649C">
              <w:t xml:space="preserve"> на уровне </w:t>
            </w:r>
            <w:r w:rsidR="002B649C">
              <w:t>общеобразовательных организаций</w:t>
            </w:r>
          </w:p>
        </w:tc>
        <w:tc>
          <w:tcPr>
            <w:tcW w:w="2520" w:type="dxa"/>
          </w:tcPr>
          <w:p w:rsidR="00AC1262" w:rsidRPr="00D8378B" w:rsidRDefault="002B649C" w:rsidP="00D837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Август 2024 г.</w:t>
            </w:r>
          </w:p>
        </w:tc>
        <w:tc>
          <w:tcPr>
            <w:tcW w:w="4679" w:type="dxa"/>
          </w:tcPr>
          <w:p w:rsidR="00AC1262" w:rsidRPr="00D8378B" w:rsidRDefault="002B649C" w:rsidP="00D35598">
            <w:pPr>
              <w:widowControl w:val="0"/>
              <w:autoSpaceDE w:val="0"/>
              <w:autoSpaceDN w:val="0"/>
              <w:adjustRightInd w:val="0"/>
            </w:pPr>
            <w:r>
              <w:t>ОО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4</w:t>
            </w:r>
          </w:p>
        </w:tc>
        <w:tc>
          <w:tcPr>
            <w:tcW w:w="701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>Организация обучения школьников из числа инвалидов и лиц с ограниченными возможностями здоровья по дополнительным общеобразовательным программам на базе учреждений дополнительного образования с целью их профориентации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В течение года</w:t>
            </w:r>
          </w:p>
        </w:tc>
        <w:tc>
          <w:tcPr>
            <w:tcW w:w="467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 w:rsidR="002A578C">
              <w:t>, ОО,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Организации дополнительного образования</w:t>
            </w:r>
            <w:r w:rsidR="002A578C">
              <w:t xml:space="preserve"> (ОО </w:t>
            </w:r>
            <w:proofErr w:type="gramStart"/>
            <w:r w:rsidR="002A578C">
              <w:t>ДО</w:t>
            </w:r>
            <w:proofErr w:type="gramEnd"/>
            <w:r w:rsidR="002A578C">
              <w:t>)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5</w:t>
            </w:r>
          </w:p>
        </w:tc>
        <w:tc>
          <w:tcPr>
            <w:tcW w:w="7019" w:type="dxa"/>
          </w:tcPr>
          <w:p w:rsidR="00AC1262" w:rsidRPr="00057D64" w:rsidRDefault="00AC1262" w:rsidP="000238F6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>Обновление на сайтах общеобразовательных организаций виртуальных кабинетов профориентации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Постоянно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9" w:type="dxa"/>
          </w:tcPr>
          <w:p w:rsidR="00AC1262" w:rsidRPr="00057D64" w:rsidRDefault="002A578C" w:rsidP="00D35598">
            <w:pPr>
              <w:widowControl w:val="0"/>
              <w:autoSpaceDE w:val="0"/>
              <w:autoSpaceDN w:val="0"/>
              <w:adjustRightInd w:val="0"/>
            </w:pPr>
            <w:r>
              <w:t>ОО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6</w:t>
            </w:r>
          </w:p>
        </w:tc>
        <w:tc>
          <w:tcPr>
            <w:tcW w:w="7019" w:type="dxa"/>
          </w:tcPr>
          <w:p w:rsidR="00AC1262" w:rsidRPr="00057D64" w:rsidRDefault="00AC1262" w:rsidP="000238F6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>Обновление в общеобразовательных организациях кабинетов/уголков профориентации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Постоянно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9" w:type="dxa"/>
          </w:tcPr>
          <w:p w:rsidR="00AC1262" w:rsidRPr="00057D64" w:rsidRDefault="002A578C" w:rsidP="00D35598">
            <w:pPr>
              <w:widowControl w:val="0"/>
              <w:autoSpaceDE w:val="0"/>
              <w:autoSpaceDN w:val="0"/>
              <w:adjustRightInd w:val="0"/>
            </w:pPr>
            <w:r>
              <w:t>ОО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0238F6">
            <w:pPr>
              <w:widowControl w:val="0"/>
              <w:autoSpaceDE w:val="0"/>
              <w:autoSpaceDN w:val="0"/>
              <w:adjustRightInd w:val="0"/>
            </w:pPr>
            <w:r w:rsidRPr="00057D64">
              <w:t>7</w:t>
            </w:r>
          </w:p>
        </w:tc>
        <w:tc>
          <w:tcPr>
            <w:tcW w:w="7019" w:type="dxa"/>
          </w:tcPr>
          <w:p w:rsidR="00AC1262" w:rsidRPr="00057D64" w:rsidRDefault="002A578C" w:rsidP="002A57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Разработка и реализация </w:t>
            </w:r>
            <w:r w:rsidR="00AC1262" w:rsidRPr="00057D64">
              <w:t xml:space="preserve">курсов </w:t>
            </w:r>
            <w:r>
              <w:t xml:space="preserve">внеурочной деятельности </w:t>
            </w:r>
            <w:r w:rsidR="00AC1262" w:rsidRPr="00057D64">
              <w:t>пр</w:t>
            </w:r>
            <w:r>
              <w:t>офориентационной направленности</w:t>
            </w:r>
          </w:p>
        </w:tc>
        <w:tc>
          <w:tcPr>
            <w:tcW w:w="2520" w:type="dxa"/>
          </w:tcPr>
          <w:p w:rsidR="00AC1262" w:rsidRPr="00057D64" w:rsidRDefault="00AC1262" w:rsidP="000238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в течение учебного года</w:t>
            </w:r>
          </w:p>
          <w:p w:rsidR="00AC1262" w:rsidRPr="00057D64" w:rsidRDefault="00AC1262" w:rsidP="000238F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9" w:type="dxa"/>
          </w:tcPr>
          <w:p w:rsidR="00AC1262" w:rsidRPr="00057D64" w:rsidRDefault="002A578C" w:rsidP="00D3559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ОО</w:t>
            </w:r>
          </w:p>
        </w:tc>
      </w:tr>
      <w:tr w:rsidR="000C400D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0C400D" w:rsidRPr="00057D64" w:rsidRDefault="000C400D" w:rsidP="000238F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</w:t>
            </w:r>
          </w:p>
        </w:tc>
        <w:tc>
          <w:tcPr>
            <w:tcW w:w="7019" w:type="dxa"/>
          </w:tcPr>
          <w:p w:rsidR="000C400D" w:rsidRDefault="000C400D" w:rsidP="000C400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38FE">
              <w:t xml:space="preserve">Размещение на информационных ресурсах списка программ дополнительного образования, доступных </w:t>
            </w:r>
            <w:proofErr w:type="gramStart"/>
            <w:r w:rsidRPr="00E738FE">
              <w:t>обучающимся</w:t>
            </w:r>
            <w:proofErr w:type="gramEnd"/>
            <w:r w:rsidRPr="00E738FE">
              <w:t xml:space="preserve"> в 202</w:t>
            </w:r>
            <w:r>
              <w:t>4</w:t>
            </w:r>
            <w:r w:rsidRPr="00E738FE">
              <w:t>-202</w:t>
            </w:r>
            <w:r>
              <w:t>5</w:t>
            </w:r>
            <w:r w:rsidRPr="00E738FE">
              <w:t xml:space="preserve"> учебном году</w:t>
            </w:r>
          </w:p>
        </w:tc>
        <w:tc>
          <w:tcPr>
            <w:tcW w:w="2520" w:type="dxa"/>
          </w:tcPr>
          <w:p w:rsidR="000C400D" w:rsidRPr="00057D64" w:rsidRDefault="00EF05CD" w:rsidP="000238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Август-сентябрь 2024 г.</w:t>
            </w:r>
          </w:p>
        </w:tc>
        <w:tc>
          <w:tcPr>
            <w:tcW w:w="4679" w:type="dxa"/>
          </w:tcPr>
          <w:p w:rsidR="000C400D" w:rsidRDefault="000C400D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>
              <w:t>, ОО, ОО ДО</w:t>
            </w:r>
          </w:p>
        </w:tc>
      </w:tr>
      <w:tr w:rsidR="00AC1262" w:rsidRPr="00057D64" w:rsidTr="00D35598">
        <w:trPr>
          <w:trHeight w:val="170"/>
          <w:tblCellSpacing w:w="5" w:type="nil"/>
          <w:jc w:val="center"/>
        </w:trPr>
        <w:tc>
          <w:tcPr>
            <w:tcW w:w="783" w:type="dxa"/>
          </w:tcPr>
          <w:p w:rsidR="00AC1262" w:rsidRPr="00057D64" w:rsidRDefault="000C400D" w:rsidP="000238F6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7019" w:type="dxa"/>
          </w:tcPr>
          <w:p w:rsidR="00AC1262" w:rsidRPr="00057D64" w:rsidRDefault="00AC1262" w:rsidP="002A578C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 xml:space="preserve">Включение в систему внеурочной деятельности обучающихся </w:t>
            </w:r>
            <w:r w:rsidR="00394B0D" w:rsidRPr="002A578C">
              <w:t>6</w:t>
            </w:r>
            <w:r w:rsidRPr="002A578C">
              <w:t>-11</w:t>
            </w:r>
            <w:r w:rsidRPr="00057D64">
              <w:t xml:space="preserve"> классов профориентационных экскурсий на предприятия Ленинградской области, профессиональных проб, социальных практик, мастер-классов</w:t>
            </w:r>
          </w:p>
        </w:tc>
        <w:tc>
          <w:tcPr>
            <w:tcW w:w="2520" w:type="dxa"/>
          </w:tcPr>
          <w:p w:rsidR="00AC1262" w:rsidRPr="00057D64" w:rsidRDefault="00AC1262" w:rsidP="000238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2A578C" w:rsidP="002A578C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>
              <w:t>, ОО, государственное казенное учреждение "Центр занятости населения</w:t>
            </w:r>
            <w:r w:rsidR="002D7970">
              <w:t xml:space="preserve"> Ленинградской области</w:t>
            </w:r>
            <w:r>
              <w:t xml:space="preserve">" (далее </w:t>
            </w:r>
            <w:r>
              <w:noBreakHyphen/>
              <w:t xml:space="preserve"> ЦЗН)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057D64" w:rsidRDefault="000C400D" w:rsidP="00D35598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7019" w:type="dxa"/>
          </w:tcPr>
          <w:p w:rsidR="00AC1262" w:rsidRPr="00057D64" w:rsidRDefault="00AC1262" w:rsidP="002A578C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 xml:space="preserve">Включение вопросов организации содействия профессиональному самоопределению обучающихся в повестки совещаний с руководителями </w:t>
            </w:r>
            <w:r w:rsidR="002A578C">
              <w:t>ОО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В течение учебного год</w:t>
            </w:r>
          </w:p>
        </w:tc>
        <w:tc>
          <w:tcPr>
            <w:tcW w:w="4679" w:type="dxa"/>
          </w:tcPr>
          <w:p w:rsidR="002A578C" w:rsidRPr="00057D64" w:rsidRDefault="00AC1262" w:rsidP="002A578C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 w:rsidR="002A578C">
              <w:t>, ОО, ДОО, ОО ДО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D8378B" w:rsidRDefault="00D8378B" w:rsidP="000C400D">
            <w:pPr>
              <w:widowControl w:val="0"/>
              <w:autoSpaceDE w:val="0"/>
              <w:autoSpaceDN w:val="0"/>
              <w:adjustRightInd w:val="0"/>
            </w:pPr>
            <w:r w:rsidRPr="00D8378B">
              <w:t>1</w:t>
            </w:r>
            <w:r w:rsidR="000C400D">
              <w:t>1</w:t>
            </w:r>
          </w:p>
        </w:tc>
        <w:tc>
          <w:tcPr>
            <w:tcW w:w="7019" w:type="dxa"/>
          </w:tcPr>
          <w:p w:rsidR="00AC1262" w:rsidRPr="00D8378B" w:rsidRDefault="00D8378B" w:rsidP="002A578C">
            <w:pPr>
              <w:widowControl w:val="0"/>
              <w:autoSpaceDE w:val="0"/>
              <w:autoSpaceDN w:val="0"/>
              <w:adjustRightInd w:val="0"/>
            </w:pPr>
            <w:r w:rsidRPr="002A578C">
              <w:t>Открытие профильн</w:t>
            </w:r>
            <w:r w:rsidR="002A578C" w:rsidRPr="002A578C">
              <w:t>ых</w:t>
            </w:r>
            <w:r w:rsidRPr="002A578C">
              <w:t xml:space="preserve"> </w:t>
            </w:r>
            <w:r w:rsidR="002A578C" w:rsidRPr="002A578C">
              <w:t>предпрофессиональных</w:t>
            </w:r>
            <w:r w:rsidRPr="002A578C">
              <w:t xml:space="preserve"> класс</w:t>
            </w:r>
            <w:r w:rsidR="002A578C" w:rsidRPr="002A578C">
              <w:t>ов согласно утвержденному плану мероприятий по созданию и обеспечению функционирования профильных предпрофессиональных классов в общеобразовательных организациях Бокситогорского муниципального района в 2024-2025 годах</w:t>
            </w:r>
          </w:p>
        </w:tc>
        <w:tc>
          <w:tcPr>
            <w:tcW w:w="2520" w:type="dxa"/>
          </w:tcPr>
          <w:p w:rsidR="00AC1262" w:rsidRPr="00D8378B" w:rsidRDefault="0001319B" w:rsidP="002A57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 </w:t>
            </w:r>
            <w:r w:rsidR="00D8378B">
              <w:t>01.09.202</w:t>
            </w:r>
            <w:r w:rsidR="002A578C">
              <w:t>4</w:t>
            </w:r>
          </w:p>
        </w:tc>
        <w:tc>
          <w:tcPr>
            <w:tcW w:w="4679" w:type="dxa"/>
          </w:tcPr>
          <w:p w:rsidR="00AC1262" w:rsidRPr="00057D64" w:rsidRDefault="00D8378B" w:rsidP="006B5A8C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 w:rsidR="002A578C">
              <w:t>, ОО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0C400D">
            <w:pPr>
              <w:widowControl w:val="0"/>
              <w:autoSpaceDE w:val="0"/>
              <w:autoSpaceDN w:val="0"/>
              <w:adjustRightInd w:val="0"/>
            </w:pPr>
            <w:r w:rsidRPr="00057D64">
              <w:t>1</w:t>
            </w:r>
            <w:r w:rsidR="000C400D">
              <w:t>2</w:t>
            </w:r>
          </w:p>
        </w:tc>
        <w:tc>
          <w:tcPr>
            <w:tcW w:w="7019" w:type="dxa"/>
          </w:tcPr>
          <w:p w:rsidR="00AC1262" w:rsidRPr="00057D64" w:rsidRDefault="00AC1262" w:rsidP="00F04FD5">
            <w:pPr>
              <w:jc w:val="both"/>
            </w:pPr>
            <w:r w:rsidRPr="00057D64">
              <w:t xml:space="preserve">Участие во всероссийских, региональных конференциях, семинарах, форумах по организации профильного обучения и профориентационной работы в системе образования 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D64"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01319B" w:rsidP="00D35598">
            <w:pPr>
              <w:widowControl w:val="0"/>
              <w:autoSpaceDE w:val="0"/>
              <w:autoSpaceDN w:val="0"/>
              <w:adjustRightInd w:val="0"/>
            </w:pPr>
            <w:r>
              <w:t>КО АБМР, ОО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0C400D">
            <w:pPr>
              <w:widowControl w:val="0"/>
              <w:autoSpaceDE w:val="0"/>
              <w:autoSpaceDN w:val="0"/>
              <w:adjustRightInd w:val="0"/>
            </w:pPr>
            <w:r w:rsidRPr="00057D64">
              <w:t>1</w:t>
            </w:r>
            <w:r w:rsidR="000C400D">
              <w:t>3</w:t>
            </w:r>
          </w:p>
        </w:tc>
        <w:tc>
          <w:tcPr>
            <w:tcW w:w="7019" w:type="dxa"/>
          </w:tcPr>
          <w:p w:rsidR="00AC1262" w:rsidRPr="00057D64" w:rsidRDefault="00AC1262" w:rsidP="00EF05CD">
            <w:pPr>
              <w:jc w:val="both"/>
              <w:rPr>
                <w:lang w:eastAsia="en-US"/>
              </w:rPr>
            </w:pPr>
            <w:r w:rsidRPr="00057D64">
              <w:t xml:space="preserve">Организация и проведение совещаний с </w:t>
            </w:r>
            <w:proofErr w:type="gramStart"/>
            <w:r w:rsidRPr="00057D64">
              <w:t>ответственными</w:t>
            </w:r>
            <w:proofErr w:type="gramEnd"/>
            <w:r w:rsidRPr="00057D64">
              <w:t xml:space="preserve"> за профориентационную работу </w:t>
            </w:r>
            <w:r w:rsidR="0001319B">
              <w:t>и реализаци</w:t>
            </w:r>
            <w:r w:rsidR="00EF05CD">
              <w:t>ю</w:t>
            </w:r>
            <w:r w:rsidR="0001319B">
              <w:t xml:space="preserve"> профминимума в ОО 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jc w:val="center"/>
              <w:rPr>
                <w:lang w:eastAsia="en-US"/>
              </w:rPr>
            </w:pPr>
            <w:r w:rsidRPr="00057D64">
              <w:t>2 раза в год</w:t>
            </w:r>
          </w:p>
        </w:tc>
        <w:tc>
          <w:tcPr>
            <w:tcW w:w="467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 w:rsidR="0001319B">
              <w:t>, ОО, ОО ДО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394B0D" w:rsidRDefault="00E56DF5" w:rsidP="000C400D">
            <w:pPr>
              <w:widowControl w:val="0"/>
              <w:autoSpaceDE w:val="0"/>
              <w:autoSpaceDN w:val="0"/>
              <w:adjustRightInd w:val="0"/>
            </w:pPr>
            <w:r w:rsidRPr="00394B0D">
              <w:t>1</w:t>
            </w:r>
            <w:r w:rsidR="000C400D">
              <w:t>4</w:t>
            </w:r>
          </w:p>
        </w:tc>
        <w:tc>
          <w:tcPr>
            <w:tcW w:w="7019" w:type="dxa"/>
          </w:tcPr>
          <w:p w:rsidR="00AC1262" w:rsidRPr="00394B0D" w:rsidRDefault="00AC1262" w:rsidP="00F4363C">
            <w:pPr>
              <w:jc w:val="both"/>
            </w:pPr>
            <w:r w:rsidRPr="00394B0D">
              <w:t>Трансляция лучших практик, обеспечивающих профессиональное самоопределение и личностно-ориентированное развитие обучающихся общеобразовательных организаций</w:t>
            </w:r>
          </w:p>
        </w:tc>
        <w:tc>
          <w:tcPr>
            <w:tcW w:w="2520" w:type="dxa"/>
          </w:tcPr>
          <w:p w:rsidR="00AC1262" w:rsidRPr="00394B0D" w:rsidRDefault="00394B0D" w:rsidP="00F4363C">
            <w:pPr>
              <w:jc w:val="center"/>
            </w:pPr>
            <w:r w:rsidRPr="00394B0D">
              <w:t>Ежегодно</w:t>
            </w:r>
            <w:r w:rsidR="00EF05CD">
              <w:t xml:space="preserve"> на районном семинаре</w:t>
            </w:r>
          </w:p>
        </w:tc>
        <w:tc>
          <w:tcPr>
            <w:tcW w:w="4679" w:type="dxa"/>
          </w:tcPr>
          <w:p w:rsidR="00AC1262" w:rsidRPr="00057D64" w:rsidRDefault="0001319B" w:rsidP="00F4363C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>
              <w:t>, ОО, ОО ДО</w:t>
            </w:r>
          </w:p>
        </w:tc>
      </w:tr>
      <w:tr w:rsidR="00AC1262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AC1262" w:rsidRPr="006F1079" w:rsidRDefault="00E56DF5" w:rsidP="000C400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0C400D">
              <w:t>5</w:t>
            </w:r>
          </w:p>
        </w:tc>
        <w:tc>
          <w:tcPr>
            <w:tcW w:w="7019" w:type="dxa"/>
          </w:tcPr>
          <w:p w:rsidR="00AC1262" w:rsidRPr="006F1079" w:rsidRDefault="00AC1262" w:rsidP="00D01063">
            <w:pPr>
              <w:widowControl w:val="0"/>
              <w:autoSpaceDE w:val="0"/>
              <w:autoSpaceDN w:val="0"/>
              <w:adjustRightInd w:val="0"/>
              <w:jc w:val="both"/>
            </w:pPr>
            <w:r w:rsidRPr="006F1079">
              <w:t xml:space="preserve">Повышение квалификации специалистов образовательных организаций, ответственных за организацию профориентационной работы с </w:t>
            </w:r>
            <w:proofErr w:type="gramStart"/>
            <w:r w:rsidRPr="006F1079">
              <w:t>обучающимися</w:t>
            </w:r>
            <w:proofErr w:type="gramEnd"/>
            <w:r w:rsidR="00D01063">
              <w:t xml:space="preserve"> и реализацию профминимума</w:t>
            </w:r>
          </w:p>
        </w:tc>
        <w:tc>
          <w:tcPr>
            <w:tcW w:w="2520" w:type="dxa"/>
          </w:tcPr>
          <w:p w:rsidR="00AC1262" w:rsidRPr="006F1079" w:rsidRDefault="00733397" w:rsidP="004956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течение </w:t>
            </w:r>
            <w:r w:rsidR="00AC1262" w:rsidRPr="006F1079">
              <w:t>учебного года</w:t>
            </w:r>
          </w:p>
        </w:tc>
        <w:tc>
          <w:tcPr>
            <w:tcW w:w="4679" w:type="dxa"/>
          </w:tcPr>
          <w:p w:rsidR="00AC1262" w:rsidRPr="00057D64" w:rsidRDefault="00D01063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>
              <w:t>, ОО</w:t>
            </w:r>
          </w:p>
        </w:tc>
      </w:tr>
      <w:tr w:rsidR="000C400D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0C400D" w:rsidRPr="00EF05CD" w:rsidRDefault="000C400D" w:rsidP="000C400D">
            <w:pPr>
              <w:widowControl w:val="0"/>
              <w:autoSpaceDE w:val="0"/>
              <w:autoSpaceDN w:val="0"/>
              <w:adjustRightInd w:val="0"/>
            </w:pPr>
            <w:r w:rsidRPr="00EF05CD">
              <w:t>16</w:t>
            </w:r>
          </w:p>
        </w:tc>
        <w:tc>
          <w:tcPr>
            <w:tcW w:w="7019" w:type="dxa"/>
          </w:tcPr>
          <w:p w:rsidR="000C400D" w:rsidRPr="00EF05CD" w:rsidRDefault="000C400D" w:rsidP="00D01063">
            <w:pPr>
              <w:widowControl w:val="0"/>
              <w:autoSpaceDE w:val="0"/>
              <w:autoSpaceDN w:val="0"/>
              <w:adjustRightInd w:val="0"/>
              <w:jc w:val="both"/>
            </w:pPr>
            <w:r w:rsidRPr="00EF05CD">
              <w:t>Мониторинг реализации профильного обучения</w:t>
            </w:r>
          </w:p>
        </w:tc>
        <w:tc>
          <w:tcPr>
            <w:tcW w:w="2520" w:type="dxa"/>
          </w:tcPr>
          <w:p w:rsidR="000C400D" w:rsidRPr="00EF05CD" w:rsidRDefault="000C400D" w:rsidP="004956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05CD">
              <w:t>Сентябрь 2024 г.</w:t>
            </w:r>
          </w:p>
        </w:tc>
        <w:tc>
          <w:tcPr>
            <w:tcW w:w="4679" w:type="dxa"/>
          </w:tcPr>
          <w:p w:rsidR="000C400D" w:rsidRPr="00EF05CD" w:rsidRDefault="000C400D" w:rsidP="00D35598">
            <w:pPr>
              <w:widowControl w:val="0"/>
              <w:autoSpaceDE w:val="0"/>
              <w:autoSpaceDN w:val="0"/>
              <w:adjustRightInd w:val="0"/>
            </w:pPr>
            <w:r w:rsidRPr="00EF05CD">
              <w:t>КО АБМР, ОО</w:t>
            </w:r>
          </w:p>
        </w:tc>
      </w:tr>
      <w:tr w:rsidR="00FB3ABE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FB3ABE" w:rsidRPr="00656D6D" w:rsidRDefault="00FB3ABE" w:rsidP="000C400D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EF05CD">
              <w:t>17</w:t>
            </w:r>
          </w:p>
        </w:tc>
        <w:tc>
          <w:tcPr>
            <w:tcW w:w="7019" w:type="dxa"/>
          </w:tcPr>
          <w:p w:rsidR="00FB3ABE" w:rsidRPr="00656D6D" w:rsidRDefault="00FB3ABE" w:rsidP="00D0106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90BE2">
              <w:t>Участие во всероссийском конкурсе «Л</w:t>
            </w:r>
            <w:r>
              <w:t xml:space="preserve">учшие </w:t>
            </w:r>
            <w:r w:rsidRPr="00990BE2">
              <w:t>профориентационные практики» в рамках реализации проекта «Билет в будущее»</w:t>
            </w:r>
          </w:p>
        </w:tc>
        <w:tc>
          <w:tcPr>
            <w:tcW w:w="2520" w:type="dxa"/>
          </w:tcPr>
          <w:p w:rsidR="00FB3ABE" w:rsidRPr="00656D6D" w:rsidRDefault="00FB3ABE" w:rsidP="004956C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 xml:space="preserve">В течение </w:t>
            </w:r>
            <w:r w:rsidRPr="006F1079">
              <w:t>учебного года</w:t>
            </w:r>
          </w:p>
        </w:tc>
        <w:tc>
          <w:tcPr>
            <w:tcW w:w="4679" w:type="dxa"/>
          </w:tcPr>
          <w:p w:rsidR="00FB3ABE" w:rsidRPr="00656D6D" w:rsidRDefault="00F87EBD" w:rsidP="00D3559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429E7">
              <w:t xml:space="preserve">КО АБМР, ОО, </w:t>
            </w:r>
            <w:r w:rsidR="00BA1CE6">
              <w:t xml:space="preserve">региональный, </w:t>
            </w:r>
            <w:r w:rsidRPr="007429E7">
              <w:t xml:space="preserve">федеральный оператор профориентационного проекта "Билет в </w:t>
            </w:r>
            <w:r w:rsidRPr="007429E7">
              <w:lastRenderedPageBreak/>
              <w:t>будущее"</w:t>
            </w:r>
          </w:p>
        </w:tc>
      </w:tr>
      <w:tr w:rsidR="00F87EBD" w:rsidRPr="00057D64" w:rsidTr="00D35598">
        <w:trPr>
          <w:trHeight w:val="425"/>
          <w:tblCellSpacing w:w="5" w:type="nil"/>
          <w:jc w:val="center"/>
        </w:trPr>
        <w:tc>
          <w:tcPr>
            <w:tcW w:w="783" w:type="dxa"/>
          </w:tcPr>
          <w:p w:rsidR="00F87EBD" w:rsidRPr="007429E7" w:rsidRDefault="00F87EBD" w:rsidP="000C400D">
            <w:pPr>
              <w:widowControl w:val="0"/>
              <w:autoSpaceDE w:val="0"/>
              <w:autoSpaceDN w:val="0"/>
              <w:adjustRightInd w:val="0"/>
            </w:pPr>
            <w:r w:rsidRPr="007429E7">
              <w:lastRenderedPageBreak/>
              <w:t>18</w:t>
            </w:r>
          </w:p>
        </w:tc>
        <w:tc>
          <w:tcPr>
            <w:tcW w:w="7019" w:type="dxa"/>
          </w:tcPr>
          <w:p w:rsidR="00F87EBD" w:rsidRPr="007429E7" w:rsidRDefault="00F87EBD" w:rsidP="00F87EBD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9E7">
              <w:t>Участие в региональном конкурсе профориентационной направленности на выявлении лучших профориентационных практик</w:t>
            </w:r>
          </w:p>
        </w:tc>
        <w:tc>
          <w:tcPr>
            <w:tcW w:w="2520" w:type="dxa"/>
          </w:tcPr>
          <w:p w:rsidR="00F87EBD" w:rsidRPr="007429E7" w:rsidRDefault="00F87EBD" w:rsidP="00C50C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9E7">
              <w:t>В течение учебного года</w:t>
            </w:r>
          </w:p>
        </w:tc>
        <w:tc>
          <w:tcPr>
            <w:tcW w:w="4679" w:type="dxa"/>
          </w:tcPr>
          <w:p w:rsidR="00F87EBD" w:rsidRPr="007429E7" w:rsidRDefault="00F87EBD" w:rsidP="00F87EBD">
            <w:pPr>
              <w:widowControl w:val="0"/>
              <w:autoSpaceDE w:val="0"/>
              <w:autoSpaceDN w:val="0"/>
              <w:adjustRightInd w:val="0"/>
            </w:pPr>
            <w:r w:rsidRPr="007429E7">
              <w:t>КО АБМР, ОО, ГАОУ ДПО "Ленинградский областной институт развития образования"</w:t>
            </w:r>
          </w:p>
        </w:tc>
      </w:tr>
      <w:tr w:rsidR="00AC1262" w:rsidRPr="00057D64" w:rsidTr="00D35598">
        <w:trPr>
          <w:trHeight w:val="540"/>
          <w:tblCellSpacing w:w="5" w:type="nil"/>
          <w:jc w:val="center"/>
        </w:trPr>
        <w:tc>
          <w:tcPr>
            <w:tcW w:w="15001" w:type="dxa"/>
            <w:gridSpan w:val="4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bookmarkStart w:id="1" w:name="Par348"/>
            <w:bookmarkEnd w:id="1"/>
            <w:r w:rsidRPr="00057D64">
              <w:rPr>
                <w:b/>
                <w:lang w:val="en-US"/>
              </w:rPr>
              <w:t>III</w:t>
            </w:r>
            <w:r w:rsidRPr="00057D64">
              <w:rPr>
                <w:b/>
              </w:rPr>
              <w:t xml:space="preserve">.Формирование информационного пространства рынка труда, образовательных  услуг и перспективной потребности в кадрах предприятий 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057D64">
              <w:rPr>
                <w:b/>
              </w:rPr>
              <w:t>Бокситогорского муниципального района и Ленинградской области</w:t>
            </w:r>
          </w:p>
        </w:tc>
      </w:tr>
      <w:tr w:rsidR="00AC1262" w:rsidRPr="00057D64" w:rsidTr="00D35598">
        <w:trPr>
          <w:trHeight w:val="271"/>
          <w:tblCellSpacing w:w="5" w:type="nil"/>
          <w:jc w:val="center"/>
        </w:trPr>
        <w:tc>
          <w:tcPr>
            <w:tcW w:w="783" w:type="dxa"/>
          </w:tcPr>
          <w:p w:rsidR="00AC1262" w:rsidRPr="00230BA4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019" w:type="dxa"/>
          </w:tcPr>
          <w:p w:rsidR="00AC1262" w:rsidRPr="00057D64" w:rsidRDefault="00AC1262" w:rsidP="00D35598">
            <w:pPr>
              <w:jc w:val="both"/>
            </w:pPr>
            <w:r w:rsidRPr="00057D64">
              <w:t>Информирование обучающихся образовател</w:t>
            </w:r>
            <w:r w:rsidR="000C470B">
              <w:t>ьных организаций и их родителей (законных представителей):</w:t>
            </w:r>
          </w:p>
          <w:p w:rsidR="00AC1262" w:rsidRPr="00057D64" w:rsidRDefault="00AC1262" w:rsidP="00D35598">
            <w:pPr>
              <w:jc w:val="both"/>
            </w:pPr>
            <w:r w:rsidRPr="00057D64">
              <w:t>- о востребованных рабочих профессиях на рынке труда Бокситогорского муниципального района и Ленинградской области, об образовательных организациях профессионального образования Ленинградской области, о потребности регионального рынка труда в кадрах рабочих и специалистов, о строительстве объектов экономики и инвестиционных проектах, реализуемых на территории Бокситогорского муниципального района и Ленинградской области и т.п.;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470B">
              <w:t>- о возможностях участия в Государственном образовательном заказе Ленинградской области на подготовку кадров по инженерным специальностям в ВУЗах г. Санкт- Петербурга и государственном региональном заказе на подготовку в учреждениях профессионального образования Ленинградской области рабочих кадров и специалистов для экономики региона.</w:t>
            </w:r>
          </w:p>
        </w:tc>
        <w:tc>
          <w:tcPr>
            <w:tcW w:w="2520" w:type="dxa"/>
          </w:tcPr>
          <w:p w:rsidR="00AC1262" w:rsidRPr="00B73602" w:rsidRDefault="00AC1262" w:rsidP="00F436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3602">
              <w:t>В течение учебного года</w:t>
            </w:r>
          </w:p>
        </w:tc>
        <w:tc>
          <w:tcPr>
            <w:tcW w:w="4679" w:type="dxa"/>
          </w:tcPr>
          <w:p w:rsidR="00AC1262" w:rsidRPr="00B73602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B73602">
              <w:t>Комитет экономического развития Бокситогорского муниципального района Ленинградской области (далее – КЭР АБМР)</w:t>
            </w:r>
            <w:r w:rsidR="002D7970">
              <w:t>,</w:t>
            </w:r>
          </w:p>
          <w:p w:rsidR="00AC1262" w:rsidRPr="00B73602" w:rsidRDefault="002D7970" w:rsidP="00D35598">
            <w:pPr>
              <w:widowControl w:val="0"/>
              <w:autoSpaceDE w:val="0"/>
              <w:autoSpaceDN w:val="0"/>
              <w:adjustRightInd w:val="0"/>
            </w:pPr>
            <w:r>
              <w:t>КО АБМР, ОО</w:t>
            </w:r>
          </w:p>
          <w:p w:rsidR="00AC1262" w:rsidRPr="00B73602" w:rsidRDefault="00AC1262" w:rsidP="00D355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1262" w:rsidRPr="00057D64" w:rsidTr="00D35598">
        <w:trPr>
          <w:trHeight w:val="271"/>
          <w:tblCellSpacing w:w="5" w:type="nil"/>
          <w:jc w:val="center"/>
        </w:trPr>
        <w:tc>
          <w:tcPr>
            <w:tcW w:w="783" w:type="dxa"/>
          </w:tcPr>
          <w:p w:rsidR="00AC1262" w:rsidRPr="00230BA4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7019" w:type="dxa"/>
          </w:tcPr>
          <w:p w:rsidR="00AC1262" w:rsidRPr="00057D64" w:rsidRDefault="00AC1262" w:rsidP="00D35598">
            <w:pPr>
              <w:jc w:val="both"/>
            </w:pPr>
            <w:r w:rsidRPr="00057D64">
              <w:t>Размещение актуальной информации по вопросам профориентации:</w:t>
            </w:r>
          </w:p>
          <w:p w:rsidR="00AC1262" w:rsidRPr="00057D64" w:rsidRDefault="00AC1262" w:rsidP="00D35598">
            <w:pPr>
              <w:jc w:val="both"/>
            </w:pPr>
            <w:r w:rsidRPr="00057D64">
              <w:t xml:space="preserve">- на информационных стендах и сайтах общеобразовательных организаций, </w:t>
            </w:r>
          </w:p>
          <w:p w:rsidR="00AC1262" w:rsidRPr="00057D64" w:rsidRDefault="00AC1262" w:rsidP="00D35598">
            <w:pPr>
              <w:jc w:val="both"/>
            </w:pPr>
            <w:r w:rsidRPr="00057D64">
              <w:t xml:space="preserve">- в районных и школьных СМИ, </w:t>
            </w:r>
          </w:p>
          <w:p w:rsidR="00AC1262" w:rsidRPr="00057D64" w:rsidRDefault="00AC1262" w:rsidP="00D35598">
            <w:pPr>
              <w:jc w:val="both"/>
            </w:pPr>
            <w:r w:rsidRPr="00057D64">
              <w:t>- на сайте КО АБМР.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jc w:val="center"/>
            </w:pPr>
            <w:r w:rsidRPr="00057D64">
              <w:t>Постоянно</w:t>
            </w:r>
          </w:p>
          <w:p w:rsidR="00AC1262" w:rsidRPr="00057D64" w:rsidRDefault="00AC1262" w:rsidP="00D35598">
            <w:pPr>
              <w:jc w:val="center"/>
            </w:pPr>
          </w:p>
        </w:tc>
        <w:tc>
          <w:tcPr>
            <w:tcW w:w="4679" w:type="dxa"/>
          </w:tcPr>
          <w:p w:rsidR="00AC1262" w:rsidRPr="00057D64" w:rsidRDefault="00AC1262" w:rsidP="002D7970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 w:rsidR="002D7970">
              <w:t>,</w:t>
            </w:r>
            <w:r>
              <w:t xml:space="preserve"> ЦЗН</w:t>
            </w:r>
            <w:r w:rsidR="002D7970">
              <w:t xml:space="preserve">, ОО </w:t>
            </w:r>
          </w:p>
        </w:tc>
      </w:tr>
      <w:tr w:rsidR="00AC1262" w:rsidRPr="00057D64" w:rsidTr="00D35598">
        <w:trPr>
          <w:trHeight w:val="360"/>
          <w:tblCellSpacing w:w="5" w:type="nil"/>
          <w:jc w:val="center"/>
        </w:trPr>
        <w:tc>
          <w:tcPr>
            <w:tcW w:w="15001" w:type="dxa"/>
            <w:gridSpan w:val="4"/>
            <w:vAlign w:val="center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bookmarkStart w:id="2" w:name="Par454"/>
            <w:bookmarkStart w:id="3" w:name="Par476"/>
            <w:bookmarkEnd w:id="2"/>
            <w:bookmarkEnd w:id="3"/>
            <w:r w:rsidRPr="00057D64">
              <w:rPr>
                <w:b/>
                <w:lang w:val="en-US"/>
              </w:rPr>
              <w:t>IV</w:t>
            </w:r>
            <w:r w:rsidRPr="00057D64">
              <w:rPr>
                <w:b/>
              </w:rPr>
              <w:t>.Обеспечение доступности получения обучающимися комплексных профориентационных услуг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A67E7B" w:rsidRDefault="00A67E7B" w:rsidP="00D3559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01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 xml:space="preserve">Организация и проведение </w:t>
            </w:r>
            <w:proofErr w:type="gramStart"/>
            <w:r w:rsidRPr="00057D64">
              <w:t>индивидуальной</w:t>
            </w:r>
            <w:proofErr w:type="gramEnd"/>
            <w:r w:rsidRPr="00057D64">
              <w:t xml:space="preserve"> и (или) групповой</w:t>
            </w:r>
          </w:p>
          <w:p w:rsidR="00AC1262" w:rsidRPr="00057D64" w:rsidRDefault="00AC1262" w:rsidP="006B3623">
            <w:pPr>
              <w:widowControl w:val="0"/>
              <w:autoSpaceDE w:val="0"/>
              <w:autoSpaceDN w:val="0"/>
              <w:adjustRightInd w:val="0"/>
            </w:pPr>
            <w:r w:rsidRPr="00057D64">
              <w:t xml:space="preserve">профориентационной работы с обучающимися </w:t>
            </w:r>
            <w:r w:rsidRPr="00057D64">
              <w:lastRenderedPageBreak/>
              <w:t>общеобразовательных организаций: тестирование, анкетирование</w:t>
            </w:r>
          </w:p>
        </w:tc>
        <w:tc>
          <w:tcPr>
            <w:tcW w:w="2520" w:type="dxa"/>
          </w:tcPr>
          <w:p w:rsidR="00AC1262" w:rsidRPr="00057D64" w:rsidRDefault="00AC1262" w:rsidP="006B3623">
            <w:pPr>
              <w:jc w:val="center"/>
            </w:pPr>
            <w:r w:rsidRPr="00057D64">
              <w:lastRenderedPageBreak/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AC1262" w:rsidP="00A67E7B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 w:rsidR="00A67E7B">
              <w:t>, ЦЗН, ОО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A67E7B" w:rsidRDefault="00A67E7B" w:rsidP="00D3559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</w:t>
            </w:r>
          </w:p>
        </w:tc>
        <w:tc>
          <w:tcPr>
            <w:tcW w:w="701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 xml:space="preserve">Организация тематических родительских </w:t>
            </w:r>
            <w:r w:rsidR="00BF3A74">
              <w:t xml:space="preserve">собраний в общеобразовательных </w:t>
            </w:r>
            <w:r w:rsidRPr="00057D64">
              <w:t xml:space="preserve">организациях по вопросам выбора </w:t>
            </w:r>
            <w:proofErr w:type="gramStart"/>
            <w:r w:rsidRPr="00057D64">
              <w:t>обучающимися</w:t>
            </w:r>
            <w:proofErr w:type="gramEnd"/>
            <w:r w:rsidRPr="00057D64">
              <w:t xml:space="preserve"> сферы деятельности, профессии, специальности. Информирование родителей о результатах профориентационного тестирования детей.</w:t>
            </w:r>
          </w:p>
        </w:tc>
        <w:tc>
          <w:tcPr>
            <w:tcW w:w="2520" w:type="dxa"/>
          </w:tcPr>
          <w:p w:rsidR="00AC1262" w:rsidRPr="00057D64" w:rsidRDefault="00AC1262" w:rsidP="006B3623">
            <w:pPr>
              <w:jc w:val="center"/>
            </w:pPr>
            <w:r w:rsidRPr="00057D64">
              <w:t>В течение учебного года</w:t>
            </w:r>
          </w:p>
        </w:tc>
        <w:tc>
          <w:tcPr>
            <w:tcW w:w="4679" w:type="dxa"/>
          </w:tcPr>
          <w:p w:rsidR="002F7BD9" w:rsidRDefault="002F7BD9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 xml:space="preserve">МБУ «Бокситогорский центр </w:t>
            </w:r>
            <w:r>
              <w:t>психолого-педагогической, медицинской и социальной помощи</w:t>
            </w:r>
            <w:r w:rsidRPr="00057D64">
              <w:t xml:space="preserve">» (далее </w:t>
            </w:r>
            <w:r>
              <w:t>– МБ</w:t>
            </w:r>
            <w:r w:rsidRPr="00057D64">
              <w:t>У «</w:t>
            </w:r>
            <w:proofErr w:type="spellStart"/>
            <w:r w:rsidRPr="00057D64">
              <w:t>БЦ</w:t>
            </w:r>
            <w:r>
              <w:t>ППМиСП</w:t>
            </w:r>
            <w:proofErr w:type="spellEnd"/>
            <w:r w:rsidRPr="00057D64">
              <w:t>»)</w:t>
            </w:r>
            <w:r>
              <w:t>,</w:t>
            </w:r>
          </w:p>
          <w:p w:rsidR="002F7BD9" w:rsidRDefault="002F7BD9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КО АБМР</w:t>
            </w:r>
            <w:r>
              <w:t>, ОО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230BA4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7019" w:type="dxa"/>
          </w:tcPr>
          <w:p w:rsidR="00AC1262" w:rsidRPr="00057D64" w:rsidRDefault="00AC1262" w:rsidP="00A23CAA">
            <w:pPr>
              <w:widowControl w:val="0"/>
              <w:autoSpaceDE w:val="0"/>
              <w:autoSpaceDN w:val="0"/>
              <w:adjustRightInd w:val="0"/>
            </w:pPr>
            <w:r w:rsidRPr="00057D64">
              <w:t>Участие во всероссийских, региональных, областных, районных мероприятиях</w:t>
            </w:r>
            <w:r w:rsidR="002F4384">
              <w:t>, конкурсах</w:t>
            </w:r>
            <w:r w:rsidRPr="00057D64">
              <w:t xml:space="preserve"> профориентационной направленности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jc w:val="center"/>
            </w:pPr>
            <w:r w:rsidRPr="00057D64">
              <w:t xml:space="preserve">В течение учебного года </w:t>
            </w:r>
          </w:p>
        </w:tc>
        <w:tc>
          <w:tcPr>
            <w:tcW w:w="4679" w:type="dxa"/>
          </w:tcPr>
          <w:p w:rsidR="00AC1262" w:rsidRPr="00057D64" w:rsidRDefault="002F7BD9" w:rsidP="00D35598">
            <w:pPr>
              <w:widowControl w:val="0"/>
              <w:autoSpaceDE w:val="0"/>
              <w:autoSpaceDN w:val="0"/>
              <w:adjustRightInd w:val="0"/>
            </w:pPr>
            <w:r>
              <w:t>ОО</w:t>
            </w:r>
          </w:p>
        </w:tc>
      </w:tr>
      <w:tr w:rsidR="00AC1262" w:rsidRPr="00057D64" w:rsidTr="00A23CAA">
        <w:trPr>
          <w:trHeight w:val="699"/>
          <w:tblCellSpacing w:w="5" w:type="nil"/>
          <w:jc w:val="center"/>
        </w:trPr>
        <w:tc>
          <w:tcPr>
            <w:tcW w:w="783" w:type="dxa"/>
          </w:tcPr>
          <w:p w:rsidR="00AC1262" w:rsidRPr="0071377E" w:rsidRDefault="00230BA4" w:rsidP="006B362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1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 xml:space="preserve">Проведение для обучающихся лекций, бесед психологической и </w:t>
            </w:r>
            <w:proofErr w:type="gramStart"/>
            <w:r w:rsidRPr="00057D64">
              <w:t>медико-социальной</w:t>
            </w:r>
            <w:proofErr w:type="gramEnd"/>
            <w:r w:rsidRPr="00057D64">
              <w:t xml:space="preserve"> тематики («Психологичес</w:t>
            </w:r>
            <w:r w:rsidR="00FF44DD">
              <w:t xml:space="preserve">кие основы выбора профессии», </w:t>
            </w:r>
            <w:r w:rsidRPr="00057D64">
              <w:t>«Здоровье и выбор профессии» и др.)</w:t>
            </w:r>
          </w:p>
        </w:tc>
        <w:tc>
          <w:tcPr>
            <w:tcW w:w="2520" w:type="dxa"/>
          </w:tcPr>
          <w:p w:rsidR="00AC1262" w:rsidRPr="00057D64" w:rsidRDefault="00AC1262" w:rsidP="006B3623">
            <w:pPr>
              <w:jc w:val="center"/>
            </w:pPr>
            <w:r w:rsidRPr="00057D64"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2F7BD9" w:rsidP="00D35598">
            <w:pPr>
              <w:widowControl w:val="0"/>
              <w:autoSpaceDE w:val="0"/>
              <w:autoSpaceDN w:val="0"/>
              <w:adjustRightInd w:val="0"/>
            </w:pPr>
            <w:r>
              <w:t>ОО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71377E" w:rsidRDefault="00230BA4" w:rsidP="00E83BA5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019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Использование дистанционных ресурсов в профориентационной деятельности и профильном обучении обучающихся</w:t>
            </w:r>
          </w:p>
        </w:tc>
        <w:tc>
          <w:tcPr>
            <w:tcW w:w="2520" w:type="dxa"/>
          </w:tcPr>
          <w:p w:rsidR="00AC1262" w:rsidRPr="00057D64" w:rsidRDefault="00AC1262" w:rsidP="00A23CAA">
            <w:pPr>
              <w:jc w:val="center"/>
            </w:pPr>
            <w:r w:rsidRPr="00057D64"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2F7BD9" w:rsidP="00D35598">
            <w:pPr>
              <w:widowControl w:val="0"/>
              <w:autoSpaceDE w:val="0"/>
              <w:autoSpaceDN w:val="0"/>
              <w:adjustRightInd w:val="0"/>
            </w:pPr>
            <w:r>
              <w:t>ОО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71377E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7019" w:type="dxa"/>
          </w:tcPr>
          <w:p w:rsidR="00AC1262" w:rsidRPr="00057D64" w:rsidRDefault="004234DD" w:rsidP="004234DD">
            <w:pPr>
              <w:jc w:val="both"/>
              <w:rPr>
                <w:color w:val="000000"/>
                <w:shd w:val="clear" w:color="auto" w:fill="FFFFFF"/>
              </w:rPr>
            </w:pPr>
            <w:r>
              <w:t>Участие в</w:t>
            </w:r>
            <w:r w:rsidR="00AC1262" w:rsidRPr="00057D64">
              <w:t xml:space="preserve"> ярмарк</w:t>
            </w:r>
            <w:r>
              <w:t>е</w:t>
            </w:r>
            <w:r w:rsidR="00AC1262" w:rsidRPr="00057D64">
              <w:t xml:space="preserve"> вакансий и учебных мест для выпускников общеобразовательных организаций «Ярмарка профессий и учебных мест»: г. Бокситогорск, г. Пикалево</w:t>
            </w:r>
          </w:p>
        </w:tc>
        <w:tc>
          <w:tcPr>
            <w:tcW w:w="2520" w:type="dxa"/>
          </w:tcPr>
          <w:p w:rsidR="00AC1262" w:rsidRPr="00057D64" w:rsidRDefault="004234DD" w:rsidP="00D35598">
            <w:pPr>
              <w:jc w:val="center"/>
            </w:pPr>
            <w:r w:rsidRPr="00057D64"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4234DD" w:rsidP="004234DD">
            <w:pPr>
              <w:widowControl w:val="0"/>
              <w:autoSpaceDE w:val="0"/>
              <w:autoSpaceDN w:val="0"/>
              <w:adjustRightInd w:val="0"/>
            </w:pPr>
            <w:r>
              <w:t xml:space="preserve">ЦЗН, </w:t>
            </w:r>
            <w:r w:rsidR="00AC1262" w:rsidRPr="00057D64">
              <w:t>КО АБМР</w:t>
            </w:r>
            <w:r>
              <w:t>, ОО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71377E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7019" w:type="dxa"/>
          </w:tcPr>
          <w:p w:rsidR="00AC1262" w:rsidRPr="00057D64" w:rsidRDefault="00AC1262" w:rsidP="00623DB0">
            <w:pPr>
              <w:jc w:val="both"/>
              <w:rPr>
                <w:color w:val="000000"/>
                <w:shd w:val="clear" w:color="auto" w:fill="FFFFFF"/>
              </w:rPr>
            </w:pPr>
            <w:r w:rsidRPr="00057D64">
              <w:rPr>
                <w:color w:val="000000"/>
                <w:shd w:val="clear" w:color="auto" w:fill="FFFFFF"/>
              </w:rPr>
              <w:t>Участие во всероссийской акции "Неделя без турникетов"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jc w:val="center"/>
            </w:pPr>
            <w:r w:rsidRPr="00057D64">
              <w:t>ежегодно</w:t>
            </w:r>
          </w:p>
        </w:tc>
        <w:tc>
          <w:tcPr>
            <w:tcW w:w="4679" w:type="dxa"/>
          </w:tcPr>
          <w:p w:rsidR="00AC1262" w:rsidRPr="00057D64" w:rsidRDefault="004234DD" w:rsidP="00E83BA5">
            <w:pPr>
              <w:widowControl w:val="0"/>
              <w:autoSpaceDE w:val="0"/>
              <w:autoSpaceDN w:val="0"/>
              <w:adjustRightInd w:val="0"/>
            </w:pPr>
            <w:r>
              <w:t xml:space="preserve">ЦЗН, </w:t>
            </w:r>
            <w:r w:rsidRPr="00057D64">
              <w:t>КО АБМР</w:t>
            </w:r>
            <w:r>
              <w:t>, ОО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230BA4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19" w:type="dxa"/>
          </w:tcPr>
          <w:p w:rsidR="00127DE0" w:rsidRPr="004234DD" w:rsidRDefault="00127DE0" w:rsidP="00E83BA5">
            <w:pPr>
              <w:jc w:val="both"/>
              <w:rPr>
                <w:color w:val="000000"/>
                <w:shd w:val="clear" w:color="auto" w:fill="FFFFFF"/>
              </w:rPr>
            </w:pPr>
            <w:r w:rsidRPr="004234DD">
              <w:rPr>
                <w:color w:val="000000"/>
                <w:shd w:val="clear" w:color="auto" w:fill="FFFFFF"/>
              </w:rPr>
              <w:t xml:space="preserve">Участие в профориентационной программе </w:t>
            </w:r>
            <w:r w:rsidRPr="004234DD">
              <w:t>ГАОУ ДО ЛО "ЦОПП "</w:t>
            </w:r>
            <w:proofErr w:type="spellStart"/>
            <w:r w:rsidRPr="004234DD">
              <w:t>Профстандарт</w:t>
            </w:r>
            <w:proofErr w:type="spellEnd"/>
            <w:r w:rsidRPr="004234DD">
              <w:t>"</w:t>
            </w:r>
          </w:p>
        </w:tc>
        <w:tc>
          <w:tcPr>
            <w:tcW w:w="2520" w:type="dxa"/>
          </w:tcPr>
          <w:p w:rsidR="00AC1262" w:rsidRPr="004234DD" w:rsidRDefault="00AC1262" w:rsidP="00D35598">
            <w:pPr>
              <w:jc w:val="center"/>
            </w:pPr>
            <w:r w:rsidRPr="004234DD">
              <w:t>ежегодно</w:t>
            </w:r>
          </w:p>
        </w:tc>
        <w:tc>
          <w:tcPr>
            <w:tcW w:w="4679" w:type="dxa"/>
          </w:tcPr>
          <w:p w:rsidR="00AC1262" w:rsidRPr="004234DD" w:rsidRDefault="004234DD" w:rsidP="00D35598">
            <w:pPr>
              <w:widowControl w:val="0"/>
              <w:autoSpaceDE w:val="0"/>
              <w:autoSpaceDN w:val="0"/>
              <w:adjustRightInd w:val="0"/>
            </w:pPr>
            <w:r w:rsidRPr="004234DD">
              <w:t>КО АБМР, ОО,</w:t>
            </w:r>
          </w:p>
          <w:p w:rsidR="00AC1262" w:rsidRPr="00057D64" w:rsidRDefault="00E05300" w:rsidP="00D35598">
            <w:pPr>
              <w:widowControl w:val="0"/>
              <w:autoSpaceDE w:val="0"/>
              <w:autoSpaceDN w:val="0"/>
              <w:adjustRightInd w:val="0"/>
            </w:pPr>
            <w:r>
              <w:t>Государственное автономное образовательной учреждение дополнительного образования Ленинградской области "Центр опережающей профессиональной подготовки "</w:t>
            </w:r>
            <w:proofErr w:type="spellStart"/>
            <w:r w:rsidRPr="00057D64">
              <w:t>Профстандарт</w:t>
            </w:r>
            <w:proofErr w:type="spellEnd"/>
            <w:r>
              <w:t>"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230BA4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7019" w:type="dxa"/>
          </w:tcPr>
          <w:p w:rsidR="00AC1262" w:rsidRPr="00057D64" w:rsidRDefault="00AC1262" w:rsidP="004234DD">
            <w:pPr>
              <w:jc w:val="both"/>
              <w:rPr>
                <w:color w:val="000000"/>
                <w:shd w:val="clear" w:color="auto" w:fill="FFFFFF"/>
              </w:rPr>
            </w:pPr>
            <w:r w:rsidRPr="00057D64">
              <w:rPr>
                <w:color w:val="000000"/>
                <w:shd w:val="clear" w:color="auto" w:fill="FFFFFF"/>
              </w:rPr>
              <w:t>Участие в реализации регионального проекта "Успех ка</w:t>
            </w:r>
            <w:r w:rsidR="004234DD">
              <w:rPr>
                <w:color w:val="000000"/>
                <w:shd w:val="clear" w:color="auto" w:fill="FFFFFF"/>
              </w:rPr>
              <w:t xml:space="preserve">ждого ребенка" национального </w:t>
            </w:r>
            <w:r w:rsidRPr="00057D64">
              <w:rPr>
                <w:color w:val="000000"/>
                <w:shd w:val="clear" w:color="auto" w:fill="FFFFFF"/>
              </w:rPr>
              <w:t>проекта "Образование":</w:t>
            </w:r>
            <w:r w:rsidR="004234DD">
              <w:rPr>
                <w:color w:val="000000"/>
                <w:shd w:val="clear" w:color="auto" w:fill="FFFFFF"/>
              </w:rPr>
              <w:t xml:space="preserve"> </w:t>
            </w:r>
            <w:r w:rsidR="004234DD">
              <w:t>открытые онлайн-уроки</w:t>
            </w:r>
            <w:r w:rsidR="004234DD" w:rsidRPr="00014AC9">
              <w:t>, реализуемы</w:t>
            </w:r>
            <w:r w:rsidR="004234DD">
              <w:t>е</w:t>
            </w:r>
            <w:r w:rsidR="004234DD" w:rsidRPr="00014AC9">
              <w:t xml:space="preserve"> с учетом опыта цикла открытых уроков «</w:t>
            </w:r>
            <w:proofErr w:type="spellStart"/>
            <w:r w:rsidR="004234DD" w:rsidRPr="00014AC9">
              <w:t>Проектория</w:t>
            </w:r>
            <w:proofErr w:type="spellEnd"/>
            <w:r w:rsidR="004234DD" w:rsidRPr="00014AC9">
              <w:t>», направленных на раннюю профориентацию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jc w:val="center"/>
            </w:pPr>
            <w:r w:rsidRPr="00057D64">
              <w:t>постоянно</w:t>
            </w:r>
          </w:p>
        </w:tc>
        <w:tc>
          <w:tcPr>
            <w:tcW w:w="4679" w:type="dxa"/>
          </w:tcPr>
          <w:p w:rsidR="00AC1262" w:rsidRPr="00057D64" w:rsidRDefault="004234DD" w:rsidP="00D35598">
            <w:pPr>
              <w:widowControl w:val="0"/>
              <w:autoSpaceDE w:val="0"/>
              <w:autoSpaceDN w:val="0"/>
              <w:adjustRightInd w:val="0"/>
            </w:pPr>
            <w:r w:rsidRPr="004234DD">
              <w:t>КО АБМР, ОО</w:t>
            </w:r>
          </w:p>
        </w:tc>
      </w:tr>
      <w:tr w:rsidR="004234DD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4234DD" w:rsidRPr="001A5C9B" w:rsidRDefault="001A5C9B" w:rsidP="00230BA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230BA4">
              <w:t>0</w:t>
            </w:r>
          </w:p>
        </w:tc>
        <w:tc>
          <w:tcPr>
            <w:tcW w:w="7019" w:type="dxa"/>
          </w:tcPr>
          <w:p w:rsidR="004234DD" w:rsidRPr="00057D64" w:rsidRDefault="001A5C9B" w:rsidP="001A5C9B">
            <w:pPr>
              <w:jc w:val="both"/>
              <w:rPr>
                <w:color w:val="000000"/>
                <w:shd w:val="clear" w:color="auto" w:fill="FFFFFF"/>
              </w:rPr>
            </w:pPr>
            <w:r w:rsidRPr="0038487F">
              <w:t xml:space="preserve">Организация участия </w:t>
            </w:r>
            <w:r>
              <w:t>ОО</w:t>
            </w:r>
            <w:r w:rsidRPr="0038487F">
              <w:t xml:space="preserve"> в </w:t>
            </w:r>
            <w:r>
              <w:t>федеральном профориентационном</w:t>
            </w:r>
            <w:r w:rsidRPr="0038487F">
              <w:t xml:space="preserve"> </w:t>
            </w:r>
            <w:r>
              <w:t xml:space="preserve">проекте «Билет в будущее» на платформе </w:t>
            </w:r>
            <w:proofErr w:type="spellStart"/>
            <w:r>
              <w:rPr>
                <w:lang w:val="en-US"/>
              </w:rPr>
              <w:t>bvbinfo</w:t>
            </w:r>
            <w:proofErr w:type="spellEnd"/>
            <w:r w:rsidRPr="00F9048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</w:tc>
        <w:tc>
          <w:tcPr>
            <w:tcW w:w="2520" w:type="dxa"/>
          </w:tcPr>
          <w:p w:rsidR="004234DD" w:rsidRPr="00057D64" w:rsidRDefault="001A5C9B" w:rsidP="00D35598">
            <w:pPr>
              <w:jc w:val="center"/>
            </w:pPr>
            <w:r>
              <w:t>Сентябрь-декабрь 2024 г.</w:t>
            </w:r>
          </w:p>
        </w:tc>
        <w:tc>
          <w:tcPr>
            <w:tcW w:w="4679" w:type="dxa"/>
          </w:tcPr>
          <w:p w:rsidR="004234DD" w:rsidRPr="004234DD" w:rsidRDefault="001A5C9B" w:rsidP="00D35598">
            <w:pPr>
              <w:widowControl w:val="0"/>
              <w:autoSpaceDE w:val="0"/>
              <w:autoSpaceDN w:val="0"/>
              <w:adjustRightInd w:val="0"/>
            </w:pPr>
            <w:r w:rsidRPr="004234DD">
              <w:t>КО АБМР, ОО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D8378B" w:rsidRDefault="00AC1262" w:rsidP="00230BA4">
            <w:pPr>
              <w:widowControl w:val="0"/>
              <w:autoSpaceDE w:val="0"/>
              <w:autoSpaceDN w:val="0"/>
              <w:adjustRightInd w:val="0"/>
            </w:pPr>
            <w:r w:rsidRPr="00D8378B">
              <w:rPr>
                <w:lang w:val="en-US"/>
              </w:rPr>
              <w:t>1</w:t>
            </w:r>
            <w:r w:rsidR="00230BA4">
              <w:t>1</w:t>
            </w:r>
          </w:p>
        </w:tc>
        <w:tc>
          <w:tcPr>
            <w:tcW w:w="7019" w:type="dxa"/>
          </w:tcPr>
          <w:p w:rsidR="00AC1262" w:rsidRPr="00D8378B" w:rsidRDefault="00AC1262" w:rsidP="00B5073F">
            <w:pPr>
              <w:jc w:val="both"/>
              <w:rPr>
                <w:color w:val="000000"/>
              </w:rPr>
            </w:pPr>
            <w:r w:rsidRPr="00D8378B">
              <w:rPr>
                <w:color w:val="000000"/>
              </w:rPr>
              <w:t>Консультирование и тестирование обучающихся 9 классов по следующим направлениям:</w:t>
            </w:r>
          </w:p>
          <w:p w:rsidR="00AC1262" w:rsidRPr="00D8378B" w:rsidRDefault="00AC1262" w:rsidP="00B5073F">
            <w:pPr>
              <w:jc w:val="both"/>
              <w:rPr>
                <w:color w:val="000000"/>
              </w:rPr>
            </w:pPr>
            <w:r w:rsidRPr="00D8378B">
              <w:rPr>
                <w:color w:val="000000"/>
              </w:rPr>
              <w:lastRenderedPageBreak/>
              <w:t>-карта интересов;</w:t>
            </w:r>
          </w:p>
          <w:p w:rsidR="00AC1262" w:rsidRPr="00D8378B" w:rsidRDefault="00AC1262" w:rsidP="00B5073F">
            <w:pPr>
              <w:jc w:val="both"/>
              <w:rPr>
                <w:color w:val="000000"/>
              </w:rPr>
            </w:pPr>
            <w:r w:rsidRPr="00D8378B">
              <w:rPr>
                <w:color w:val="000000"/>
              </w:rPr>
              <w:t>-профессиональные склонности и профессиональная направленность;</w:t>
            </w:r>
          </w:p>
          <w:p w:rsidR="00AC1262" w:rsidRPr="00D8378B" w:rsidRDefault="00AC1262" w:rsidP="00D35598">
            <w:pPr>
              <w:jc w:val="both"/>
              <w:rPr>
                <w:color w:val="000000"/>
              </w:rPr>
            </w:pPr>
            <w:r w:rsidRPr="00D8378B">
              <w:rPr>
                <w:color w:val="000000"/>
              </w:rPr>
              <w:t>-мотивы выбора</w:t>
            </w:r>
          </w:p>
        </w:tc>
        <w:tc>
          <w:tcPr>
            <w:tcW w:w="2520" w:type="dxa"/>
          </w:tcPr>
          <w:p w:rsidR="00AC1262" w:rsidRPr="00D8378B" w:rsidRDefault="00AC1262" w:rsidP="00D35598">
            <w:pPr>
              <w:jc w:val="center"/>
            </w:pPr>
            <w:r w:rsidRPr="00D8378B">
              <w:lastRenderedPageBreak/>
              <w:t>В течение года</w:t>
            </w:r>
          </w:p>
        </w:tc>
        <w:tc>
          <w:tcPr>
            <w:tcW w:w="4679" w:type="dxa"/>
          </w:tcPr>
          <w:p w:rsidR="00AC1262" w:rsidRPr="00057D64" w:rsidRDefault="00AC1262" w:rsidP="00057628">
            <w:pPr>
              <w:widowControl w:val="0"/>
              <w:autoSpaceDE w:val="0"/>
              <w:autoSpaceDN w:val="0"/>
              <w:adjustRightInd w:val="0"/>
            </w:pPr>
            <w:r w:rsidRPr="00D8378B">
              <w:t>МБУ "</w:t>
            </w:r>
            <w:proofErr w:type="spellStart"/>
            <w:r w:rsidRPr="00D8378B">
              <w:t>БЦППМиСП</w:t>
            </w:r>
            <w:proofErr w:type="spellEnd"/>
            <w:r w:rsidRPr="00D8378B">
              <w:t>"</w:t>
            </w:r>
            <w:r w:rsidR="001A5C9B">
              <w:t>, ОО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71377E" w:rsidRDefault="00AC1262" w:rsidP="00230BA4">
            <w:pPr>
              <w:widowControl w:val="0"/>
              <w:autoSpaceDE w:val="0"/>
              <w:autoSpaceDN w:val="0"/>
              <w:adjustRightInd w:val="0"/>
            </w:pPr>
            <w:r w:rsidRPr="00A34C42">
              <w:lastRenderedPageBreak/>
              <w:t>1</w:t>
            </w:r>
            <w:r w:rsidR="00230BA4">
              <w:t>2</w:t>
            </w:r>
          </w:p>
        </w:tc>
        <w:tc>
          <w:tcPr>
            <w:tcW w:w="7019" w:type="dxa"/>
          </w:tcPr>
          <w:p w:rsidR="00AC1262" w:rsidRPr="00057D64" w:rsidRDefault="00AC1262" w:rsidP="00213323">
            <w:pPr>
              <w:jc w:val="both"/>
              <w:rPr>
                <w:color w:val="000000"/>
              </w:rPr>
            </w:pPr>
            <w:r w:rsidRPr="00057D64">
              <w:rPr>
                <w:color w:val="000000"/>
              </w:rPr>
              <w:t>Консультирование родителей по вопросам профориентации:</w:t>
            </w:r>
          </w:p>
          <w:p w:rsidR="00AC1262" w:rsidRPr="00057D64" w:rsidRDefault="00AC1262" w:rsidP="00213323">
            <w:pPr>
              <w:jc w:val="both"/>
              <w:rPr>
                <w:color w:val="000000"/>
              </w:rPr>
            </w:pPr>
            <w:r w:rsidRPr="00057D64">
              <w:rPr>
                <w:color w:val="000000"/>
              </w:rPr>
              <w:t>- анкетирование;</w:t>
            </w:r>
          </w:p>
          <w:p w:rsidR="00AC1262" w:rsidRPr="00057D64" w:rsidRDefault="00AC1262" w:rsidP="00213323">
            <w:pPr>
              <w:jc w:val="both"/>
              <w:rPr>
                <w:color w:val="000000"/>
              </w:rPr>
            </w:pPr>
            <w:r w:rsidRPr="00057D64">
              <w:rPr>
                <w:color w:val="000000"/>
              </w:rPr>
              <w:t>- беседы на классных и общешкольных</w:t>
            </w:r>
          </w:p>
          <w:p w:rsidR="00AC1262" w:rsidRPr="00057D64" w:rsidRDefault="00AC1262" w:rsidP="00213323">
            <w:pPr>
              <w:jc w:val="both"/>
              <w:rPr>
                <w:color w:val="000000"/>
              </w:rPr>
            </w:pPr>
            <w:r w:rsidRPr="00057D64">
              <w:rPr>
                <w:color w:val="000000"/>
              </w:rPr>
              <w:t>родительских собраниях;</w:t>
            </w:r>
          </w:p>
          <w:p w:rsidR="00AC1262" w:rsidRPr="00057D64" w:rsidRDefault="00AC1262" w:rsidP="00B5073F">
            <w:pPr>
              <w:jc w:val="both"/>
              <w:rPr>
                <w:color w:val="000000"/>
              </w:rPr>
            </w:pPr>
            <w:r w:rsidRPr="00057D64">
              <w:rPr>
                <w:color w:val="000000"/>
              </w:rPr>
              <w:t>-беседы психолога с родителями.</w:t>
            </w:r>
          </w:p>
        </w:tc>
        <w:tc>
          <w:tcPr>
            <w:tcW w:w="2520" w:type="dxa"/>
          </w:tcPr>
          <w:p w:rsidR="00AC1262" w:rsidRPr="00057D64" w:rsidRDefault="00AC1262" w:rsidP="00D35598">
            <w:pPr>
              <w:jc w:val="center"/>
            </w:pPr>
            <w:r w:rsidRPr="00057D64"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1A5C9B" w:rsidP="00057628">
            <w:pPr>
              <w:widowControl w:val="0"/>
              <w:autoSpaceDE w:val="0"/>
              <w:autoSpaceDN w:val="0"/>
              <w:adjustRightInd w:val="0"/>
            </w:pPr>
            <w:r>
              <w:t>ОО, ЦЗН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71377E" w:rsidRDefault="00AC1262" w:rsidP="00230BA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</w:t>
            </w:r>
            <w:r w:rsidR="00230BA4">
              <w:t>3</w:t>
            </w:r>
          </w:p>
        </w:tc>
        <w:tc>
          <w:tcPr>
            <w:tcW w:w="7019" w:type="dxa"/>
          </w:tcPr>
          <w:p w:rsidR="00AC1262" w:rsidRPr="00057D64" w:rsidRDefault="00AC1262" w:rsidP="00FA41DA">
            <w:pPr>
              <w:jc w:val="both"/>
              <w:rPr>
                <w:color w:val="000000"/>
              </w:rPr>
            </w:pPr>
            <w:r w:rsidRPr="00057D64">
              <w:t>Организация работы школьного лесничества</w:t>
            </w:r>
          </w:p>
        </w:tc>
        <w:tc>
          <w:tcPr>
            <w:tcW w:w="2520" w:type="dxa"/>
          </w:tcPr>
          <w:p w:rsidR="00AC1262" w:rsidRPr="00057D64" w:rsidRDefault="00AC1262">
            <w:r w:rsidRPr="00057D64"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AC1262" w:rsidP="001A5C9B">
            <w:r w:rsidRPr="00057D64">
              <w:t>КО АБМР</w:t>
            </w:r>
            <w:r w:rsidR="001A5C9B">
              <w:t xml:space="preserve">, </w:t>
            </w:r>
            <w:r w:rsidRPr="00057D64">
              <w:t>МБОУ «СОШИ п.</w:t>
            </w:r>
            <w:r w:rsidR="00535089">
              <w:t xml:space="preserve"> </w:t>
            </w:r>
            <w:r w:rsidRPr="00057D64">
              <w:t>Ефимовский»</w:t>
            </w:r>
          </w:p>
        </w:tc>
      </w:tr>
      <w:tr w:rsidR="00AC1262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AC1262" w:rsidRPr="0071377E" w:rsidRDefault="00AC1262" w:rsidP="00230BA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</w:t>
            </w:r>
            <w:r w:rsidR="00230BA4">
              <w:t>4</w:t>
            </w:r>
          </w:p>
        </w:tc>
        <w:tc>
          <w:tcPr>
            <w:tcW w:w="7019" w:type="dxa"/>
          </w:tcPr>
          <w:p w:rsidR="00AC1262" w:rsidRPr="00057D64" w:rsidRDefault="00771107" w:rsidP="006B5A8C">
            <w:pPr>
              <w:widowControl w:val="0"/>
              <w:autoSpaceDE w:val="0"/>
              <w:autoSpaceDN w:val="0"/>
              <w:adjustRightInd w:val="0"/>
            </w:pPr>
            <w:r>
              <w:t xml:space="preserve">Получение на базе ОО первой профессии: Повар, Оператор ЭВМ, Вожатый, Предприниматель </w:t>
            </w:r>
          </w:p>
        </w:tc>
        <w:tc>
          <w:tcPr>
            <w:tcW w:w="2520" w:type="dxa"/>
          </w:tcPr>
          <w:p w:rsidR="00AC1262" w:rsidRPr="00057D64" w:rsidRDefault="00D43EEA" w:rsidP="006E4326">
            <w:pPr>
              <w:jc w:val="center"/>
            </w:pPr>
            <w:r>
              <w:t xml:space="preserve">В течение учебного </w:t>
            </w:r>
            <w:r w:rsidR="00AC1262" w:rsidRPr="00057D64">
              <w:t>года</w:t>
            </w:r>
          </w:p>
        </w:tc>
        <w:tc>
          <w:tcPr>
            <w:tcW w:w="4679" w:type="dxa"/>
          </w:tcPr>
          <w:p w:rsidR="00AC1262" w:rsidRPr="00057D64" w:rsidRDefault="00AC1262" w:rsidP="000C470B">
            <w:r w:rsidRPr="00057D64">
              <w:t>КО АБМР</w:t>
            </w:r>
            <w:r w:rsidR="00993C5F">
              <w:t xml:space="preserve">, ОО, </w:t>
            </w:r>
            <w:r w:rsidR="000C470B">
              <w:t xml:space="preserve">МБОУ "Борская СОШ", </w:t>
            </w:r>
            <w:r w:rsidR="00771107" w:rsidRPr="00057D64">
              <w:t>МБОУ «СОШИ п.</w:t>
            </w:r>
            <w:r w:rsidR="00771107">
              <w:t xml:space="preserve"> </w:t>
            </w:r>
            <w:r w:rsidR="00771107" w:rsidRPr="00057D64">
              <w:t>Ефимовский»</w:t>
            </w:r>
            <w:r w:rsidR="000C470B">
              <w:t>, МБОУ "СОШ №4" г. Пикалево</w:t>
            </w:r>
            <w:r w:rsidR="00771107">
              <w:t xml:space="preserve"> им. А.П. Румянцева, </w:t>
            </w:r>
          </w:p>
        </w:tc>
      </w:tr>
      <w:tr w:rsidR="00771107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771107" w:rsidRPr="00771107" w:rsidRDefault="00771107" w:rsidP="00230BA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230BA4">
              <w:t>5</w:t>
            </w:r>
          </w:p>
        </w:tc>
        <w:tc>
          <w:tcPr>
            <w:tcW w:w="7019" w:type="dxa"/>
          </w:tcPr>
          <w:p w:rsidR="00771107" w:rsidRDefault="00771107" w:rsidP="006B5A8C">
            <w:pPr>
              <w:widowControl w:val="0"/>
              <w:autoSpaceDE w:val="0"/>
              <w:autoSpaceDN w:val="0"/>
              <w:adjustRightInd w:val="0"/>
            </w:pPr>
            <w:r>
              <w:t>Организация подготовительной работы к открытию с 01.09.2025 г. класса электротехнической направленности (ЛЭТИ-класс) на базе ОО</w:t>
            </w:r>
          </w:p>
        </w:tc>
        <w:tc>
          <w:tcPr>
            <w:tcW w:w="2520" w:type="dxa"/>
          </w:tcPr>
          <w:p w:rsidR="00771107" w:rsidRDefault="00771107" w:rsidP="006E4326">
            <w:pPr>
              <w:jc w:val="center"/>
            </w:pPr>
            <w:r>
              <w:t xml:space="preserve">В течение учебного </w:t>
            </w:r>
            <w:r w:rsidRPr="00057D64">
              <w:t>года</w:t>
            </w:r>
          </w:p>
        </w:tc>
        <w:tc>
          <w:tcPr>
            <w:tcW w:w="4679" w:type="dxa"/>
          </w:tcPr>
          <w:p w:rsidR="009974A6" w:rsidRDefault="00771107" w:rsidP="009974A6">
            <w:pPr>
              <w:pStyle w:val="2"/>
              <w:shd w:val="clear" w:color="auto" w:fill="FFFFFF"/>
              <w:spacing w:before="0"/>
              <w:rPr>
                <w:rFonts w:ascii="Arial" w:hAnsi="Arial" w:cs="Arial"/>
              </w:rPr>
            </w:pPr>
            <w:r w:rsidRPr="009974A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 АБМР, МБОУ "Б</w:t>
            </w:r>
            <w:r w:rsidR="003B6FD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СОШ</w:t>
            </w:r>
            <w:r w:rsidRPr="009974A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№</w:t>
            </w:r>
            <w:r w:rsidR="003B6FD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  <w:r w:rsidRPr="009974A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", </w:t>
            </w:r>
            <w:r w:rsidR="009974A6" w:rsidRPr="009974A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Санкт-Петербургский государственный электротехнический университет ЛЭТИ имени В.И. Ульянова Ленина</w:t>
            </w:r>
            <w:r w:rsidR="00656D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(далее </w:t>
            </w:r>
            <w:r w:rsidR="00656D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noBreakHyphen/>
              <w:t xml:space="preserve"> ЛЭТИ)</w:t>
            </w:r>
            <w:r w:rsidR="00BA1CE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Центр опережающей профессиональной подготовки Ленинградской области</w:t>
            </w:r>
          </w:p>
          <w:p w:rsidR="00771107" w:rsidRPr="00057D64" w:rsidRDefault="00771107" w:rsidP="00771107"/>
        </w:tc>
      </w:tr>
      <w:tr w:rsidR="00656D6D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656D6D" w:rsidRDefault="00656D6D" w:rsidP="00230BA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230BA4">
              <w:t>6</w:t>
            </w:r>
          </w:p>
        </w:tc>
        <w:tc>
          <w:tcPr>
            <w:tcW w:w="7019" w:type="dxa"/>
          </w:tcPr>
          <w:p w:rsidR="00656D6D" w:rsidRDefault="00656D6D" w:rsidP="00656D6D">
            <w:pPr>
              <w:widowControl w:val="0"/>
              <w:autoSpaceDE w:val="0"/>
              <w:autoSpaceDN w:val="0"/>
              <w:adjustRightInd w:val="0"/>
            </w:pPr>
            <w:r w:rsidRPr="0039495F">
              <w:t xml:space="preserve">Организация </w:t>
            </w:r>
            <w:r>
              <w:t>участия обучающихся</w:t>
            </w:r>
            <w:r w:rsidRPr="0039495F">
              <w:t xml:space="preserve"> </w:t>
            </w:r>
            <w:r>
              <w:t>ОО</w:t>
            </w:r>
            <w:r w:rsidRPr="0039495F">
              <w:t xml:space="preserve"> </w:t>
            </w:r>
            <w:r>
              <w:t xml:space="preserve">в </w:t>
            </w:r>
            <w:r w:rsidRPr="0039495F">
              <w:t>тестировани</w:t>
            </w:r>
            <w:r>
              <w:t>и</w:t>
            </w:r>
            <w:r w:rsidRPr="0039495F">
              <w:t xml:space="preserve"> по математике, физике, информатике, химии в рамках реализации проекта «Абитуриент Северо-Запада – студент «ЛЭТИ» (участники:</w:t>
            </w:r>
            <w:r>
              <w:t xml:space="preserve"> обучающиеся 10-11-х классов)</w:t>
            </w:r>
          </w:p>
        </w:tc>
        <w:tc>
          <w:tcPr>
            <w:tcW w:w="2520" w:type="dxa"/>
          </w:tcPr>
          <w:p w:rsidR="00656D6D" w:rsidRDefault="00656D6D" w:rsidP="006E4326">
            <w:pPr>
              <w:jc w:val="center"/>
            </w:pPr>
            <w:r>
              <w:t xml:space="preserve">В течение учебного </w:t>
            </w:r>
            <w:r w:rsidRPr="00057D64">
              <w:t>года</w:t>
            </w:r>
          </w:p>
        </w:tc>
        <w:tc>
          <w:tcPr>
            <w:tcW w:w="4679" w:type="dxa"/>
          </w:tcPr>
          <w:p w:rsidR="00656D6D" w:rsidRPr="009974A6" w:rsidRDefault="00656D6D" w:rsidP="009974A6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56D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 АБМР, ОО, ЛЭТИ</w:t>
            </w:r>
          </w:p>
        </w:tc>
      </w:tr>
      <w:tr w:rsidR="00656D6D" w:rsidRPr="00057D64" w:rsidTr="00D35598">
        <w:trPr>
          <w:trHeight w:val="292"/>
          <w:tblCellSpacing w:w="5" w:type="nil"/>
          <w:jc w:val="center"/>
        </w:trPr>
        <w:tc>
          <w:tcPr>
            <w:tcW w:w="783" w:type="dxa"/>
          </w:tcPr>
          <w:p w:rsidR="00656D6D" w:rsidRDefault="00230BA4" w:rsidP="001A5C9B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7019" w:type="dxa"/>
          </w:tcPr>
          <w:p w:rsidR="00656D6D" w:rsidRPr="0039495F" w:rsidRDefault="00BA1173" w:rsidP="00656D6D">
            <w:pPr>
              <w:widowControl w:val="0"/>
              <w:autoSpaceDE w:val="0"/>
              <w:autoSpaceDN w:val="0"/>
              <w:adjustRightInd w:val="0"/>
            </w:pPr>
            <w:r>
              <w:t>Реализация в</w:t>
            </w:r>
            <w:r w:rsidR="00656D6D">
              <w:t xml:space="preserve"> ОО курса внеурочной деятельности "Россия – мои горизонты"</w:t>
            </w:r>
          </w:p>
        </w:tc>
        <w:tc>
          <w:tcPr>
            <w:tcW w:w="2520" w:type="dxa"/>
          </w:tcPr>
          <w:p w:rsidR="00656D6D" w:rsidRDefault="00BA1173" w:rsidP="006E4326">
            <w:pPr>
              <w:jc w:val="center"/>
            </w:pPr>
            <w:r>
              <w:t>В течение учебного года</w:t>
            </w:r>
          </w:p>
        </w:tc>
        <w:tc>
          <w:tcPr>
            <w:tcW w:w="4679" w:type="dxa"/>
          </w:tcPr>
          <w:p w:rsidR="00656D6D" w:rsidRPr="00656D6D" w:rsidRDefault="00656D6D" w:rsidP="009974A6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56D6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 АБМР, ОО</w:t>
            </w:r>
          </w:p>
        </w:tc>
      </w:tr>
      <w:tr w:rsidR="00AC1262" w:rsidRPr="00057D64" w:rsidTr="00D35598">
        <w:trPr>
          <w:trHeight w:val="244"/>
          <w:tblCellSpacing w:w="5" w:type="nil"/>
          <w:jc w:val="center"/>
        </w:trPr>
        <w:tc>
          <w:tcPr>
            <w:tcW w:w="15001" w:type="dxa"/>
            <w:gridSpan w:val="4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bookmarkStart w:id="4" w:name="Par573"/>
            <w:bookmarkEnd w:id="4"/>
            <w:r w:rsidRPr="00057D64">
              <w:rPr>
                <w:b/>
                <w:lang w:val="en-US"/>
              </w:rPr>
              <w:t>V</w:t>
            </w:r>
            <w:r w:rsidRPr="00057D64">
              <w:rPr>
                <w:b/>
              </w:rPr>
              <w:t>.Мониторинг оценки изменений в сфере занятости молодежи</w:t>
            </w:r>
          </w:p>
        </w:tc>
      </w:tr>
      <w:tr w:rsidR="00AC1262" w:rsidRPr="00057D64" w:rsidTr="00D35598">
        <w:trPr>
          <w:trHeight w:val="317"/>
          <w:tblCellSpacing w:w="5" w:type="nil"/>
          <w:jc w:val="center"/>
        </w:trPr>
        <w:tc>
          <w:tcPr>
            <w:tcW w:w="783" w:type="dxa"/>
          </w:tcPr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057D64">
              <w:t>1</w:t>
            </w:r>
          </w:p>
        </w:tc>
        <w:tc>
          <w:tcPr>
            <w:tcW w:w="7019" w:type="dxa"/>
          </w:tcPr>
          <w:p w:rsidR="00AC1262" w:rsidRPr="00057D64" w:rsidRDefault="00AC1262" w:rsidP="00A03C48">
            <w:pPr>
              <w:widowControl w:val="0"/>
              <w:autoSpaceDE w:val="0"/>
              <w:autoSpaceDN w:val="0"/>
              <w:adjustRightInd w:val="0"/>
            </w:pPr>
            <w:r w:rsidRPr="00057D64">
              <w:t>Проведение мониторинга распределения выпускников общеобразовательных организаций (9 и 11 классы) по видам занятости</w:t>
            </w:r>
            <w:r w:rsidR="00B0317F">
              <w:t xml:space="preserve"> (мониторинг трудоустройства)</w:t>
            </w:r>
          </w:p>
        </w:tc>
        <w:tc>
          <w:tcPr>
            <w:tcW w:w="2520" w:type="dxa"/>
          </w:tcPr>
          <w:p w:rsidR="00AC1262" w:rsidRPr="00057D64" w:rsidRDefault="00241FF2" w:rsidP="00D35598">
            <w:pPr>
              <w:jc w:val="center"/>
            </w:pPr>
            <w:r>
              <w:t>Сентябрь 2024 г.</w:t>
            </w:r>
          </w:p>
          <w:p w:rsidR="00AC1262" w:rsidRPr="00057D64" w:rsidRDefault="00AC1262" w:rsidP="00D355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9" w:type="dxa"/>
          </w:tcPr>
          <w:p w:rsidR="00AC1262" w:rsidRPr="00057D64" w:rsidRDefault="00241FF2" w:rsidP="00241FF2">
            <w:pPr>
              <w:widowControl w:val="0"/>
              <w:autoSpaceDE w:val="0"/>
              <w:autoSpaceDN w:val="0"/>
              <w:adjustRightInd w:val="0"/>
            </w:pPr>
            <w:r>
              <w:t>КО АБМР, ОО</w:t>
            </w:r>
          </w:p>
        </w:tc>
      </w:tr>
      <w:tr w:rsidR="00AC1262" w:rsidRPr="00057D64" w:rsidTr="00D35598">
        <w:trPr>
          <w:trHeight w:val="317"/>
          <w:tblCellSpacing w:w="5" w:type="nil"/>
          <w:jc w:val="center"/>
        </w:trPr>
        <w:tc>
          <w:tcPr>
            <w:tcW w:w="783" w:type="dxa"/>
          </w:tcPr>
          <w:p w:rsidR="00AC1262" w:rsidRPr="00D8378B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</w:t>
            </w:r>
          </w:p>
        </w:tc>
        <w:tc>
          <w:tcPr>
            <w:tcW w:w="7019" w:type="dxa"/>
          </w:tcPr>
          <w:p w:rsidR="00AC1262" w:rsidRPr="00D8378B" w:rsidRDefault="00AC1262" w:rsidP="006B5A8C">
            <w:pPr>
              <w:widowControl w:val="0"/>
              <w:autoSpaceDE w:val="0"/>
              <w:autoSpaceDN w:val="0"/>
              <w:adjustRightInd w:val="0"/>
              <w:jc w:val="both"/>
            </w:pPr>
            <w:r w:rsidRPr="00D8378B">
              <w:t>Мониторинг организации профориентационной работы в подведомственных общеобразовательных организациях согласно планам профориентационной работы общеобразовательных организаций, комитета образования</w:t>
            </w:r>
          </w:p>
        </w:tc>
        <w:tc>
          <w:tcPr>
            <w:tcW w:w="2520" w:type="dxa"/>
          </w:tcPr>
          <w:p w:rsidR="007E74CE" w:rsidRPr="00D8378B" w:rsidRDefault="00D8378B" w:rsidP="006B5A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378B">
              <w:t>ежегодно</w:t>
            </w:r>
          </w:p>
        </w:tc>
        <w:tc>
          <w:tcPr>
            <w:tcW w:w="4679" w:type="dxa"/>
          </w:tcPr>
          <w:p w:rsidR="00AC1262" w:rsidRPr="00057D64" w:rsidRDefault="00AC1262" w:rsidP="006B5A8C">
            <w:pPr>
              <w:widowControl w:val="0"/>
              <w:autoSpaceDE w:val="0"/>
              <w:autoSpaceDN w:val="0"/>
              <w:adjustRightInd w:val="0"/>
            </w:pPr>
            <w:r w:rsidRPr="00D8378B">
              <w:t>КО АБМР</w:t>
            </w:r>
            <w:r w:rsidR="00672639">
              <w:t>, ОО</w:t>
            </w:r>
          </w:p>
        </w:tc>
      </w:tr>
      <w:tr w:rsidR="00AC1262" w:rsidRPr="00057D64" w:rsidTr="00D35598">
        <w:trPr>
          <w:trHeight w:val="269"/>
          <w:tblCellSpacing w:w="5" w:type="nil"/>
          <w:jc w:val="center"/>
        </w:trPr>
        <w:tc>
          <w:tcPr>
            <w:tcW w:w="15001" w:type="dxa"/>
            <w:gridSpan w:val="4"/>
          </w:tcPr>
          <w:p w:rsidR="00AC1262" w:rsidRPr="00057D64" w:rsidRDefault="00AC1262" w:rsidP="00BA1CE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bookmarkStart w:id="5" w:name="Par623"/>
            <w:bookmarkEnd w:id="5"/>
            <w:r w:rsidRPr="00057D64">
              <w:rPr>
                <w:b/>
                <w:lang w:val="en-US"/>
              </w:rPr>
              <w:t>VI</w:t>
            </w:r>
            <w:r w:rsidRPr="00057D64">
              <w:rPr>
                <w:b/>
              </w:rPr>
              <w:t>.</w:t>
            </w:r>
            <w:r w:rsidR="002F4384">
              <w:rPr>
                <w:b/>
              </w:rPr>
              <w:t xml:space="preserve"> </w:t>
            </w:r>
            <w:r w:rsidRPr="00057D64">
              <w:rPr>
                <w:b/>
              </w:rPr>
              <w:t>Развитие эффективного взаимодействия и социального партнерства с градообразующими предприятиями и бизнесом, профессиональными образовательными организациями, организациями дополнительного образования по совершенствованию системы профессиональной ориентации обучающихся</w:t>
            </w:r>
          </w:p>
        </w:tc>
      </w:tr>
      <w:tr w:rsidR="00AC1262" w:rsidRPr="00057D64" w:rsidTr="00D35598">
        <w:trPr>
          <w:trHeight w:val="171"/>
          <w:tblCellSpacing w:w="5" w:type="nil"/>
          <w:jc w:val="center"/>
        </w:trPr>
        <w:tc>
          <w:tcPr>
            <w:tcW w:w="783" w:type="dxa"/>
          </w:tcPr>
          <w:p w:rsidR="00AC1262" w:rsidRPr="0071377E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71377E">
              <w:t>1</w:t>
            </w:r>
          </w:p>
        </w:tc>
        <w:tc>
          <w:tcPr>
            <w:tcW w:w="7019" w:type="dxa"/>
          </w:tcPr>
          <w:p w:rsidR="00AC1262" w:rsidRPr="0071377E" w:rsidRDefault="00AC1262" w:rsidP="00D35598">
            <w:pPr>
              <w:widowControl w:val="0"/>
              <w:autoSpaceDE w:val="0"/>
              <w:autoSpaceDN w:val="0"/>
              <w:adjustRightInd w:val="0"/>
              <w:jc w:val="both"/>
            </w:pPr>
            <w:r w:rsidRPr="0071377E">
              <w:t>Включение родительской общественности и социальных партнеров в работу общеобразовательных организаций по содействию профессиональному самоопределению обучающихся в различных формах</w:t>
            </w:r>
          </w:p>
        </w:tc>
        <w:tc>
          <w:tcPr>
            <w:tcW w:w="2520" w:type="dxa"/>
          </w:tcPr>
          <w:p w:rsidR="00AC1262" w:rsidRPr="0071377E" w:rsidRDefault="00AC1262" w:rsidP="00BC23A9">
            <w:pPr>
              <w:jc w:val="center"/>
            </w:pPr>
            <w:r w:rsidRPr="0071377E"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AC1262" w:rsidP="006F53F3">
            <w:pPr>
              <w:widowControl w:val="0"/>
              <w:autoSpaceDE w:val="0"/>
              <w:autoSpaceDN w:val="0"/>
              <w:adjustRightInd w:val="0"/>
            </w:pPr>
            <w:r w:rsidRPr="0071377E">
              <w:t>КО АБМР</w:t>
            </w:r>
            <w:r w:rsidR="006F53F3">
              <w:t>, ОО</w:t>
            </w:r>
          </w:p>
        </w:tc>
      </w:tr>
      <w:tr w:rsidR="00AC1262" w:rsidRPr="00057D64" w:rsidTr="00D35598">
        <w:trPr>
          <w:trHeight w:val="171"/>
          <w:tblCellSpacing w:w="5" w:type="nil"/>
          <w:jc w:val="center"/>
        </w:trPr>
        <w:tc>
          <w:tcPr>
            <w:tcW w:w="783" w:type="dxa"/>
          </w:tcPr>
          <w:p w:rsidR="00AC1262" w:rsidRPr="0071377E" w:rsidRDefault="00AC1262" w:rsidP="00D35598">
            <w:pPr>
              <w:widowControl w:val="0"/>
              <w:autoSpaceDE w:val="0"/>
              <w:autoSpaceDN w:val="0"/>
              <w:adjustRightInd w:val="0"/>
            </w:pPr>
            <w:r w:rsidRPr="0071377E">
              <w:t>2</w:t>
            </w:r>
          </w:p>
        </w:tc>
        <w:tc>
          <w:tcPr>
            <w:tcW w:w="7019" w:type="dxa"/>
          </w:tcPr>
          <w:p w:rsidR="00AC1262" w:rsidRPr="00057D64" w:rsidRDefault="00AC1262" w:rsidP="00174C87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>Организация и проведение встреч обучающихся с ветеранами труда, руководителями органов местного самоуправления, руководителями и работниками предприятий различных сфер деятельности</w:t>
            </w:r>
          </w:p>
        </w:tc>
        <w:tc>
          <w:tcPr>
            <w:tcW w:w="2520" w:type="dxa"/>
          </w:tcPr>
          <w:p w:rsidR="00AC1262" w:rsidRPr="00057D64" w:rsidRDefault="00AC1262" w:rsidP="00BC23A9">
            <w:pPr>
              <w:jc w:val="center"/>
            </w:pPr>
            <w:r w:rsidRPr="00057D64"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6F53F3" w:rsidP="006F53F3">
            <w:pPr>
              <w:widowControl w:val="0"/>
              <w:autoSpaceDE w:val="0"/>
              <w:autoSpaceDN w:val="0"/>
              <w:adjustRightInd w:val="0"/>
            </w:pPr>
            <w:r>
              <w:t xml:space="preserve">КО АБМР, </w:t>
            </w:r>
            <w:r w:rsidR="00AC1262">
              <w:t>ЦЗН</w:t>
            </w:r>
            <w:r>
              <w:t xml:space="preserve">, ОО, </w:t>
            </w:r>
            <w:r w:rsidR="00AC1262" w:rsidRPr="00057D64">
              <w:t>работодатели</w:t>
            </w:r>
          </w:p>
        </w:tc>
      </w:tr>
      <w:tr w:rsidR="00AC1262" w:rsidRPr="00057D64" w:rsidTr="00D35598">
        <w:trPr>
          <w:trHeight w:val="171"/>
          <w:tblCellSpacing w:w="5" w:type="nil"/>
          <w:jc w:val="center"/>
        </w:trPr>
        <w:tc>
          <w:tcPr>
            <w:tcW w:w="783" w:type="dxa"/>
          </w:tcPr>
          <w:p w:rsidR="00AC1262" w:rsidRPr="00D459FD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7019" w:type="dxa"/>
          </w:tcPr>
          <w:p w:rsidR="00AC1262" w:rsidRPr="00057D64" w:rsidRDefault="00AC1262" w:rsidP="00F92F15">
            <w:pPr>
              <w:jc w:val="both"/>
            </w:pPr>
            <w:r w:rsidRPr="00057D64">
              <w:t>Участие в</w:t>
            </w:r>
            <w:r>
              <w:t xml:space="preserve"> Днях</w:t>
            </w:r>
            <w:r w:rsidRPr="00057D64">
              <w:t xml:space="preserve"> открытых дверей в образовательных организациях профессионального образования для обучающихся выпускных классов общеобразовательных школ</w:t>
            </w:r>
            <w:r w:rsidR="00F92F15">
              <w:t xml:space="preserve"> </w:t>
            </w:r>
            <w:r w:rsidRPr="00057D64">
              <w:t xml:space="preserve">– по графику </w:t>
            </w:r>
            <w:proofErr w:type="spellStart"/>
            <w:r w:rsidRPr="00057D64">
              <w:t>ССУЗов</w:t>
            </w:r>
            <w:proofErr w:type="spellEnd"/>
            <w:r w:rsidRPr="00057D64">
              <w:t xml:space="preserve"> и ВУЗов</w:t>
            </w:r>
          </w:p>
        </w:tc>
        <w:tc>
          <w:tcPr>
            <w:tcW w:w="2520" w:type="dxa"/>
          </w:tcPr>
          <w:p w:rsidR="00AC1262" w:rsidRPr="00057D64" w:rsidRDefault="00AC1262" w:rsidP="00FD4C9B">
            <w:pPr>
              <w:jc w:val="center"/>
            </w:pPr>
            <w:r w:rsidRPr="00057D64">
              <w:t>В течение</w:t>
            </w:r>
          </w:p>
          <w:p w:rsidR="00AC1262" w:rsidRPr="00057D64" w:rsidRDefault="00AC1262" w:rsidP="00FD4C9B">
            <w:pPr>
              <w:jc w:val="center"/>
            </w:pPr>
            <w:r w:rsidRPr="00057D64">
              <w:t>учебного года</w:t>
            </w:r>
          </w:p>
        </w:tc>
        <w:tc>
          <w:tcPr>
            <w:tcW w:w="4679" w:type="dxa"/>
          </w:tcPr>
          <w:p w:rsidR="00AC1262" w:rsidRPr="00057D64" w:rsidRDefault="00A112C8" w:rsidP="00A112C8">
            <w:pPr>
              <w:widowControl w:val="0"/>
              <w:autoSpaceDE w:val="0"/>
              <w:autoSpaceDN w:val="0"/>
              <w:adjustRightInd w:val="0"/>
            </w:pPr>
            <w:r>
              <w:t xml:space="preserve">КО АБМР, ОО, </w:t>
            </w:r>
            <w:r w:rsidR="00D43EEA">
              <w:t>О</w:t>
            </w:r>
            <w:r w:rsidR="00AC1262" w:rsidRPr="00057D64">
              <w:t xml:space="preserve">бразовательные организации профессионального образования </w:t>
            </w:r>
            <w:r>
              <w:t>Ленинградской области</w:t>
            </w:r>
          </w:p>
        </w:tc>
      </w:tr>
      <w:tr w:rsidR="00AC1262" w:rsidRPr="00057D64" w:rsidTr="00BC23A9">
        <w:trPr>
          <w:trHeight w:val="791"/>
          <w:tblCellSpacing w:w="5" w:type="nil"/>
          <w:jc w:val="center"/>
        </w:trPr>
        <w:tc>
          <w:tcPr>
            <w:tcW w:w="783" w:type="dxa"/>
          </w:tcPr>
          <w:p w:rsidR="00AC1262" w:rsidRPr="00057D64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019" w:type="dxa"/>
          </w:tcPr>
          <w:p w:rsidR="00AC1262" w:rsidRPr="00057D64" w:rsidRDefault="00AC1262" w:rsidP="005E4D14">
            <w:pPr>
              <w:widowControl w:val="0"/>
              <w:autoSpaceDE w:val="0"/>
              <w:autoSpaceDN w:val="0"/>
              <w:adjustRightInd w:val="0"/>
              <w:jc w:val="both"/>
            </w:pPr>
            <w:r w:rsidRPr="00057D64">
              <w:t xml:space="preserve">Проведение в рамках внеурочной деятельности обучающихся 9-11 классов общеобразовательных организаций профориентационных экскурсий на предприятия Ленинградской области, социальных практик, мастер-классов </w:t>
            </w:r>
          </w:p>
        </w:tc>
        <w:tc>
          <w:tcPr>
            <w:tcW w:w="2520" w:type="dxa"/>
          </w:tcPr>
          <w:p w:rsidR="00AC1262" w:rsidRPr="00057D64" w:rsidRDefault="00AC1262" w:rsidP="005E4D14">
            <w:pPr>
              <w:jc w:val="center"/>
            </w:pPr>
            <w:r w:rsidRPr="00057D64">
              <w:t>В течение учебного года</w:t>
            </w:r>
          </w:p>
        </w:tc>
        <w:tc>
          <w:tcPr>
            <w:tcW w:w="4679" w:type="dxa"/>
          </w:tcPr>
          <w:p w:rsidR="00AC1262" w:rsidRPr="00057D64" w:rsidRDefault="00A112C8" w:rsidP="00A112C8">
            <w:pPr>
              <w:widowControl w:val="0"/>
              <w:autoSpaceDE w:val="0"/>
              <w:autoSpaceDN w:val="0"/>
              <w:adjustRightInd w:val="0"/>
            </w:pPr>
            <w:r>
              <w:t>КО АБМР,</w:t>
            </w:r>
            <w:r w:rsidR="00AC1262">
              <w:t xml:space="preserve"> ЦЗН</w:t>
            </w:r>
            <w:r>
              <w:t xml:space="preserve">, ОО, </w:t>
            </w:r>
            <w:r w:rsidR="00AC1262" w:rsidRPr="00057D64">
              <w:t xml:space="preserve">работодатели </w:t>
            </w:r>
          </w:p>
        </w:tc>
      </w:tr>
      <w:tr w:rsidR="00AC1262" w:rsidRPr="00057D64" w:rsidTr="00D35598">
        <w:trPr>
          <w:trHeight w:val="171"/>
          <w:tblCellSpacing w:w="5" w:type="nil"/>
          <w:jc w:val="center"/>
        </w:trPr>
        <w:tc>
          <w:tcPr>
            <w:tcW w:w="783" w:type="dxa"/>
          </w:tcPr>
          <w:p w:rsidR="00AC1262" w:rsidRPr="00057D64" w:rsidRDefault="00230BA4" w:rsidP="00D35598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019" w:type="dxa"/>
          </w:tcPr>
          <w:p w:rsidR="00AC1262" w:rsidRPr="00D459FD" w:rsidRDefault="00AC1262" w:rsidP="00262EAD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9FD">
              <w:t xml:space="preserve">Организация участия обучающихся общеобразовательных организаций </w:t>
            </w:r>
            <w:bookmarkStart w:id="6" w:name="_GoBack"/>
            <w:bookmarkEnd w:id="6"/>
            <w:r w:rsidRPr="00D459FD">
              <w:t xml:space="preserve">в различных формах наставничества, в том числе с применением лучших практик обмена опытом между </w:t>
            </w:r>
            <w:proofErr w:type="gramStart"/>
            <w:r w:rsidRPr="00D459FD">
              <w:t>обучающимися</w:t>
            </w:r>
            <w:proofErr w:type="gramEnd"/>
            <w:r w:rsidRPr="00D459FD">
              <w:t xml:space="preserve"> и привлечением представителей работодателей к этой деятельности</w:t>
            </w:r>
          </w:p>
        </w:tc>
        <w:tc>
          <w:tcPr>
            <w:tcW w:w="2520" w:type="dxa"/>
          </w:tcPr>
          <w:p w:rsidR="00AC1262" w:rsidRPr="00D459FD" w:rsidRDefault="00B62AA5" w:rsidP="00262EAD">
            <w:pPr>
              <w:jc w:val="center"/>
            </w:pPr>
            <w:r w:rsidRPr="00D459FD">
              <w:t>Е</w:t>
            </w:r>
            <w:r w:rsidR="00AC1262" w:rsidRPr="00D459FD">
              <w:t>жегодно</w:t>
            </w:r>
            <w:r>
              <w:t xml:space="preserve"> </w:t>
            </w:r>
          </w:p>
        </w:tc>
        <w:tc>
          <w:tcPr>
            <w:tcW w:w="4679" w:type="dxa"/>
          </w:tcPr>
          <w:p w:rsidR="00AC1262" w:rsidRPr="00057D64" w:rsidRDefault="00B62AA5" w:rsidP="00B62AA5">
            <w:pPr>
              <w:widowControl w:val="0"/>
              <w:autoSpaceDE w:val="0"/>
              <w:autoSpaceDN w:val="0"/>
              <w:adjustRightInd w:val="0"/>
            </w:pPr>
            <w:r>
              <w:t xml:space="preserve">КО АБМР, ОО, </w:t>
            </w:r>
            <w:r w:rsidR="00AC1262" w:rsidRPr="00D459FD">
              <w:t>работодатели</w:t>
            </w:r>
          </w:p>
        </w:tc>
      </w:tr>
    </w:tbl>
    <w:p w:rsidR="00AC1262" w:rsidRDefault="00AC1262"/>
    <w:sectPr w:rsidR="00AC1262" w:rsidSect="00CE5E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3D49"/>
    <w:multiLevelType w:val="hybridMultilevel"/>
    <w:tmpl w:val="5850468E"/>
    <w:lvl w:ilvl="0" w:tplc="9114140C">
      <w:start w:val="1"/>
      <w:numFmt w:val="decimal"/>
      <w:lvlText w:val="%1."/>
      <w:lvlJc w:val="left"/>
      <w:pPr>
        <w:tabs>
          <w:tab w:val="num" w:pos="1672"/>
        </w:tabs>
        <w:ind w:left="167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>
    <w:nsid w:val="49A052F8"/>
    <w:multiLevelType w:val="hybridMultilevel"/>
    <w:tmpl w:val="C84E073E"/>
    <w:lvl w:ilvl="0" w:tplc="7CA8B5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1F415B"/>
    <w:multiLevelType w:val="hybridMultilevel"/>
    <w:tmpl w:val="469AE9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68"/>
    <w:rsid w:val="0001319B"/>
    <w:rsid w:val="000222AF"/>
    <w:rsid w:val="000238F6"/>
    <w:rsid w:val="00056AC3"/>
    <w:rsid w:val="00057628"/>
    <w:rsid w:val="00057D64"/>
    <w:rsid w:val="00083114"/>
    <w:rsid w:val="00094E95"/>
    <w:rsid w:val="000C400D"/>
    <w:rsid w:val="000C470B"/>
    <w:rsid w:val="001235F0"/>
    <w:rsid w:val="00127DE0"/>
    <w:rsid w:val="00153C12"/>
    <w:rsid w:val="0016332E"/>
    <w:rsid w:val="00172DC6"/>
    <w:rsid w:val="00174C87"/>
    <w:rsid w:val="001A5C9B"/>
    <w:rsid w:val="001A75C8"/>
    <w:rsid w:val="001C201B"/>
    <w:rsid w:val="00213323"/>
    <w:rsid w:val="00227809"/>
    <w:rsid w:val="00230BA4"/>
    <w:rsid w:val="00241FF2"/>
    <w:rsid w:val="00262EAD"/>
    <w:rsid w:val="002753C1"/>
    <w:rsid w:val="002A578C"/>
    <w:rsid w:val="002B649C"/>
    <w:rsid w:val="002C2D4E"/>
    <w:rsid w:val="002C4811"/>
    <w:rsid w:val="002D7970"/>
    <w:rsid w:val="002F4384"/>
    <w:rsid w:val="002F7BD9"/>
    <w:rsid w:val="00301C68"/>
    <w:rsid w:val="003201F0"/>
    <w:rsid w:val="00334FE2"/>
    <w:rsid w:val="00366E8C"/>
    <w:rsid w:val="00394B0D"/>
    <w:rsid w:val="003A7E67"/>
    <w:rsid w:val="003B6FD8"/>
    <w:rsid w:val="003C1331"/>
    <w:rsid w:val="004179F7"/>
    <w:rsid w:val="004234DD"/>
    <w:rsid w:val="004422C9"/>
    <w:rsid w:val="00462E37"/>
    <w:rsid w:val="00486F11"/>
    <w:rsid w:val="004956CC"/>
    <w:rsid w:val="004B72AC"/>
    <w:rsid w:val="004E4167"/>
    <w:rsid w:val="00535089"/>
    <w:rsid w:val="00560878"/>
    <w:rsid w:val="0058207D"/>
    <w:rsid w:val="00582826"/>
    <w:rsid w:val="00591863"/>
    <w:rsid w:val="00597AE1"/>
    <w:rsid w:val="005A0D6C"/>
    <w:rsid w:val="005D5632"/>
    <w:rsid w:val="005E4044"/>
    <w:rsid w:val="005E4D14"/>
    <w:rsid w:val="00604553"/>
    <w:rsid w:val="00613040"/>
    <w:rsid w:val="00623DB0"/>
    <w:rsid w:val="00626556"/>
    <w:rsid w:val="00627234"/>
    <w:rsid w:val="00653001"/>
    <w:rsid w:val="00656D6D"/>
    <w:rsid w:val="0066240E"/>
    <w:rsid w:val="00672639"/>
    <w:rsid w:val="00680DC9"/>
    <w:rsid w:val="006B3623"/>
    <w:rsid w:val="006B5A8C"/>
    <w:rsid w:val="006C23D6"/>
    <w:rsid w:val="006E4326"/>
    <w:rsid w:val="006F1079"/>
    <w:rsid w:val="006F53F3"/>
    <w:rsid w:val="0071377E"/>
    <w:rsid w:val="00733397"/>
    <w:rsid w:val="007429E7"/>
    <w:rsid w:val="00771107"/>
    <w:rsid w:val="00777E7F"/>
    <w:rsid w:val="007A7603"/>
    <w:rsid w:val="007E74CE"/>
    <w:rsid w:val="007F7AD9"/>
    <w:rsid w:val="008F69DC"/>
    <w:rsid w:val="00901CC6"/>
    <w:rsid w:val="009431FF"/>
    <w:rsid w:val="00953101"/>
    <w:rsid w:val="00962A38"/>
    <w:rsid w:val="00993C5F"/>
    <w:rsid w:val="009974A6"/>
    <w:rsid w:val="009B4990"/>
    <w:rsid w:val="009B6EAD"/>
    <w:rsid w:val="009C1BE1"/>
    <w:rsid w:val="009F7808"/>
    <w:rsid w:val="00A03C48"/>
    <w:rsid w:val="00A112C8"/>
    <w:rsid w:val="00A1215B"/>
    <w:rsid w:val="00A14B0B"/>
    <w:rsid w:val="00A151EE"/>
    <w:rsid w:val="00A23CAA"/>
    <w:rsid w:val="00A34C42"/>
    <w:rsid w:val="00A44A82"/>
    <w:rsid w:val="00A64C76"/>
    <w:rsid w:val="00A67E7B"/>
    <w:rsid w:val="00AC1262"/>
    <w:rsid w:val="00AE2FAA"/>
    <w:rsid w:val="00AE312E"/>
    <w:rsid w:val="00AE6E64"/>
    <w:rsid w:val="00AF5334"/>
    <w:rsid w:val="00B0317F"/>
    <w:rsid w:val="00B5073F"/>
    <w:rsid w:val="00B62AA5"/>
    <w:rsid w:val="00B73602"/>
    <w:rsid w:val="00B77A6F"/>
    <w:rsid w:val="00B90787"/>
    <w:rsid w:val="00BA0228"/>
    <w:rsid w:val="00BA1173"/>
    <w:rsid w:val="00BA1CE6"/>
    <w:rsid w:val="00BC23A9"/>
    <w:rsid w:val="00BC6991"/>
    <w:rsid w:val="00BD4F14"/>
    <w:rsid w:val="00BF3A74"/>
    <w:rsid w:val="00C177E1"/>
    <w:rsid w:val="00C36DF8"/>
    <w:rsid w:val="00C56EF1"/>
    <w:rsid w:val="00C85EF3"/>
    <w:rsid w:val="00CC04E4"/>
    <w:rsid w:val="00CD40F9"/>
    <w:rsid w:val="00CE5E3E"/>
    <w:rsid w:val="00CF0D07"/>
    <w:rsid w:val="00D01063"/>
    <w:rsid w:val="00D15E08"/>
    <w:rsid w:val="00D1636A"/>
    <w:rsid w:val="00D35598"/>
    <w:rsid w:val="00D41817"/>
    <w:rsid w:val="00D43EEA"/>
    <w:rsid w:val="00D459FD"/>
    <w:rsid w:val="00D63ED6"/>
    <w:rsid w:val="00D8378B"/>
    <w:rsid w:val="00DA2132"/>
    <w:rsid w:val="00DA5045"/>
    <w:rsid w:val="00DB7D06"/>
    <w:rsid w:val="00DF2BEA"/>
    <w:rsid w:val="00E05300"/>
    <w:rsid w:val="00E20693"/>
    <w:rsid w:val="00E413F4"/>
    <w:rsid w:val="00E56DF5"/>
    <w:rsid w:val="00E83BA5"/>
    <w:rsid w:val="00E90F5E"/>
    <w:rsid w:val="00EA3DB7"/>
    <w:rsid w:val="00EF05CD"/>
    <w:rsid w:val="00F04FD5"/>
    <w:rsid w:val="00F31955"/>
    <w:rsid w:val="00F4363C"/>
    <w:rsid w:val="00F87EBD"/>
    <w:rsid w:val="00F923CE"/>
    <w:rsid w:val="00F92F15"/>
    <w:rsid w:val="00FA41DA"/>
    <w:rsid w:val="00FB361B"/>
    <w:rsid w:val="00FB3ABE"/>
    <w:rsid w:val="00FD4C9B"/>
    <w:rsid w:val="00FE65A1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6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C23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97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23A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CE5E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956C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A75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A75C8"/>
    <w:rPr>
      <w:rFonts w:ascii="Tahoma" w:hAnsi="Tahoma" w:cs="Tahoma"/>
      <w:sz w:val="16"/>
      <w:szCs w:val="16"/>
      <w:lang w:eastAsia="ru-RU"/>
    </w:rPr>
  </w:style>
  <w:style w:type="character" w:styleId="a7">
    <w:name w:val="Strong"/>
    <w:uiPriority w:val="99"/>
    <w:qFormat/>
    <w:rsid w:val="00BC23A9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5E4044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97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6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C23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97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23A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CE5E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956C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A75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A75C8"/>
    <w:rPr>
      <w:rFonts w:ascii="Tahoma" w:hAnsi="Tahoma" w:cs="Tahoma"/>
      <w:sz w:val="16"/>
      <w:szCs w:val="16"/>
      <w:lang w:eastAsia="ru-RU"/>
    </w:rPr>
  </w:style>
  <w:style w:type="character" w:styleId="a7">
    <w:name w:val="Strong"/>
    <w:uiPriority w:val="99"/>
    <w:qFormat/>
    <w:rsid w:val="00BC23A9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5E4044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97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F40B-31CF-4089-AE4B-540E0234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Т.С.</dc:creator>
  <cp:lastModifiedBy>Боброва Т.С.</cp:lastModifiedBy>
  <cp:revision>40</cp:revision>
  <cp:lastPrinted>2023-02-01T06:17:00Z</cp:lastPrinted>
  <dcterms:created xsi:type="dcterms:W3CDTF">2024-08-13T12:27:00Z</dcterms:created>
  <dcterms:modified xsi:type="dcterms:W3CDTF">2024-12-27T09:06:00Z</dcterms:modified>
</cp:coreProperties>
</file>