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91C2B" w14:textId="77777777" w:rsidR="00BA762B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>Курс</w:t>
      </w:r>
      <w:r w:rsidR="00BA762B" w:rsidRPr="00BA762B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 для взрослых </w:t>
      </w:r>
    </w:p>
    <w:p w14:paraId="418A92E2" w14:textId="77777777" w:rsidR="007E211F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29" w:rsidRPr="00BA762B">
        <w:rPr>
          <w:rFonts w:ascii="Times New Roman" w:hAnsi="Times New Roman" w:cs="Times New Roman"/>
          <w:b/>
          <w:sz w:val="28"/>
          <w:szCs w:val="28"/>
        </w:rPr>
        <w:t>«Практичные финансы: от знаний к действиям»</w:t>
      </w:r>
    </w:p>
    <w:p w14:paraId="7C31CC34" w14:textId="77777777" w:rsidR="00B90529" w:rsidRDefault="00B90529" w:rsidP="00EA1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73DA82" w14:textId="57DA5606"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Онлайн-курс </w:t>
      </w:r>
      <w:hyperlink r:id="rId7" w:history="1">
        <w:r w:rsidRPr="00EA199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«Практичные финансы: от знаний к действиям»</w:t>
        </w:r>
      </w:hyperlink>
      <w:r w:rsidRPr="00EA199B">
        <w:rPr>
          <w:rFonts w:ascii="Times New Roman" w:hAnsi="Times New Roman" w:cs="Times New Roman"/>
          <w:sz w:val="28"/>
          <w:szCs w:val="28"/>
        </w:rPr>
        <w:t xml:space="preserve"> - это учебно-просветительский проект Банка России</w:t>
      </w:r>
      <w:r w:rsidR="006C1BBD" w:rsidRPr="00EA199B">
        <w:rPr>
          <w:rFonts w:ascii="Times New Roman" w:hAnsi="Times New Roman" w:cs="Times New Roman"/>
          <w:sz w:val="28"/>
          <w:szCs w:val="28"/>
        </w:rPr>
        <w:t>.</w:t>
      </w:r>
    </w:p>
    <w:p w14:paraId="0C66CCDD" w14:textId="57524714" w:rsidR="009D57DB" w:rsidRPr="00EA199B" w:rsidRDefault="00F64881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У</w:t>
      </w:r>
      <w:r w:rsidR="00BA762B" w:rsidRPr="00EA199B">
        <w:rPr>
          <w:rFonts w:ascii="Times New Roman" w:hAnsi="Times New Roman" w:cs="Times New Roman"/>
          <w:sz w:val="28"/>
          <w:szCs w:val="28"/>
        </w:rPr>
        <w:t>частники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узнают, как решать </w:t>
      </w:r>
      <w:r w:rsidR="00E333CC" w:rsidRPr="00EA199B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финансовые вопросы и </w:t>
      </w:r>
      <w:r w:rsidRPr="00EA199B">
        <w:rPr>
          <w:rFonts w:ascii="Times New Roman" w:hAnsi="Times New Roman" w:cs="Times New Roman"/>
          <w:sz w:val="28"/>
          <w:szCs w:val="28"/>
        </w:rPr>
        <w:t xml:space="preserve">потренируются </w:t>
      </w:r>
      <w:r w:rsidR="00BA762B" w:rsidRPr="00EA199B">
        <w:rPr>
          <w:rFonts w:ascii="Times New Roman" w:hAnsi="Times New Roman" w:cs="Times New Roman"/>
          <w:sz w:val="28"/>
          <w:szCs w:val="28"/>
        </w:rPr>
        <w:t>примен</w:t>
      </w:r>
      <w:r w:rsidR="00E333CC" w:rsidRPr="00EA199B">
        <w:rPr>
          <w:rFonts w:ascii="Times New Roman" w:hAnsi="Times New Roman" w:cs="Times New Roman"/>
          <w:sz w:val="28"/>
          <w:szCs w:val="28"/>
        </w:rPr>
        <w:t>я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ть полученные знания в конкретных жизненных ситуациях. </w:t>
      </w:r>
      <w:r w:rsidRPr="00EA199B">
        <w:rPr>
          <w:rFonts w:ascii="Times New Roman" w:hAnsi="Times New Roman" w:cs="Times New Roman"/>
          <w:sz w:val="28"/>
          <w:szCs w:val="28"/>
        </w:rPr>
        <w:t xml:space="preserve">Обучение построено на кейсах из реальной жизни: </w:t>
      </w:r>
      <w:r w:rsidR="00C669C4" w:rsidRPr="00EA199B">
        <w:rPr>
          <w:rFonts w:ascii="Times New Roman" w:hAnsi="Times New Roman" w:cs="Times New Roman"/>
          <w:sz w:val="28"/>
          <w:szCs w:val="28"/>
        </w:rPr>
        <w:t>оно поможет не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D57DB" w:rsidRPr="00EA199B">
        <w:rPr>
          <w:rFonts w:ascii="Times New Roman" w:hAnsi="Times New Roman" w:cs="Times New Roman"/>
          <w:sz w:val="28"/>
          <w:szCs w:val="28"/>
        </w:rPr>
        <w:t>узнать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полезную информацию, но и сформир</w:t>
      </w:r>
      <w:r w:rsidR="00C669C4" w:rsidRPr="00EA199B">
        <w:rPr>
          <w:rFonts w:ascii="Times New Roman" w:hAnsi="Times New Roman" w:cs="Times New Roman"/>
          <w:sz w:val="28"/>
          <w:szCs w:val="28"/>
        </w:rPr>
        <w:t>овать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полезные финансовые привычки. </w:t>
      </w:r>
    </w:p>
    <w:p w14:paraId="00926B32" w14:textId="4E0D8432" w:rsidR="003602B2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Материалы будут особенно полезны для тех, кто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еще не знаком с </w:t>
      </w:r>
      <w:r w:rsidR="00E333CC" w:rsidRPr="00EA199B">
        <w:rPr>
          <w:rFonts w:ascii="Times New Roman" w:hAnsi="Times New Roman" w:cs="Times New Roman"/>
          <w:sz w:val="28"/>
          <w:szCs w:val="28"/>
        </w:rPr>
        <w:t>основами финансовой грамотности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13708" w:rsidRPr="00EA199B">
        <w:rPr>
          <w:rFonts w:ascii="Times New Roman" w:hAnsi="Times New Roman" w:cs="Times New Roman"/>
          <w:sz w:val="28"/>
          <w:szCs w:val="28"/>
        </w:rPr>
        <w:t>начинает 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C669C4" w:rsidRPr="00EA199B">
        <w:rPr>
          <w:rFonts w:ascii="Times New Roman" w:hAnsi="Times New Roman" w:cs="Times New Roman"/>
          <w:sz w:val="28"/>
          <w:szCs w:val="28"/>
        </w:rPr>
        <w:t>изучать.</w:t>
      </w:r>
      <w:r w:rsidR="00F64881"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9D57DB" w:rsidRPr="00EA199B">
        <w:rPr>
          <w:rFonts w:ascii="Times New Roman" w:hAnsi="Times New Roman" w:cs="Times New Roman"/>
          <w:sz w:val="28"/>
          <w:szCs w:val="28"/>
        </w:rPr>
        <w:t>А более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опытные участники провер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и закреп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уже имеющиеся знания.</w:t>
      </w:r>
      <w:r w:rsidR="003602B2" w:rsidRPr="00EA1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718F6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546E5" w14:textId="77777777"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99B">
        <w:rPr>
          <w:rFonts w:ascii="Times New Roman" w:hAnsi="Times New Roman" w:cs="Times New Roman"/>
          <w:b/>
          <w:sz w:val="28"/>
          <w:szCs w:val="28"/>
        </w:rPr>
        <w:t xml:space="preserve">Онлайн-курс состоит из 9 модулей. </w:t>
      </w:r>
    </w:p>
    <w:p w14:paraId="26ADA702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Обязательными для прохождения являются:</w:t>
      </w:r>
    </w:p>
    <w:p w14:paraId="6EECB16B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1.</w:t>
      </w:r>
      <w:r w:rsidRPr="00EA199B">
        <w:rPr>
          <w:rFonts w:ascii="Times New Roman" w:hAnsi="Times New Roman" w:cs="Times New Roman"/>
          <w:sz w:val="28"/>
          <w:szCs w:val="28"/>
        </w:rPr>
        <w:tab/>
        <w:t>Планируйте финансы. Так они принесут вам больше пользы</w:t>
      </w:r>
    </w:p>
    <w:p w14:paraId="095F50D5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2.</w:t>
      </w:r>
      <w:r w:rsidRPr="00EA199B">
        <w:rPr>
          <w:rFonts w:ascii="Times New Roman" w:hAnsi="Times New Roman" w:cs="Times New Roman"/>
          <w:sz w:val="28"/>
          <w:szCs w:val="28"/>
        </w:rPr>
        <w:tab/>
        <w:t>Похоже, у меня проблемы!</w:t>
      </w:r>
    </w:p>
    <w:p w14:paraId="28ACB1B4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3.</w:t>
      </w:r>
      <w:r w:rsidRPr="00EA199B">
        <w:rPr>
          <w:rFonts w:ascii="Times New Roman" w:hAnsi="Times New Roman" w:cs="Times New Roman"/>
          <w:sz w:val="28"/>
          <w:szCs w:val="28"/>
        </w:rPr>
        <w:tab/>
        <w:t>Выбирайте надежные и выгодные способы сохранить деньги</w:t>
      </w:r>
    </w:p>
    <w:p w14:paraId="042A1452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4.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заемные средства осторожно</w:t>
      </w:r>
    </w:p>
    <w:p w14:paraId="5D5A3DAB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5.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выгодные и безопасные способы оплаты и переводов</w:t>
      </w:r>
    </w:p>
    <w:p w14:paraId="69FCA595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92484" w14:textId="3704635A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64881" w:rsidRPr="00EA199B">
        <w:rPr>
          <w:rFonts w:ascii="Times New Roman" w:hAnsi="Times New Roman" w:cs="Times New Roman"/>
          <w:sz w:val="28"/>
          <w:szCs w:val="28"/>
        </w:rPr>
        <w:t>можно</w:t>
      </w: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4471E7" w:rsidRPr="00EA199B"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EA199B">
        <w:rPr>
          <w:rFonts w:ascii="Times New Roman" w:hAnsi="Times New Roman" w:cs="Times New Roman"/>
          <w:sz w:val="28"/>
          <w:szCs w:val="28"/>
        </w:rPr>
        <w:t>следующие модули:</w:t>
      </w:r>
    </w:p>
    <w:p w14:paraId="08AA9833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6.</w:t>
      </w:r>
      <w:r w:rsidRPr="00EA199B">
        <w:rPr>
          <w:rFonts w:ascii="Times New Roman" w:hAnsi="Times New Roman" w:cs="Times New Roman"/>
          <w:sz w:val="28"/>
          <w:szCs w:val="28"/>
        </w:rPr>
        <w:tab/>
        <w:t>Изучайте способы защиты своих прав</w:t>
      </w:r>
    </w:p>
    <w:p w14:paraId="139D9181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7.</w:t>
      </w:r>
      <w:r w:rsidRPr="00EA199B">
        <w:rPr>
          <w:rFonts w:ascii="Times New Roman" w:hAnsi="Times New Roman" w:cs="Times New Roman"/>
          <w:sz w:val="28"/>
          <w:szCs w:val="28"/>
        </w:rPr>
        <w:tab/>
        <w:t>Позаботьтесь о доходах на пенсии заранее</w:t>
      </w:r>
    </w:p>
    <w:p w14:paraId="1EE3C573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8.</w:t>
      </w:r>
      <w:r w:rsidRPr="00EA199B">
        <w:rPr>
          <w:rFonts w:ascii="Times New Roman" w:hAnsi="Times New Roman" w:cs="Times New Roman"/>
          <w:sz w:val="28"/>
          <w:szCs w:val="28"/>
        </w:rPr>
        <w:tab/>
        <w:t>Повышайте налоговую грамотность</w:t>
      </w:r>
    </w:p>
    <w:p w14:paraId="231AA079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9.</w:t>
      </w:r>
      <w:r w:rsidRPr="00EA199B">
        <w:rPr>
          <w:rFonts w:ascii="Times New Roman" w:hAnsi="Times New Roman" w:cs="Times New Roman"/>
          <w:sz w:val="28"/>
          <w:szCs w:val="28"/>
        </w:rPr>
        <w:tab/>
        <w:t>Проверяйте информацию</w:t>
      </w:r>
    </w:p>
    <w:p w14:paraId="6AA32FCD" w14:textId="1E8C9F0F" w:rsidR="009D57DB" w:rsidRPr="00EA199B" w:rsidRDefault="009D57D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FADEC" w14:textId="2D660915" w:rsidR="009D57DB" w:rsidRPr="00EA199B" w:rsidRDefault="009D57D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Чтобы начать обучение</w:t>
      </w:r>
      <w:r w:rsidR="00C13708" w:rsidRPr="00EA199B">
        <w:rPr>
          <w:rFonts w:ascii="Times New Roman" w:hAnsi="Times New Roman" w:cs="Times New Roman"/>
          <w:sz w:val="28"/>
          <w:szCs w:val="28"/>
        </w:rPr>
        <w:t>, нужно заполнить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C13708" w:rsidRPr="00EA199B">
        <w:rPr>
          <w:rFonts w:ascii="Times New Roman" w:hAnsi="Times New Roman" w:cs="Times New Roman"/>
          <w:sz w:val="28"/>
          <w:szCs w:val="28"/>
        </w:rPr>
        <w:t>опросник.</w:t>
      </w:r>
    </w:p>
    <w:p w14:paraId="555AEB6E" w14:textId="369BE473" w:rsidR="00BA762B" w:rsidRPr="00EA199B" w:rsidRDefault="00C13708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После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прохождения онлайн-курса</w:t>
      </w:r>
      <w:r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итогово</w:t>
      </w:r>
      <w:r w:rsidRPr="00EA199B">
        <w:rPr>
          <w:rFonts w:ascii="Times New Roman" w:hAnsi="Times New Roman" w:cs="Times New Roman"/>
          <w:sz w:val="28"/>
          <w:szCs w:val="28"/>
        </w:rPr>
        <w:t>го тестирования</w:t>
      </w:r>
      <w:r w:rsidR="00BA762B" w:rsidRPr="00EA199B">
        <w:rPr>
          <w:rFonts w:ascii="Times New Roman" w:hAnsi="Times New Roman" w:cs="Times New Roman"/>
          <w:sz w:val="28"/>
          <w:szCs w:val="28"/>
        </w:rPr>
        <w:br/>
      </w:r>
      <w:r w:rsidRPr="00EA199B">
        <w:rPr>
          <w:rFonts w:ascii="Times New Roman" w:hAnsi="Times New Roman" w:cs="Times New Roman"/>
          <w:sz w:val="28"/>
          <w:szCs w:val="28"/>
        </w:rPr>
        <w:t xml:space="preserve">участники смогут получить сертификат </w:t>
      </w:r>
      <w:r w:rsidR="00BA762B" w:rsidRPr="00EA199B">
        <w:rPr>
          <w:rFonts w:ascii="Times New Roman" w:hAnsi="Times New Roman" w:cs="Times New Roman"/>
          <w:sz w:val="28"/>
          <w:szCs w:val="28"/>
        </w:rPr>
        <w:t>в личном кабинете.</w:t>
      </w:r>
    </w:p>
    <w:p w14:paraId="1B42A69B" w14:textId="77777777" w:rsidR="00541521" w:rsidRPr="00EA199B" w:rsidRDefault="00541521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888D2" w14:textId="77777777" w:rsidR="00266F17" w:rsidRDefault="00F054EF" w:rsidP="00266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Ссылка и QR-код для регистрации участников дистанционного курса </w:t>
      </w:r>
    </w:p>
    <w:p w14:paraId="1FC5010C" w14:textId="6FFA30A1" w:rsidR="00F054EF" w:rsidRDefault="00F054EF" w:rsidP="00266F17">
      <w:pPr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bookmarkStart w:id="0" w:name="_GoBack"/>
      <w:bookmarkEnd w:id="0"/>
      <w:r w:rsidRPr="00EA199B">
        <w:rPr>
          <w:rFonts w:ascii="Times New Roman" w:hAnsi="Times New Roman" w:cs="Times New Roman"/>
          <w:sz w:val="28"/>
          <w:szCs w:val="28"/>
        </w:rPr>
        <w:t>Банка</w:t>
      </w:r>
      <w:r w:rsidR="00CC1012">
        <w:rPr>
          <w:rFonts w:ascii="Times New Roman" w:hAnsi="Times New Roman" w:cs="Times New Roman"/>
          <w:sz w:val="28"/>
          <w:szCs w:val="28"/>
        </w:rPr>
        <w:t xml:space="preserve"> </w:t>
      </w:r>
      <w:r w:rsidRPr="00EA199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847CC" w:rsidRPr="00266F17">
        <w:rPr>
          <w:rFonts w:ascii="Times New Roman" w:hAnsi="Times New Roman" w:cs="Times New Roman"/>
          <w:sz w:val="28"/>
          <w:szCs w:val="28"/>
          <w:u w:val="single"/>
        </w:rPr>
        <w:t>Практичные финансы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66F17" w:rsidRPr="00266F17">
        <w:rPr>
          <w:u w:val="single"/>
        </w:rPr>
        <w:t xml:space="preserve"> 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от знаний к действиям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41521" w:rsidRPr="00EA199B">
        <w:rPr>
          <w:rStyle w:val="ae"/>
          <w:rFonts w:ascii="Times New Roman" w:hAnsi="Times New Roman" w:cs="Times New Roman"/>
          <w:sz w:val="28"/>
          <w:szCs w:val="28"/>
        </w:rPr>
        <w:endnoteReference w:id="1"/>
      </w:r>
      <w:r w:rsidR="00EA199B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41521" w:rsidRPr="00CF00BC">
          <w:rPr>
            <w:rStyle w:val="ab"/>
            <w:rFonts w:ascii="TimesNewRomanPSMT" w:hAnsi="TimesNewRomanPSMT" w:cs="TimesNewRomanPSMT"/>
            <w:sz w:val="28"/>
            <w:szCs w:val="28"/>
          </w:rPr>
          <w:t>https://finclass.info/_wt/fingram_start</w:t>
        </w:r>
      </w:hyperlink>
    </w:p>
    <w:p w14:paraId="145E93F0" w14:textId="77777777" w:rsidR="00EA199B" w:rsidRDefault="00EA199B" w:rsidP="00EA199B">
      <w:pPr>
        <w:spacing w:after="0" w:line="240" w:lineRule="auto"/>
        <w:jc w:val="both"/>
        <w:rPr>
          <w:rFonts w:ascii="TimesNewRomanPSMT" w:hAnsi="TimesNewRomanPSMT" w:cs="TimesNewRomanPSMT"/>
          <w:color w:val="0563C2"/>
          <w:sz w:val="28"/>
          <w:szCs w:val="28"/>
        </w:rPr>
      </w:pPr>
    </w:p>
    <w:p w14:paraId="1AFFFE6E" w14:textId="3C31E768" w:rsidR="00541521" w:rsidRDefault="00541521" w:rsidP="003C07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r w:rsidRPr="00541521">
        <w:rPr>
          <w:rFonts w:ascii="TimesNewRomanPSMT" w:hAnsi="TimesNewRomanPSMT" w:cs="TimesNewRomanPSMT"/>
          <w:noProof/>
          <w:color w:val="0563C2"/>
          <w:sz w:val="28"/>
          <w:szCs w:val="28"/>
          <w:lang w:eastAsia="ru-RU"/>
        </w:rPr>
        <w:drawing>
          <wp:inline distT="0" distB="0" distL="0" distR="0" wp14:anchorId="1AE01214" wp14:editId="1152D03B">
            <wp:extent cx="1371600" cy="136426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66" cy="13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521" w:rsidSect="00266F1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05DB" w14:textId="77777777" w:rsidR="00150538" w:rsidRDefault="00150538" w:rsidP="00541521">
      <w:pPr>
        <w:spacing w:after="0" w:line="240" w:lineRule="auto"/>
      </w:pPr>
      <w:r>
        <w:separator/>
      </w:r>
    </w:p>
  </w:endnote>
  <w:endnote w:type="continuationSeparator" w:id="0">
    <w:p w14:paraId="026FD1AB" w14:textId="77777777" w:rsidR="00150538" w:rsidRDefault="00150538" w:rsidP="00541521">
      <w:pPr>
        <w:spacing w:after="0" w:line="240" w:lineRule="auto"/>
      </w:pPr>
      <w:r>
        <w:continuationSeparator/>
      </w:r>
    </w:p>
  </w:endnote>
  <w:endnote w:id="1">
    <w:p w14:paraId="2F3C8F55" w14:textId="77777777" w:rsidR="00541521" w:rsidRDefault="00541521" w:rsidP="0098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Обучение доступно в открытом формате на учебном портале Университета Банка</w:t>
      </w:r>
    </w:p>
    <w:p w14:paraId="3F242521" w14:textId="0B5E1484" w:rsidR="00541521" w:rsidRDefault="00541521" w:rsidP="009847CC">
      <w:pPr>
        <w:spacing w:after="0" w:line="312" w:lineRule="auto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России в разделе курса (для обучения необходимо пройти регистрацию).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9837" w14:textId="77777777" w:rsidR="00150538" w:rsidRDefault="00150538" w:rsidP="00541521">
      <w:pPr>
        <w:spacing w:after="0" w:line="240" w:lineRule="auto"/>
      </w:pPr>
      <w:r>
        <w:separator/>
      </w:r>
    </w:p>
  </w:footnote>
  <w:footnote w:type="continuationSeparator" w:id="0">
    <w:p w14:paraId="3E44AA23" w14:textId="77777777" w:rsidR="00150538" w:rsidRDefault="00150538" w:rsidP="0054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E8"/>
    <w:rsid w:val="00150538"/>
    <w:rsid w:val="00266F17"/>
    <w:rsid w:val="002758E0"/>
    <w:rsid w:val="002C185F"/>
    <w:rsid w:val="003602B2"/>
    <w:rsid w:val="003C07B3"/>
    <w:rsid w:val="004471E7"/>
    <w:rsid w:val="0048399F"/>
    <w:rsid w:val="004A76E8"/>
    <w:rsid w:val="00541521"/>
    <w:rsid w:val="00573BEE"/>
    <w:rsid w:val="0065441F"/>
    <w:rsid w:val="006C1BBD"/>
    <w:rsid w:val="007E01F2"/>
    <w:rsid w:val="009847CC"/>
    <w:rsid w:val="009D57DB"/>
    <w:rsid w:val="00B90529"/>
    <w:rsid w:val="00B91431"/>
    <w:rsid w:val="00BA762B"/>
    <w:rsid w:val="00BF1E3C"/>
    <w:rsid w:val="00C13708"/>
    <w:rsid w:val="00C669C4"/>
    <w:rsid w:val="00CC1012"/>
    <w:rsid w:val="00E333CC"/>
    <w:rsid w:val="00EA199B"/>
    <w:rsid w:val="00F054EF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1923"/>
  <w15:chartTrackingRefBased/>
  <w15:docId w15:val="{8B522898-BEF6-49E7-BE27-EEC0BAF8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415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5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lass.info/_wt/fingram_start" TargetMode="External"/><Relationship Id="rId3" Type="http://schemas.openxmlformats.org/officeDocument/2006/relationships/settings" Target="settings.xml"/><Relationship Id="rId7" Type="http://schemas.openxmlformats.org/officeDocument/2006/relationships/hyperlink" Target="finclass.info/_wt/fingram_st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3736-DCAC-4697-B5CE-88BA992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Клейменова Наталия Викторовна</dc:creator>
  <cp:keywords/>
  <dc:description/>
  <cp:lastModifiedBy>Шаповалова Наталия Константиновна</cp:lastModifiedBy>
  <cp:revision>19</cp:revision>
  <dcterms:created xsi:type="dcterms:W3CDTF">2025-05-12T12:43:00Z</dcterms:created>
  <dcterms:modified xsi:type="dcterms:W3CDTF">2025-05-16T09:46:00Z</dcterms:modified>
</cp:coreProperties>
</file>