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D7" w:rsidRPr="00D701D7" w:rsidRDefault="00D701D7" w:rsidP="00D701D7">
      <w:pPr>
        <w:spacing w:after="96" w:line="288" w:lineRule="atLeast"/>
        <w:textAlignment w:val="baseline"/>
        <w:outlineLvl w:val="0"/>
        <w:rPr>
          <w:rFonts w:ascii="Myriad Pro" w:eastAsia="Times New Roman" w:hAnsi="Myriad Pro" w:cs="Times New Roman"/>
          <w:color w:val="11629E"/>
          <w:kern w:val="36"/>
          <w:sz w:val="55"/>
          <w:szCs w:val="55"/>
          <w:lang w:eastAsia="ru-RU"/>
        </w:rPr>
      </w:pPr>
      <w:r w:rsidRPr="00D701D7">
        <w:rPr>
          <w:rFonts w:ascii="Myriad Pro" w:eastAsia="Times New Roman" w:hAnsi="Myriad Pro" w:cs="Times New Roman"/>
          <w:color w:val="11629E"/>
          <w:kern w:val="36"/>
          <w:sz w:val="55"/>
          <w:szCs w:val="55"/>
          <w:lang w:eastAsia="ru-RU"/>
        </w:rPr>
        <w:t>Уроки безопасности</w:t>
      </w:r>
    </w:p>
    <w:p w:rsidR="00D701D7" w:rsidRPr="00D701D7" w:rsidRDefault="00D701D7" w:rsidP="00D701D7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при движении пешим порядком по улице</w:t>
      </w:r>
    </w:p>
    <w:p w:rsidR="00D701D7" w:rsidRPr="00D701D7" w:rsidRDefault="00D701D7" w:rsidP="00D701D7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№ 01-11</w:t>
      </w:r>
      <w:r w:rsidRPr="00D701D7">
        <w:rPr>
          <w:rFonts w:ascii="Times New Roman" w:eastAsia="Times New Roman" w:hAnsi="Times New Roman" w:cs="Times New Roman"/>
          <w:color w:val="FF0000"/>
          <w:sz w:val="21"/>
          <w:szCs w:val="21"/>
          <w:bdr w:val="none" w:sz="0" w:space="0" w:color="auto" w:frame="1"/>
          <w:lang w:eastAsia="ru-RU"/>
        </w:rPr>
        <w:t> </w:t>
      </w:r>
    </w:p>
    <w:p w:rsidR="00D701D7" w:rsidRPr="00D701D7" w:rsidRDefault="00D701D7" w:rsidP="00D701D7">
      <w:pPr>
        <w:numPr>
          <w:ilvl w:val="0"/>
          <w:numId w:val="1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Ходите по тротуару, придерживаясь правой стороны. </w:t>
      </w:r>
    </w:p>
    <w:p w:rsidR="00D701D7" w:rsidRPr="00D701D7" w:rsidRDefault="00D701D7" w:rsidP="00D701D7">
      <w:pPr>
        <w:numPr>
          <w:ilvl w:val="0"/>
          <w:numId w:val="2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Переходите улицу только по пешеходному переходу. </w:t>
      </w:r>
    </w:p>
    <w:p w:rsidR="00D701D7" w:rsidRPr="00D701D7" w:rsidRDefault="00D701D7" w:rsidP="00D701D7">
      <w:pPr>
        <w:numPr>
          <w:ilvl w:val="0"/>
          <w:numId w:val="3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Переходя дорогу, остановитесь, посмотрите, нет ли близко автомобиля. </w:t>
      </w:r>
    </w:p>
    <w:p w:rsidR="00D701D7" w:rsidRPr="00D701D7" w:rsidRDefault="00D701D7" w:rsidP="00D701D7">
      <w:pPr>
        <w:numPr>
          <w:ilvl w:val="0"/>
          <w:numId w:val="4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Переходите улицу только шагом, не бегите.                                                                                              </w:t>
      </w:r>
    </w:p>
    <w:p w:rsidR="00D701D7" w:rsidRPr="00D701D7" w:rsidRDefault="00D701D7" w:rsidP="00D701D7">
      <w:pPr>
        <w:numPr>
          <w:ilvl w:val="0"/>
          <w:numId w:val="5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Переходя улицу с двусторонним движением по пешеходному переходу, посмотрите налево и направо, убедившись, что по близости нет автомобиля, или приближающиеся транспортные средства остановились, смело переходите дорогу.                                                                                                       </w:t>
      </w:r>
    </w:p>
    <w:p w:rsidR="00D701D7" w:rsidRPr="00D701D7" w:rsidRDefault="00D701D7" w:rsidP="00D701D7">
      <w:pPr>
        <w:numPr>
          <w:ilvl w:val="0"/>
          <w:numId w:val="6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Следите за сигналом светофора, когда переходите улицу. Переходите только на зеленый сигнал светофора. </w:t>
      </w:r>
    </w:p>
    <w:p w:rsidR="00D701D7" w:rsidRPr="00D701D7" w:rsidRDefault="00D701D7" w:rsidP="00D701D7">
      <w:pPr>
        <w:numPr>
          <w:ilvl w:val="0"/>
          <w:numId w:val="7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Всегда пропускайте автомобили с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включенными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спецсигналами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</w:t>
      </w:r>
    </w:p>
    <w:p w:rsidR="00D701D7" w:rsidRPr="00D701D7" w:rsidRDefault="00D701D7" w:rsidP="00D701D7">
      <w:pPr>
        <w:numPr>
          <w:ilvl w:val="0"/>
          <w:numId w:val="8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перебегайте проезжую часть перед близко идущим транспортом. </w:t>
      </w:r>
    </w:p>
    <w:p w:rsidR="00D701D7" w:rsidRPr="00D701D7" w:rsidRDefault="00D701D7" w:rsidP="00D701D7">
      <w:pPr>
        <w:numPr>
          <w:ilvl w:val="0"/>
          <w:numId w:val="9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обходите стоящий автомобиль сзади - это опасно. Подождите пока он отъедет. </w:t>
      </w:r>
    </w:p>
    <w:p w:rsidR="00D701D7" w:rsidRPr="00D701D7" w:rsidRDefault="00D701D7" w:rsidP="00D701D7">
      <w:pPr>
        <w:numPr>
          <w:ilvl w:val="0"/>
          <w:numId w:val="10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городом нужно идти по обочине дороги навстречу  движущемуся транспорту.</w:t>
      </w:r>
    </w:p>
    <w:p w:rsidR="00D701D7" w:rsidRPr="00D701D7" w:rsidRDefault="00D701D7" w:rsidP="00D701D7">
      <w:pPr>
        <w:numPr>
          <w:ilvl w:val="0"/>
          <w:numId w:val="10"/>
        </w:numPr>
        <w:spacing w:after="72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личной безопасности при нахождении на улице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№ 02-11</w:t>
      </w:r>
      <w:r w:rsidRPr="00D701D7">
        <w:rPr>
          <w:rFonts w:ascii="Times New Roman" w:eastAsia="Times New Roman" w:hAnsi="Times New Roman" w:cs="Times New Roman"/>
          <w:color w:val="FF0000"/>
          <w:sz w:val="21"/>
          <w:szCs w:val="21"/>
          <w:bdr w:val="none" w:sz="0" w:space="0" w:color="auto" w:frame="1"/>
          <w:lang w:eastAsia="ru-RU"/>
        </w:rPr>
        <w:t>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  Побеседовать с детьми об опасностях, которые таит в себе улица. Показать, где они могут прятаться. Объяснить, как  можно избежать несчастных случаев. </w:t>
      </w:r>
    </w:p>
    <w:p w:rsidR="00D701D7" w:rsidRPr="00D701D7" w:rsidRDefault="00D701D7" w:rsidP="00D701D7">
      <w:pPr>
        <w:numPr>
          <w:ilvl w:val="0"/>
          <w:numId w:val="11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Здания, огороженные красной лентой.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Входить за красную ленту категорически запрещено – это опасно для жизни. Около дома или на его крыше могут идти ремонтные работы. </w:t>
      </w:r>
    </w:p>
    <w:p w:rsidR="00D701D7" w:rsidRPr="00D701D7" w:rsidRDefault="00D701D7" w:rsidP="00D701D7">
      <w:pPr>
        <w:numPr>
          <w:ilvl w:val="0"/>
          <w:numId w:val="12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Сосульки, висящие на крыше.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Они могут сорваться и упасть на голову в любой момент. </w:t>
      </w:r>
    </w:p>
    <w:p w:rsidR="00D701D7" w:rsidRPr="00D701D7" w:rsidRDefault="00D701D7" w:rsidP="00D701D7">
      <w:pPr>
        <w:numPr>
          <w:ilvl w:val="0"/>
          <w:numId w:val="13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Знак «Ремонтные работы».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 предупреждает о том, что можно попасть в неприятную ситуацию – упасть в яму, вырытую рабочими, или увязнуть ногами в не застывшем асфальте и обжечься.                                                                                               </w:t>
      </w:r>
    </w:p>
    <w:p w:rsidR="00D701D7" w:rsidRPr="00D701D7" w:rsidRDefault="00D701D7" w:rsidP="00D701D7">
      <w:pPr>
        <w:numPr>
          <w:ilvl w:val="0"/>
          <w:numId w:val="14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Арка дома.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 нее может незаметно выехать машина.                                                                                                      </w:t>
      </w:r>
    </w:p>
    <w:p w:rsidR="00D701D7" w:rsidRPr="00D701D7" w:rsidRDefault="00D701D7" w:rsidP="00D701D7">
      <w:pPr>
        <w:numPr>
          <w:ilvl w:val="0"/>
          <w:numId w:val="15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Неработающий светофор.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Водители зачастую не соблюдают культуру движения и не пропускают пешеходов на нерегулируемых переходах. В этой ситуации необходимо быть предельно осторожными и не подвергать свою жизнь опасности.       </w:t>
      </w:r>
    </w:p>
    <w:p w:rsidR="00D701D7" w:rsidRPr="00D701D7" w:rsidRDefault="00D701D7" w:rsidP="00D701D7">
      <w:pPr>
        <w:numPr>
          <w:ilvl w:val="0"/>
          <w:numId w:val="16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Пьяный водитель.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вы видите, что машина движется как-то странно, не спешите, лучше пропустите такой автомобиль. </w:t>
      </w:r>
    </w:p>
    <w:p w:rsidR="00D701D7" w:rsidRPr="00D701D7" w:rsidRDefault="00D701D7" w:rsidP="00D701D7">
      <w:pPr>
        <w:numPr>
          <w:ilvl w:val="0"/>
          <w:numId w:val="17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Неисправные тормоза транспортного средства.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Единственный способ избежать угрозы – стоять как можно дальше от проезжей части дороги. </w:t>
      </w:r>
    </w:p>
    <w:p w:rsidR="00D701D7" w:rsidRPr="00D701D7" w:rsidRDefault="00D701D7" w:rsidP="00D701D7">
      <w:pPr>
        <w:numPr>
          <w:ilvl w:val="0"/>
          <w:numId w:val="18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lastRenderedPageBreak/>
        <w:t>Человек, который нарушает Правила дорожного движения.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 подвергает опасности свою жизнь и жизни окружающих его людей: пешеходов и водителей. ПОМНИТЕ: необходимо строго выполнять Правила дорожного движения.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при езде на велосипеде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№ 03-11</w:t>
      </w:r>
      <w:r w:rsidRPr="00D701D7">
        <w:rPr>
          <w:rFonts w:ascii="Times New Roman" w:eastAsia="Times New Roman" w:hAnsi="Times New Roman" w:cs="Times New Roman"/>
          <w:color w:val="FF0000"/>
          <w:sz w:val="21"/>
          <w:szCs w:val="21"/>
          <w:bdr w:val="none" w:sz="0" w:space="0" w:color="auto" w:frame="1"/>
          <w:lang w:eastAsia="ru-RU"/>
        </w:rPr>
        <w:t>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Поинтересоваться у детей, у кого из них есть велосипед и умеют ли они на нем ездить. Объяснить, что велосипед для дошкольника должен быть: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надежным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безопасным;                     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соответствующим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росту ребенка;               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удобным;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 одной скоростью, без ручного тормоза.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Рассказать о том, что у велосипедиста обязательно должны быть светоотражатели, велосипедный флажок и шлем. Флажок крепится к втулке заднего колеса. Он должен быть выше головы ребенка. Это поможет маленькому участнику движения стать более заметным. Шлем защитит голову при падении и столкновении. Он не должен закрывать уши или ограничивать обзор.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ЗАПОМНИТЕ!</w:t>
      </w:r>
    </w:p>
    <w:p w:rsidR="00D701D7" w:rsidRPr="00D701D7" w:rsidRDefault="00D701D7" w:rsidP="00D701D7">
      <w:pPr>
        <w:numPr>
          <w:ilvl w:val="0"/>
          <w:numId w:val="19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Кататься можно не везде, только в специально отведенных для этого местах (во дворе, в парке, на детской площадке).</w:t>
      </w:r>
    </w:p>
    <w:p w:rsidR="00D701D7" w:rsidRPr="00D701D7" w:rsidRDefault="00D701D7" w:rsidP="00D701D7">
      <w:pPr>
        <w:numPr>
          <w:ilvl w:val="0"/>
          <w:numId w:val="1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Правильней всего это делать на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ВЕЛОСИПЕДНОЙ ДОРОЖКЕ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701D7" w:rsidRPr="00D701D7" w:rsidRDefault="00D701D7" w:rsidP="00D701D7">
      <w:pPr>
        <w:numPr>
          <w:ilvl w:val="0"/>
          <w:numId w:val="1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ее рядом нет, то можно ехать по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ПЕШЕХОДНОЙ ДОРОЖКЕ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 также по тротуару во дворе, но, не мешая пешеходам.</w:t>
      </w:r>
    </w:p>
    <w:p w:rsidR="00D701D7" w:rsidRPr="00D701D7" w:rsidRDefault="00D701D7" w:rsidP="00D701D7">
      <w:pPr>
        <w:numPr>
          <w:ilvl w:val="0"/>
          <w:numId w:val="1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всех остальных местах, например, на дороге или газоне кататься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НЕЛЬЗЯ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701D7" w:rsidRPr="00D701D7" w:rsidRDefault="00D701D7" w:rsidP="00D701D7">
      <w:pPr>
        <w:numPr>
          <w:ilvl w:val="0"/>
          <w:numId w:val="19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Никогда не переезжайте дорогу на велосипеде. В этом случае вы должны катить его рядом с собой и соблюдать все правила перехода улицы.</w:t>
      </w:r>
    </w:p>
    <w:p w:rsidR="00D701D7" w:rsidRPr="00D701D7" w:rsidRDefault="00D701D7" w:rsidP="00D701D7">
      <w:pPr>
        <w:numPr>
          <w:ilvl w:val="0"/>
          <w:numId w:val="1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Езда на велосипеде по дорогам детям до 14 лет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ЗАПРЕЩЕНА.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Напомним вам еще несколько «НЕЛЬЗЯ», которые должен соблюдать любой велосипедист:</w:t>
      </w:r>
    </w:p>
    <w:p w:rsidR="00D701D7" w:rsidRPr="00D701D7" w:rsidRDefault="00D701D7" w:rsidP="00D701D7">
      <w:pPr>
        <w:numPr>
          <w:ilvl w:val="0"/>
          <w:numId w:val="20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ездить на сломанном велосипеде.</w:t>
      </w:r>
    </w:p>
    <w:p w:rsidR="00D701D7" w:rsidRPr="00D701D7" w:rsidRDefault="00D701D7" w:rsidP="00D701D7">
      <w:pPr>
        <w:numPr>
          <w:ilvl w:val="0"/>
          <w:numId w:val="20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ездить на велосипеде, у которого нет светоотражающих элементов.</w:t>
      </w:r>
    </w:p>
    <w:p w:rsidR="00D701D7" w:rsidRPr="00D701D7" w:rsidRDefault="00D701D7" w:rsidP="00D701D7">
      <w:pPr>
        <w:numPr>
          <w:ilvl w:val="0"/>
          <w:numId w:val="20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ехать, отпустив руль.</w:t>
      </w:r>
    </w:p>
    <w:p w:rsidR="00D701D7" w:rsidRPr="00D701D7" w:rsidRDefault="00D701D7" w:rsidP="00D701D7">
      <w:pPr>
        <w:numPr>
          <w:ilvl w:val="0"/>
          <w:numId w:val="20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ездить в снегопад или гололед.</w:t>
      </w:r>
    </w:p>
    <w:p w:rsidR="00D701D7" w:rsidRPr="00D701D7" w:rsidRDefault="00D701D7" w:rsidP="00D701D7">
      <w:pPr>
        <w:numPr>
          <w:ilvl w:val="0"/>
          <w:numId w:val="20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выезжать на велосипеде на проезжую часть.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lastRenderedPageBreak/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при движении по улице во время гололеда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№ 04-11</w:t>
      </w:r>
      <w:r w:rsidRPr="00D701D7">
        <w:rPr>
          <w:rFonts w:ascii="Times New Roman" w:eastAsia="Times New Roman" w:hAnsi="Times New Roman" w:cs="Times New Roman"/>
          <w:color w:val="FF0000"/>
          <w:sz w:val="21"/>
          <w:szCs w:val="21"/>
          <w:bdr w:val="none" w:sz="0" w:space="0" w:color="auto" w:frame="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ГОЛОЛЕДИЦА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это тонкий слой льда, который появляется  на  поверхности земли после оттепели или дождя в результате похолодания, а также после замерзания мокрого снега.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Гололед и гололедица на улицах и дорогах являются причиной травм пешеходов из-за падений – это ушибы, переломы рук и ног. Особенно опасно падение навзничь (на спину, вверх лицом), которое может привести к сотрясению мозга.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 меры предосторожности следует предпринять, чтобы не случилось беды?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по телевизору или радио передали о появлении на улицах и дорогах гололеда и гололедицы, нужно выйти из дома пораньше, чтобы иметь запас времени и не спешить.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u w:val="single"/>
          <w:lang w:eastAsia="ru-RU"/>
        </w:rPr>
        <w:t>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Беды не произойдет, если  соблюдать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ПРАВИЛА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ПЕРЕДВИЖЕНИЯ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улице в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ГОЛОЛЕД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               обувать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малоскользкую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обувь;                                                               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 попросить родителей приклеить лейкопластырем к каблуку кусок поролона перед выходом из дома;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 наклеить лейкопластырь на сухую подошву и каблук (наклейку сделать крест-накрест или лесенкой), а перед выходом наступить в песок;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 попросить родителей перед выходом натереть подошву наждачной бумагой.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Передвигаться в гололед надо осторожно, ступая на всю подошву. Ноги при ходьбе должны быть слегка расслаблены, руки свободны.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Если вы поскользнулись, сразу присядьте, чтобы снизить высоту падения. Сгруппируйтесь, чтобы исключить падение навзничь, в момент касания земли перекатитесь, чтобы смягчить силу удара.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при движении по улице в ненастную погоду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– 05-11</w:t>
      </w:r>
      <w:r w:rsidRPr="00D701D7">
        <w:rPr>
          <w:rFonts w:ascii="Times New Roman" w:eastAsia="Times New Roman" w:hAnsi="Times New Roman" w:cs="Times New Roman"/>
          <w:color w:val="FF0000"/>
          <w:sz w:val="21"/>
          <w:szCs w:val="21"/>
          <w:bdr w:val="none" w:sz="0" w:space="0" w:color="auto" w:frame="1"/>
          <w:lang w:eastAsia="ru-RU"/>
        </w:rPr>
        <w:t>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Соблюдение правил дорожного движения – главное условие безопасности для вас, ваших друзей, родителей и остальных людей. Особенно внимательным надо быть в ненастную погоду, когда идет дождь или снег.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ПОМНИТЕ!</w:t>
      </w:r>
    </w:p>
    <w:p w:rsidR="00D701D7" w:rsidRPr="00D701D7" w:rsidRDefault="00D701D7" w:rsidP="00D701D7">
      <w:pPr>
        <w:numPr>
          <w:ilvl w:val="0"/>
          <w:numId w:val="21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на улице сыро или скользко, машина не может резко остановиться, даже если водитель моментально нажмет на тормоз. Поэтому ни в коем случае нельзя неожиданно для водителей выходить на проезжую часть, например, из-за кустов, транспорта. Надо обязательно перед переходом проезжей части внимательно осмотреть улицу. </w:t>
      </w:r>
    </w:p>
    <w:p w:rsidR="00D701D7" w:rsidRPr="00D701D7" w:rsidRDefault="00D701D7" w:rsidP="00D701D7">
      <w:pPr>
        <w:numPr>
          <w:ilvl w:val="0"/>
          <w:numId w:val="2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ЗНАЙТЕ!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Пешеходу легче остановиться, чем машине. </w:t>
      </w:r>
    </w:p>
    <w:p w:rsidR="00D701D7" w:rsidRPr="00D701D7" w:rsidRDefault="00D701D7" w:rsidP="00D701D7">
      <w:pPr>
        <w:numPr>
          <w:ilvl w:val="0"/>
          <w:numId w:val="23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Не спешите переходить улицу – подождите, пока автомобиль или автобус проедут.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Побеседовать с детьми об играх во дворе в холодный период года. Напомнить следующие правила: </w:t>
      </w:r>
    </w:p>
    <w:p w:rsidR="00D701D7" w:rsidRPr="00D701D7" w:rsidRDefault="00D701D7" w:rsidP="00D701D7">
      <w:pPr>
        <w:numPr>
          <w:ilvl w:val="0"/>
          <w:numId w:val="24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Играть  разрешается на ограниченной территории и выход за ее пределы опасен, потому что на зимней дороге остановить автомобиль труднее, чем летом, а сугробы мешают водителю вовремя заметить пешехода. </w:t>
      </w:r>
    </w:p>
    <w:p w:rsidR="00D701D7" w:rsidRPr="00D701D7" w:rsidRDefault="00D701D7" w:rsidP="00D701D7">
      <w:pPr>
        <w:numPr>
          <w:ilvl w:val="0"/>
          <w:numId w:val="25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БУДЬТЕ ВНИМАТЕЛЬНЫМИ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переходе проезжей части: скользкая дорога и гололед не всегда позволяют водителю вовремя притормозить. </w:t>
      </w:r>
    </w:p>
    <w:p w:rsidR="00D701D7" w:rsidRPr="00D701D7" w:rsidRDefault="00D701D7" w:rsidP="00D701D7">
      <w:pPr>
        <w:numPr>
          <w:ilvl w:val="0"/>
          <w:numId w:val="26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Двигаясь по дороге с большими сугробами, тщательно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ВЫБИРАЙТЕ МЕСТО ДЛЯ ПЕРЕХОДА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Для того чтобы избежать несчастного случая, нужно видеть все, что происходит на проезжей части. </w:t>
      </w:r>
    </w:p>
    <w:p w:rsidR="00D701D7" w:rsidRPr="00D701D7" w:rsidRDefault="00D701D7" w:rsidP="00D701D7">
      <w:pPr>
        <w:numPr>
          <w:ilvl w:val="0"/>
          <w:numId w:val="27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СОБЛЮДАЙТЕ ОСТОРОЖНОСТЬ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заходе и выходе из пассажирского транспорта: дорога и ступеньки могут обледенеть, возрастает вероятность поскользнуться и получить травму.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br/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при нахождении на остановке маршрутного транспорта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№ 07-11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Каждый день люди ездят на работу, на занятия в детский сад, школу или в институт, в библиотеку, театр. Они едут на автобусе, маршрутном такси. Это городской пассажирский транспорт.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ЗАПОМНИТЕ!</w:t>
      </w:r>
    </w:p>
    <w:p w:rsidR="00D701D7" w:rsidRPr="00D701D7" w:rsidRDefault="00D701D7" w:rsidP="00D701D7">
      <w:pPr>
        <w:numPr>
          <w:ilvl w:val="0"/>
          <w:numId w:val="2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 месте, где останавливается городской пассажирский транспорт, сообщает дорожный знак в виде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голубого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прямоугольника.</w:t>
      </w:r>
    </w:p>
    <w:p w:rsidR="00D701D7" w:rsidRPr="00D701D7" w:rsidRDefault="00D701D7" w:rsidP="00D701D7">
      <w:pPr>
        <w:numPr>
          <w:ilvl w:val="0"/>
          <w:numId w:val="2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на дорожном знаке изображен автобус, значит, в этом месте останавливаются автобусы. И маршрутное такси тоже.</w:t>
      </w:r>
    </w:p>
    <w:p w:rsidR="00D701D7" w:rsidRPr="00D701D7" w:rsidRDefault="00D701D7" w:rsidP="00D701D7">
      <w:pPr>
        <w:numPr>
          <w:ilvl w:val="0"/>
          <w:numId w:val="2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Ожидать транспортное средство и такси разрешается только на остановочной площадке, а при ее отсутствии – на тротуаре или обочине. При этом необходимо быть внимательным и осмотрительным.    </w:t>
      </w:r>
    </w:p>
    <w:p w:rsidR="00D701D7" w:rsidRPr="00D701D7" w:rsidRDefault="00D701D7" w:rsidP="00D701D7">
      <w:pPr>
        <w:numPr>
          <w:ilvl w:val="0"/>
          <w:numId w:val="2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Ожидая маршрутный транспорт, крепко держите маму за руку.</w:t>
      </w:r>
    </w:p>
    <w:p w:rsidR="00D701D7" w:rsidRPr="00D701D7" w:rsidRDefault="00D701D7" w:rsidP="00D701D7">
      <w:pPr>
        <w:numPr>
          <w:ilvl w:val="0"/>
          <w:numId w:val="2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Выйдя с мамой или папой из автобуса (маршрутного такси) обязательно внимательно посмотрите, где находится пешеходный переход, и только там переходите улицу.</w:t>
      </w:r>
    </w:p>
    <w:p w:rsidR="00D701D7" w:rsidRPr="00D701D7" w:rsidRDefault="00D701D7" w:rsidP="00D701D7">
      <w:pPr>
        <w:numPr>
          <w:ilvl w:val="0"/>
          <w:numId w:val="2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Дождитесь отъезда маршрутного транспорта, убедитесь в отсутствии на дороге с обеих сторон других транспортных средств. Только после этого переходите дорогу.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Напомним вам еще несколько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«НЕЛЬЗЯ»,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которые вы должны соблюдать, находясь на остановке:</w:t>
      </w:r>
    </w:p>
    <w:p w:rsidR="00D701D7" w:rsidRPr="00D701D7" w:rsidRDefault="00D701D7" w:rsidP="00D701D7">
      <w:pPr>
        <w:numPr>
          <w:ilvl w:val="0"/>
          <w:numId w:val="2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ускорять шаг и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бежать на остановку транспорта. Это опасно, лучше подождать следующее транспортное средство.</w:t>
      </w:r>
    </w:p>
    <w:p w:rsidR="00D701D7" w:rsidRPr="00D701D7" w:rsidRDefault="00D701D7" w:rsidP="00D701D7">
      <w:pPr>
        <w:numPr>
          <w:ilvl w:val="0"/>
          <w:numId w:val="2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вырывайтесь и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выбегайте на проезжую часть дороги.</w:t>
      </w:r>
    </w:p>
    <w:p w:rsidR="00D701D7" w:rsidRPr="00D701D7" w:rsidRDefault="00D701D7" w:rsidP="00D701D7">
      <w:pPr>
        <w:numPr>
          <w:ilvl w:val="0"/>
          <w:numId w:val="2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стойте на краю тротуара, и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толкайтесь.</w:t>
      </w:r>
    </w:p>
    <w:p w:rsidR="00D701D7" w:rsidRPr="00D701D7" w:rsidRDefault="00D701D7" w:rsidP="00D701D7">
      <w:pPr>
        <w:numPr>
          <w:ilvl w:val="0"/>
          <w:numId w:val="2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lastRenderedPageBreak/>
        <w:t>НЕ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стремитесь первыми войти в автобус. Напирающая сзади толпа может случайно вытолкнуть вас прямо под колеса.</w:t>
      </w:r>
    </w:p>
    <w:p w:rsidR="00D701D7" w:rsidRPr="00D701D7" w:rsidRDefault="00D701D7" w:rsidP="00D701D7">
      <w:pPr>
        <w:numPr>
          <w:ilvl w:val="0"/>
          <w:numId w:val="2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выходите первыми из транспорта – можете упасть и пораниться.</w:t>
      </w:r>
    </w:p>
    <w:p w:rsidR="00D701D7" w:rsidRPr="00D701D7" w:rsidRDefault="00D701D7" w:rsidP="00D701D7">
      <w:pPr>
        <w:numPr>
          <w:ilvl w:val="0"/>
          <w:numId w:val="2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обходите маршрутный транспорт спереди или сзади. Дождитесь, когда транспорт отъедет подальше, тогда и переходите дорогу.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во время движения в легковом автомобиле «Когда ты пассажир»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№ 08-11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Когда мы выходим на улицу, то сразу же становимся участниками дорожного движения: пешеходами, водителями или пассажирами.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Сейчас я расскажу о том, что должен делать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ПАССАЖИР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(тот, кто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ЕДЕТ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транспорте, но не за рулем, будь, то автобус, маршрутное такси или папина машина). </w:t>
      </w:r>
    </w:p>
    <w:p w:rsidR="00D701D7" w:rsidRPr="00D701D7" w:rsidRDefault="00D701D7" w:rsidP="00D701D7">
      <w:pPr>
        <w:numPr>
          <w:ilvl w:val="0"/>
          <w:numId w:val="30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Первое и главное правило –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БЫТЬ ПРИСТЕГНУТЫМ РЕМНЕМ БЕЗОПАСНОСТИ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Обязательно проследите, чтобы пристегнутыми были все, кто находится в машине. Взрослые часто об этом забывают. </w:t>
      </w:r>
    </w:p>
    <w:p w:rsidR="00D701D7" w:rsidRPr="00D701D7" w:rsidRDefault="00D701D7" w:rsidP="00D701D7">
      <w:pPr>
        <w:numPr>
          <w:ilvl w:val="0"/>
          <w:numId w:val="3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Второе правило –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ОТВЛЕКАЙТЕ ВОДИТЕЛЯ ВО ВРЕМЯ ДВИЖЕНИЯ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Даже если это очень важно.       </w:t>
      </w:r>
    </w:p>
    <w:p w:rsidR="00D701D7" w:rsidRPr="00D701D7" w:rsidRDefault="00D701D7" w:rsidP="00D701D7">
      <w:pPr>
        <w:numPr>
          <w:ilvl w:val="0"/>
          <w:numId w:val="3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Третье правило –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ДЕТЯМ НЕЛЬЗЯ ЕХАТЬ НА ПЕРЕДНЕМ СИДЕНИИ МАШИНЫ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Конечно, вы считаете, что ничего страшного и опасного в этом нет. Но, тем не менее, правила дорожного движения настаивают на этом. </w:t>
      </w:r>
    </w:p>
    <w:p w:rsidR="00D701D7" w:rsidRPr="00D701D7" w:rsidRDefault="00D701D7" w:rsidP="00D701D7">
      <w:pPr>
        <w:numPr>
          <w:ilvl w:val="0"/>
          <w:numId w:val="3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Еще одно правило –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ОТКРЫВАЙТЕ ВО ВРЕМЯ ДВИЖЕНИЯ ДВЕРИ.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Звучит это глупо – кажется, ну кто до этого додумается, но всякое бывает, даже нечаянно. И если в машине с вами кто-то младший, следите и за ним, вы, ведь уже большие и знаете правила дорожного движения. </w:t>
      </w:r>
    </w:p>
    <w:p w:rsidR="00D701D7" w:rsidRPr="00D701D7" w:rsidRDefault="00D701D7" w:rsidP="00D701D7">
      <w:pPr>
        <w:numPr>
          <w:ilvl w:val="0"/>
          <w:numId w:val="34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последнее правило –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ВЫХОДИТЕ ИЗ АВТОМОБИЛЯ ЧЕРЕЗ ПРАВУЮ ДВЕРЬ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которая находится со стороны тротуара.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при езде в общественном транспорте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№ 09-11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Общественный транспорт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это автобусы, троллейбусы, трамваи, маршрутное такси, метро.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Пользуясь общественным транспортом, соблюдайте следующие правила: </w:t>
      </w:r>
    </w:p>
    <w:p w:rsidR="00D701D7" w:rsidRPr="00D701D7" w:rsidRDefault="00D701D7" w:rsidP="00D701D7">
      <w:pPr>
        <w:numPr>
          <w:ilvl w:val="0"/>
          <w:numId w:val="35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ОТВЛЕКАЙТЕ ВОДИТЕЛЯ ВО ВРЕМЯ ДВИЖЕНИЯ. </w:t>
      </w:r>
    </w:p>
    <w:p w:rsidR="00D701D7" w:rsidRPr="00D701D7" w:rsidRDefault="00D701D7" w:rsidP="00D701D7">
      <w:pPr>
        <w:numPr>
          <w:ilvl w:val="0"/>
          <w:numId w:val="36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Заходить и выходить из автобуса, маршрутных такси можно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ТОЛЬКО НА ОСТАНОВКАХ.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D701D7" w:rsidRPr="00D701D7" w:rsidRDefault="00D701D7" w:rsidP="00D701D7">
      <w:pPr>
        <w:numPr>
          <w:ilvl w:val="0"/>
          <w:numId w:val="37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Соблюдайте порядок во время посадки и высадки. Входите в любой вид </w:t>
      </w:r>
      <w:proofErr w:type="spellStart"/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транс-порта</w:t>
      </w:r>
      <w:proofErr w:type="spellEnd"/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и выходите из него только тогда, когда он стоит.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proofErr w:type="spellStart"/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НЕЛЬЗЯ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прыгать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ходу. </w:t>
      </w:r>
    </w:p>
    <w:p w:rsidR="00D701D7" w:rsidRPr="00D701D7" w:rsidRDefault="00D701D7" w:rsidP="00D701D7">
      <w:pPr>
        <w:numPr>
          <w:ilvl w:val="0"/>
          <w:numId w:val="38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lastRenderedPageBreak/>
        <w:t>НЕ ЗАДЕРЖИВАЙТЕСЬ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сразу проходите внутрь салона.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СТОЙТЕ У ДВЕРЕЙ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мешая другим людям. Кроме того, это небезопасно, ведь двери закрываются и открываются автоматически. </w:t>
      </w:r>
    </w:p>
    <w:p w:rsidR="00D701D7" w:rsidRPr="00D701D7" w:rsidRDefault="00D701D7" w:rsidP="00D701D7">
      <w:pPr>
        <w:numPr>
          <w:ilvl w:val="0"/>
          <w:numId w:val="3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ДЕРЖИТЕСЬ ЗА ПОРУЧЕНЬ.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зря ими оборудованы все автобусы и троллейбусы. В ситуации экстренного торможения хуже всего тем, кто не очень хорошо может отреагировать на внезапную остановку - это больные и пожилые люди. Помните: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УСТУПАТЬ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МЕСТА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это правило не только вежливости, но и безопасности. </w:t>
      </w:r>
    </w:p>
    <w:p w:rsidR="00D701D7" w:rsidRPr="00D701D7" w:rsidRDefault="00D701D7" w:rsidP="00D701D7">
      <w:pPr>
        <w:numPr>
          <w:ilvl w:val="0"/>
          <w:numId w:val="40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ЗАБИРАЙТЕСЬ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сиденье с ногами. Хорошо воспитанный человек никогда после себя не оставит грязное место. </w:t>
      </w:r>
    </w:p>
    <w:p w:rsidR="00D701D7" w:rsidRPr="00D701D7" w:rsidRDefault="00D701D7" w:rsidP="00D701D7">
      <w:pPr>
        <w:numPr>
          <w:ilvl w:val="0"/>
          <w:numId w:val="41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ВЫСОВЫВАЙТЕСЬ ИЗ ОКНА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движущегося транспорта. </w:t>
      </w:r>
    </w:p>
    <w:p w:rsidR="00D701D7" w:rsidRPr="00D701D7" w:rsidRDefault="00D701D7" w:rsidP="00D701D7">
      <w:pPr>
        <w:numPr>
          <w:ilvl w:val="0"/>
          <w:numId w:val="42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ПРИСТАВАЙТЕ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 посторонним, не будь назойливым и любопытным. </w:t>
      </w:r>
    </w:p>
    <w:p w:rsidR="00D701D7" w:rsidRPr="00D701D7" w:rsidRDefault="00D701D7" w:rsidP="00D701D7">
      <w:pPr>
        <w:numPr>
          <w:ilvl w:val="0"/>
          <w:numId w:val="43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ШУМИТЕ, НЕ КРИЧИТЕ, НЕ КАПРИЗНИЧАЙТЕ.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Разговаривать лучше негромко, а по возможности больше молчать.</w:t>
      </w:r>
    </w:p>
    <w:p w:rsidR="00D701D7" w:rsidRPr="00D701D7" w:rsidRDefault="00D701D7" w:rsidP="00D701D7">
      <w:pPr>
        <w:numPr>
          <w:ilvl w:val="0"/>
          <w:numId w:val="43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при нахождении рядом с проезжей частью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№ 010-11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 дорожных на свете немало.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бы их выучить нам не мешало,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основное из правил движения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Знать как таблицу должны  умножения.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мостовой – не играть,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кататься, если ты хочешь здоровым остаться!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ПОМНИТЕ! </w:t>
      </w:r>
    </w:p>
    <w:p w:rsidR="00D701D7" w:rsidRPr="00D701D7" w:rsidRDefault="00D701D7" w:rsidP="00D701D7">
      <w:pPr>
        <w:numPr>
          <w:ilvl w:val="0"/>
          <w:numId w:val="44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Кататься на велосипедах и самокатах можно только в отведенных для этого местах: дворах, парках и на площадках. </w:t>
      </w:r>
    </w:p>
    <w:p w:rsidR="00D701D7" w:rsidRPr="00D701D7" w:rsidRDefault="00D701D7" w:rsidP="00D701D7">
      <w:pPr>
        <w:numPr>
          <w:ilvl w:val="0"/>
          <w:numId w:val="45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Выезд на самокатах, велосипедах, роликах на улицу или дорогу строго ЗАПРЕЩЕН. </w:t>
      </w:r>
    </w:p>
    <w:p w:rsidR="00D701D7" w:rsidRPr="00D701D7" w:rsidRDefault="00D701D7" w:rsidP="00D701D7">
      <w:pPr>
        <w:numPr>
          <w:ilvl w:val="0"/>
          <w:numId w:val="46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катайтесь на санках, лыжах и коньках по улицам и дорогам. </w:t>
      </w:r>
    </w:p>
    <w:p w:rsidR="00D701D7" w:rsidRPr="00D701D7" w:rsidRDefault="00D701D7" w:rsidP="00D701D7">
      <w:pPr>
        <w:numPr>
          <w:ilvl w:val="0"/>
          <w:numId w:val="47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Играть надо на спортивных площадках и стадионах.  </w:t>
      </w:r>
    </w:p>
    <w:p w:rsidR="00D701D7" w:rsidRPr="00D701D7" w:rsidRDefault="00D701D7" w:rsidP="00D701D7">
      <w:pPr>
        <w:numPr>
          <w:ilvl w:val="0"/>
          <w:numId w:val="4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играйте в снежки, футбол и другие игры на тротуарах и проезжей части улицы или дороги даже во дворе собственного дома. Вы мешаете пешеходам и движению транспорта. </w:t>
      </w:r>
    </w:p>
    <w:p w:rsidR="00D701D7" w:rsidRPr="00D701D7" w:rsidRDefault="00D701D7" w:rsidP="00D701D7">
      <w:pPr>
        <w:numPr>
          <w:ilvl w:val="0"/>
          <w:numId w:val="49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Не цепляйтесь за движущийся по дороге транспорт! Остановить машину сразу не сможет даже опытный водитель! Особенно на скользкой дороге. </w:t>
      </w:r>
    </w:p>
    <w:p w:rsidR="00D701D7" w:rsidRPr="00D701D7" w:rsidRDefault="00D701D7" w:rsidP="00D701D7">
      <w:pPr>
        <w:numPr>
          <w:ilvl w:val="0"/>
          <w:numId w:val="50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Игры на мостовой ОПАСНЫ.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при движении по дороге в библиотеку, театр, музей.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– 011-11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дороге  необходимо соблюдать следующие правила поведения: </w:t>
      </w:r>
    </w:p>
    <w:p w:rsidR="00D701D7" w:rsidRPr="00D701D7" w:rsidRDefault="00D701D7" w:rsidP="00D701D7">
      <w:pPr>
        <w:numPr>
          <w:ilvl w:val="0"/>
          <w:numId w:val="51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библиотеку можно идти только по тротуару или пешеходной дорожке. Если их нет, то по обочине, навстречу движущемуся транспорту, но только в светлое время суток. </w:t>
      </w:r>
    </w:p>
    <w:p w:rsidR="00D701D7" w:rsidRPr="00D701D7" w:rsidRDefault="00D701D7" w:rsidP="00D701D7">
      <w:pPr>
        <w:numPr>
          <w:ilvl w:val="0"/>
          <w:numId w:val="52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Идти необходимо парами, крепко взявшись за руки. </w:t>
      </w:r>
    </w:p>
    <w:p w:rsidR="00D701D7" w:rsidRPr="00D701D7" w:rsidRDefault="00D701D7" w:rsidP="00D701D7">
      <w:pPr>
        <w:numPr>
          <w:ilvl w:val="0"/>
          <w:numId w:val="53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Нельзя толкать впереди идущих детей, это может привести к травме. </w:t>
      </w:r>
    </w:p>
    <w:p w:rsidR="00D701D7" w:rsidRPr="00D701D7" w:rsidRDefault="00D701D7" w:rsidP="00D701D7">
      <w:pPr>
        <w:numPr>
          <w:ilvl w:val="0"/>
          <w:numId w:val="54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Нельзя выходить из строя без разрешения сопровождающих вас взрослых. </w:t>
      </w:r>
    </w:p>
    <w:p w:rsidR="00D701D7" w:rsidRPr="00D701D7" w:rsidRDefault="00D701D7" w:rsidP="00D701D7">
      <w:pPr>
        <w:numPr>
          <w:ilvl w:val="0"/>
          <w:numId w:val="55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Идти по дороге надо очень осторожно, внимательно смотреть: нет ли движущегося транспортного средства. </w:t>
      </w:r>
    </w:p>
    <w:p w:rsidR="00D701D7" w:rsidRPr="00D701D7" w:rsidRDefault="00D701D7" w:rsidP="00D701D7">
      <w:pPr>
        <w:numPr>
          <w:ilvl w:val="0"/>
          <w:numId w:val="56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 посещения заведения при выходе на улицу, необходимо взять за руки того ребенка, с кем пришли в библиотеку, и встать в строй. </w:t>
      </w:r>
    </w:p>
    <w:p w:rsidR="00D701D7" w:rsidRPr="00D701D7" w:rsidRDefault="00D701D7" w:rsidP="00D701D7">
      <w:pPr>
        <w:numPr>
          <w:ilvl w:val="0"/>
          <w:numId w:val="57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обратном пути в школу необходимо соблюдать все правила дорожного движения.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ИНСТРУКЦИЯ (БЕСЕДА)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о мерах безопасности воспитанников при нахождении на дороге</w:t>
      </w:r>
    </w:p>
    <w:p w:rsidR="00D701D7" w:rsidRPr="00D701D7" w:rsidRDefault="00D701D7" w:rsidP="00D701D7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ИБУ – 012-11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D701D7" w:rsidRPr="00D701D7" w:rsidRDefault="00D701D7" w:rsidP="00D701D7">
      <w:pPr>
        <w:numPr>
          <w:ilvl w:val="0"/>
          <w:numId w:val="5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Переходить улицу надо очень осторожно, не зевать по сторонам, а внимательно смотреть – не едет ли машина.</w:t>
      </w:r>
    </w:p>
    <w:p w:rsidR="00D701D7" w:rsidRPr="00D701D7" w:rsidRDefault="00D701D7" w:rsidP="00D701D7">
      <w:pPr>
        <w:numPr>
          <w:ilvl w:val="0"/>
          <w:numId w:val="5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Пересекать улицу можно только в установленных местах – на пешеходных переходах или на перекрестках по линии тротуаров или обочин.</w:t>
      </w:r>
    </w:p>
    <w:p w:rsidR="00D701D7" w:rsidRPr="00D701D7" w:rsidRDefault="00D701D7" w:rsidP="00D701D7">
      <w:pPr>
        <w:numPr>
          <w:ilvl w:val="0"/>
          <w:numId w:val="58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НЕ СПЕШИТЕ ПЕРЕХОДИТЬ УЛИЦУ!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дороге с односторонним движением смотрите в ту сторону, откуда едут </w:t>
      </w:r>
      <w:proofErr w:type="spellStart"/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авто-мобили</w:t>
      </w:r>
      <w:proofErr w:type="spellEnd"/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Если рядом нет приближающегося транспорта, можно спокойно переходить на другую сторону улицы.                                                                                      </w:t>
      </w:r>
    </w:p>
    <w:p w:rsidR="00D701D7" w:rsidRPr="00D701D7" w:rsidRDefault="00D701D7" w:rsidP="00D701D7">
      <w:pPr>
        <w:numPr>
          <w:ilvl w:val="0"/>
          <w:numId w:val="58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Переходя улицу с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двусторонним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движе-нием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пешеходному переходу,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посмотри-те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налево и направо, убедившись, что по близости нет автомобиля, или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приближаю-щиеся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транспортные средства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останови-лись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смело переходите дорогу.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Там, где есть светофор, необходимо соблюдать следующие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ПРАВИЛА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                                                                                         </w:t>
      </w:r>
    </w:p>
    <w:p w:rsidR="00D701D7" w:rsidRPr="00D701D7" w:rsidRDefault="00D701D7" w:rsidP="00D701D7">
      <w:pPr>
        <w:numPr>
          <w:ilvl w:val="0"/>
          <w:numId w:val="5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Когда горит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красный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свет, необходимо, держась за руку взрослого, стоять и ждать когда загорится зеленый свет.</w:t>
      </w:r>
    </w:p>
    <w:p w:rsidR="00D701D7" w:rsidRPr="00D701D7" w:rsidRDefault="00D701D7" w:rsidP="00D701D7">
      <w:pPr>
        <w:numPr>
          <w:ilvl w:val="0"/>
          <w:numId w:val="59"/>
        </w:numPr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Когда загорится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зеленый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свет, крепче возьмитесь за руку взрослого и начинайте вместе с ним движение.</w:t>
      </w:r>
    </w:p>
    <w:p w:rsidR="00D701D7" w:rsidRPr="00D701D7" w:rsidRDefault="00D701D7" w:rsidP="00D701D7">
      <w:pPr>
        <w:numPr>
          <w:ilvl w:val="0"/>
          <w:numId w:val="59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перебегайте проезжую часть перед близко идущим транспортом.</w:t>
      </w:r>
    </w:p>
    <w:p w:rsidR="00D701D7" w:rsidRPr="00D701D7" w:rsidRDefault="00D701D7" w:rsidP="00D701D7">
      <w:pPr>
        <w:numPr>
          <w:ilvl w:val="0"/>
          <w:numId w:val="59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появляйтесь внезапно на проезжей части дороги.</w:t>
      </w:r>
    </w:p>
    <w:p w:rsidR="00D701D7" w:rsidRPr="00D701D7" w:rsidRDefault="00D701D7" w:rsidP="00D701D7">
      <w:pPr>
        <w:numPr>
          <w:ilvl w:val="0"/>
          <w:numId w:val="59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выходите на проезжую часть дороги из-за стоящего транспорта.</w:t>
      </w:r>
    </w:p>
    <w:p w:rsidR="00D701D7" w:rsidRPr="00D701D7" w:rsidRDefault="00D701D7" w:rsidP="00D701D7">
      <w:pPr>
        <w:numPr>
          <w:ilvl w:val="0"/>
          <w:numId w:val="59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Ходите только по тротуарам, придерживаясь правой стороны, а по загородным дорогам – по левой обочине, навстречу движению транспорта.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вы не успели перейти дорогу, например, зеленый сигнал светофора начал моргать или загорелся желтый, а то и вообще красный, смело останавливайтесь на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ОСТРОВКЕ БЕЗОПАСНОСТИ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ждите следующего зеленого сигнала.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Есть особые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ПРАВИЛА ПОВЕДЕНИЯ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«островке безопасности», их надо соблюдать, чтобы не случилось беды:</w:t>
      </w:r>
    </w:p>
    <w:p w:rsidR="00D701D7" w:rsidRPr="00D701D7" w:rsidRDefault="00D701D7" w:rsidP="00D701D7">
      <w:pPr>
        <w:numPr>
          <w:ilvl w:val="0"/>
          <w:numId w:val="60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Во-первых, стоять на «островке безопасности» надо спокойно: не бегать и не прыгать!</w:t>
      </w:r>
    </w:p>
    <w:p w:rsidR="00D701D7" w:rsidRPr="00D701D7" w:rsidRDefault="00D701D7" w:rsidP="00D701D7">
      <w:pPr>
        <w:numPr>
          <w:ilvl w:val="0"/>
          <w:numId w:val="60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Во-вторых, продолжать переходить через дорогу можно только тогда, когда загорится зеленый свет светофора.</w:t>
      </w:r>
    </w:p>
    <w:p w:rsidR="00D701D7" w:rsidRPr="00D701D7" w:rsidRDefault="00D701D7" w:rsidP="00D701D7">
      <w:pPr>
        <w:numPr>
          <w:ilvl w:val="0"/>
          <w:numId w:val="60"/>
        </w:numPr>
        <w:spacing w:after="72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В-третьих, прежде чем продолжить переход, посмотрите направо и убедитесь: нет ли поблизости машин или какой-нибудь другой опасности.</w:t>
      </w:r>
    </w:p>
    <w:p w:rsidR="00D701D7" w:rsidRPr="00D701D7" w:rsidRDefault="00D701D7" w:rsidP="00D701D7">
      <w:pPr>
        <w:spacing w:after="96" w:line="288" w:lineRule="atLeast"/>
        <w:textAlignment w:val="baseline"/>
        <w:outlineLvl w:val="0"/>
        <w:rPr>
          <w:rFonts w:ascii="Myriad Pro" w:eastAsia="Times New Roman" w:hAnsi="Myriad Pro" w:cs="Times New Roman"/>
          <w:color w:val="11629E"/>
          <w:kern w:val="36"/>
          <w:sz w:val="48"/>
          <w:szCs w:val="48"/>
          <w:lang w:eastAsia="ru-RU"/>
        </w:rPr>
      </w:pPr>
      <w:r w:rsidRPr="00D701D7">
        <w:rPr>
          <w:rFonts w:ascii="Myriad Pro" w:eastAsia="Times New Roman" w:hAnsi="Myriad Pro" w:cs="Times New Roman"/>
          <w:color w:val="11629E"/>
          <w:kern w:val="36"/>
          <w:sz w:val="48"/>
          <w:szCs w:val="48"/>
          <w:lang w:eastAsia="ru-RU"/>
        </w:rPr>
        <w:t>Стихи для детей о правилах дорожного движения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Стихи для детей о правилах дорожного движения Советских и Российских поэтов.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Светофор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любого перекрестка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Нас встречает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всетофор</w:t>
      </w:r>
      <w:proofErr w:type="spellEnd"/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заводит очень просто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 пешеходом разговор: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Cвет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зелены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й-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проходи!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Желтый - лучше подожди!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свет зажжется красный -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Значит,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Двигаться опасно!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Стой!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Пускай пройдет трамвай,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наберись терпенья.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Узучай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уважай правила движенья.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                                         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Л.Лущенко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    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 светофора окошечка три,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При переходе на них посмотри!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в окошке красный горит,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"Стой на панели" -  он говорит.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вдруг желтое вспыхнет окошко,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Должен еще подождать ты немножко.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в окошке зеленый горит,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Ясно, что путь пешеходу открыт.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Все светофор понимает без слов: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Он говорит языком огоньков.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                                           С.Михалков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Моя улица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Здесь на посту в любое время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Дежурит ловкий постовой.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Он управляет сразу всеми,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Кто перед ним на мостовой.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Никто на свете так не может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дним движением руки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Остановить поток прохожих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пропустить грузовики.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          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О.Плотонова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Безопасный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островок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Есть у перекрестка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Ты его найдешь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дружок,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Круглый он, в полоску.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 твоем лежит пути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центре перехода.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вернее не найти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Друга пешехода.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 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                             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О.Коба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Зебра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Зебра в Африке живет,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Полосата очень.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Воду пьет, траву жует,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Порезвиться хочет.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 на улице у нас,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Здесь у перекрестка,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Точно зебра в самый раз -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Переход в полоску.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Свет зеленый лучик шлет,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Он тебе как мама.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Взяв за ручку, проведет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полоскам прямо.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          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Н.Кончаловская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Пристают к отцу ребята: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"Подари нам самокат!"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Так пристали, что отец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огласился наконец.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Говорит отец двум братцам: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"Сам я с вами не пойду.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Разрешаю вам кататься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олько в парке и в саду".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 бульваре старший брат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бновляет самокат.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Младший брат не удержался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улице помчался.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Он летел вперед так скоро,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Что не видел светофора.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Вот без тормоза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один,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Он попал в поток машин...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Так и есть - шалун споткнулся,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Под машину подвернулся.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Но водитель был умелый -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 мальчишки руки целы.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Жив остался в этот раз,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Слезы катятся из глаз...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Можно ездить по бульвару.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 дорожке беговой,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Но нельзя по тротуару,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нельзя по мостовой.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                                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С.МИхалков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СКВЕРНАЯ ИСТОРИЯ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Движньем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полон город -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Бегут машины в ряд,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Цветные светофоры и день и ночь горят.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там , где днем трамваи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венят со всех сторон,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Нельзя ходить зевая,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Нельзя считать ворон.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Но кто при красном свете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Ш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агает напрямик?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 это мальчик Петя -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Хвастун и озорник.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Волнуются шоферы,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Во все гудки гудят,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Колеса и моторы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становить хотят.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Свернул водитель круто,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Вспотел как никогда: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Еще  одна секунда -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Случилась бы беда.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взрослые и дети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два сдержали крик: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Чуть не убит был Петя -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Хвастун и озорник...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                               Г.Титов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Скрылись под снегом газоны с травой,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Скользко машинам на мостовой.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Льдом затянуло русло реки,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Плюшевый Мишка встал на коньки.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Только катается не на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котке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Вышел на улицу с клюшкой в руке.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Мчатся машины невдалеке.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Трудно машинам зимой тормозить,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Шины по снегу станут скользить.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Долго ли, дети, тут до беды?!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Есть для хоккея катки и пруды.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Только  ботинки с коньками надень,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Лед будет петь под ногами весь день.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А мостовая - опасный каток,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Нужно во двор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возращаться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дружок.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                                      В. Лебедев-Кумач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ПРО УМНЫХ </w:t>
      </w:r>
      <w:proofErr w:type="gramStart"/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ЗВЕРЮШЕК</w:t>
      </w:r>
      <w:proofErr w:type="gramEnd"/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Входит зайка чуть живой.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Где скакал? - На мостовой.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 послушал Зайка папу -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Отдавили Зайке лапу.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 мостовой автомобили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Лисенка чуть не задавили.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 мостовую нипочем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 надо бегать за мячом.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Кто катался без заботы,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 глядел на красный свет,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Налетел на Бегемота,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Поломал велосипед.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Курица на улице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два не пропала.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Потому что курица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Х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одила где попала.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Правила движения звери не знали: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Мышки-глупышки хвосты потеряли,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Хрюшки - без шляпы,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Зайки - без лапы.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Плачут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зверинные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мамы и папы.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Филина вызвали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:"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Милый учитель!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Вы наших деток ходить научите!"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Филин очки роговые поправил,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Выучил всех выполнению правил.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Правила знаешь - ходи себе смело,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Будут и лапки и хвостики целы!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Радостны дети: и Мышка и Зайка.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Правила эти и ты почитай-ка!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               Н. Сорокин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Там, где шумный перекресток,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Где машин не сосчитать,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Перейти не так уж просто,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Если правила не знать.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Пусть запомнят твердо дети: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Верно поступает тот,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Кто лишь при зеленом свете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ерез улицу идет!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            Ю. Яковлев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Делаем ребятам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Предостережение: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Выучите срочно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ПРАВИЛА ДВИЖЕНИЯ,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Чтоб не волновались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аждый день родители,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Чтоб спокойно мчались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Улицей водители!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           С. Михалков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Это всем должно быть ясно!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Даже тем, кто ходит в ясли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сем, кто в городе живет: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Переходы не рискованны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Т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олько там, где нарисованы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Шашек белые квадраты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на стрелке "Переход".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            С. Яковлев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Читает книжку глупый слон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 самой мостовой,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невдомек ему, что он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Рискует головой.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Нужно слушаться без спора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Указаний светофора: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Нужно правила движения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ыполнять без возражения.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FF0000"/>
          <w:sz w:val="21"/>
          <w:szCs w:val="21"/>
          <w:bdr w:val="none" w:sz="0" w:space="0" w:color="auto" w:frame="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УРОК "УЛИЦЫ НАШЕГО ГОРОДА"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Цель: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расширить знания детей о правилах поведения пешехода и водителя в условиях улицы. Закрепить представления детей о светофоре. Учить различать дорожные знаки (предупреждающие, запрещающие, предписывающие, информационно-указательные) предназначенные для водителей и пешеходов.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Место проведения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дорожная площадка на территории школы.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Материал: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светофор, дорожные знаки, автомобили, велосипед, дорожная разметка, схемы.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Задание № 1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Участвуют все дети (роли: водитель, пешеходы).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Покажите, как правильно перейти дорогу, где нет светофора, но есть «зебра» и знак «пешеходный переход».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выполняют задание.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Объясните свои действия.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Предполагаемые ответы детей: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Прежде, чем переходить улицу пешеход должен убедиться в полной безопасности. Нельзя  пересекать путь приближающему транспорту. Водитель должен уступить дорогу при виде знака «пешеходный переход»  и увидев пешехода.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Задание № 2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Участвуют все дети (роли: пешеходы, ведущий, водитель).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Покажите, как правильно перейти проезжую часть, где есть светофор.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выполняют задание.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Объясните свои действия.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Предполагаемые ответы детей: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Если загорелся красный – значит нужно ждать, он означает «стоп». Загорелся желтый – значит, приготовится, а зеленый – можно переходить.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  Если водители на красный свет едут, то желтый свет  говорит,  о том,  что сейчас зажжется зеленый. А если загорелся зеленый,  значит нужно уступить путь пешеходам.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Молодцы ребята. Я очень рада за Вас. Давайте продолжим.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Задание № 3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Участвуют все дети (роли: пешеходы, водители, регулировщик-воспитатель).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Покажите, на какой сигнал регулировщика можно переходить проезжую часть.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выполняют задание.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 просит объяснить их действия.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Предполагаемые ответы детей: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У вас жезл был опущен вниз, и вы стояли боком к пешеходному переходу – это значит, что можно ехать, а переходить дорогу нельзя. Потом  вы подняли жезл вверх – это означает, что пешеходам нужно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приготовится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движению, а потом вы опустили жезл вниз и повернулись лицом к пешеходам – это значит, что можно переходить улицу.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Хорошо! Вы справились довольно с трудным заданием.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Задание №4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Участвуют все дети (роли: водитель автобуса, пассажиры).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Вам нужно доехать до школы на автобусе. Как вы это сделаете?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выполняют задание.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Объясните свои действия.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Предполагаемые ответы детей.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Ждать и ожидать автобуса нужно  там, где стоит знак «автобусная остановка». Входить в автобус нужно с задней двери, а выходить с передней.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Хорошо, а как должны вести себя в автобусе водитель и пассажиры?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Предполагаемые ответы детей: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В автобусе есть посадочные места для детей и инвалидов. Нужно уступать место пожилым людям, не шуметь, быть вежливым, оплачивать проезд, а водитель должен объявлять остановку, не спешить и ждать пассажиров.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Правила вы знаете. А теперь я хочу посмотреть, как все это у вас получится. Распределяются роли, и дается 5-7 минут на выполнение задания.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Вот мы подъехали к «школе». Скажите, какой знак мы видим?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Дети:  Внимание «Дети».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Какому виду знаков он относится?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Дети: Предупреждающий.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Да, правильно он треугольной формы, желтого и красного цвета, такие знаки предупреждающие.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с какой стороны мы будем обходить автобус, если нужно перейти на другую сторону?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Предполагаемые ответы детей.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автобус нужно переходить спереди.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Задание № 5</w:t>
      </w:r>
      <w:r w:rsidRPr="00D701D7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(индивидуальное задание).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У вас заканчивается бензин. Вам срочно нужно заправиться?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Ребенок садится в автомобиль и выполняет действие, остальные оценивают.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Объясни свои действия.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Предполагаемый ответ ребенка: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нужно найти знак «автозаправочная станция» и следовать в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указанном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направление.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Ответьте,  пожалуйста, какие это знаки?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«автозаправочная станция» - указательный знак, «направление движений» - предписывающий знак.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Задание № 6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Участвуют все дети (роли: пешеходы и велосипедисты).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 вас закончились уроки в школе, и вы решили покататься на велосипедах. Где и как вы будете это делать?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выполняют задание.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Объясните свои действия.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Предполагаемые ответы детей: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кататься на велосипедах можно во дворе, на дорогах где есть знак велосипедная дорожка.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А если стоит знак «Велосипедное движение запрещено»?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Предполагаемые ответы детей: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этот знак запрещает движение велосипедистам.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Значит, какой это знак?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Дети: Запрещающий.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Учитель подводит итог занятия, отмечает активных детей, дает рекомендации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мало активным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(если есть таковые), повторяет и закрепляет с детьми материал сюжетно - ролевыми играми на прогулке.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Теперь я вижу, что вы готовы к летнему отдыху. И пусть вам в пути светит только зеленый свет. Никогда не забывайте правила дорожного движения, соблюдайте их. Может случиться так, что, переходя на красный свет, можно распрощаться с белым. 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D701D7">
        <w:rPr>
          <w:rFonts w:ascii="Times New Roman" w:eastAsia="Times New Roman" w:hAnsi="Times New Roman" w:cs="Times New Roman"/>
          <w:b/>
          <w:bCs/>
          <w:color w:val="FF0000"/>
          <w:sz w:val="21"/>
          <w:lang w:eastAsia="ru-RU"/>
        </w:rPr>
        <w:t>ЗАГАДКИ.</w:t>
      </w:r>
    </w:p>
    <w:p w:rsidR="00D701D7" w:rsidRPr="00D701D7" w:rsidRDefault="00D701D7" w:rsidP="00D701D7">
      <w:pPr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Тихо ехать нас обяжет,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Поворот вблизи покажет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напомнит, что и как,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Вам в пути...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       (Дорожный знак)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 шагая по дорогам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 забудьте, малыши: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Край дороги - пешеходам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Остальное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                   (Машин)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Что за "зебра" на дороге?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Все 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стоят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разинув рот,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Ждут, когда мигнет зеленый.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Значит, это -...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                   (Переход)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Под землею коридор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ту сторону ведет.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Нет ни двери, ни ворот,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Это тоже...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                   (Переход)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Эта сильная машина</w:t>
      </w:r>
      <w:proofErr w:type="gram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Е</w:t>
      </w:r>
      <w:proofErr w:type="gram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 на огромных шинах!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Сразу полгоры убрал </w:t>
      </w:r>
      <w:proofErr w:type="spellStart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Семитонный</w:t>
      </w:r>
      <w:proofErr w:type="spellEnd"/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...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                   (Самосвал)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Много есть машин спецслужбы.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Должен жить ты с ними в дружбе.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Все - помощники твои,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Даже строгая...</w:t>
      </w: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                   (ГАИ)</w:t>
      </w:r>
    </w:p>
    <w:p w:rsidR="00D701D7" w:rsidRPr="00D701D7" w:rsidRDefault="00D701D7" w:rsidP="00D701D7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701D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2799E" w:rsidRDefault="00B2799E"/>
    <w:sectPr w:rsidR="00B2799E" w:rsidSect="00B2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B1D"/>
    <w:multiLevelType w:val="multilevel"/>
    <w:tmpl w:val="36B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2930"/>
    <w:multiLevelType w:val="multilevel"/>
    <w:tmpl w:val="8DAC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61281"/>
    <w:multiLevelType w:val="multilevel"/>
    <w:tmpl w:val="27D0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92072"/>
    <w:multiLevelType w:val="multilevel"/>
    <w:tmpl w:val="C010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A77762"/>
    <w:multiLevelType w:val="multilevel"/>
    <w:tmpl w:val="9EC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F291D"/>
    <w:multiLevelType w:val="multilevel"/>
    <w:tmpl w:val="D396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3C3D"/>
    <w:multiLevelType w:val="multilevel"/>
    <w:tmpl w:val="4D90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25ED8"/>
    <w:multiLevelType w:val="multilevel"/>
    <w:tmpl w:val="AB2E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A3427"/>
    <w:multiLevelType w:val="multilevel"/>
    <w:tmpl w:val="D556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55898"/>
    <w:multiLevelType w:val="multilevel"/>
    <w:tmpl w:val="FA7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B5C50"/>
    <w:multiLevelType w:val="multilevel"/>
    <w:tmpl w:val="6BDE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12590"/>
    <w:multiLevelType w:val="multilevel"/>
    <w:tmpl w:val="92F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0597C"/>
    <w:multiLevelType w:val="multilevel"/>
    <w:tmpl w:val="7C24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410A08"/>
    <w:multiLevelType w:val="multilevel"/>
    <w:tmpl w:val="E870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9B7BF7"/>
    <w:multiLevelType w:val="multilevel"/>
    <w:tmpl w:val="11DC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24272D"/>
    <w:multiLevelType w:val="multilevel"/>
    <w:tmpl w:val="6B7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2C2E33"/>
    <w:multiLevelType w:val="multilevel"/>
    <w:tmpl w:val="0F20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0A605F"/>
    <w:multiLevelType w:val="multilevel"/>
    <w:tmpl w:val="BCA6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CD0C55"/>
    <w:multiLevelType w:val="multilevel"/>
    <w:tmpl w:val="B44A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7E4D89"/>
    <w:multiLevelType w:val="multilevel"/>
    <w:tmpl w:val="A1D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854DCC"/>
    <w:multiLevelType w:val="multilevel"/>
    <w:tmpl w:val="B8FE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3E06D5"/>
    <w:multiLevelType w:val="multilevel"/>
    <w:tmpl w:val="AD7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690A30"/>
    <w:multiLevelType w:val="multilevel"/>
    <w:tmpl w:val="EB98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C44433"/>
    <w:multiLevelType w:val="multilevel"/>
    <w:tmpl w:val="4188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4A2EFA"/>
    <w:multiLevelType w:val="multilevel"/>
    <w:tmpl w:val="DB66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B5AB9"/>
    <w:multiLevelType w:val="multilevel"/>
    <w:tmpl w:val="8E5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850D69"/>
    <w:multiLevelType w:val="multilevel"/>
    <w:tmpl w:val="718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CD6C71"/>
    <w:multiLevelType w:val="multilevel"/>
    <w:tmpl w:val="F79C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13788"/>
    <w:multiLevelType w:val="multilevel"/>
    <w:tmpl w:val="2372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CFF47F8"/>
    <w:multiLevelType w:val="multilevel"/>
    <w:tmpl w:val="4CAC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6C3E32"/>
    <w:multiLevelType w:val="multilevel"/>
    <w:tmpl w:val="7FB8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2A345E"/>
    <w:multiLevelType w:val="multilevel"/>
    <w:tmpl w:val="806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CB4855"/>
    <w:multiLevelType w:val="multilevel"/>
    <w:tmpl w:val="3AB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394B90"/>
    <w:multiLevelType w:val="multilevel"/>
    <w:tmpl w:val="4A10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5B0779"/>
    <w:multiLevelType w:val="multilevel"/>
    <w:tmpl w:val="B8BE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2E36D3"/>
    <w:multiLevelType w:val="multilevel"/>
    <w:tmpl w:val="D944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A527943"/>
    <w:multiLevelType w:val="multilevel"/>
    <w:tmpl w:val="BA7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01310B"/>
    <w:multiLevelType w:val="multilevel"/>
    <w:tmpl w:val="676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B0C50DE"/>
    <w:multiLevelType w:val="multilevel"/>
    <w:tmpl w:val="5364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1EE67C7"/>
    <w:multiLevelType w:val="multilevel"/>
    <w:tmpl w:val="387C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F00C3B"/>
    <w:multiLevelType w:val="multilevel"/>
    <w:tmpl w:val="C9AA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39B26E8"/>
    <w:multiLevelType w:val="multilevel"/>
    <w:tmpl w:val="A1D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5C64725"/>
    <w:multiLevelType w:val="multilevel"/>
    <w:tmpl w:val="24F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78B48BF"/>
    <w:multiLevelType w:val="multilevel"/>
    <w:tmpl w:val="10A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92777A6"/>
    <w:multiLevelType w:val="multilevel"/>
    <w:tmpl w:val="E660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9572819"/>
    <w:multiLevelType w:val="multilevel"/>
    <w:tmpl w:val="F570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D182A57"/>
    <w:multiLevelType w:val="multilevel"/>
    <w:tmpl w:val="1DDC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E716806"/>
    <w:multiLevelType w:val="multilevel"/>
    <w:tmpl w:val="D144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CD5423"/>
    <w:multiLevelType w:val="multilevel"/>
    <w:tmpl w:val="21A2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AA5A5A"/>
    <w:multiLevelType w:val="multilevel"/>
    <w:tmpl w:val="E76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B19795F"/>
    <w:multiLevelType w:val="multilevel"/>
    <w:tmpl w:val="5DF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B5A3B6A"/>
    <w:multiLevelType w:val="multilevel"/>
    <w:tmpl w:val="252E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EF33936"/>
    <w:multiLevelType w:val="multilevel"/>
    <w:tmpl w:val="215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3845696"/>
    <w:multiLevelType w:val="multilevel"/>
    <w:tmpl w:val="0470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6155BC8"/>
    <w:multiLevelType w:val="multilevel"/>
    <w:tmpl w:val="B86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6A86E6B"/>
    <w:multiLevelType w:val="multilevel"/>
    <w:tmpl w:val="77C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6C24033"/>
    <w:multiLevelType w:val="multilevel"/>
    <w:tmpl w:val="4D00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A9A3E83"/>
    <w:multiLevelType w:val="multilevel"/>
    <w:tmpl w:val="AEFC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ABD7A8D"/>
    <w:multiLevelType w:val="multilevel"/>
    <w:tmpl w:val="7B08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B500B0F"/>
    <w:multiLevelType w:val="multilevel"/>
    <w:tmpl w:val="FA68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6"/>
  </w:num>
  <w:num w:numId="3">
    <w:abstractNumId w:val="53"/>
  </w:num>
  <w:num w:numId="4">
    <w:abstractNumId w:val="46"/>
  </w:num>
  <w:num w:numId="5">
    <w:abstractNumId w:val="31"/>
  </w:num>
  <w:num w:numId="6">
    <w:abstractNumId w:val="35"/>
  </w:num>
  <w:num w:numId="7">
    <w:abstractNumId w:val="48"/>
  </w:num>
  <w:num w:numId="8">
    <w:abstractNumId w:val="41"/>
  </w:num>
  <w:num w:numId="9">
    <w:abstractNumId w:val="47"/>
  </w:num>
  <w:num w:numId="10">
    <w:abstractNumId w:val="44"/>
  </w:num>
  <w:num w:numId="11">
    <w:abstractNumId w:val="8"/>
  </w:num>
  <w:num w:numId="12">
    <w:abstractNumId w:val="38"/>
  </w:num>
  <w:num w:numId="13">
    <w:abstractNumId w:val="18"/>
  </w:num>
  <w:num w:numId="14">
    <w:abstractNumId w:val="58"/>
  </w:num>
  <w:num w:numId="15">
    <w:abstractNumId w:val="10"/>
  </w:num>
  <w:num w:numId="16">
    <w:abstractNumId w:val="42"/>
  </w:num>
  <w:num w:numId="17">
    <w:abstractNumId w:val="22"/>
  </w:num>
  <w:num w:numId="18">
    <w:abstractNumId w:val="26"/>
  </w:num>
  <w:num w:numId="19">
    <w:abstractNumId w:val="13"/>
  </w:num>
  <w:num w:numId="20">
    <w:abstractNumId w:val="34"/>
  </w:num>
  <w:num w:numId="21">
    <w:abstractNumId w:val="7"/>
  </w:num>
  <w:num w:numId="22">
    <w:abstractNumId w:val="27"/>
  </w:num>
  <w:num w:numId="23">
    <w:abstractNumId w:val="14"/>
  </w:num>
  <w:num w:numId="24">
    <w:abstractNumId w:val="9"/>
  </w:num>
  <w:num w:numId="25">
    <w:abstractNumId w:val="52"/>
  </w:num>
  <w:num w:numId="26">
    <w:abstractNumId w:val="4"/>
  </w:num>
  <w:num w:numId="27">
    <w:abstractNumId w:val="16"/>
  </w:num>
  <w:num w:numId="28">
    <w:abstractNumId w:val="25"/>
  </w:num>
  <w:num w:numId="29">
    <w:abstractNumId w:val="51"/>
  </w:num>
  <w:num w:numId="30">
    <w:abstractNumId w:val="36"/>
  </w:num>
  <w:num w:numId="31">
    <w:abstractNumId w:val="2"/>
  </w:num>
  <w:num w:numId="32">
    <w:abstractNumId w:val="59"/>
  </w:num>
  <w:num w:numId="33">
    <w:abstractNumId w:val="3"/>
  </w:num>
  <w:num w:numId="34">
    <w:abstractNumId w:val="30"/>
  </w:num>
  <w:num w:numId="35">
    <w:abstractNumId w:val="5"/>
  </w:num>
  <w:num w:numId="36">
    <w:abstractNumId w:val="19"/>
  </w:num>
  <w:num w:numId="37">
    <w:abstractNumId w:val="39"/>
  </w:num>
  <w:num w:numId="38">
    <w:abstractNumId w:val="49"/>
  </w:num>
  <w:num w:numId="39">
    <w:abstractNumId w:val="15"/>
  </w:num>
  <w:num w:numId="40">
    <w:abstractNumId w:val="20"/>
  </w:num>
  <w:num w:numId="41">
    <w:abstractNumId w:val="56"/>
  </w:num>
  <w:num w:numId="42">
    <w:abstractNumId w:val="45"/>
  </w:num>
  <w:num w:numId="43">
    <w:abstractNumId w:val="33"/>
  </w:num>
  <w:num w:numId="44">
    <w:abstractNumId w:val="28"/>
  </w:num>
  <w:num w:numId="45">
    <w:abstractNumId w:val="55"/>
  </w:num>
  <w:num w:numId="46">
    <w:abstractNumId w:val="54"/>
  </w:num>
  <w:num w:numId="47">
    <w:abstractNumId w:val="23"/>
  </w:num>
  <w:num w:numId="48">
    <w:abstractNumId w:val="43"/>
  </w:num>
  <w:num w:numId="49">
    <w:abstractNumId w:val="1"/>
  </w:num>
  <w:num w:numId="50">
    <w:abstractNumId w:val="12"/>
  </w:num>
  <w:num w:numId="51">
    <w:abstractNumId w:val="29"/>
  </w:num>
  <w:num w:numId="52">
    <w:abstractNumId w:val="11"/>
  </w:num>
  <w:num w:numId="53">
    <w:abstractNumId w:val="37"/>
  </w:num>
  <w:num w:numId="54">
    <w:abstractNumId w:val="40"/>
  </w:num>
  <w:num w:numId="55">
    <w:abstractNumId w:val="17"/>
  </w:num>
  <w:num w:numId="56">
    <w:abstractNumId w:val="24"/>
  </w:num>
  <w:num w:numId="57">
    <w:abstractNumId w:val="57"/>
  </w:num>
  <w:num w:numId="58">
    <w:abstractNumId w:val="21"/>
  </w:num>
  <w:num w:numId="59">
    <w:abstractNumId w:val="32"/>
  </w:num>
  <w:num w:numId="60">
    <w:abstractNumId w:val="0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1D7"/>
    <w:rsid w:val="00B2799E"/>
    <w:rsid w:val="00D7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9E"/>
  </w:style>
  <w:style w:type="paragraph" w:styleId="1">
    <w:name w:val="heading 1"/>
    <w:basedOn w:val="a"/>
    <w:link w:val="10"/>
    <w:uiPriority w:val="9"/>
    <w:qFormat/>
    <w:rsid w:val="00D70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1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1D7"/>
    <w:rPr>
      <w:b/>
      <w:bCs/>
    </w:rPr>
  </w:style>
  <w:style w:type="character" w:customStyle="1" w:styleId="apple-converted-space">
    <w:name w:val="apple-converted-space"/>
    <w:basedOn w:val="a0"/>
    <w:rsid w:val="00D70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33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25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96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3934</Words>
  <Characters>22429</Characters>
  <Application>Microsoft Office Word</Application>
  <DocSecurity>0</DocSecurity>
  <Lines>186</Lines>
  <Paragraphs>52</Paragraphs>
  <ScaleCrop>false</ScaleCrop>
  <Company/>
  <LinksUpToDate>false</LinksUpToDate>
  <CharactersWithSpaces>26311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2016-03-31T18:10:00Z</dcterms:created>
  <dcterms:modified xsi:type="dcterms:W3CDTF">2016-03-31T18:10:00Z</dcterms:modified>
</cp:coreProperties>
</file>