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5AE" w:rsidRPr="00F645AE" w:rsidRDefault="00F645AE" w:rsidP="00F645AE">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b/>
          <w:bCs/>
          <w:color w:val="000000"/>
          <w:sz w:val="24"/>
          <w:szCs w:val="24"/>
          <w:lang w:eastAsia="ru-RU"/>
        </w:rPr>
        <w:t>Программа профилактика и коррекция суицидального поведения у детей и подростков</w:t>
      </w:r>
    </w:p>
    <w:p w:rsidR="00F645AE" w:rsidRPr="00F645AE" w:rsidRDefault="00F645AE" w:rsidP="00F645AE">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i/>
          <w:iCs/>
          <w:color w:val="000000"/>
          <w:sz w:val="24"/>
          <w:szCs w:val="24"/>
          <w:lang w:eastAsia="ru-RU"/>
        </w:rPr>
        <w:t>Программа индивидуальной профилактической работы, психолого – педагогического сопровождения, несовершеннолетнего «группы риска»</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В России частота суицидальных действий среди молодежи, в течение последних двух десятилетий удвоилась. У 30% лиц в возрасте 14 – 24 лет бывают суицидальные мысли, 6% юношей и 10% девушек совершают суицидальные действия. Некоторые специалисты пишут о том, что в 10% суицидальное поведение имеет цель покончить собой, и в 90% суицидальное поведение подростка – это привлечение к себе внимания.</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По данным официальной статистики от самоубийства ежегодно погибает около 2800 детей и подростков в возрасте от 5 до 19 лет, и эти страшные цифры не учитывают случаев попыток к самоубийству.</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По данным государственной статистики количество детей и подростков, покончивших с собой, составляет 12,7% от общего числа умерших от неестественных причин. За последние пять лет самоубийством покончили жизнь 14157 несовершеннолетних. За каждым таким случаем стоит личная трагедия, катастрофа, безысходность, когда страх перед жизнью побеждает страх смерти. Анализ материалов уголовных дел и проверок обстоятельств причин самоубийств несовершеннолетних, проведенный Генеральной Прокуратурой России, показывает, что 62% всех самоубийств несовершеннолетних связано с семейными конфликтами и неблагополучием, боязнью насилия со стороны взрослых, бестактным поведением отдельных педагогов, конфликтами с учителями, одноклассниками, друзьями, черствостью и безразличием окружающих.</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В последнее время участились случаи суицида среди детей и подростков Новгородской области.</w:t>
      </w:r>
    </w:p>
    <w:p w:rsidR="00F645AE" w:rsidRPr="00F645AE" w:rsidRDefault="00F645AE" w:rsidP="00F645AE">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b/>
          <w:bCs/>
          <w:color w:val="000000"/>
          <w:sz w:val="24"/>
          <w:szCs w:val="24"/>
          <w:lang w:eastAsia="ru-RU"/>
        </w:rPr>
        <w:t>Определение понятий</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b/>
          <w:bCs/>
          <w:i/>
          <w:iCs/>
          <w:color w:val="000000"/>
          <w:sz w:val="24"/>
          <w:szCs w:val="24"/>
          <w:lang w:eastAsia="ru-RU"/>
        </w:rPr>
        <w:t>Суицид</w:t>
      </w:r>
      <w:r w:rsidRPr="00F645AE">
        <w:rPr>
          <w:rFonts w:ascii="Times New Roman" w:eastAsia="Times New Roman" w:hAnsi="Times New Roman" w:cs="Times New Roman"/>
          <w:b/>
          <w:bCs/>
          <w:color w:val="000000"/>
          <w:sz w:val="24"/>
          <w:szCs w:val="24"/>
          <w:lang w:eastAsia="ru-RU"/>
        </w:rPr>
        <w:t> </w:t>
      </w:r>
      <w:r w:rsidRPr="00F645AE">
        <w:rPr>
          <w:rFonts w:ascii="Times New Roman" w:eastAsia="Times New Roman" w:hAnsi="Times New Roman" w:cs="Times New Roman"/>
          <w:color w:val="000000"/>
          <w:sz w:val="24"/>
          <w:szCs w:val="24"/>
          <w:lang w:eastAsia="ru-RU"/>
        </w:rPr>
        <w:t>– умышленное самоповреждение со смертельным исходом, (лишение себя жизни).</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Психологический смысл суицида чаще всего заключается в отреагировании аффекта, снятии эмоционального напряжения, ухода от той ситуации, в которой волей неволей оказывается человек.</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Люди, совершающие суицид, обычно страдают от сильной душевной боли и находятся в состоянии стресса, а также чувствуют невозможность справиться со своими проблемами.</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b/>
          <w:bCs/>
          <w:i/>
          <w:iCs/>
          <w:color w:val="000000"/>
          <w:sz w:val="24"/>
          <w:szCs w:val="24"/>
          <w:lang w:eastAsia="ru-RU"/>
        </w:rPr>
        <w:t>Суицидальное поведение</w:t>
      </w:r>
      <w:r w:rsidRPr="00F645AE">
        <w:rPr>
          <w:rFonts w:ascii="Times New Roman" w:eastAsia="Times New Roman" w:hAnsi="Times New Roman" w:cs="Times New Roman"/>
          <w:b/>
          <w:bCs/>
          <w:color w:val="000000"/>
          <w:sz w:val="24"/>
          <w:szCs w:val="24"/>
          <w:lang w:eastAsia="ru-RU"/>
        </w:rPr>
        <w:t> </w:t>
      </w:r>
      <w:r w:rsidRPr="00F645AE">
        <w:rPr>
          <w:rFonts w:ascii="Times New Roman" w:eastAsia="Times New Roman" w:hAnsi="Times New Roman" w:cs="Times New Roman"/>
          <w:color w:val="000000"/>
          <w:sz w:val="24"/>
          <w:szCs w:val="24"/>
          <w:lang w:eastAsia="ru-RU"/>
        </w:rPr>
        <w:t>– это проявление суицидальной активности – мысли, намерения, высказывания, угрозы, попытки, покушения.</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Суицидальное поведение встречается как в норме (без психопатологии), так и при психопатиях и при акцентуациях характера – в последнем случае оно является одной из форм девиантного поведения при острых аффективных или патохарактерологических реакциях.</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b/>
          <w:bCs/>
          <w:i/>
          <w:iCs/>
          <w:color w:val="000000"/>
          <w:sz w:val="24"/>
          <w:szCs w:val="24"/>
          <w:lang w:eastAsia="ru-RU"/>
        </w:rPr>
        <w:t>Суицидент</w:t>
      </w:r>
      <w:r w:rsidRPr="00F645AE">
        <w:rPr>
          <w:rFonts w:ascii="Times New Roman" w:eastAsia="Times New Roman" w:hAnsi="Times New Roman" w:cs="Times New Roman"/>
          <w:color w:val="000000"/>
          <w:sz w:val="24"/>
          <w:szCs w:val="24"/>
          <w:lang w:eastAsia="ru-RU"/>
        </w:rPr>
        <w:t> – человек, совершивший попытку суицида, либо демонстрирующий суицидальные наклонности.</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Различают следующие типы суицидального поведения:</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b/>
          <w:bCs/>
          <w:i/>
          <w:iCs/>
          <w:color w:val="000000"/>
          <w:sz w:val="24"/>
          <w:szCs w:val="24"/>
          <w:lang w:eastAsia="ru-RU"/>
        </w:rPr>
        <w:t>Демонстративное поведение</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В основе этого типа суицидального поведения лежит стремление подростка обратить внимание на себя и свои проблемы, показать</w:t>
      </w:r>
      <w:r w:rsidR="00750B92">
        <w:rPr>
          <w:rFonts w:ascii="Times New Roman" w:eastAsia="Times New Roman" w:hAnsi="Times New Roman" w:cs="Times New Roman"/>
          <w:color w:val="000000"/>
          <w:sz w:val="24"/>
          <w:szCs w:val="24"/>
          <w:lang w:eastAsia="ru-RU"/>
        </w:rPr>
        <w:t>,</w:t>
      </w:r>
      <w:r w:rsidRPr="00F645AE">
        <w:rPr>
          <w:rFonts w:ascii="Times New Roman" w:eastAsia="Times New Roman" w:hAnsi="Times New Roman" w:cs="Times New Roman"/>
          <w:color w:val="000000"/>
          <w:sz w:val="24"/>
          <w:szCs w:val="24"/>
          <w:lang w:eastAsia="ru-RU"/>
        </w:rPr>
        <w:t xml:space="preserve"> как ему трудно справляться в жизненными ситуациями. Это своего рода просьба о помощи. Как правило, демонстративные суицидальные действия совершаются не с целью причинить себе реальный вред или лишить </w:t>
      </w:r>
      <w:r w:rsidRPr="00F645AE">
        <w:rPr>
          <w:rFonts w:ascii="Times New Roman" w:eastAsia="Times New Roman" w:hAnsi="Times New Roman" w:cs="Times New Roman"/>
          <w:color w:val="000000"/>
          <w:sz w:val="24"/>
          <w:szCs w:val="24"/>
          <w:lang w:eastAsia="ru-RU"/>
        </w:rPr>
        <w:lastRenderedPageBreak/>
        <w:t>себя жизни, а с целью напугать окружающих, заставить их задуматься над проблемами подростка, «осознать» свое несправедливое отношение к нему. При демонстративном поведении способы суицидального поведения чаще всего проявляются в виде порезов вен, отравления неядовитыми лекарствами, изображения повешения</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b/>
          <w:bCs/>
          <w:i/>
          <w:iCs/>
          <w:color w:val="000000"/>
          <w:sz w:val="24"/>
          <w:szCs w:val="24"/>
          <w:lang w:eastAsia="ru-RU"/>
        </w:rPr>
        <w:t>Аффективное суицидальное поведение</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Суицидальные действия, совершенные под влиянием ярких эмоций относятся к аффективному типу. В таких случаях подросток действует импульсивно, не имея четкого плана своих действий. Как правило, сильные негативные эмоции - обида, гнев, - затмевают собой реальное восприятие действительности и подросток, руководствуясь ими, совершает суицидальные действия. При аффективном суицидальном поведении чаще прибегают к попыткам повешения, отравлению токсичными и сильнодействующими препаратами.</w:t>
      </w:r>
      <w:bookmarkStart w:id="0" w:name="_GoBack"/>
      <w:bookmarkEnd w:id="0"/>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b/>
          <w:bCs/>
          <w:i/>
          <w:iCs/>
          <w:color w:val="000000"/>
          <w:sz w:val="24"/>
          <w:szCs w:val="24"/>
          <w:lang w:eastAsia="ru-RU"/>
        </w:rPr>
        <w:t>Истинное суицидальное поведение</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Истинное суицидальное поведение характеризуется продуманным планом действий. Подросток готовится к совершению суицидального действия. При таком типе суицидального поведения подростки чаще оставляют записки, адресованные родственникам и друзьям, в которых они прощаются со всеми и объясняют причины своих действий. Поскольку действия являются продуманными, такие суицидальные попытки чаще заканчиваются смертью. При истинном суицидальном поведении чаще прибегают к повешению или к спрыгиванию с высоты.</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i/>
          <w:iCs/>
          <w:color w:val="000000"/>
          <w:sz w:val="24"/>
          <w:szCs w:val="24"/>
          <w:lang w:eastAsia="ru-RU"/>
        </w:rPr>
        <w:t>По данным исследований по Новгородской области в 2007-2008 году выявлено 18% восьмиклассников, подверженных риску (вероятности) истинного суицидального поведения. 42% учащихся по данным этого исследования имеют риск демонстративного суицидального поведения.</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Самоубийство - слишком противоестественный и кардинальный шаг, поэтому решение на его совершение вызревает не мгновенно. Ему, как правило, предшествует более или менее продолжительный период переживаний, борьбы мотивов и поиска выхода из создавшейся ситуации.</w:t>
      </w:r>
    </w:p>
    <w:p w:rsidR="00F645AE" w:rsidRPr="00F645AE" w:rsidRDefault="00F645AE" w:rsidP="00F645AE">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b/>
          <w:bCs/>
          <w:color w:val="000000"/>
          <w:sz w:val="24"/>
          <w:szCs w:val="24"/>
          <w:lang w:eastAsia="ru-RU"/>
        </w:rPr>
        <w:t>Динамика развития суицидального поведения</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Первая стадия - стадия вопросов о смерти и смысле жизни. Прежде чем совершить суицидальное действие в большинстве случаев наблюдается период, который характеризуется снижением адаптационных способностей (это может проявляться в снижении успеваемости, уровня интересов, ограничении общения, повышенной раздражительности, эмоциональной неустойчивости и т.д.). В этот период формируются собственно суицидальные мысли, которые могут проявляться в виде заявлений о том, что «надоела такая жизнь», «вот бы уснуть и не проснуться», возникновением интереса к проблемам жизни и смерти и т.д. На этой стадии у подростка возникают пассивные мысли о лишении себя жизни, самоубийстве. Эта стадия также характеризуется представлениями, фантазиями и размышлениями о своей смерти, но не на тему лишения себя жизни. Примером являются высказывания типа: «Чем так жить, лучше умереть», «Хочется уснуть и не проснуться» и т. д. По данным исследований самоубийств среди подростков аналогичные высказывания имели место в 75 % случаев попыток самоубийств, суицидов. При этом значение таких высказываний недооценивается или воспринимается в демонстративно-шантажном аспекте.</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 xml:space="preserve">Почти каждый, кто всерьез думает о самоубийстве, так или иначе, дает понять окружающим о своем намерении. Самоубийства, часто, не возникают внезапно, импульсивно, непредсказуемо или неизбежно. Они являются последней каплей в чаше постепенно ухудшающейся адаптации. Среди тех, кто намерился совершить суицид, от 70 до 75 % тем </w:t>
      </w:r>
      <w:r w:rsidRPr="00F645AE">
        <w:rPr>
          <w:rFonts w:ascii="Times New Roman" w:eastAsia="Times New Roman" w:hAnsi="Times New Roman" w:cs="Times New Roman"/>
          <w:color w:val="000000"/>
          <w:sz w:val="24"/>
          <w:szCs w:val="24"/>
          <w:lang w:eastAsia="ru-RU"/>
        </w:rPr>
        <w:lastRenderedPageBreak/>
        <w:t>или иным образом раскрывают свои стремления. Иногда это будут едва уловимые намеки; часто же угрозы являются легко узнаваемыми. Очень важно, что большинство тех, кто совершает самоубийства, ищут возможности высказаться и быть выслушанными. Однако очень часто они не встречают человека, который их выслушает.</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Вторая стадия - это суицидальные замыслы. Это активная форма проявления желания покончить с собой, она сопровождается разработкой плана реализации суицидальных замыслов, продумываются способы, время и место совершения самоубийства. У подростков отмечаются высказывания о своих намерениях.</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Третья стадия - суицидальные намерения и собственно суицидальная попытка. Происходит присоединение к замыслу о суициде сформированного решения (установки) и волевого компонента, побуждающего к непосредственному осуществлению внешних форм суицидальных поведенческих актов.</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Период от возникновения мыслей о самоубийстве до попыток их осуществления называется пресуицидом. Длительность его может исчисляться минутами (острый пресуицид) или месяцами (хронический пресуицид).</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При острых пресуицидах возможно моментальное проявление суицидальных замыслов и намерений сразу, без предшествующих ступеней.</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После попытки суицида наступает период, когда к ребенку относятся с повышенным вниманием и заботой. В этот период маловероятно повторение суицидальных действий. По истечении трех месяцев взрослые, видя, что ребенок внешне спокоен, не высказывает мыслей о суициде и не пытается повторить попытку, перестают внимательно относиться к ребенку и уделять ему должное внимание, начинают вести привычный для них образ жизни, т.к. считают, что ребенок преодолел кризис и с ним все в порядке. Но, если ситуация, приведшая ребенка к суицидальному действию не была проработана совместно со взрослыми, ребенок все еще находится под угрозой совершения повторной суицидальной попытки. И в тот момент, когда взрослые перестают волноваться за состояние ребенка, как отмечает ряд исследователей, и совершаются повторные попытки суицида. Поэтому необходимо на протяжении длительного времени наблюдать за ребенком, оказывать ему поддержку, беседовать с ним и проводить иные профилактические действия.</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p>
    <w:p w:rsidR="00F645AE" w:rsidRPr="00F645AE" w:rsidRDefault="00F645AE" w:rsidP="00F645AE">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b/>
          <w:bCs/>
          <w:color w:val="000000"/>
          <w:sz w:val="24"/>
          <w:szCs w:val="24"/>
          <w:lang w:eastAsia="ru-RU"/>
        </w:rPr>
        <w:t>Причины суицида</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Сообщения о желании умереть появляются без всякой внешней провокации, обычно носят характер угрозы близким. В этих случаях попытки самоубийства предпринимаются в отсутствии взрослых, втайне от них и в дошкольном, и в младшем школьном возрасте носят в основном по-детски наивный характер. Дети пытаются голодать, подолгу сидят в ванне с холодной водой, дышат через форточку морозным воздухом, едят снег или мороженое, чтобы простудиться и умереть.</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Причинами суицидов в детском и подростковом возрасте может быть следующее:</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1). Несформированное понимание смерти. В понимании ребенка смерть не означает бесповоротное прекращение жизни. Ребёнок думает, что всё можно будет вернуть назад. У подростков понимание и осознание страха смерти формируется не раньше 18 лет.</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2).Отсутствие идеологии в обществе. Подросток в обществе "без родины и флага" чаще испытывает ощущения ненужности, депрессии.</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 xml:space="preserve">3). Ранняя половая жизнь, приводящая к ранним разочарованиям. При этом возникает ситуация, по мнению подростка, не совместимая с представлением "как жить дальше" (потеря любимого, наступление нежеланной беременности и т.д.), т.е. происходит утрата </w:t>
      </w:r>
      <w:r w:rsidRPr="00F645AE">
        <w:rPr>
          <w:rFonts w:ascii="Times New Roman" w:eastAsia="Times New Roman" w:hAnsi="Times New Roman" w:cs="Times New Roman"/>
          <w:color w:val="000000"/>
          <w:sz w:val="24"/>
          <w:szCs w:val="24"/>
          <w:lang w:eastAsia="ru-RU"/>
        </w:rPr>
        <w:lastRenderedPageBreak/>
        <w:t>цели. Суицидальное поведение у подростков часто объясняется тем, что молодые люди, не имея жизненного опыта, не могут правильно определить цель своей жизни и наметить пути ее достижения.</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4). Дисгармония в семье.</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5). Саморазрушаемое поведение (алкоголизм, наркомания, криминализация общества).</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6). В подавляющем большинстве случаев суицидальное поведение в возрасте до 15 лет связано с реакцией протеста, особенно частым источником последних являются нарушенные внутрисемейные, внутришкольные или внутригрупповые взаимоотношения.</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70% подростков, в качестве повода, толкнувшего их на</w:t>
      </w:r>
      <w:r w:rsidRPr="00F645AE">
        <w:rPr>
          <w:rFonts w:ascii="Times New Roman" w:eastAsia="Times New Roman" w:hAnsi="Times New Roman" w:cs="Times New Roman"/>
          <w:b/>
          <w:bCs/>
          <w:color w:val="000000"/>
          <w:sz w:val="24"/>
          <w:szCs w:val="24"/>
          <w:lang w:eastAsia="ru-RU"/>
        </w:rPr>
        <w:t> </w:t>
      </w:r>
      <w:r w:rsidRPr="00F645AE">
        <w:rPr>
          <w:rFonts w:ascii="Times New Roman" w:eastAsia="Times New Roman" w:hAnsi="Times New Roman" w:cs="Times New Roman"/>
          <w:color w:val="000000"/>
          <w:sz w:val="24"/>
          <w:szCs w:val="24"/>
          <w:lang w:eastAsia="ru-RU"/>
        </w:rPr>
        <w:t>попытку</w:t>
      </w:r>
      <w:r w:rsidRPr="00F645AE">
        <w:rPr>
          <w:rFonts w:ascii="Times New Roman" w:eastAsia="Times New Roman" w:hAnsi="Times New Roman" w:cs="Times New Roman"/>
          <w:b/>
          <w:bCs/>
          <w:color w:val="000000"/>
          <w:sz w:val="24"/>
          <w:szCs w:val="24"/>
          <w:lang w:eastAsia="ru-RU"/>
        </w:rPr>
        <w:t> </w:t>
      </w:r>
      <w:r w:rsidRPr="00F645AE">
        <w:rPr>
          <w:rFonts w:ascii="Times New Roman" w:eastAsia="Times New Roman" w:hAnsi="Times New Roman" w:cs="Times New Roman"/>
          <w:color w:val="000000"/>
          <w:sz w:val="24"/>
          <w:szCs w:val="24"/>
          <w:lang w:eastAsia="ru-RU"/>
        </w:rPr>
        <w:t> суицида, называли разного рода школьные конфликты. Но причиной является как правило неблагополучие в семье. Однако это «неблагополучие» имеет не внешний, но содержательный характер: в первую очередь нарушены родительско-детские отношения. Роль «последней капли» играют школьные ситуации, поскольку школа — это место, где</w:t>
      </w:r>
      <w:r w:rsidRPr="00F645AE">
        <w:rPr>
          <w:rFonts w:ascii="Times New Roman" w:eastAsia="Times New Roman" w:hAnsi="Times New Roman" w:cs="Times New Roman"/>
          <w:b/>
          <w:bCs/>
          <w:color w:val="000000"/>
          <w:sz w:val="24"/>
          <w:szCs w:val="24"/>
          <w:lang w:eastAsia="ru-RU"/>
        </w:rPr>
        <w:t> </w:t>
      </w:r>
      <w:r w:rsidRPr="00F645AE">
        <w:rPr>
          <w:rFonts w:ascii="Times New Roman" w:eastAsia="Times New Roman" w:hAnsi="Times New Roman" w:cs="Times New Roman"/>
          <w:color w:val="000000"/>
          <w:sz w:val="24"/>
          <w:szCs w:val="24"/>
          <w:lang w:eastAsia="ru-RU"/>
        </w:rPr>
        <w:t>ребенок  проводит значительную часть своего времени.</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7).</w:t>
      </w:r>
      <w:r w:rsidRPr="00F645AE">
        <w:rPr>
          <w:rFonts w:ascii="Times New Roman" w:eastAsia="Times New Roman" w:hAnsi="Times New Roman" w:cs="Times New Roman"/>
          <w:b/>
          <w:bCs/>
          <w:color w:val="000000"/>
          <w:sz w:val="24"/>
          <w:szCs w:val="24"/>
          <w:lang w:eastAsia="ru-RU"/>
        </w:rPr>
        <w:t> </w:t>
      </w:r>
      <w:r w:rsidRPr="00F645AE">
        <w:rPr>
          <w:rFonts w:ascii="Times New Roman" w:eastAsia="Times New Roman" w:hAnsi="Times New Roman" w:cs="Times New Roman"/>
          <w:color w:val="000000"/>
          <w:sz w:val="24"/>
          <w:szCs w:val="24"/>
          <w:lang w:eastAsia="ru-RU"/>
        </w:rPr>
        <w:t>Депрессия также является одной из причин, приводящих подростка к суицидальному поведению.</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Многие из черт, свидетельствующих о суицидальности, сходны с признаками депрессии. Ее основным симптомом является потеря возможности получать удовольствие и испытывать наслаждение от тех вещей в жизни, которые раньше приносили счастье. Поступки и настроение как бы выдыхаются и становятся безвкусными. Психика лишается сильных чувств. Человеком овладевает безнадежность, вина, самоосуждение и раздражительность. Заметно ослабевает двигательная активность или, наоборот, возникают приступы громкой, быстрой, порой беспрестанной речи, наполненные жалобами, обвинениями или просьбами о помощи. Часто бывают нарушения сна или волнообразная усталость. Соматические признаки тревоги проявляются дрожанием, сухостью губ и учащенным дыханием. Появляются ничем не обусловленные соматические нарушения в виде болей в голове, боку или животе. Люди, страдающие депрессией, постоянно ощущают свою нежеланность, греховность и бесполезность, в силу чего приходят к заключению, что жизнь не имеет смысла.</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Психогенные причины депрессии часто связаны с потерей: утратой друзей или близких, здоровья или каких-либо привычных вещей (например, места привычного жительства). Она может наступить в годовщину утраты, причем человек может не осознавать приближающейся даты.</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Важно помнить, что почти всегда можно найти физиологическое и психологическое объяснение депрессии. Депрессия не обязательно обозначает, что человек находится в состоянии психоза или испытывает суицидальные намерения.</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Подавляющее большинство людей, испытывающих депрессивные состояния, не утрачивают связей с реальностью, заботятся о себе и далеко не всегда поступают на стационарное лечение. Однако, когда они решаются на попытку самоубийства, ими овладевает отчаяние. Несмотря на это, существует достаточно «нормальных» людей с депрессивными переживаниями, которые не заканчивают жизнь самоубийством.</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i/>
          <w:iCs/>
          <w:color w:val="000000"/>
          <w:sz w:val="24"/>
          <w:szCs w:val="24"/>
          <w:lang w:eastAsia="ru-RU"/>
        </w:rPr>
        <w:t>По данным исследования в Новгородской области в 2007-2008 году 63% восьмиклассников имеют риск возникновения депрессивных состояний.</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Не существует какой-либо одной причины самоубийства. С особой бдительностью следует принять во внимание сочетание опасных сигналов, если они сохраняются в течение определенного времени.</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b/>
          <w:bCs/>
          <w:color w:val="000000"/>
          <w:sz w:val="24"/>
          <w:szCs w:val="24"/>
          <w:lang w:eastAsia="ru-RU"/>
        </w:rPr>
        <w:lastRenderedPageBreak/>
        <w:t>К «группе риска» по суициду относятся подростки:</w:t>
      </w:r>
    </w:p>
    <w:p w:rsidR="00F645AE" w:rsidRPr="00F645AE" w:rsidRDefault="00F645AE" w:rsidP="00F645AE">
      <w:pPr>
        <w:numPr>
          <w:ilvl w:val="0"/>
          <w:numId w:val="1"/>
        </w:num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с нарушением межличностных отношений, “одиночки”;</w:t>
      </w:r>
    </w:p>
    <w:p w:rsidR="00F645AE" w:rsidRPr="00F645AE" w:rsidRDefault="00F645AE" w:rsidP="00F645AE">
      <w:pPr>
        <w:numPr>
          <w:ilvl w:val="0"/>
          <w:numId w:val="1"/>
        </w:num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злоупотребляющие алкоголем или наркотиками, отличающиеся девиантным или криминальным поведением, включающим физическое насилие;</w:t>
      </w:r>
    </w:p>
    <w:p w:rsidR="00F645AE" w:rsidRPr="00F645AE" w:rsidRDefault="00F645AE" w:rsidP="00F645AE">
      <w:pPr>
        <w:numPr>
          <w:ilvl w:val="0"/>
          <w:numId w:val="1"/>
        </w:num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с затяжным депрессивным состоянием;</w:t>
      </w:r>
    </w:p>
    <w:p w:rsidR="00F645AE" w:rsidRPr="00F645AE" w:rsidRDefault="00F645AE" w:rsidP="00F645AE">
      <w:pPr>
        <w:numPr>
          <w:ilvl w:val="0"/>
          <w:numId w:val="1"/>
        </w:num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сверхкритичные к себе подростки;</w:t>
      </w:r>
    </w:p>
    <w:p w:rsidR="00F645AE" w:rsidRPr="00F645AE" w:rsidRDefault="00F645AE" w:rsidP="00F645AE">
      <w:pPr>
        <w:numPr>
          <w:ilvl w:val="0"/>
          <w:numId w:val="1"/>
        </w:num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страдающие от недавно испытанных унижений или трагических утрат, от хронических или смертельных болезней;</w:t>
      </w:r>
    </w:p>
    <w:p w:rsidR="00F645AE" w:rsidRPr="00F645AE" w:rsidRDefault="00F645AE" w:rsidP="00F645AE">
      <w:pPr>
        <w:numPr>
          <w:ilvl w:val="0"/>
          <w:numId w:val="1"/>
        </w:num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фрустрированные несоответствием между ожидавшимися успехами в жизни и реальными достижениями;</w:t>
      </w:r>
    </w:p>
    <w:p w:rsidR="00F645AE" w:rsidRPr="00F645AE" w:rsidRDefault="00F645AE" w:rsidP="00F645AE">
      <w:pPr>
        <w:numPr>
          <w:ilvl w:val="0"/>
          <w:numId w:val="1"/>
        </w:num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страдающие от болезней или покинутые окружением подростки;</w:t>
      </w:r>
    </w:p>
    <w:p w:rsidR="00F645AE" w:rsidRPr="00F645AE" w:rsidRDefault="00F645AE" w:rsidP="00F645AE">
      <w:pPr>
        <w:numPr>
          <w:ilvl w:val="0"/>
          <w:numId w:val="1"/>
        </w:num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из социально-неблагополучных семей - уход из семьи или развод родителей;</w:t>
      </w:r>
    </w:p>
    <w:p w:rsidR="00F645AE" w:rsidRPr="00F645AE" w:rsidRDefault="00F645AE" w:rsidP="00F645AE">
      <w:pPr>
        <w:numPr>
          <w:ilvl w:val="0"/>
          <w:numId w:val="1"/>
        </w:num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из семей, в которых были случаи суицидов.</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p>
    <w:p w:rsidR="00F645AE" w:rsidRPr="00F645AE" w:rsidRDefault="00F645AE" w:rsidP="00F645AE">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b/>
          <w:bCs/>
          <w:color w:val="000000"/>
          <w:sz w:val="24"/>
          <w:szCs w:val="24"/>
          <w:lang w:eastAsia="ru-RU"/>
        </w:rPr>
        <w:t>Признаки эмоциональных нарушений, лежащих в основе суицида</w:t>
      </w:r>
    </w:p>
    <w:p w:rsidR="00F645AE" w:rsidRPr="00F645AE" w:rsidRDefault="00F645AE" w:rsidP="00F645AE">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потеря аппетита или импульсивное обжорство, бессонница или повышенная сонливость в течение, по крайней мере, последних дней,</w:t>
      </w:r>
    </w:p>
    <w:p w:rsidR="00F645AE" w:rsidRPr="00F645AE" w:rsidRDefault="00F645AE" w:rsidP="00F645AE">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частые жалобы на соматические недомогания (на боли в животе, головные боли, постоянную усталость, частую сонливость),</w:t>
      </w:r>
    </w:p>
    <w:p w:rsidR="00F645AE" w:rsidRPr="00F645AE" w:rsidRDefault="00F645AE" w:rsidP="00F645AE">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необычно пренебрежительное отношение к своему внешнему виду,</w:t>
      </w:r>
    </w:p>
    <w:p w:rsidR="00F645AE" w:rsidRPr="00F645AE" w:rsidRDefault="00F645AE" w:rsidP="00F645AE">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постоянное чувство одиночества, бесполезности, вины или грусти,</w:t>
      </w:r>
    </w:p>
    <w:p w:rsidR="00F645AE" w:rsidRPr="00F645AE" w:rsidRDefault="00F645AE" w:rsidP="00F645AE">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ощущение скуки при проведении времени в привычном окружении или выполнении работы, которая раньше приносила удовольствие,</w:t>
      </w:r>
    </w:p>
    <w:p w:rsidR="00F645AE" w:rsidRPr="00F645AE" w:rsidRDefault="00F645AE" w:rsidP="00F645AE">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уход от контактов, изоляция от друзей и семьи, превращение в человека «одиночку»,</w:t>
      </w:r>
    </w:p>
    <w:p w:rsidR="00F645AE" w:rsidRPr="00F645AE" w:rsidRDefault="00F645AE" w:rsidP="00F645AE">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нарушение внимания со снижением качества выполняемой работы,</w:t>
      </w:r>
    </w:p>
    <w:p w:rsidR="00F645AE" w:rsidRPr="00F645AE" w:rsidRDefault="00F645AE" w:rsidP="00F645AE">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погруженность в размышления о смерти,</w:t>
      </w:r>
    </w:p>
    <w:p w:rsidR="00F645AE" w:rsidRPr="00F645AE" w:rsidRDefault="00F645AE" w:rsidP="00F645AE">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отсутствие планов на будущее,</w:t>
      </w:r>
    </w:p>
    <w:p w:rsidR="00F645AE" w:rsidRPr="00F645AE" w:rsidRDefault="00F645AE" w:rsidP="00F645AE">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внезапные приступы гнева, зачастую возникающие из-за мелочей.</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Суицидальными подростками, в целом, часто руководят амбивалентные чувства. Они испытывают безнадежность, и в то же самое время надеются на спасение.</w:t>
      </w:r>
    </w:p>
    <w:p w:rsidR="00F645AE" w:rsidRPr="00F645AE" w:rsidRDefault="00F645AE" w:rsidP="00F645AE">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b/>
          <w:bCs/>
          <w:color w:val="000000"/>
          <w:sz w:val="24"/>
          <w:szCs w:val="24"/>
          <w:lang w:eastAsia="ru-RU"/>
        </w:rPr>
        <w:t>Признаки готовящегося самоубийства</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О возможном самоубийстве говорит сочетание нескольких признаков.</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1. Приведение своих дел в порядок — раздача ценных вещей, упаковывание. Человек мог быть неряшливым, и вдруг начинает приводить все в порядок. Делает последние приготовления.</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2. Прощание. Может принять форму выражения благодарности различным людям за помощь в разное время жизни.</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lastRenderedPageBreak/>
        <w:t>3. Внешняя удовлетворенность — прилив энергии. Если решение покончить с собой принято, а план составлен, то мысли на эту тему перестают мучить, появляется избыток энергии. Внешне расслабляется — может показаться, что отказался от мысли о самоубийстве. Состояние прилива сил может быть опаснее, чем глубокая депрессия.</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4. Письменные указания (в письмах, записках, дневнике).</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5. Словесные указания или угрозы.</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6. Вспышки гнева у импульсивных подростков.</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7. Потеря близкого человека, за которой следуют вышеперечисленные признаки. Потеря дома.</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8. Бессонница.</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p>
    <w:p w:rsidR="00F645AE" w:rsidRPr="00F645AE" w:rsidRDefault="00F645AE" w:rsidP="00F645AE">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b/>
          <w:bCs/>
          <w:color w:val="000000"/>
          <w:sz w:val="24"/>
          <w:szCs w:val="24"/>
          <w:lang w:eastAsia="ru-RU"/>
        </w:rPr>
        <w:t>Возможные мотивы</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Поиск помощи - большинство людей, думающих о самоубийстве, не хотят умирать. Самоубийство рассматривается как способ получить что-либо (например, внимание, любовь, освобождение от проблем, от чувства безнадежности).</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Безнадежность - жизнь бессмысленна, а на будущее рассчитывать не приходится. Потеряны всякие надежды изменить жизнь к лучшему.</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Множественные проблемы - все проблемы настолько глобальны и неразрешимы, что человек не может сконцентрироваться, чтобы разрешить их по одной.</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Попытка сделать больно другому человеку - «Они еще пожалеют!» Иногда человек считает, что, покончив с собой, унесет с собой проблему и облегчит жизнь своей семье.</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Способ разрешить проблему - человек рассматривает самоубийство как показатель мужества и силы.</w:t>
      </w:r>
    </w:p>
    <w:p w:rsidR="00F645AE" w:rsidRPr="00F645AE" w:rsidRDefault="00F645AE" w:rsidP="00F645AE">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b/>
          <w:bCs/>
          <w:color w:val="000000"/>
          <w:sz w:val="24"/>
          <w:szCs w:val="24"/>
          <w:lang w:eastAsia="ru-RU"/>
        </w:rPr>
        <w:t>Факторы, препятствующие возникновению суицидального поведения у подростков</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Антисуицидальные факторы личности - это сформированные положительные жизненные установки, жизненная позиция, комплекс личностных факторов и психологические особенности человека, а также душевные переживания, препятствующие осуществлению суицидальных намерений. К ним относятся:</w:t>
      </w:r>
    </w:p>
    <w:p w:rsidR="00F645AE" w:rsidRPr="00F645AE" w:rsidRDefault="00F645AE" w:rsidP="00F645AE">
      <w:pPr>
        <w:numPr>
          <w:ilvl w:val="0"/>
          <w:numId w:val="3"/>
        </w:num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эмоциональная привязанность к значимым родным и близким;</w:t>
      </w:r>
    </w:p>
    <w:p w:rsidR="00F645AE" w:rsidRPr="00F645AE" w:rsidRDefault="00F645AE" w:rsidP="00F645AE">
      <w:pPr>
        <w:numPr>
          <w:ilvl w:val="0"/>
          <w:numId w:val="3"/>
        </w:num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выраженное чувство долга, обязательность;</w:t>
      </w:r>
    </w:p>
    <w:p w:rsidR="00F645AE" w:rsidRPr="00F645AE" w:rsidRDefault="00F645AE" w:rsidP="00F645AE">
      <w:pPr>
        <w:numPr>
          <w:ilvl w:val="0"/>
          <w:numId w:val="3"/>
        </w:num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концентрация внимания на состоянии собственного здоровья, боязнь причинения себе физического ущерба;</w:t>
      </w:r>
    </w:p>
    <w:p w:rsidR="00F645AE" w:rsidRPr="00F645AE" w:rsidRDefault="00F645AE" w:rsidP="00F645AE">
      <w:pPr>
        <w:numPr>
          <w:ilvl w:val="0"/>
          <w:numId w:val="3"/>
        </w:num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учет общественного мнения и избегание осуждения со стороны окружающих, представления о позорности самоубийства и неприятие (осуждение) суицидальных моделей поведения;</w:t>
      </w:r>
    </w:p>
    <w:p w:rsidR="00F645AE" w:rsidRPr="00F645AE" w:rsidRDefault="00F645AE" w:rsidP="00F645AE">
      <w:pPr>
        <w:numPr>
          <w:ilvl w:val="0"/>
          <w:numId w:val="3"/>
        </w:num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убеждения о неиспользованных жизненных возможностях;</w:t>
      </w:r>
    </w:p>
    <w:p w:rsidR="00F645AE" w:rsidRPr="00F645AE" w:rsidRDefault="00F645AE" w:rsidP="00F645AE">
      <w:pPr>
        <w:numPr>
          <w:ilvl w:val="0"/>
          <w:numId w:val="3"/>
        </w:num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наличие жизненных, творческих, семейных и других планов, замыслов;</w:t>
      </w:r>
    </w:p>
    <w:p w:rsidR="00F645AE" w:rsidRPr="00F645AE" w:rsidRDefault="00F645AE" w:rsidP="00F645AE">
      <w:pPr>
        <w:numPr>
          <w:ilvl w:val="0"/>
          <w:numId w:val="3"/>
        </w:num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наличие духовных, нравственных и эстетических критериев в мышлении;</w:t>
      </w:r>
    </w:p>
    <w:p w:rsidR="00F645AE" w:rsidRPr="00F645AE" w:rsidRDefault="00F645AE" w:rsidP="00F645AE">
      <w:pPr>
        <w:numPr>
          <w:ilvl w:val="0"/>
          <w:numId w:val="3"/>
        </w:num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психологическая гибкость и адаптированность, умение компенсировать негативные личные переживания, использовать методы снятия психической напряженности.</w:t>
      </w:r>
    </w:p>
    <w:p w:rsidR="00F645AE" w:rsidRPr="00F645AE" w:rsidRDefault="00F645AE" w:rsidP="00F645AE">
      <w:pPr>
        <w:numPr>
          <w:ilvl w:val="0"/>
          <w:numId w:val="3"/>
        </w:num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lastRenderedPageBreak/>
        <w:t>наличие актуальных жизненных ценностей, целей;</w:t>
      </w:r>
    </w:p>
    <w:p w:rsidR="00F645AE" w:rsidRPr="00F645AE" w:rsidRDefault="00F645AE" w:rsidP="00F645AE">
      <w:pPr>
        <w:numPr>
          <w:ilvl w:val="0"/>
          <w:numId w:val="3"/>
        </w:num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проявление интереса к жизни;</w:t>
      </w:r>
    </w:p>
    <w:p w:rsidR="00F645AE" w:rsidRPr="00F645AE" w:rsidRDefault="00F645AE" w:rsidP="00F645AE">
      <w:pPr>
        <w:numPr>
          <w:ilvl w:val="0"/>
          <w:numId w:val="3"/>
        </w:num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привязанность к родственникам, близким людям, степень значимости отношений с ними;</w:t>
      </w:r>
    </w:p>
    <w:p w:rsidR="00F645AE" w:rsidRPr="00F645AE" w:rsidRDefault="00F645AE" w:rsidP="00F645AE">
      <w:pPr>
        <w:numPr>
          <w:ilvl w:val="0"/>
          <w:numId w:val="3"/>
        </w:num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уровень религиозности и боязнь греха самоубийства;</w:t>
      </w:r>
    </w:p>
    <w:p w:rsidR="00F645AE" w:rsidRPr="00F645AE" w:rsidRDefault="00F645AE" w:rsidP="00F645AE">
      <w:pPr>
        <w:numPr>
          <w:ilvl w:val="0"/>
          <w:numId w:val="3"/>
        </w:num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планирование своего ближайшего будущего и перспектив жизни;</w:t>
      </w:r>
    </w:p>
    <w:p w:rsidR="00F645AE" w:rsidRPr="00F645AE" w:rsidRDefault="00F645AE" w:rsidP="00F645AE">
      <w:pPr>
        <w:numPr>
          <w:ilvl w:val="0"/>
          <w:numId w:val="3"/>
        </w:num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негативная проекция своего внешнего вида после самоубийства.</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Чем большим количеством антисуицидальных, жизнеутверждающих факторов обладает человек, в частности подросток, чем сильнее его «психологическая защита» и внутренняя уверенность в себе, тем прочнее его антисуицидальный барьер.</w:t>
      </w:r>
    </w:p>
    <w:p w:rsidR="00F645AE" w:rsidRPr="00F645AE" w:rsidRDefault="00F645AE" w:rsidP="00F645AE">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b/>
          <w:bCs/>
          <w:color w:val="000000"/>
          <w:sz w:val="24"/>
          <w:szCs w:val="24"/>
          <w:lang w:eastAsia="ru-RU"/>
        </w:rPr>
        <w:t>Депрессия</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На разных стадиях развития ребенка нормальное поведение так сильно изменяется, что бывает нелегко понять, страдает ли ребенок от депрессии или просто проходит стадию «ужасного» второго года, «ворчливого» седьмого или «беспокойных» подростковых лет. Кроме того, когда дела идут не лучшим образом, депрессия время от времени опускается как на детей, так и на взрослых.</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Однако можно говорить о депрессивном расстройстве, если симптомы, сходные с проявлением депрессии у взрослых – грусть, апатия, нарушение сна и аппетита ( или раздражительность у детей и подростков) – не проходят несколько недель. При сильной депрессии дети могут испытывать ощущения безысходности, отчаяния, задумываться о самоубийстве.</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Детскую депрессию можно не заметить или неправильно диагностировать, если депрессивные симптомы осложнены другими типами поведения, как например, гиперактивность, задержка развития, проблемы в школе или психосоматические жалобы. При более внимательном рассмотрении мыслей и поступков ребенка можно увидеть лежащие в основе этого депрессию и чувство никчемности. </w:t>
      </w:r>
      <w:r w:rsidRPr="00F645AE">
        <w:rPr>
          <w:rFonts w:ascii="Times New Roman" w:eastAsia="Times New Roman" w:hAnsi="Times New Roman" w:cs="Times New Roman"/>
          <w:b/>
          <w:bCs/>
          <w:color w:val="000000"/>
          <w:sz w:val="24"/>
          <w:szCs w:val="24"/>
          <w:lang w:eastAsia="ru-RU"/>
        </w:rPr>
        <w:t>Вспышка депрессии может быть вызвана потерей или внимания со стороны человека, который заботится о ребенке. Причиной может быть также смерть или долгое отсутствие любимого человека.</w:t>
      </w:r>
      <w:r w:rsidRPr="00F645AE">
        <w:rPr>
          <w:rFonts w:ascii="Times New Roman" w:eastAsia="Times New Roman" w:hAnsi="Times New Roman" w:cs="Times New Roman"/>
          <w:color w:val="000000"/>
          <w:sz w:val="24"/>
          <w:szCs w:val="24"/>
          <w:lang w:eastAsia="ru-RU"/>
        </w:rPr>
        <w:t> В некоторых случаях близкий человек физически остается рядом, но эмоционально отдаляется от ребенка, например, если кто-либо из родителей травмирован, озабочен своими проблемами или находится в депрессии.</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Депрессивные подростки, как и люди всех возрастов, могут испытывать чувство пустоты, тревоги, одиночества, беспомощности, безнадежности, вины, потери уверенности в себе и самоуважения. Все это приводит к нарушениям сна и аппетита. Кроме того, подросткам свойственно «взрываться», т.е. они стараются скрыть свою депрессию за всплесками ярости, агрессии, убегая из дома и совершая преступления.</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Маниакально-депрессивное расстройство у подростков часто проявляется в приступах раздражительности, импульсивности, потери самоконтроля, перемежающихся с периодами отрешенности. Данное расстройство излечимо, но часто остается нераспознанным, поскольку считается, что бурные всплески настроения свойственны подростковому возрасту.</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Основным признаком депрессивного расстройства является изменение поведения на несколько недель подряд и дольше. Любого подростка с четырьмя или более симптомами, длящимися в течение нескольких недель, плохо занимающегося в школе, социально замкнутого, отрешенного, излишне импульсивного, потерявшего интерес к своим любимым занятиям следует проверить на депрессивное расстройство.</w:t>
      </w:r>
    </w:p>
    <w:p w:rsidR="00F645AE" w:rsidRPr="00F645AE" w:rsidRDefault="00F645AE" w:rsidP="00F645AE">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b/>
          <w:bCs/>
          <w:color w:val="000000"/>
          <w:sz w:val="24"/>
          <w:szCs w:val="24"/>
          <w:lang w:eastAsia="ru-RU"/>
        </w:rPr>
        <w:lastRenderedPageBreak/>
        <w:t>Стадии стресса</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Стресс – психофизиологическая реакция организма на воздействие среды, выходящее за границы адаптивной нормы.</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b/>
          <w:bCs/>
          <w:color w:val="000000"/>
          <w:sz w:val="24"/>
          <w:szCs w:val="24"/>
          <w:lang w:eastAsia="ru-RU"/>
        </w:rPr>
        <w:t>1-я стадия</w:t>
      </w:r>
      <w:r w:rsidRPr="00F645AE">
        <w:rPr>
          <w:rFonts w:ascii="Times New Roman" w:eastAsia="Times New Roman" w:hAnsi="Times New Roman" w:cs="Times New Roman"/>
          <w:color w:val="000000"/>
          <w:sz w:val="24"/>
          <w:szCs w:val="24"/>
          <w:lang w:eastAsia="ru-RU"/>
        </w:rPr>
        <w:t> – усталость, кровь от мозга приливает к мышцам, умственная деятельность затруднена, глаза сухие, кожа блестящая и жирная.</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b/>
          <w:bCs/>
          <w:color w:val="000000"/>
          <w:sz w:val="24"/>
          <w:szCs w:val="24"/>
          <w:lang w:eastAsia="ru-RU"/>
        </w:rPr>
        <w:t>2-я стадия</w:t>
      </w:r>
      <w:r w:rsidRPr="00F645AE">
        <w:rPr>
          <w:rFonts w:ascii="Times New Roman" w:eastAsia="Times New Roman" w:hAnsi="Times New Roman" w:cs="Times New Roman"/>
          <w:color w:val="000000"/>
          <w:sz w:val="24"/>
          <w:szCs w:val="24"/>
          <w:lang w:eastAsia="ru-RU"/>
        </w:rPr>
        <w:t> – вертикальный или боковой стробизм (косоглазие), вследствие которого человек некоторое время не может воспринимать расстояние адекватно. При вертикальном стробизме под радужной оболочкой одного глаза видна белая полоска белковой оболочки глаза, на другом глазу не видна.</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b/>
          <w:bCs/>
          <w:color w:val="000000"/>
          <w:sz w:val="24"/>
          <w:szCs w:val="24"/>
          <w:lang w:eastAsia="ru-RU"/>
        </w:rPr>
        <w:t>3-я стадия</w:t>
      </w:r>
      <w:r w:rsidRPr="00F645AE">
        <w:rPr>
          <w:rFonts w:ascii="Times New Roman" w:eastAsia="Times New Roman" w:hAnsi="Times New Roman" w:cs="Times New Roman"/>
          <w:color w:val="000000"/>
          <w:sz w:val="24"/>
          <w:szCs w:val="24"/>
          <w:lang w:eastAsia="ru-RU"/>
        </w:rPr>
        <w:t> – под радужной оболочкой обоих глаз видна полоса белковой оболочки. Чувство разобщения с самим собой. Сознание не контролируется.</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Для снятия стресса иногда достаточно фронтально-акцепитальной коррекции (лобно-затылочное упражнение).</w:t>
      </w:r>
    </w:p>
    <w:p w:rsidR="00F645AE" w:rsidRPr="00750B92" w:rsidRDefault="00F645AE" w:rsidP="00F645AE">
      <w:pPr>
        <w:numPr>
          <w:ilvl w:val="0"/>
          <w:numId w:val="4"/>
        </w:num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b/>
          <w:bCs/>
          <w:color w:val="000000"/>
          <w:sz w:val="24"/>
          <w:szCs w:val="24"/>
          <w:lang w:eastAsia="ru-RU"/>
        </w:rPr>
        <w:t>«Лобно-затылочная коррекция» (</w:t>
      </w:r>
      <w:r w:rsidRPr="00F645AE">
        <w:rPr>
          <w:rFonts w:ascii="Times New Roman" w:eastAsia="Times New Roman" w:hAnsi="Times New Roman" w:cs="Times New Roman"/>
          <w:color w:val="000000"/>
          <w:sz w:val="24"/>
          <w:szCs w:val="24"/>
          <w:lang w:eastAsia="ru-RU"/>
        </w:rPr>
        <w:t>фронтально-акцепитальная коррекция). Одна ладонь кладется на затылок, другая – на лоб. Можно закрыть глаза и подумать о любой негативной ситуации. Глубокий вдох-выдох. Мысленно представить себе ситуацию еще раз, но только в положительном аспекте, обдумать и осознать то, как можно было бы данную проблему разрешить. После появления образной «пульсации» между затылочной и лобной частью самокоррекция завершается глубоким вдохом-выдохом. Упражнение выполняется от 30 секунд до 10 минут.</w:t>
      </w:r>
    </w:p>
    <w:p w:rsidR="00F645AE" w:rsidRPr="00F645AE" w:rsidRDefault="00F645AE" w:rsidP="00F645AE">
      <w:pPr>
        <w:numPr>
          <w:ilvl w:val="0"/>
          <w:numId w:val="5"/>
        </w:num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b/>
          <w:bCs/>
          <w:color w:val="000000"/>
          <w:sz w:val="24"/>
          <w:szCs w:val="24"/>
          <w:lang w:eastAsia="ru-RU"/>
        </w:rPr>
        <w:t>«Луч света»</w:t>
      </w:r>
      <w:r w:rsidRPr="00F645AE">
        <w:rPr>
          <w:rFonts w:ascii="Times New Roman" w:eastAsia="Times New Roman" w:hAnsi="Times New Roman" w:cs="Times New Roman"/>
          <w:color w:val="000000"/>
          <w:sz w:val="24"/>
          <w:szCs w:val="24"/>
          <w:lang w:eastAsia="ru-RU"/>
        </w:rPr>
        <w:t>. Направлять яркий луч света от фонарика в середину лба. Длительность упражнения от 30 до 60 сек. Во время упражнения смотреть на черный лист бумаги.</w:t>
      </w:r>
    </w:p>
    <w:p w:rsidR="00F645AE" w:rsidRPr="00F645AE" w:rsidRDefault="00F645AE" w:rsidP="00F645AE">
      <w:pPr>
        <w:numPr>
          <w:ilvl w:val="0"/>
          <w:numId w:val="5"/>
        </w:num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b/>
          <w:bCs/>
          <w:color w:val="000000"/>
          <w:sz w:val="24"/>
          <w:szCs w:val="24"/>
          <w:lang w:eastAsia="ru-RU"/>
        </w:rPr>
        <w:t>«Молния»</w:t>
      </w:r>
      <w:r w:rsidRPr="00F645AE">
        <w:rPr>
          <w:rFonts w:ascii="Times New Roman" w:eastAsia="Times New Roman" w:hAnsi="Times New Roman" w:cs="Times New Roman"/>
          <w:color w:val="000000"/>
          <w:sz w:val="24"/>
          <w:szCs w:val="24"/>
          <w:lang w:eastAsia="ru-RU"/>
        </w:rPr>
        <w:t>. Провести рукой вдоль переднего срединного меридиана от нижней губы к лобковой кости, затем в обратном направлении (расстегивая и застегивая молнию). Затем провести рукой вдоль заднего срединного меридиана от верхней губы к копчику и в обратном направлении (расстегивая и застегивая молнию сзади). Движения проводить вверх-вниз несколько раз. Всегда заканчивать движением вверх.</w:t>
      </w:r>
    </w:p>
    <w:p w:rsidR="00F645AE" w:rsidRPr="00F645AE" w:rsidRDefault="00F645AE" w:rsidP="00F645AE">
      <w:pPr>
        <w:numPr>
          <w:ilvl w:val="0"/>
          <w:numId w:val="5"/>
        </w:num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b/>
          <w:bCs/>
          <w:color w:val="000000"/>
          <w:sz w:val="24"/>
          <w:szCs w:val="24"/>
          <w:lang w:eastAsia="ru-RU"/>
        </w:rPr>
        <w:t>«Ахилл».</w:t>
      </w:r>
      <w:r w:rsidRPr="00F645AE">
        <w:rPr>
          <w:rFonts w:ascii="Times New Roman" w:eastAsia="Times New Roman" w:hAnsi="Times New Roman" w:cs="Times New Roman"/>
          <w:color w:val="000000"/>
          <w:sz w:val="24"/>
          <w:szCs w:val="24"/>
          <w:lang w:eastAsia="ru-RU"/>
        </w:rPr>
        <w:t> Легко ущипнуть одноименными руками оба ахиллова сухожилия, затем подколенные сухожилия мягко погладить несколько раз, сбрасывая в стороны и наружу.</w:t>
      </w:r>
    </w:p>
    <w:p w:rsidR="00F645AE" w:rsidRPr="00F645AE" w:rsidRDefault="00F645AE" w:rsidP="00F645AE">
      <w:pPr>
        <w:numPr>
          <w:ilvl w:val="0"/>
          <w:numId w:val="5"/>
        </w:num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b/>
          <w:bCs/>
          <w:color w:val="000000"/>
          <w:sz w:val="24"/>
          <w:szCs w:val="24"/>
          <w:lang w:eastAsia="ru-RU"/>
        </w:rPr>
        <w:t>«Уши». </w:t>
      </w:r>
      <w:r w:rsidRPr="00F645AE">
        <w:rPr>
          <w:rFonts w:ascii="Times New Roman" w:eastAsia="Times New Roman" w:hAnsi="Times New Roman" w:cs="Times New Roman"/>
          <w:color w:val="000000"/>
          <w:sz w:val="24"/>
          <w:szCs w:val="24"/>
          <w:lang w:eastAsia="ru-RU"/>
        </w:rPr>
        <w:t>Мягко расправить и растянуть одноименной рукой внешний край каждого уха в направлении вверх наружу от верхней части к мочке уха 5 раз. Помассировать участок от сосцевидного отростка за ухом по направлению вниз к ключице – 5 раз.</w:t>
      </w:r>
    </w:p>
    <w:p w:rsidR="00F645AE" w:rsidRPr="00750B92" w:rsidRDefault="00F645AE" w:rsidP="00F645AE">
      <w:pPr>
        <w:numPr>
          <w:ilvl w:val="0"/>
          <w:numId w:val="5"/>
        </w:num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b/>
          <w:bCs/>
          <w:color w:val="000000"/>
          <w:sz w:val="24"/>
          <w:szCs w:val="24"/>
          <w:lang w:eastAsia="ru-RU"/>
        </w:rPr>
        <w:t>«Постукивание».</w:t>
      </w:r>
      <w:r w:rsidRPr="00F645AE">
        <w:rPr>
          <w:rFonts w:ascii="Times New Roman" w:eastAsia="Times New Roman" w:hAnsi="Times New Roman" w:cs="Times New Roman"/>
          <w:color w:val="000000"/>
          <w:sz w:val="24"/>
          <w:szCs w:val="24"/>
          <w:lang w:eastAsia="ru-RU"/>
        </w:rPr>
        <w:t> Сделать массаж в области вилочковой железы в форме легкого постукивания 10-20 раз кру</w:t>
      </w:r>
      <w:r w:rsidR="00750B92">
        <w:rPr>
          <w:rFonts w:ascii="Times New Roman" w:eastAsia="Times New Roman" w:hAnsi="Times New Roman" w:cs="Times New Roman"/>
          <w:color w:val="000000"/>
          <w:sz w:val="24"/>
          <w:szCs w:val="24"/>
          <w:lang w:eastAsia="ru-RU"/>
        </w:rPr>
        <w:t>говыми движениями слева направо</w:t>
      </w:r>
    </w:p>
    <w:p w:rsidR="00F645AE" w:rsidRPr="00F645AE" w:rsidRDefault="00F645AE" w:rsidP="00F645AE">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b/>
          <w:bCs/>
          <w:i/>
          <w:iCs/>
          <w:color w:val="000000"/>
          <w:sz w:val="24"/>
          <w:szCs w:val="24"/>
          <w:lang w:eastAsia="ru-RU"/>
        </w:rPr>
        <w:t>25 способов побороть стресс</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СТРЕСС</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b/>
          <w:bCs/>
          <w:color w:val="000000"/>
          <w:sz w:val="24"/>
          <w:szCs w:val="24"/>
          <w:lang w:eastAsia="ru-RU"/>
        </w:rPr>
        <w:t>Развитие собственных Норма одиночества Домашние животные</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noProof/>
          <w:color w:val="000000"/>
          <w:sz w:val="24"/>
          <w:szCs w:val="24"/>
          <w:lang w:eastAsia="ru-RU"/>
        </w:rPr>
        <w:drawing>
          <wp:anchor distT="0" distB="0" distL="0" distR="0" simplePos="0" relativeHeight="251637760" behindDoc="0" locked="0" layoutInCell="1" allowOverlap="0">
            <wp:simplePos x="0" y="0"/>
            <wp:positionH relativeFrom="column">
              <wp:align>left</wp:align>
            </wp:positionH>
            <wp:positionV relativeFrom="line">
              <wp:posOffset>0</wp:posOffset>
            </wp:positionV>
            <wp:extent cx="1295400" cy="838200"/>
            <wp:effectExtent l="19050" t="0" r="0" b="0"/>
            <wp:wrapSquare wrapText="bothSides"/>
            <wp:docPr id="2" name="Рисунок 2" descr="https://fsd.multiurok.ru/html/2018/09/18/s_5ba0712607fd4/952096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18/09/18/s_5ba0712607fd4/952096_1.png"/>
                    <pic:cNvPicPr>
                      <a:picLocks noChangeAspect="1" noChangeArrowheads="1"/>
                    </pic:cNvPicPr>
                  </pic:nvPicPr>
                  <pic:blipFill>
                    <a:blip r:embed="rId6" cstate="print"/>
                    <a:srcRect/>
                    <a:stretch>
                      <a:fillRect/>
                    </a:stretch>
                  </pic:blipFill>
                  <pic:spPr bwMode="auto">
                    <a:xfrm>
                      <a:off x="0" y="0"/>
                      <a:ext cx="1295400" cy="838200"/>
                    </a:xfrm>
                    <a:prstGeom prst="rect">
                      <a:avLst/>
                    </a:prstGeom>
                    <a:noFill/>
                    <a:ln w="9525">
                      <a:noFill/>
                      <a:miter lim="800000"/>
                      <a:headEnd/>
                      <a:tailEnd/>
                    </a:ln>
                  </pic:spPr>
                </pic:pic>
              </a:graphicData>
            </a:graphic>
          </wp:anchor>
        </w:drawing>
      </w:r>
      <w:r w:rsidRPr="00F645AE">
        <w:rPr>
          <w:rFonts w:ascii="Times New Roman" w:eastAsia="Times New Roman" w:hAnsi="Times New Roman" w:cs="Times New Roman"/>
          <w:b/>
          <w:bCs/>
          <w:color w:val="000000"/>
          <w:sz w:val="24"/>
          <w:szCs w:val="24"/>
          <w:lang w:eastAsia="ru-RU"/>
        </w:rPr>
        <w:t>способностей (отдых от людей)</w:t>
      </w:r>
    </w:p>
    <w:p w:rsidR="00F645AE" w:rsidRPr="00F645AE" w:rsidRDefault="0092736C" w:rsidP="00F645AE">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lastRenderedPageBreak/>
        <mc:AlternateContent>
          <mc:Choice Requires="wps">
            <w:drawing>
              <wp:anchor distT="0" distB="0" distL="0" distR="0" simplePos="0" relativeHeight="251668480" behindDoc="0" locked="0" layoutInCell="1" allowOverlap="0">
                <wp:simplePos x="0" y="0"/>
                <wp:positionH relativeFrom="column">
                  <wp:align>left</wp:align>
                </wp:positionH>
                <wp:positionV relativeFrom="line">
                  <wp:posOffset>0</wp:posOffset>
                </wp:positionV>
                <wp:extent cx="304800" cy="304800"/>
                <wp:effectExtent l="0" t="0" r="4445" b="3810"/>
                <wp:wrapSquare wrapText="bothSides"/>
                <wp:docPr id="1"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16AC5D" id="AutoShape 3" o:spid="_x0000_s1026" style="position:absolute;margin-left:0;margin-top:0;width:24pt;height:24pt;z-index:25166848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Dt0JlhTAIA&#10;AJQEAAAOAAAAAAAAAAAAAAAAAC4CAABkcnMvZTJvRG9jLnhtbFBLAQItABQABgAIAAAAIQBMoOks&#10;2AAAAAMBAAAPAAAAAAAAAAAAAAAAAKYEAABkcnMvZG93bnJldi54bWxQSwUGAAAAAAQABADzAAAA&#10;qwUAAAAA&#10;" o:allowoverlap="f" filled="f" stroked="f">
                <o:lock v:ext="edit" aspectratio="t"/>
                <w10:wrap type="square" anchory="line"/>
              </v:rect>
            </w:pict>
          </mc:Fallback>
        </mc:AlternateContent>
      </w:r>
      <w:r w:rsidR="00F645AE" w:rsidRPr="00F645AE">
        <w:rPr>
          <w:rFonts w:ascii="Times New Roman" w:eastAsia="Times New Roman" w:hAnsi="Times New Roman" w:cs="Times New Roman"/>
          <w:noProof/>
          <w:color w:val="000000"/>
          <w:sz w:val="24"/>
          <w:szCs w:val="24"/>
          <w:lang w:eastAsia="ru-RU"/>
        </w:rPr>
        <w:drawing>
          <wp:anchor distT="0" distB="0" distL="0" distR="0" simplePos="0" relativeHeight="251639808" behindDoc="0" locked="0" layoutInCell="1" allowOverlap="0">
            <wp:simplePos x="0" y="0"/>
            <wp:positionH relativeFrom="column">
              <wp:align>left</wp:align>
            </wp:positionH>
            <wp:positionV relativeFrom="line">
              <wp:posOffset>0</wp:posOffset>
            </wp:positionV>
            <wp:extent cx="733425" cy="838200"/>
            <wp:effectExtent l="19050" t="0" r="9525" b="0"/>
            <wp:wrapSquare wrapText="bothSides"/>
            <wp:docPr id="4" name="Рисунок 4" descr="https://fsd.multiurok.ru/html/2018/09/18/s_5ba0712607fd4/952096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sd.multiurok.ru/html/2018/09/18/s_5ba0712607fd4/952096_3.png"/>
                    <pic:cNvPicPr>
                      <a:picLocks noChangeAspect="1" noChangeArrowheads="1"/>
                    </pic:cNvPicPr>
                  </pic:nvPicPr>
                  <pic:blipFill>
                    <a:blip r:embed="rId7" cstate="print"/>
                    <a:srcRect/>
                    <a:stretch>
                      <a:fillRect/>
                    </a:stretch>
                  </pic:blipFill>
                  <pic:spPr bwMode="auto">
                    <a:xfrm>
                      <a:off x="0" y="0"/>
                      <a:ext cx="733425" cy="838200"/>
                    </a:xfrm>
                    <a:prstGeom prst="rect">
                      <a:avLst/>
                    </a:prstGeom>
                    <a:noFill/>
                    <a:ln w="9525">
                      <a:noFill/>
                      <a:miter lim="800000"/>
                      <a:headEnd/>
                      <a:tailEnd/>
                    </a:ln>
                  </pic:spPr>
                </pic:pic>
              </a:graphicData>
            </a:graphic>
          </wp:anchor>
        </w:drawing>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b/>
          <w:bCs/>
          <w:color w:val="000000"/>
          <w:sz w:val="24"/>
          <w:szCs w:val="24"/>
          <w:lang w:eastAsia="ru-RU"/>
        </w:rPr>
        <w:t>Хобби Цветы Отдых</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noProof/>
          <w:color w:val="000000"/>
          <w:sz w:val="24"/>
          <w:szCs w:val="24"/>
          <w:lang w:eastAsia="ru-RU"/>
        </w:rPr>
        <w:drawing>
          <wp:anchor distT="0" distB="0" distL="0" distR="0" simplePos="0" relativeHeight="251641856" behindDoc="0" locked="0" layoutInCell="1" allowOverlap="0">
            <wp:simplePos x="0" y="0"/>
            <wp:positionH relativeFrom="column">
              <wp:align>left</wp:align>
            </wp:positionH>
            <wp:positionV relativeFrom="line">
              <wp:posOffset>0</wp:posOffset>
            </wp:positionV>
            <wp:extent cx="257175" cy="390525"/>
            <wp:effectExtent l="19050" t="0" r="9525" b="0"/>
            <wp:wrapSquare wrapText="bothSides"/>
            <wp:docPr id="5" name="Рисунок 5" descr="https://fsd.multiurok.ru/html/2018/09/18/s_5ba0712607fd4/952096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sd.multiurok.ru/html/2018/09/18/s_5ba0712607fd4/952096_4.png"/>
                    <pic:cNvPicPr>
                      <a:picLocks noChangeAspect="1" noChangeArrowheads="1"/>
                    </pic:cNvPicPr>
                  </pic:nvPicPr>
                  <pic:blipFill>
                    <a:blip r:embed="rId8" cstate="print"/>
                    <a:srcRect/>
                    <a:stretch>
                      <a:fillRect/>
                    </a:stretch>
                  </pic:blipFill>
                  <pic:spPr bwMode="auto">
                    <a:xfrm>
                      <a:off x="0" y="0"/>
                      <a:ext cx="257175" cy="390525"/>
                    </a:xfrm>
                    <a:prstGeom prst="rect">
                      <a:avLst/>
                    </a:prstGeom>
                    <a:noFill/>
                    <a:ln w="9525">
                      <a:noFill/>
                      <a:miter lim="800000"/>
                      <a:headEnd/>
                      <a:tailEnd/>
                    </a:ln>
                  </pic:spPr>
                </pic:pic>
              </a:graphicData>
            </a:graphic>
          </wp:anchor>
        </w:drawing>
      </w:r>
      <w:r w:rsidRPr="00F645AE">
        <w:rPr>
          <w:rFonts w:ascii="Times New Roman" w:eastAsia="Times New Roman" w:hAnsi="Times New Roman" w:cs="Times New Roman"/>
          <w:noProof/>
          <w:color w:val="000000"/>
          <w:sz w:val="24"/>
          <w:szCs w:val="24"/>
          <w:lang w:eastAsia="ru-RU"/>
        </w:rPr>
        <w:drawing>
          <wp:anchor distT="0" distB="0" distL="0" distR="0" simplePos="0" relativeHeight="251643904" behindDoc="0" locked="0" layoutInCell="1" allowOverlap="0">
            <wp:simplePos x="0" y="0"/>
            <wp:positionH relativeFrom="column">
              <wp:align>left</wp:align>
            </wp:positionH>
            <wp:positionV relativeFrom="line">
              <wp:posOffset>0</wp:posOffset>
            </wp:positionV>
            <wp:extent cx="133350" cy="390525"/>
            <wp:effectExtent l="19050" t="0" r="0" b="0"/>
            <wp:wrapSquare wrapText="bothSides"/>
            <wp:docPr id="6" name="Рисунок 6" descr="https://fsd.multiurok.ru/html/2018/09/18/s_5ba0712607fd4/952096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fsd.multiurok.ru/html/2018/09/18/s_5ba0712607fd4/952096_5.png"/>
                    <pic:cNvPicPr>
                      <a:picLocks noChangeAspect="1" noChangeArrowheads="1"/>
                    </pic:cNvPicPr>
                  </pic:nvPicPr>
                  <pic:blipFill>
                    <a:blip r:embed="rId9" cstate="print"/>
                    <a:srcRect/>
                    <a:stretch>
                      <a:fillRect/>
                    </a:stretch>
                  </pic:blipFill>
                  <pic:spPr bwMode="auto">
                    <a:xfrm>
                      <a:off x="0" y="0"/>
                      <a:ext cx="133350" cy="390525"/>
                    </a:xfrm>
                    <a:prstGeom prst="rect">
                      <a:avLst/>
                    </a:prstGeom>
                    <a:noFill/>
                    <a:ln w="9525">
                      <a:noFill/>
                      <a:miter lim="800000"/>
                      <a:headEnd/>
                      <a:tailEnd/>
                    </a:ln>
                  </pic:spPr>
                </pic:pic>
              </a:graphicData>
            </a:graphic>
          </wp:anchor>
        </w:drawing>
      </w:r>
      <w:r w:rsidRPr="00F645AE">
        <w:rPr>
          <w:rFonts w:ascii="Times New Roman" w:eastAsia="Times New Roman" w:hAnsi="Times New Roman" w:cs="Times New Roman"/>
          <w:b/>
          <w:bCs/>
          <w:color w:val="000000"/>
          <w:sz w:val="24"/>
          <w:szCs w:val="24"/>
          <w:lang w:eastAsia="ru-RU"/>
        </w:rPr>
        <w:t>(увлечение) «Собачье»</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noProof/>
          <w:color w:val="000000"/>
          <w:sz w:val="24"/>
          <w:szCs w:val="24"/>
          <w:lang w:eastAsia="ru-RU"/>
        </w:rPr>
        <w:drawing>
          <wp:anchor distT="0" distB="0" distL="0" distR="0" simplePos="0" relativeHeight="251645952" behindDoc="0" locked="0" layoutInCell="1" allowOverlap="0">
            <wp:simplePos x="0" y="0"/>
            <wp:positionH relativeFrom="column">
              <wp:align>left</wp:align>
            </wp:positionH>
            <wp:positionV relativeFrom="line">
              <wp:posOffset>0</wp:posOffset>
            </wp:positionV>
            <wp:extent cx="866775" cy="457200"/>
            <wp:effectExtent l="19050" t="0" r="9525" b="0"/>
            <wp:wrapSquare wrapText="bothSides"/>
            <wp:docPr id="7" name="Рисунок 7" descr="https://fsd.multiurok.ru/html/2018/09/18/s_5ba0712607fd4/952096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sd.multiurok.ru/html/2018/09/18/s_5ba0712607fd4/952096_6.png"/>
                    <pic:cNvPicPr>
                      <a:picLocks noChangeAspect="1" noChangeArrowheads="1"/>
                    </pic:cNvPicPr>
                  </pic:nvPicPr>
                  <pic:blipFill>
                    <a:blip r:embed="rId10" cstate="print"/>
                    <a:srcRect/>
                    <a:stretch>
                      <a:fillRect/>
                    </a:stretch>
                  </pic:blipFill>
                  <pic:spPr bwMode="auto">
                    <a:xfrm>
                      <a:off x="0" y="0"/>
                      <a:ext cx="866775" cy="457200"/>
                    </a:xfrm>
                    <a:prstGeom prst="rect">
                      <a:avLst/>
                    </a:prstGeom>
                    <a:noFill/>
                    <a:ln w="9525">
                      <a:noFill/>
                      <a:miter lim="800000"/>
                      <a:headEnd/>
                      <a:tailEnd/>
                    </a:ln>
                  </pic:spPr>
                </pic:pic>
              </a:graphicData>
            </a:graphic>
          </wp:anchor>
        </w:drawing>
      </w:r>
      <w:r w:rsidRPr="00F645AE">
        <w:rPr>
          <w:rFonts w:ascii="Times New Roman" w:eastAsia="Times New Roman" w:hAnsi="Times New Roman" w:cs="Times New Roman"/>
          <w:b/>
          <w:bCs/>
          <w:color w:val="000000"/>
          <w:sz w:val="24"/>
          <w:szCs w:val="24"/>
          <w:lang w:eastAsia="ru-RU"/>
        </w:rPr>
        <w:t>дыхание</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noProof/>
          <w:color w:val="000000"/>
          <w:sz w:val="24"/>
          <w:szCs w:val="24"/>
          <w:lang w:eastAsia="ru-RU"/>
        </w:rPr>
        <w:drawing>
          <wp:anchor distT="0" distB="0" distL="0" distR="0" simplePos="0" relativeHeight="251648000" behindDoc="0" locked="0" layoutInCell="1" allowOverlap="0">
            <wp:simplePos x="0" y="0"/>
            <wp:positionH relativeFrom="column">
              <wp:align>left</wp:align>
            </wp:positionH>
            <wp:positionV relativeFrom="line">
              <wp:posOffset>0</wp:posOffset>
            </wp:positionV>
            <wp:extent cx="428625" cy="190500"/>
            <wp:effectExtent l="19050" t="0" r="9525" b="0"/>
            <wp:wrapSquare wrapText="bothSides"/>
            <wp:docPr id="8" name="Рисунок 8" descr="https://fsd.multiurok.ru/html/2018/09/18/s_5ba0712607fd4/952096_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fsd.multiurok.ru/html/2018/09/18/s_5ba0712607fd4/952096_7.png"/>
                    <pic:cNvPicPr>
                      <a:picLocks noChangeAspect="1" noChangeArrowheads="1"/>
                    </pic:cNvPicPr>
                  </pic:nvPicPr>
                  <pic:blipFill>
                    <a:blip r:embed="rId11" cstate="print"/>
                    <a:srcRect/>
                    <a:stretch>
                      <a:fillRect/>
                    </a:stretch>
                  </pic:blipFill>
                  <pic:spPr bwMode="auto">
                    <a:xfrm>
                      <a:off x="0" y="0"/>
                      <a:ext cx="428625" cy="190500"/>
                    </a:xfrm>
                    <a:prstGeom prst="rect">
                      <a:avLst/>
                    </a:prstGeom>
                    <a:noFill/>
                    <a:ln w="9525">
                      <a:noFill/>
                      <a:miter lim="800000"/>
                      <a:headEnd/>
                      <a:tailEnd/>
                    </a:ln>
                  </pic:spPr>
                </pic:pic>
              </a:graphicData>
            </a:graphic>
          </wp:anchor>
        </w:drawing>
      </w:r>
      <w:r w:rsidRPr="00F645AE">
        <w:rPr>
          <w:rFonts w:ascii="Times New Roman" w:eastAsia="Times New Roman" w:hAnsi="Times New Roman" w:cs="Times New Roman"/>
          <w:b/>
          <w:bCs/>
          <w:color w:val="000000"/>
          <w:sz w:val="24"/>
          <w:szCs w:val="24"/>
          <w:lang w:eastAsia="ru-RU"/>
        </w:rPr>
        <w:t>Музыка Оптимизм</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noProof/>
          <w:color w:val="000000"/>
          <w:sz w:val="24"/>
          <w:szCs w:val="24"/>
          <w:lang w:eastAsia="ru-RU"/>
        </w:rPr>
        <w:drawing>
          <wp:anchor distT="0" distB="0" distL="0" distR="0" simplePos="0" relativeHeight="251650048" behindDoc="0" locked="0" layoutInCell="1" allowOverlap="0">
            <wp:simplePos x="0" y="0"/>
            <wp:positionH relativeFrom="column">
              <wp:align>left</wp:align>
            </wp:positionH>
            <wp:positionV relativeFrom="line">
              <wp:posOffset>0</wp:posOffset>
            </wp:positionV>
            <wp:extent cx="819150" cy="133350"/>
            <wp:effectExtent l="19050" t="0" r="0" b="0"/>
            <wp:wrapSquare wrapText="bothSides"/>
            <wp:docPr id="9" name="Рисунок 9" descr="https://fsd.multiurok.ru/html/2018/09/18/s_5ba0712607fd4/952096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fsd.multiurok.ru/html/2018/09/18/s_5ba0712607fd4/952096_8.png"/>
                    <pic:cNvPicPr>
                      <a:picLocks noChangeAspect="1" noChangeArrowheads="1"/>
                    </pic:cNvPicPr>
                  </pic:nvPicPr>
                  <pic:blipFill>
                    <a:blip r:embed="rId12" cstate="print"/>
                    <a:srcRect/>
                    <a:stretch>
                      <a:fillRect/>
                    </a:stretch>
                  </pic:blipFill>
                  <pic:spPr bwMode="auto">
                    <a:xfrm>
                      <a:off x="0" y="0"/>
                      <a:ext cx="819150" cy="133350"/>
                    </a:xfrm>
                    <a:prstGeom prst="rect">
                      <a:avLst/>
                    </a:prstGeom>
                    <a:noFill/>
                    <a:ln w="9525">
                      <a:noFill/>
                      <a:miter lim="800000"/>
                      <a:headEnd/>
                      <a:tailEnd/>
                    </a:ln>
                  </pic:spPr>
                </pic:pic>
              </a:graphicData>
            </a:graphic>
          </wp:anchor>
        </w:drawing>
      </w:r>
      <w:r w:rsidRPr="00F645AE">
        <w:rPr>
          <w:rFonts w:ascii="Times New Roman" w:eastAsia="Times New Roman" w:hAnsi="Times New Roman" w:cs="Times New Roman"/>
          <w:b/>
          <w:bCs/>
          <w:color w:val="000000"/>
          <w:sz w:val="24"/>
          <w:szCs w:val="24"/>
          <w:lang w:eastAsia="ru-RU"/>
        </w:rPr>
        <w:t>Общение с Близкие отношения</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noProof/>
          <w:color w:val="000000"/>
          <w:sz w:val="24"/>
          <w:szCs w:val="24"/>
          <w:lang w:eastAsia="ru-RU"/>
        </w:rPr>
        <w:drawing>
          <wp:anchor distT="0" distB="0" distL="0" distR="0" simplePos="0" relativeHeight="251652096" behindDoc="0" locked="0" layoutInCell="1" allowOverlap="0">
            <wp:simplePos x="0" y="0"/>
            <wp:positionH relativeFrom="column">
              <wp:align>left</wp:align>
            </wp:positionH>
            <wp:positionV relativeFrom="line">
              <wp:posOffset>0</wp:posOffset>
            </wp:positionV>
            <wp:extent cx="781050" cy="66675"/>
            <wp:effectExtent l="19050" t="0" r="0" b="0"/>
            <wp:wrapSquare wrapText="bothSides"/>
            <wp:docPr id="10" name="Рисунок 10" descr="https://fsd.multiurok.ru/html/2018/09/18/s_5ba0712607fd4/952096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sd.multiurok.ru/html/2018/09/18/s_5ba0712607fd4/952096_9.png"/>
                    <pic:cNvPicPr>
                      <a:picLocks noChangeAspect="1" noChangeArrowheads="1"/>
                    </pic:cNvPicPr>
                  </pic:nvPicPr>
                  <pic:blipFill>
                    <a:blip r:embed="rId13" cstate="print"/>
                    <a:srcRect/>
                    <a:stretch>
                      <a:fillRect/>
                    </a:stretch>
                  </pic:blipFill>
                  <pic:spPr bwMode="auto">
                    <a:xfrm>
                      <a:off x="0" y="0"/>
                      <a:ext cx="781050" cy="66675"/>
                    </a:xfrm>
                    <a:prstGeom prst="rect">
                      <a:avLst/>
                    </a:prstGeom>
                    <a:noFill/>
                    <a:ln w="9525">
                      <a:noFill/>
                      <a:miter lim="800000"/>
                      <a:headEnd/>
                      <a:tailEnd/>
                    </a:ln>
                  </pic:spPr>
                </pic:pic>
              </a:graphicData>
            </a:graphic>
          </wp:anchor>
        </w:drawing>
      </w:r>
      <w:r w:rsidRPr="00F645AE">
        <w:rPr>
          <w:rFonts w:ascii="Times New Roman" w:eastAsia="Times New Roman" w:hAnsi="Times New Roman" w:cs="Times New Roman"/>
          <w:b/>
          <w:bCs/>
          <w:color w:val="000000"/>
          <w:sz w:val="24"/>
          <w:szCs w:val="24"/>
          <w:lang w:eastAsia="ru-RU"/>
        </w:rPr>
        <w:t>друзьями</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noProof/>
          <w:color w:val="000000"/>
          <w:sz w:val="24"/>
          <w:szCs w:val="24"/>
          <w:lang w:eastAsia="ru-RU"/>
        </w:rPr>
        <w:drawing>
          <wp:anchor distT="0" distB="0" distL="0" distR="0" simplePos="0" relativeHeight="251654144" behindDoc="0" locked="0" layoutInCell="1" allowOverlap="0">
            <wp:simplePos x="0" y="0"/>
            <wp:positionH relativeFrom="column">
              <wp:align>left</wp:align>
            </wp:positionH>
            <wp:positionV relativeFrom="line">
              <wp:posOffset>0</wp:posOffset>
            </wp:positionV>
            <wp:extent cx="1038225" cy="190500"/>
            <wp:effectExtent l="19050" t="0" r="9525" b="0"/>
            <wp:wrapSquare wrapText="bothSides"/>
            <wp:docPr id="11" name="Рисунок 11" descr="https://fsd.multiurok.ru/html/2018/09/18/s_5ba0712607fd4/952096_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fsd.multiurok.ru/html/2018/09/18/s_5ba0712607fd4/952096_10.png"/>
                    <pic:cNvPicPr>
                      <a:picLocks noChangeAspect="1" noChangeArrowheads="1"/>
                    </pic:cNvPicPr>
                  </pic:nvPicPr>
                  <pic:blipFill>
                    <a:blip r:embed="rId14" cstate="print"/>
                    <a:srcRect/>
                    <a:stretch>
                      <a:fillRect/>
                    </a:stretch>
                  </pic:blipFill>
                  <pic:spPr bwMode="auto">
                    <a:xfrm>
                      <a:off x="0" y="0"/>
                      <a:ext cx="1038225" cy="190500"/>
                    </a:xfrm>
                    <a:prstGeom prst="rect">
                      <a:avLst/>
                    </a:prstGeom>
                    <a:noFill/>
                    <a:ln w="9525">
                      <a:noFill/>
                      <a:miter lim="800000"/>
                      <a:headEnd/>
                      <a:tailEnd/>
                    </a:ln>
                  </pic:spPr>
                </pic:pic>
              </a:graphicData>
            </a:graphic>
          </wp:anchor>
        </w:drawing>
      </w:r>
      <w:r w:rsidRPr="00F645AE">
        <w:rPr>
          <w:rFonts w:ascii="Times New Roman" w:eastAsia="Times New Roman" w:hAnsi="Times New Roman" w:cs="Times New Roman"/>
          <w:noProof/>
          <w:color w:val="000000"/>
          <w:sz w:val="24"/>
          <w:szCs w:val="24"/>
          <w:lang w:eastAsia="ru-RU"/>
        </w:rPr>
        <w:drawing>
          <wp:anchor distT="0" distB="0" distL="0" distR="0" simplePos="0" relativeHeight="251655168" behindDoc="0" locked="0" layoutInCell="1" allowOverlap="0">
            <wp:simplePos x="0" y="0"/>
            <wp:positionH relativeFrom="column">
              <wp:align>left</wp:align>
            </wp:positionH>
            <wp:positionV relativeFrom="line">
              <wp:posOffset>0</wp:posOffset>
            </wp:positionV>
            <wp:extent cx="514350" cy="66675"/>
            <wp:effectExtent l="19050" t="0" r="0" b="0"/>
            <wp:wrapSquare wrapText="bothSides"/>
            <wp:docPr id="12" name="Рисунок 12" descr="https://fsd.multiurok.ru/html/2018/09/18/s_5ba0712607fd4/952096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fsd.multiurok.ru/html/2018/09/18/s_5ba0712607fd4/952096_11.png"/>
                    <pic:cNvPicPr>
                      <a:picLocks noChangeAspect="1" noChangeArrowheads="1"/>
                    </pic:cNvPicPr>
                  </pic:nvPicPr>
                  <pic:blipFill>
                    <a:blip r:embed="rId15" cstate="print"/>
                    <a:srcRect/>
                    <a:stretch>
                      <a:fillRect/>
                    </a:stretch>
                  </pic:blipFill>
                  <pic:spPr bwMode="auto">
                    <a:xfrm>
                      <a:off x="0" y="0"/>
                      <a:ext cx="514350" cy="66675"/>
                    </a:xfrm>
                    <a:prstGeom prst="rect">
                      <a:avLst/>
                    </a:prstGeom>
                    <a:noFill/>
                    <a:ln w="9525">
                      <a:noFill/>
                      <a:miter lim="800000"/>
                      <a:headEnd/>
                      <a:tailEnd/>
                    </a:ln>
                  </pic:spPr>
                </pic:pic>
              </a:graphicData>
            </a:graphic>
          </wp:anchor>
        </w:drawing>
      </w:r>
      <w:r w:rsidRPr="00F645AE">
        <w:rPr>
          <w:rFonts w:ascii="Times New Roman" w:eastAsia="Times New Roman" w:hAnsi="Times New Roman" w:cs="Times New Roman"/>
          <w:noProof/>
          <w:color w:val="000000"/>
          <w:sz w:val="24"/>
          <w:szCs w:val="24"/>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695325" cy="190500"/>
            <wp:effectExtent l="19050" t="0" r="9525" b="0"/>
            <wp:wrapSquare wrapText="bothSides"/>
            <wp:docPr id="13" name="Рисунок 13" descr="https://fsd.multiurok.ru/html/2018/09/18/s_5ba0712607fd4/952096_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fsd.multiurok.ru/html/2018/09/18/s_5ba0712607fd4/952096_12.png"/>
                    <pic:cNvPicPr>
                      <a:picLocks noChangeAspect="1" noChangeArrowheads="1"/>
                    </pic:cNvPicPr>
                  </pic:nvPicPr>
                  <pic:blipFill>
                    <a:blip r:embed="rId16" cstate="print"/>
                    <a:srcRect/>
                    <a:stretch>
                      <a:fillRect/>
                    </a:stretch>
                  </pic:blipFill>
                  <pic:spPr bwMode="auto">
                    <a:xfrm>
                      <a:off x="0" y="0"/>
                      <a:ext cx="695325" cy="190500"/>
                    </a:xfrm>
                    <a:prstGeom prst="rect">
                      <a:avLst/>
                    </a:prstGeom>
                    <a:noFill/>
                    <a:ln w="9525">
                      <a:noFill/>
                      <a:miter lim="800000"/>
                      <a:headEnd/>
                      <a:tailEnd/>
                    </a:ln>
                  </pic:spPr>
                </pic:pic>
              </a:graphicData>
            </a:graphic>
          </wp:anchor>
        </w:drawing>
      </w:r>
      <w:r w:rsidRPr="00F645AE">
        <w:rPr>
          <w:rFonts w:ascii="Times New Roman" w:eastAsia="Times New Roman" w:hAnsi="Times New Roman" w:cs="Times New Roman"/>
          <w:noProof/>
          <w:color w:val="000000"/>
          <w:sz w:val="24"/>
          <w:szCs w:val="24"/>
          <w:lang w:eastAsia="ru-RU"/>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342900" cy="66675"/>
            <wp:effectExtent l="19050" t="0" r="0" b="0"/>
            <wp:wrapSquare wrapText="bothSides"/>
            <wp:docPr id="14" name="Рисунок 14" descr="https://fsd.multiurok.ru/html/2018/09/18/s_5ba0712607fd4/952096_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fsd.multiurok.ru/html/2018/09/18/s_5ba0712607fd4/952096_13.png"/>
                    <pic:cNvPicPr>
                      <a:picLocks noChangeAspect="1" noChangeArrowheads="1"/>
                    </pic:cNvPicPr>
                  </pic:nvPicPr>
                  <pic:blipFill>
                    <a:blip r:embed="rId17" cstate="print"/>
                    <a:srcRect/>
                    <a:stretch>
                      <a:fillRect/>
                    </a:stretch>
                  </pic:blipFill>
                  <pic:spPr bwMode="auto">
                    <a:xfrm>
                      <a:off x="0" y="0"/>
                      <a:ext cx="342900" cy="66675"/>
                    </a:xfrm>
                    <a:prstGeom prst="rect">
                      <a:avLst/>
                    </a:prstGeom>
                    <a:noFill/>
                    <a:ln w="9525">
                      <a:noFill/>
                      <a:miter lim="800000"/>
                      <a:headEnd/>
                      <a:tailEnd/>
                    </a:ln>
                  </pic:spPr>
                </pic:pic>
              </a:graphicData>
            </a:graphic>
          </wp:anchor>
        </w:drawing>
      </w:r>
      <w:r w:rsidRPr="00F645AE">
        <w:rPr>
          <w:rFonts w:ascii="Times New Roman" w:eastAsia="Times New Roman" w:hAnsi="Times New Roman" w:cs="Times New Roman"/>
          <w:b/>
          <w:bCs/>
          <w:color w:val="000000"/>
          <w:sz w:val="24"/>
          <w:szCs w:val="24"/>
          <w:lang w:eastAsia="ru-RU"/>
        </w:rPr>
        <w:t>Гибкость Самоконтроль</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noProof/>
          <w:color w:val="000000"/>
          <w:sz w:val="24"/>
          <w:szCs w:val="24"/>
          <w:lang w:eastAsia="ru-RU"/>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1076325" cy="323850"/>
            <wp:effectExtent l="19050" t="0" r="9525" b="0"/>
            <wp:wrapSquare wrapText="bothSides"/>
            <wp:docPr id="15" name="Рисунок 15" descr="https://fsd.multiurok.ru/html/2018/09/18/s_5ba0712607fd4/952096_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fsd.multiurok.ru/html/2018/09/18/s_5ba0712607fd4/952096_14.png"/>
                    <pic:cNvPicPr>
                      <a:picLocks noChangeAspect="1" noChangeArrowheads="1"/>
                    </pic:cNvPicPr>
                  </pic:nvPicPr>
                  <pic:blipFill>
                    <a:blip r:embed="rId18" cstate="print"/>
                    <a:srcRect/>
                    <a:stretch>
                      <a:fillRect/>
                    </a:stretch>
                  </pic:blipFill>
                  <pic:spPr bwMode="auto">
                    <a:xfrm>
                      <a:off x="0" y="0"/>
                      <a:ext cx="1076325" cy="323850"/>
                    </a:xfrm>
                    <a:prstGeom prst="rect">
                      <a:avLst/>
                    </a:prstGeom>
                    <a:noFill/>
                    <a:ln w="9525">
                      <a:noFill/>
                      <a:miter lim="800000"/>
                      <a:headEnd/>
                      <a:tailEnd/>
                    </a:ln>
                  </pic:spPr>
                </pic:pic>
              </a:graphicData>
            </a:graphic>
          </wp:anchor>
        </w:drawing>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noProof/>
          <w:color w:val="000000"/>
          <w:sz w:val="24"/>
          <w:szCs w:val="24"/>
          <w:lang w:eastAsia="ru-RU"/>
        </w:rPr>
        <w:drawing>
          <wp:anchor distT="0" distB="0" distL="0" distR="0" simplePos="0" relativeHeight="251664384" behindDoc="0" locked="0" layoutInCell="1" allowOverlap="0">
            <wp:simplePos x="0" y="0"/>
            <wp:positionH relativeFrom="column">
              <wp:align>left</wp:align>
            </wp:positionH>
            <wp:positionV relativeFrom="line">
              <wp:posOffset>0</wp:posOffset>
            </wp:positionV>
            <wp:extent cx="514350" cy="257175"/>
            <wp:effectExtent l="19050" t="0" r="0" b="0"/>
            <wp:wrapSquare wrapText="bothSides"/>
            <wp:docPr id="16" name="Рисунок 16" descr="https://fsd.multiurok.ru/html/2018/09/18/s_5ba0712607fd4/952096_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fsd.multiurok.ru/html/2018/09/18/s_5ba0712607fd4/952096_15.png"/>
                    <pic:cNvPicPr>
                      <a:picLocks noChangeAspect="1" noChangeArrowheads="1"/>
                    </pic:cNvPicPr>
                  </pic:nvPicPr>
                  <pic:blipFill>
                    <a:blip r:embed="rId19" cstate="print"/>
                    <a:srcRect/>
                    <a:stretch>
                      <a:fillRect/>
                    </a:stretch>
                  </pic:blipFill>
                  <pic:spPr bwMode="auto">
                    <a:xfrm>
                      <a:off x="0" y="0"/>
                      <a:ext cx="514350" cy="257175"/>
                    </a:xfrm>
                    <a:prstGeom prst="rect">
                      <a:avLst/>
                    </a:prstGeom>
                    <a:noFill/>
                    <a:ln w="9525">
                      <a:noFill/>
                      <a:miter lim="800000"/>
                      <a:headEnd/>
                      <a:tailEnd/>
                    </a:ln>
                  </pic:spPr>
                </pic:pic>
              </a:graphicData>
            </a:graphic>
          </wp:anchor>
        </w:drawing>
      </w:r>
      <w:r w:rsidRPr="00F645AE">
        <w:rPr>
          <w:rFonts w:ascii="Times New Roman" w:eastAsia="Times New Roman" w:hAnsi="Times New Roman" w:cs="Times New Roman"/>
          <w:noProof/>
          <w:color w:val="000000"/>
          <w:sz w:val="24"/>
          <w:szCs w:val="24"/>
          <w:lang w:eastAsia="ru-RU"/>
        </w:rPr>
        <w:drawing>
          <wp:anchor distT="0" distB="0" distL="0" distR="0" simplePos="0" relativeHeight="251666432" behindDoc="0" locked="0" layoutInCell="1" allowOverlap="0">
            <wp:simplePos x="0" y="0"/>
            <wp:positionH relativeFrom="column">
              <wp:align>left</wp:align>
            </wp:positionH>
            <wp:positionV relativeFrom="line">
              <wp:posOffset>0</wp:posOffset>
            </wp:positionV>
            <wp:extent cx="819150" cy="838200"/>
            <wp:effectExtent l="19050" t="0" r="0" b="0"/>
            <wp:wrapSquare wrapText="bothSides"/>
            <wp:docPr id="17" name="Рисунок 17" descr="https://fsd.multiurok.ru/html/2018/09/18/s_5ba0712607fd4/952096_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fsd.multiurok.ru/html/2018/09/18/s_5ba0712607fd4/952096_16.png"/>
                    <pic:cNvPicPr>
                      <a:picLocks noChangeAspect="1" noChangeArrowheads="1"/>
                    </pic:cNvPicPr>
                  </pic:nvPicPr>
                  <pic:blipFill>
                    <a:blip r:embed="rId20" cstate="print"/>
                    <a:srcRect/>
                    <a:stretch>
                      <a:fillRect/>
                    </a:stretch>
                  </pic:blipFill>
                  <pic:spPr bwMode="auto">
                    <a:xfrm>
                      <a:off x="0" y="0"/>
                      <a:ext cx="819150" cy="838200"/>
                    </a:xfrm>
                    <a:prstGeom prst="rect">
                      <a:avLst/>
                    </a:prstGeom>
                    <a:noFill/>
                    <a:ln w="9525">
                      <a:noFill/>
                      <a:miter lim="800000"/>
                      <a:headEnd/>
                      <a:tailEnd/>
                    </a:ln>
                  </pic:spPr>
                </pic:pic>
              </a:graphicData>
            </a:graphic>
          </wp:anchor>
        </w:drawing>
      </w:r>
      <w:r w:rsidRPr="00F645AE">
        <w:rPr>
          <w:rFonts w:ascii="Times New Roman" w:eastAsia="Times New Roman" w:hAnsi="Times New Roman" w:cs="Times New Roman"/>
          <w:noProof/>
          <w:color w:val="000000"/>
          <w:sz w:val="24"/>
          <w:szCs w:val="24"/>
          <w:lang w:eastAsia="ru-RU"/>
        </w:rPr>
        <w:drawing>
          <wp:anchor distT="0" distB="0" distL="0" distR="0" simplePos="0" relativeHeight="251668480" behindDoc="0" locked="0" layoutInCell="1" allowOverlap="0">
            <wp:simplePos x="0" y="0"/>
            <wp:positionH relativeFrom="column">
              <wp:align>left</wp:align>
            </wp:positionH>
            <wp:positionV relativeFrom="line">
              <wp:posOffset>0</wp:posOffset>
            </wp:positionV>
            <wp:extent cx="428625" cy="323850"/>
            <wp:effectExtent l="19050" t="0" r="9525" b="0"/>
            <wp:wrapSquare wrapText="bothSides"/>
            <wp:docPr id="18" name="Рисунок 18" descr="https://fsd.multiurok.ru/html/2018/09/18/s_5ba0712607fd4/952096_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fsd.multiurok.ru/html/2018/09/18/s_5ba0712607fd4/952096_17.png"/>
                    <pic:cNvPicPr>
                      <a:picLocks noChangeAspect="1" noChangeArrowheads="1"/>
                    </pic:cNvPicPr>
                  </pic:nvPicPr>
                  <pic:blipFill>
                    <a:blip r:embed="rId21" cstate="print"/>
                    <a:srcRect/>
                    <a:stretch>
                      <a:fillRect/>
                    </a:stretch>
                  </pic:blipFill>
                  <pic:spPr bwMode="auto">
                    <a:xfrm>
                      <a:off x="0" y="0"/>
                      <a:ext cx="428625" cy="323850"/>
                    </a:xfrm>
                    <a:prstGeom prst="rect">
                      <a:avLst/>
                    </a:prstGeom>
                    <a:noFill/>
                    <a:ln w="9525">
                      <a:noFill/>
                      <a:miter lim="800000"/>
                      <a:headEnd/>
                      <a:tailEnd/>
                    </a:ln>
                  </pic:spPr>
                </pic:pic>
              </a:graphicData>
            </a:graphic>
          </wp:anchor>
        </w:drawing>
      </w:r>
      <w:r w:rsidRPr="00F645AE">
        <w:rPr>
          <w:rFonts w:ascii="Times New Roman" w:eastAsia="Times New Roman" w:hAnsi="Times New Roman" w:cs="Times New Roman"/>
          <w:b/>
          <w:bCs/>
          <w:color w:val="000000"/>
          <w:sz w:val="24"/>
          <w:szCs w:val="24"/>
          <w:lang w:eastAsia="ru-RU"/>
        </w:rPr>
        <w:t>Работа по Релаксация</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noProof/>
          <w:color w:val="000000"/>
          <w:sz w:val="24"/>
          <w:szCs w:val="24"/>
          <w:lang w:eastAsia="ru-RU"/>
        </w:rPr>
        <w:drawing>
          <wp:anchor distT="0" distB="0" distL="0" distR="0" simplePos="0" relativeHeight="251670528" behindDoc="0" locked="0" layoutInCell="1" allowOverlap="0">
            <wp:simplePos x="0" y="0"/>
            <wp:positionH relativeFrom="column">
              <wp:align>left</wp:align>
            </wp:positionH>
            <wp:positionV relativeFrom="line">
              <wp:posOffset>0</wp:posOffset>
            </wp:positionV>
            <wp:extent cx="1076325" cy="781050"/>
            <wp:effectExtent l="19050" t="0" r="9525" b="0"/>
            <wp:wrapSquare wrapText="bothSides"/>
            <wp:docPr id="19" name="Рисунок 19" descr="https://fsd.multiurok.ru/html/2018/09/18/s_5ba0712607fd4/952096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fsd.multiurok.ru/html/2018/09/18/s_5ba0712607fd4/952096_18.png"/>
                    <pic:cNvPicPr>
                      <a:picLocks noChangeAspect="1" noChangeArrowheads="1"/>
                    </pic:cNvPicPr>
                  </pic:nvPicPr>
                  <pic:blipFill>
                    <a:blip r:embed="rId22" cstate="print"/>
                    <a:srcRect/>
                    <a:stretch>
                      <a:fillRect/>
                    </a:stretch>
                  </pic:blipFill>
                  <pic:spPr bwMode="auto">
                    <a:xfrm>
                      <a:off x="0" y="0"/>
                      <a:ext cx="1076325" cy="781050"/>
                    </a:xfrm>
                    <a:prstGeom prst="rect">
                      <a:avLst/>
                    </a:prstGeom>
                    <a:noFill/>
                    <a:ln w="9525">
                      <a:noFill/>
                      <a:miter lim="800000"/>
                      <a:headEnd/>
                      <a:tailEnd/>
                    </a:ln>
                  </pic:spPr>
                </pic:pic>
              </a:graphicData>
            </a:graphic>
          </wp:anchor>
        </w:drawing>
      </w:r>
      <w:r w:rsidRPr="00F645AE">
        <w:rPr>
          <w:rFonts w:ascii="Times New Roman" w:eastAsia="Times New Roman" w:hAnsi="Times New Roman" w:cs="Times New Roman"/>
          <w:b/>
          <w:bCs/>
          <w:color w:val="000000"/>
          <w:sz w:val="24"/>
          <w:szCs w:val="24"/>
          <w:lang w:eastAsia="ru-RU"/>
        </w:rPr>
        <w:t>душе и медитация</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noProof/>
          <w:color w:val="000000"/>
          <w:sz w:val="24"/>
          <w:szCs w:val="24"/>
          <w:lang w:eastAsia="ru-RU"/>
        </w:rPr>
        <w:drawing>
          <wp:anchor distT="0" distB="0" distL="0" distR="0" simplePos="0" relativeHeight="251672576" behindDoc="0" locked="0" layoutInCell="1" allowOverlap="0">
            <wp:simplePos x="0" y="0"/>
            <wp:positionH relativeFrom="column">
              <wp:align>left</wp:align>
            </wp:positionH>
            <wp:positionV relativeFrom="line">
              <wp:posOffset>0</wp:posOffset>
            </wp:positionV>
            <wp:extent cx="304800" cy="390525"/>
            <wp:effectExtent l="19050" t="0" r="0" b="0"/>
            <wp:wrapSquare wrapText="bothSides"/>
            <wp:docPr id="20" name="Рисунок 20" descr="https://fsd.multiurok.ru/html/2018/09/18/s_5ba0712607fd4/952096_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fsd.multiurok.ru/html/2018/09/18/s_5ba0712607fd4/952096_19.png"/>
                    <pic:cNvPicPr>
                      <a:picLocks noChangeAspect="1" noChangeArrowheads="1"/>
                    </pic:cNvPicPr>
                  </pic:nvPicPr>
                  <pic:blipFill>
                    <a:blip r:embed="rId23" cstate="print"/>
                    <a:srcRect/>
                    <a:stretch>
                      <a:fillRect/>
                    </a:stretch>
                  </pic:blipFill>
                  <pic:spPr bwMode="auto">
                    <a:xfrm>
                      <a:off x="0" y="0"/>
                      <a:ext cx="304800" cy="390525"/>
                    </a:xfrm>
                    <a:prstGeom prst="rect">
                      <a:avLst/>
                    </a:prstGeom>
                    <a:noFill/>
                    <a:ln w="9525">
                      <a:noFill/>
                      <a:miter lim="800000"/>
                      <a:headEnd/>
                      <a:tailEnd/>
                    </a:ln>
                  </pic:spPr>
                </pic:pic>
              </a:graphicData>
            </a:graphic>
          </wp:anchor>
        </w:drawing>
      </w:r>
      <w:r w:rsidRPr="00F645AE">
        <w:rPr>
          <w:rFonts w:ascii="Times New Roman" w:eastAsia="Times New Roman" w:hAnsi="Times New Roman" w:cs="Times New Roman"/>
          <w:noProof/>
          <w:color w:val="000000"/>
          <w:sz w:val="24"/>
          <w:szCs w:val="24"/>
          <w:lang w:eastAsia="ru-RU"/>
        </w:rPr>
        <w:drawing>
          <wp:anchor distT="0" distB="0" distL="0" distR="0" simplePos="0" relativeHeight="251674624" behindDoc="0" locked="0" layoutInCell="1" allowOverlap="0">
            <wp:simplePos x="0" y="0"/>
            <wp:positionH relativeFrom="column">
              <wp:align>left</wp:align>
            </wp:positionH>
            <wp:positionV relativeFrom="line">
              <wp:posOffset>0</wp:posOffset>
            </wp:positionV>
            <wp:extent cx="47625" cy="647700"/>
            <wp:effectExtent l="19050" t="0" r="9525" b="0"/>
            <wp:wrapSquare wrapText="bothSides"/>
            <wp:docPr id="21" name="Рисунок 21" descr="https://fsd.multiurok.ru/html/2018/09/18/s_5ba0712607fd4/952096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fsd.multiurok.ru/html/2018/09/18/s_5ba0712607fd4/952096_20.png"/>
                    <pic:cNvPicPr>
                      <a:picLocks noChangeAspect="1" noChangeArrowheads="1"/>
                    </pic:cNvPicPr>
                  </pic:nvPicPr>
                  <pic:blipFill>
                    <a:blip r:embed="rId24" cstate="print"/>
                    <a:srcRect/>
                    <a:stretch>
                      <a:fillRect/>
                    </a:stretch>
                  </pic:blipFill>
                  <pic:spPr bwMode="auto">
                    <a:xfrm>
                      <a:off x="0" y="0"/>
                      <a:ext cx="47625" cy="647700"/>
                    </a:xfrm>
                    <a:prstGeom prst="rect">
                      <a:avLst/>
                    </a:prstGeom>
                    <a:noFill/>
                    <a:ln w="9525">
                      <a:noFill/>
                      <a:miter lim="800000"/>
                      <a:headEnd/>
                      <a:tailEnd/>
                    </a:ln>
                  </pic:spPr>
                </pic:pic>
              </a:graphicData>
            </a:graphic>
          </wp:anchor>
        </w:drawing>
      </w:r>
      <w:r w:rsidRPr="00F645AE">
        <w:rPr>
          <w:rFonts w:ascii="Times New Roman" w:eastAsia="Times New Roman" w:hAnsi="Times New Roman" w:cs="Times New Roman"/>
          <w:noProof/>
          <w:color w:val="000000"/>
          <w:sz w:val="24"/>
          <w:szCs w:val="24"/>
          <w:lang w:eastAsia="ru-RU"/>
        </w:rPr>
        <w:drawing>
          <wp:anchor distT="0" distB="0" distL="0" distR="0" simplePos="0" relativeHeight="251676672" behindDoc="0" locked="0" layoutInCell="1" allowOverlap="0">
            <wp:simplePos x="0" y="0"/>
            <wp:positionH relativeFrom="column">
              <wp:align>left</wp:align>
            </wp:positionH>
            <wp:positionV relativeFrom="line">
              <wp:posOffset>0</wp:posOffset>
            </wp:positionV>
            <wp:extent cx="257175" cy="390525"/>
            <wp:effectExtent l="19050" t="0" r="9525" b="0"/>
            <wp:wrapSquare wrapText="bothSides"/>
            <wp:docPr id="22" name="Рисунок 22" descr="https://fsd.multiurok.ru/html/2018/09/18/s_5ba0712607fd4/952096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fsd.multiurok.ru/html/2018/09/18/s_5ba0712607fd4/952096_4.png"/>
                    <pic:cNvPicPr>
                      <a:picLocks noChangeAspect="1" noChangeArrowheads="1"/>
                    </pic:cNvPicPr>
                  </pic:nvPicPr>
                  <pic:blipFill>
                    <a:blip r:embed="rId8" cstate="print"/>
                    <a:srcRect/>
                    <a:stretch>
                      <a:fillRect/>
                    </a:stretch>
                  </pic:blipFill>
                  <pic:spPr bwMode="auto">
                    <a:xfrm>
                      <a:off x="0" y="0"/>
                      <a:ext cx="257175" cy="390525"/>
                    </a:xfrm>
                    <a:prstGeom prst="rect">
                      <a:avLst/>
                    </a:prstGeom>
                    <a:noFill/>
                    <a:ln w="9525">
                      <a:noFill/>
                      <a:miter lim="800000"/>
                      <a:headEnd/>
                      <a:tailEnd/>
                    </a:ln>
                  </pic:spPr>
                </pic:pic>
              </a:graphicData>
            </a:graphic>
          </wp:anchor>
        </w:drawing>
      </w:r>
      <w:r w:rsidRPr="00F645AE">
        <w:rPr>
          <w:rFonts w:ascii="Times New Roman" w:eastAsia="Times New Roman" w:hAnsi="Times New Roman" w:cs="Times New Roman"/>
          <w:noProof/>
          <w:color w:val="000000"/>
          <w:sz w:val="24"/>
          <w:szCs w:val="24"/>
          <w:lang w:eastAsia="ru-RU"/>
        </w:rPr>
        <w:drawing>
          <wp:anchor distT="0" distB="0" distL="0" distR="0" simplePos="0" relativeHeight="251678720" behindDoc="0" locked="0" layoutInCell="1" allowOverlap="0">
            <wp:simplePos x="0" y="0"/>
            <wp:positionH relativeFrom="column">
              <wp:align>left</wp:align>
            </wp:positionH>
            <wp:positionV relativeFrom="line">
              <wp:posOffset>0</wp:posOffset>
            </wp:positionV>
            <wp:extent cx="819150" cy="1228725"/>
            <wp:effectExtent l="19050" t="0" r="0" b="0"/>
            <wp:wrapSquare wrapText="bothSides"/>
            <wp:docPr id="23" name="Рисунок 23" descr="https://fsd.multiurok.ru/html/2018/09/18/s_5ba0712607fd4/952096_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fsd.multiurok.ru/html/2018/09/18/s_5ba0712607fd4/952096_22.png"/>
                    <pic:cNvPicPr>
                      <a:picLocks noChangeAspect="1" noChangeArrowheads="1"/>
                    </pic:cNvPicPr>
                  </pic:nvPicPr>
                  <pic:blipFill>
                    <a:blip r:embed="rId25" cstate="print"/>
                    <a:srcRect/>
                    <a:stretch>
                      <a:fillRect/>
                    </a:stretch>
                  </pic:blipFill>
                  <pic:spPr bwMode="auto">
                    <a:xfrm>
                      <a:off x="0" y="0"/>
                      <a:ext cx="819150" cy="1228725"/>
                    </a:xfrm>
                    <a:prstGeom prst="rect">
                      <a:avLst/>
                    </a:prstGeom>
                    <a:noFill/>
                    <a:ln w="9525">
                      <a:noFill/>
                      <a:miter lim="800000"/>
                      <a:headEnd/>
                      <a:tailEnd/>
                    </a:ln>
                  </pic:spPr>
                </pic:pic>
              </a:graphicData>
            </a:graphic>
          </wp:anchor>
        </w:drawing>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b/>
          <w:bCs/>
          <w:color w:val="000000"/>
          <w:sz w:val="24"/>
          <w:szCs w:val="24"/>
          <w:lang w:eastAsia="ru-RU"/>
        </w:rPr>
        <w:t>Сон Массаж Крикни громко</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b/>
          <w:bCs/>
          <w:color w:val="000000"/>
          <w:sz w:val="24"/>
          <w:szCs w:val="24"/>
          <w:lang w:eastAsia="ru-RU"/>
        </w:rPr>
        <w:t>«ХА»</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b/>
          <w:bCs/>
          <w:color w:val="000000"/>
          <w:sz w:val="24"/>
          <w:szCs w:val="24"/>
          <w:lang w:eastAsia="ru-RU"/>
        </w:rPr>
        <w:t>Юмор Физическая</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b/>
          <w:bCs/>
          <w:color w:val="000000"/>
          <w:sz w:val="24"/>
          <w:szCs w:val="24"/>
          <w:lang w:eastAsia="ru-RU"/>
        </w:rPr>
        <w:t>активность</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b/>
          <w:bCs/>
          <w:color w:val="000000"/>
          <w:sz w:val="24"/>
          <w:szCs w:val="24"/>
          <w:lang w:eastAsia="ru-RU"/>
        </w:rPr>
        <w:t>Распределение Духовная поддержка Контроль</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b/>
          <w:bCs/>
          <w:color w:val="000000"/>
          <w:sz w:val="24"/>
          <w:szCs w:val="24"/>
          <w:lang w:eastAsia="ru-RU"/>
        </w:rPr>
        <w:t>времени (прощение, понимание, за здоровьем</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b/>
          <w:bCs/>
          <w:color w:val="000000"/>
          <w:sz w:val="24"/>
          <w:szCs w:val="24"/>
          <w:lang w:eastAsia="ru-RU"/>
        </w:rPr>
        <w:t>надежда)</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b/>
          <w:bCs/>
          <w:color w:val="000000"/>
          <w:sz w:val="24"/>
          <w:szCs w:val="24"/>
          <w:lang w:eastAsia="ru-RU"/>
        </w:rPr>
        <w:t>Сделай себе подарок,</w:t>
      </w:r>
      <w:r w:rsidR="00750B92">
        <w:rPr>
          <w:rFonts w:ascii="Times New Roman" w:eastAsia="Times New Roman" w:hAnsi="Times New Roman" w:cs="Times New Roman"/>
          <w:color w:val="000000"/>
          <w:sz w:val="24"/>
          <w:szCs w:val="24"/>
          <w:lang w:eastAsia="ru-RU"/>
        </w:rPr>
        <w:t xml:space="preserve"> </w:t>
      </w:r>
      <w:r w:rsidR="00750B92">
        <w:rPr>
          <w:rFonts w:ascii="Times New Roman" w:eastAsia="Times New Roman" w:hAnsi="Times New Roman" w:cs="Times New Roman"/>
          <w:b/>
          <w:bCs/>
          <w:color w:val="000000"/>
          <w:sz w:val="24"/>
          <w:szCs w:val="24"/>
          <w:lang w:eastAsia="ru-RU"/>
        </w:rPr>
        <w:t>устрой праздник</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b/>
          <w:bCs/>
          <w:color w:val="000000"/>
          <w:sz w:val="24"/>
          <w:szCs w:val="24"/>
          <w:lang w:eastAsia="ru-RU"/>
        </w:rPr>
        <w:t>Цель данной коррекционной программы является</w:t>
      </w:r>
      <w:r w:rsidRPr="00F645AE">
        <w:rPr>
          <w:rFonts w:ascii="Times New Roman" w:eastAsia="Times New Roman" w:hAnsi="Times New Roman" w:cs="Times New Roman"/>
          <w:color w:val="000000"/>
          <w:sz w:val="24"/>
          <w:szCs w:val="24"/>
          <w:lang w:eastAsia="ru-RU"/>
        </w:rPr>
        <w:t> нормализация эмоционального поведения, коррекция агрессивного поведения, формирование адекватного восприятия окружающего мира.</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Для достижения цели в ходе реализации программы необходимо решать следующие задачи:</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 Обеспечение среды, стимулирующей к развитию и социализации</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 Обеспечение пространства свободного и безоценочного выражения и - переживания эмоций</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lastRenderedPageBreak/>
        <w:t>- Обеспечение возможности получения нового опыта отношения к себе, другим.</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Программа предусматривает использование в работе:</w:t>
      </w:r>
    </w:p>
    <w:p w:rsidR="00F645AE" w:rsidRPr="00F645AE" w:rsidRDefault="00F645AE" w:rsidP="00F645AE">
      <w:pPr>
        <w:numPr>
          <w:ilvl w:val="0"/>
          <w:numId w:val="6"/>
        </w:num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арт-терапевтических методик;</w:t>
      </w:r>
    </w:p>
    <w:p w:rsidR="00F645AE" w:rsidRPr="00F645AE" w:rsidRDefault="00F645AE" w:rsidP="00F645AE">
      <w:pPr>
        <w:numPr>
          <w:ilvl w:val="0"/>
          <w:numId w:val="6"/>
        </w:num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сказкатерапия;</w:t>
      </w:r>
    </w:p>
    <w:p w:rsidR="00F645AE" w:rsidRPr="00F645AE" w:rsidRDefault="00F645AE" w:rsidP="00F645AE">
      <w:pPr>
        <w:numPr>
          <w:ilvl w:val="0"/>
          <w:numId w:val="6"/>
        </w:num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психогимнастических упражнений;</w:t>
      </w:r>
    </w:p>
    <w:p w:rsidR="00F645AE" w:rsidRPr="00F645AE" w:rsidRDefault="00F645AE" w:rsidP="00F645AE">
      <w:pPr>
        <w:numPr>
          <w:ilvl w:val="0"/>
          <w:numId w:val="6"/>
        </w:num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бесед;</w:t>
      </w:r>
    </w:p>
    <w:p w:rsidR="00F645AE" w:rsidRPr="00F645AE" w:rsidRDefault="00F645AE" w:rsidP="00F645AE">
      <w:pPr>
        <w:numPr>
          <w:ilvl w:val="0"/>
          <w:numId w:val="6"/>
        </w:num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коррекционные упражнений;</w:t>
      </w:r>
    </w:p>
    <w:p w:rsidR="00F645AE" w:rsidRPr="00F645AE" w:rsidRDefault="00F645AE" w:rsidP="00F645AE">
      <w:pPr>
        <w:numPr>
          <w:ilvl w:val="0"/>
          <w:numId w:val="6"/>
        </w:num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тестирования;</w:t>
      </w:r>
    </w:p>
    <w:p w:rsidR="00F645AE" w:rsidRPr="00F645AE" w:rsidRDefault="00F645AE" w:rsidP="00F645AE">
      <w:pPr>
        <w:numPr>
          <w:ilvl w:val="0"/>
          <w:numId w:val="6"/>
        </w:num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песочная терапия;</w:t>
      </w:r>
    </w:p>
    <w:p w:rsidR="00F645AE" w:rsidRPr="00F645AE" w:rsidRDefault="00F645AE" w:rsidP="00F645AE">
      <w:pPr>
        <w:numPr>
          <w:ilvl w:val="0"/>
          <w:numId w:val="6"/>
        </w:num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релаксационных упражнений;</w:t>
      </w:r>
    </w:p>
    <w:p w:rsidR="00F645AE" w:rsidRPr="00750B92" w:rsidRDefault="00F645AE" w:rsidP="00750B92">
      <w:pPr>
        <w:numPr>
          <w:ilvl w:val="0"/>
          <w:numId w:val="6"/>
        </w:num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игровых методик.</w:t>
      </w:r>
    </w:p>
    <w:p w:rsidR="00F645AE" w:rsidRPr="00F645AE" w:rsidRDefault="00F645AE" w:rsidP="00F645AE">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b/>
          <w:bCs/>
          <w:color w:val="000000"/>
          <w:sz w:val="24"/>
          <w:szCs w:val="24"/>
          <w:lang w:eastAsia="ru-RU"/>
        </w:rPr>
        <w:t>1.Организационные условия проведения занятий</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Индивидуальная профилактическая программа направлена на предупреждение развития у ребенка негативных привычек, нежелательного поведения, нервно-психического утомления, срывов и т.д. В ней предусматривается формирование и выработка позитивного поведения, положительных привычек.</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Занятия построены таким образом, что один вид деятельности сменяется другим. Это позволяет сделать работу подростка более динамичной, насыщенной и менее утомительной благодаря частым переключениям с одного вида деятельности на другой..</w:t>
      </w:r>
    </w:p>
    <w:p w:rsidR="00F645AE" w:rsidRPr="00F645AE" w:rsidRDefault="00F645AE" w:rsidP="00750B92">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Программа рассчитана на учащихся 11-16 лет. Занятия проводятся 1 раз в неделю по заявке или результатам тестирований. Продолжительность программы – 32 занятия по 20-40 минут. Индивидуальная работа должна проводиться в достаточно просторном, хорошо проветренном помещении, в интерьере комнаты  должны преобладать спокойные неяркие цвета. Для обеспечения занятий необходимы: бумага, карандаши, мелки, ножницы, гуашь, клей, фломастеры.</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b/>
          <w:bCs/>
          <w:color w:val="000000"/>
          <w:sz w:val="24"/>
          <w:szCs w:val="24"/>
          <w:lang w:eastAsia="ru-RU"/>
        </w:rPr>
        <w:t>1 этап —Диагностический. </w:t>
      </w:r>
      <w:r w:rsidRPr="00F645AE">
        <w:rPr>
          <w:rFonts w:ascii="Times New Roman" w:eastAsia="Times New Roman" w:hAnsi="Times New Roman" w:cs="Times New Roman"/>
          <w:color w:val="000000"/>
          <w:sz w:val="24"/>
          <w:szCs w:val="24"/>
          <w:lang w:eastAsia="ru-RU"/>
        </w:rPr>
        <w:t>На этом этапе предполагается провести диагностическое исследование подростка.</w:t>
      </w:r>
    </w:p>
    <w:p w:rsidR="00F645AE" w:rsidRPr="00F645AE" w:rsidRDefault="00F645AE" w:rsidP="00F645AE">
      <w:pPr>
        <w:numPr>
          <w:ilvl w:val="0"/>
          <w:numId w:val="7"/>
        </w:num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Изучение степени воспитанности и уровня развития.</w:t>
      </w:r>
    </w:p>
    <w:p w:rsidR="00F645AE" w:rsidRPr="00F645AE" w:rsidRDefault="00F645AE" w:rsidP="00F645AE">
      <w:pPr>
        <w:numPr>
          <w:ilvl w:val="0"/>
          <w:numId w:val="7"/>
        </w:num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Наблюдение за учениками в разных ситуациях.</w:t>
      </w:r>
    </w:p>
    <w:p w:rsidR="00F645AE" w:rsidRPr="00F645AE" w:rsidRDefault="00F645AE" w:rsidP="00F645AE">
      <w:pPr>
        <w:numPr>
          <w:ilvl w:val="0"/>
          <w:numId w:val="7"/>
        </w:num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Определение положения каждого ребенка в домашней обстановке и в классе.</w:t>
      </w:r>
    </w:p>
    <w:p w:rsidR="00F645AE" w:rsidRPr="00F645AE" w:rsidRDefault="00F645AE" w:rsidP="00F645AE">
      <w:pPr>
        <w:numPr>
          <w:ilvl w:val="0"/>
          <w:numId w:val="7"/>
        </w:num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Обнаружение недостатков и положительных качеств личности.</w:t>
      </w:r>
    </w:p>
    <w:p w:rsidR="00F645AE" w:rsidRPr="00F645AE" w:rsidRDefault="00F645AE" w:rsidP="00F645AE">
      <w:pPr>
        <w:numPr>
          <w:ilvl w:val="0"/>
          <w:numId w:val="8"/>
        </w:num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Обнаружение и исследование склонностей и интересов.</w:t>
      </w:r>
    </w:p>
    <w:p w:rsidR="00F645AE" w:rsidRPr="00F645AE" w:rsidRDefault="00F645AE" w:rsidP="00F645AE">
      <w:pPr>
        <w:numPr>
          <w:ilvl w:val="0"/>
          <w:numId w:val="8"/>
        </w:num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Изучение особенностей темперамента и характера каждого ребенка.</w:t>
      </w:r>
    </w:p>
    <w:p w:rsidR="00F645AE" w:rsidRPr="00F645AE" w:rsidRDefault="00F645AE" w:rsidP="00F645AE">
      <w:pPr>
        <w:numPr>
          <w:ilvl w:val="0"/>
          <w:numId w:val="8"/>
        </w:num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Определение степени выраженности суицидальных намерений (оценка суицидального риска)</w:t>
      </w:r>
    </w:p>
    <w:p w:rsidR="00F645AE" w:rsidRPr="00F645AE" w:rsidRDefault="00F645AE" w:rsidP="00F645AE">
      <w:pPr>
        <w:numPr>
          <w:ilvl w:val="0"/>
          <w:numId w:val="8"/>
        </w:num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Исследование (обследование) эмоциональной сферы ребенка,</w:t>
      </w:r>
    </w:p>
    <w:p w:rsidR="00F645AE" w:rsidRPr="00F645AE" w:rsidRDefault="00F645AE" w:rsidP="00F645AE">
      <w:pPr>
        <w:numPr>
          <w:ilvl w:val="0"/>
          <w:numId w:val="8"/>
        </w:num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Диагностика тревожности и депрессии</w:t>
      </w:r>
    </w:p>
    <w:p w:rsidR="00F645AE" w:rsidRPr="00F645AE" w:rsidRDefault="00F645AE" w:rsidP="00F645AE">
      <w:pPr>
        <w:numPr>
          <w:ilvl w:val="0"/>
          <w:numId w:val="8"/>
        </w:num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Наблюдение за взаимодействием детей и родителей (лиц, их заменяющих).</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lastRenderedPageBreak/>
        <w:t>Для диагностики можно использовать следующие методики:</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1. Тест тип темперамента А. Белова</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2. Опросник суицидального риска (Т.Н.Разуваевой) (приложение 3)</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3. методика диагностики уровня субъективного ощущения одиночества Д.Рассела и М.Фергюсона (приложение 8)</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4. Методика «Карта риска суицида» Л.Б.Шнейдер. (приложение 4)</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5.Диагностика суицидального поведения подростков Г.Айзенка (приложение 11)</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6. Тест «НСВ-10»</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b/>
          <w:bCs/>
          <w:color w:val="000000"/>
          <w:sz w:val="24"/>
          <w:szCs w:val="24"/>
          <w:lang w:eastAsia="ru-RU"/>
        </w:rPr>
        <w:t>Динамическое обследование</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1. Таблица для определения уровня отклоняющегося поведения (приложение )</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2. Опросник «Поведение родителей и отношение родителей к ним» (Е.Шафер) (приложение)</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3. Шкала тревожности и депрессии Зигмунда (Т.И.Балашовой)</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b/>
          <w:bCs/>
          <w:color w:val="000000"/>
          <w:sz w:val="24"/>
          <w:szCs w:val="24"/>
          <w:lang w:eastAsia="ru-RU"/>
        </w:rPr>
        <w:t>2 этап – Практический</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Предполагает индивидуальный подход. Деятельность включает в себя:</w:t>
      </w:r>
    </w:p>
    <w:p w:rsidR="00F645AE" w:rsidRPr="00F645AE" w:rsidRDefault="00F645AE" w:rsidP="00F645AE">
      <w:pPr>
        <w:numPr>
          <w:ilvl w:val="0"/>
          <w:numId w:val="9"/>
        </w:num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Консультирование по проблемам исправления выявленных при диагностике недостатков.</w:t>
      </w:r>
    </w:p>
    <w:p w:rsidR="00F645AE" w:rsidRPr="00F645AE" w:rsidRDefault="00F645AE" w:rsidP="00F645AE">
      <w:pPr>
        <w:numPr>
          <w:ilvl w:val="0"/>
          <w:numId w:val="9"/>
        </w:num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Исследование личных особенностей, степени воспитанности детей. На основе изученного определяются конкретные задачи и методы последующего психологического воздействия.</w:t>
      </w:r>
    </w:p>
    <w:p w:rsidR="00F645AE" w:rsidRPr="00F645AE" w:rsidRDefault="00F645AE" w:rsidP="00F645AE">
      <w:pPr>
        <w:numPr>
          <w:ilvl w:val="0"/>
          <w:numId w:val="9"/>
        </w:num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Регулярное ведение дневника наблюдений за общением, поведением, положением ребенка в коллективе</w:t>
      </w:r>
    </w:p>
    <w:p w:rsidR="00F645AE" w:rsidRPr="00F645AE" w:rsidRDefault="00F645AE" w:rsidP="00F645AE">
      <w:pPr>
        <w:numPr>
          <w:ilvl w:val="0"/>
          <w:numId w:val="9"/>
        </w:num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Формирование условий для реализации творческого потенциала, поддержка при организации досуга.</w:t>
      </w:r>
    </w:p>
    <w:p w:rsidR="00F645AE" w:rsidRPr="00F645AE" w:rsidRDefault="00F645AE" w:rsidP="00F645AE">
      <w:pPr>
        <w:numPr>
          <w:ilvl w:val="0"/>
          <w:numId w:val="9"/>
        </w:num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Вовлечение обучающихся в общественную деятельность.</w:t>
      </w:r>
    </w:p>
    <w:p w:rsidR="00F645AE" w:rsidRPr="00F645AE" w:rsidRDefault="00F645AE" w:rsidP="00F645AE">
      <w:pPr>
        <w:numPr>
          <w:ilvl w:val="0"/>
          <w:numId w:val="9"/>
        </w:num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Привлечение к чтению художественных произведений.</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Этот этап реализуется через проведение коррекционных занятий направленных на:</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1.Осознание подростком своих поступков.</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2. Усиление личностных ресурсов в формировании «антисуицидального барьера».</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3. Обучение эффективным способам выхода из кризисных ситуаций;</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4. Повышение уровня психологической защищенности и навыков стрессоустойчивости.</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5. Обучение подростка знания законов и их соблюдения;</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6.Отработка навыков общения в возможных конфликтных ситуациях.</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b/>
          <w:bCs/>
          <w:color w:val="000000"/>
          <w:sz w:val="24"/>
          <w:szCs w:val="24"/>
          <w:lang w:eastAsia="ru-RU"/>
        </w:rPr>
        <w:t>Цель:</w:t>
      </w:r>
      <w:r w:rsidRPr="00F645AE">
        <w:rPr>
          <w:rFonts w:ascii="Times New Roman" w:eastAsia="Times New Roman" w:hAnsi="Times New Roman" w:cs="Times New Roman"/>
          <w:color w:val="000000"/>
          <w:sz w:val="24"/>
          <w:szCs w:val="24"/>
          <w:lang w:eastAsia="ru-RU"/>
        </w:rPr>
        <w:t> Коррекция и профилактика суицидального поведения </w:t>
      </w:r>
      <w:r w:rsidRPr="00F645AE">
        <w:rPr>
          <w:rFonts w:ascii="Times New Roman" w:eastAsia="Times New Roman" w:hAnsi="Times New Roman" w:cs="Times New Roman"/>
          <w:color w:val="000000"/>
          <w:sz w:val="24"/>
          <w:szCs w:val="24"/>
          <w:lang w:eastAsia="ru-RU"/>
        </w:rPr>
        <w:br/>
      </w:r>
      <w:r w:rsidRPr="00F645AE">
        <w:rPr>
          <w:rFonts w:ascii="Times New Roman" w:eastAsia="Times New Roman" w:hAnsi="Times New Roman" w:cs="Times New Roman"/>
          <w:b/>
          <w:bCs/>
          <w:color w:val="000000"/>
          <w:sz w:val="24"/>
          <w:szCs w:val="24"/>
          <w:lang w:eastAsia="ru-RU"/>
        </w:rPr>
        <w:t>3 этап - Контрольный.</w:t>
      </w:r>
      <w:r w:rsidRPr="00F645AE">
        <w:rPr>
          <w:rFonts w:ascii="Times New Roman" w:eastAsia="Times New Roman" w:hAnsi="Times New Roman" w:cs="Times New Roman"/>
          <w:color w:val="000000"/>
          <w:sz w:val="24"/>
          <w:szCs w:val="24"/>
          <w:lang w:eastAsia="ru-RU"/>
        </w:rPr>
        <w:t xml:space="preserve"> Как в начале, так и в конце любой коррекционной работы проводится диагностика, позволяющая определить характер проблемы, увидеть динамику и спланировать зону развития. Заключительный (контрольный) этап предполагает повторное диагностирование детей, которое покажет насколько изменился уровень поведения после </w:t>
      </w:r>
      <w:r w:rsidRPr="00F645AE">
        <w:rPr>
          <w:rFonts w:ascii="Times New Roman" w:eastAsia="Times New Roman" w:hAnsi="Times New Roman" w:cs="Times New Roman"/>
          <w:color w:val="000000"/>
          <w:sz w:val="24"/>
          <w:szCs w:val="24"/>
          <w:lang w:eastAsia="ru-RU"/>
        </w:rPr>
        <w:lastRenderedPageBreak/>
        <w:t>проведенной работы. </w:t>
      </w:r>
      <w:r w:rsidRPr="00F645AE">
        <w:rPr>
          <w:rFonts w:ascii="Times New Roman" w:eastAsia="Times New Roman" w:hAnsi="Times New Roman" w:cs="Times New Roman"/>
          <w:color w:val="000000"/>
          <w:sz w:val="24"/>
          <w:szCs w:val="24"/>
          <w:lang w:eastAsia="ru-RU"/>
        </w:rPr>
        <w:br/>
      </w:r>
      <w:r w:rsidRPr="00F645AE">
        <w:rPr>
          <w:rFonts w:ascii="Times New Roman" w:eastAsia="Times New Roman" w:hAnsi="Times New Roman" w:cs="Times New Roman"/>
          <w:b/>
          <w:bCs/>
          <w:color w:val="000000"/>
          <w:sz w:val="24"/>
          <w:szCs w:val="24"/>
          <w:lang w:eastAsia="ru-RU"/>
        </w:rPr>
        <w:t>Цель:</w:t>
      </w:r>
      <w:r w:rsidRPr="00F645AE">
        <w:rPr>
          <w:rFonts w:ascii="Times New Roman" w:eastAsia="Times New Roman" w:hAnsi="Times New Roman" w:cs="Times New Roman"/>
          <w:color w:val="000000"/>
          <w:sz w:val="24"/>
          <w:szCs w:val="24"/>
          <w:lang w:eastAsia="ru-RU"/>
        </w:rPr>
        <w:t> Определение эффективности коррекционной работы. </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b/>
          <w:bCs/>
          <w:color w:val="000000"/>
          <w:sz w:val="24"/>
          <w:szCs w:val="24"/>
          <w:lang w:eastAsia="ru-RU"/>
        </w:rPr>
        <w:t>Предполагаемый результат:</w:t>
      </w:r>
      <w:r w:rsidRPr="00F645AE">
        <w:rPr>
          <w:rFonts w:ascii="Times New Roman" w:eastAsia="Times New Roman" w:hAnsi="Times New Roman" w:cs="Times New Roman"/>
          <w:color w:val="000000"/>
          <w:sz w:val="24"/>
          <w:szCs w:val="24"/>
          <w:lang w:eastAsia="ru-RU"/>
        </w:rPr>
        <w:t> уровень тревожности в пределах нормы, сформированная адекватная самооценка, ориентация в системе ценностей, сформированное ценностное отношение к жизни и здоровью.</w:t>
      </w:r>
    </w:p>
    <w:p w:rsidR="00F645AE" w:rsidRPr="00F645AE" w:rsidRDefault="00F645AE" w:rsidP="00F645AE">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b/>
          <w:bCs/>
          <w:color w:val="000000"/>
          <w:sz w:val="24"/>
          <w:szCs w:val="24"/>
          <w:lang w:eastAsia="ru-RU"/>
        </w:rPr>
        <w:t>Тематическое планирование к программе</w:t>
      </w:r>
    </w:p>
    <w:p w:rsidR="00F645AE" w:rsidRPr="00F645AE" w:rsidRDefault="00F645AE" w:rsidP="00F645AE">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b/>
          <w:bCs/>
          <w:color w:val="000000"/>
          <w:sz w:val="24"/>
          <w:szCs w:val="24"/>
          <w:lang w:eastAsia="ru-RU"/>
        </w:rPr>
        <w:t>«Профилактика и коррекция суицидального поведения подростка»</w:t>
      </w:r>
    </w:p>
    <w:p w:rsidR="00F645AE" w:rsidRPr="00F645AE" w:rsidRDefault="00F645AE" w:rsidP="00F645AE">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F645AE" w:rsidRPr="00F645AE" w:rsidRDefault="00F645AE" w:rsidP="00F645AE">
      <w:pPr>
        <w:shd w:val="clear" w:color="auto" w:fill="FFFFFF"/>
        <w:spacing w:after="150" w:line="240" w:lineRule="auto"/>
        <w:jc w:val="center"/>
        <w:rPr>
          <w:rFonts w:ascii="Times New Roman" w:eastAsia="Times New Roman" w:hAnsi="Times New Roman" w:cs="Times New Roman"/>
          <w:color w:val="000000"/>
          <w:sz w:val="24"/>
          <w:szCs w:val="24"/>
          <w:lang w:eastAsia="ru-RU"/>
        </w:rPr>
      </w:pPr>
    </w:p>
    <w:tbl>
      <w:tblPr>
        <w:tblW w:w="10166" w:type="dxa"/>
        <w:shd w:val="clear" w:color="auto" w:fill="FFFFFF"/>
        <w:tblCellMar>
          <w:top w:w="15" w:type="dxa"/>
          <w:left w:w="15" w:type="dxa"/>
          <w:bottom w:w="15" w:type="dxa"/>
          <w:right w:w="15" w:type="dxa"/>
        </w:tblCellMar>
        <w:tblLook w:val="04A0" w:firstRow="1" w:lastRow="0" w:firstColumn="1" w:lastColumn="0" w:noHBand="0" w:noVBand="1"/>
      </w:tblPr>
      <w:tblGrid>
        <w:gridCol w:w="438"/>
        <w:gridCol w:w="1434"/>
        <w:gridCol w:w="3049"/>
        <w:gridCol w:w="1984"/>
        <w:gridCol w:w="1418"/>
        <w:gridCol w:w="1843"/>
      </w:tblGrid>
      <w:tr w:rsidR="00F645AE" w:rsidRPr="00F645AE" w:rsidTr="0092736C">
        <w:tc>
          <w:tcPr>
            <w:tcW w:w="438"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jc w:val="center"/>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w:t>
            </w:r>
          </w:p>
        </w:tc>
        <w:tc>
          <w:tcPr>
            <w:tcW w:w="14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F645AE" w:rsidRPr="00F645AE" w:rsidRDefault="00F645AE" w:rsidP="00F645AE">
            <w:pPr>
              <w:spacing w:after="150" w:line="240" w:lineRule="auto"/>
              <w:jc w:val="center"/>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Дата</w:t>
            </w:r>
          </w:p>
        </w:tc>
        <w:tc>
          <w:tcPr>
            <w:tcW w:w="3049"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jc w:val="center"/>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Тема занятия</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jc w:val="center"/>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Содержание</w:t>
            </w:r>
          </w:p>
          <w:p w:rsidR="00F645AE" w:rsidRPr="00F645AE" w:rsidRDefault="00F645AE" w:rsidP="00F645AE">
            <w:pPr>
              <w:spacing w:after="150" w:line="240" w:lineRule="auto"/>
              <w:jc w:val="center"/>
              <w:rPr>
                <w:rFonts w:ascii="Times New Roman" w:eastAsia="Times New Roman" w:hAnsi="Times New Roman" w:cs="Times New Roman"/>
                <w:color w:val="000000"/>
                <w:sz w:val="24"/>
                <w:szCs w:val="24"/>
                <w:lang w:eastAsia="ru-RU"/>
              </w:rPr>
            </w:pP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jc w:val="center"/>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Количество</w:t>
            </w:r>
          </w:p>
          <w:p w:rsidR="00F645AE" w:rsidRPr="00F645AE" w:rsidRDefault="00F645AE" w:rsidP="00F645AE">
            <w:pPr>
              <w:spacing w:after="150" w:line="240" w:lineRule="auto"/>
              <w:jc w:val="center"/>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часов</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jc w:val="center"/>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Примечание</w:t>
            </w:r>
          </w:p>
        </w:tc>
      </w:tr>
      <w:tr w:rsidR="00F645AE" w:rsidRPr="00F645AE" w:rsidTr="0092736C">
        <w:tc>
          <w:tcPr>
            <w:tcW w:w="438"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c>
          <w:tcPr>
            <w:tcW w:w="14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Еженедельно</w:t>
            </w:r>
          </w:p>
        </w:tc>
        <w:tc>
          <w:tcPr>
            <w:tcW w:w="3049"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Индивидуальные, профилактические беседы</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jc w:val="center"/>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br/>
              <w:t> </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r>
      <w:tr w:rsidR="00F645AE" w:rsidRPr="00F645AE" w:rsidTr="0092736C">
        <w:tc>
          <w:tcPr>
            <w:tcW w:w="438"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c>
          <w:tcPr>
            <w:tcW w:w="14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Ежемесячно</w:t>
            </w:r>
          </w:p>
        </w:tc>
        <w:tc>
          <w:tcPr>
            <w:tcW w:w="3049"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Индивидуальные релаксационные занятия</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jc w:val="center"/>
              <w:rPr>
                <w:rFonts w:ascii="Times New Roman" w:eastAsia="Times New Roman" w:hAnsi="Times New Roman" w:cs="Times New Roman"/>
                <w:color w:val="000000"/>
                <w:sz w:val="24"/>
                <w:szCs w:val="24"/>
                <w:lang w:eastAsia="ru-RU"/>
              </w:rPr>
            </w:pP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r>
      <w:tr w:rsidR="00F645AE" w:rsidRPr="00F645AE" w:rsidTr="0092736C">
        <w:tc>
          <w:tcPr>
            <w:tcW w:w="438"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c>
          <w:tcPr>
            <w:tcW w:w="14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Еженедельно</w:t>
            </w:r>
          </w:p>
        </w:tc>
        <w:tc>
          <w:tcPr>
            <w:tcW w:w="3049"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Наблюдение (на перемене)</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jc w:val="center"/>
              <w:rPr>
                <w:rFonts w:ascii="Times New Roman" w:eastAsia="Times New Roman" w:hAnsi="Times New Roman" w:cs="Times New Roman"/>
                <w:color w:val="000000"/>
                <w:sz w:val="24"/>
                <w:szCs w:val="24"/>
                <w:lang w:eastAsia="ru-RU"/>
              </w:rPr>
            </w:pP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r>
      <w:tr w:rsidR="00F645AE" w:rsidRPr="00F645AE" w:rsidTr="0092736C">
        <w:tc>
          <w:tcPr>
            <w:tcW w:w="438"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c>
          <w:tcPr>
            <w:tcW w:w="14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В течение года</w:t>
            </w:r>
          </w:p>
        </w:tc>
        <w:tc>
          <w:tcPr>
            <w:tcW w:w="3049"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Профилактические беседы по запросу, по ситуации</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jc w:val="center"/>
              <w:rPr>
                <w:rFonts w:ascii="Times New Roman" w:eastAsia="Times New Roman" w:hAnsi="Times New Roman" w:cs="Times New Roman"/>
                <w:color w:val="000000"/>
                <w:sz w:val="24"/>
                <w:szCs w:val="24"/>
                <w:lang w:eastAsia="ru-RU"/>
              </w:rPr>
            </w:pP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r>
      <w:tr w:rsidR="00F645AE" w:rsidRPr="00F645AE" w:rsidTr="0092736C">
        <w:tc>
          <w:tcPr>
            <w:tcW w:w="438"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c>
          <w:tcPr>
            <w:tcW w:w="14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c>
          <w:tcPr>
            <w:tcW w:w="3049"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Входящая диагностика</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Диагностика</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2</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r>
      <w:tr w:rsidR="00F645AE" w:rsidRPr="00F645AE" w:rsidTr="0092736C">
        <w:tc>
          <w:tcPr>
            <w:tcW w:w="438"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c>
          <w:tcPr>
            <w:tcW w:w="14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c>
          <w:tcPr>
            <w:tcW w:w="3049"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«Моя личность»</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Беседа, практические задания</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1</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r>
      <w:tr w:rsidR="00F645AE" w:rsidRPr="00F645AE" w:rsidTr="0092736C">
        <w:tc>
          <w:tcPr>
            <w:tcW w:w="438"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c>
          <w:tcPr>
            <w:tcW w:w="14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c>
          <w:tcPr>
            <w:tcW w:w="3049"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«Мои увлечения»</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Беседа, практические задания</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1</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r>
      <w:tr w:rsidR="00F645AE" w:rsidRPr="00F645AE" w:rsidTr="0092736C">
        <w:tc>
          <w:tcPr>
            <w:tcW w:w="438"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c>
          <w:tcPr>
            <w:tcW w:w="14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c>
          <w:tcPr>
            <w:tcW w:w="3049"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«Моё окружение».</w:t>
            </w:r>
          </w:p>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«Мои близкие»</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Беседа, практические задания</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1</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r>
      <w:tr w:rsidR="00F645AE" w:rsidRPr="00F645AE" w:rsidTr="0092736C">
        <w:tc>
          <w:tcPr>
            <w:tcW w:w="438"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c>
          <w:tcPr>
            <w:tcW w:w="14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c>
          <w:tcPr>
            <w:tcW w:w="3049"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«Мир вокруг»</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Беседа, практические задания</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1</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r>
      <w:tr w:rsidR="00F645AE" w:rsidRPr="00F645AE" w:rsidTr="0092736C">
        <w:tc>
          <w:tcPr>
            <w:tcW w:w="438"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c>
          <w:tcPr>
            <w:tcW w:w="14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c>
          <w:tcPr>
            <w:tcW w:w="3049"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Профилактическая беседа</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«Смысл жизни»</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1</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r>
      <w:tr w:rsidR="00F645AE" w:rsidRPr="00F645AE" w:rsidTr="0092736C">
        <w:tc>
          <w:tcPr>
            <w:tcW w:w="438"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c>
          <w:tcPr>
            <w:tcW w:w="14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c>
          <w:tcPr>
            <w:tcW w:w="3049"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Снятие вербальной и невербальной агрессии</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1."Спустить пар", 2."Два барана", 3."Слушай звуки", 4."Угадай, что изменилось", 5."Довольный - сердитый", 6."Безмолвный крик"</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1</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r>
      <w:tr w:rsidR="00F645AE" w:rsidRPr="00F645AE" w:rsidTr="0092736C">
        <w:tc>
          <w:tcPr>
            <w:tcW w:w="438"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c>
          <w:tcPr>
            <w:tcW w:w="14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c>
          <w:tcPr>
            <w:tcW w:w="3049"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Арттерапия</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"Прогноз погоды" - рисование настроения.</w:t>
            </w:r>
          </w:p>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«Разноцветный мир»</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2</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r>
      <w:tr w:rsidR="00F645AE" w:rsidRPr="00F645AE" w:rsidTr="0092736C">
        <w:tc>
          <w:tcPr>
            <w:tcW w:w="438"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c>
          <w:tcPr>
            <w:tcW w:w="14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c>
          <w:tcPr>
            <w:tcW w:w="3049"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Сказкатерапия</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Сказка «Коряга»</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1</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r>
      <w:tr w:rsidR="00F645AE" w:rsidRPr="00F645AE" w:rsidTr="0092736C">
        <w:tc>
          <w:tcPr>
            <w:tcW w:w="438"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c>
          <w:tcPr>
            <w:tcW w:w="14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c>
          <w:tcPr>
            <w:tcW w:w="3049"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Диагностическое обследование</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1</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r>
      <w:tr w:rsidR="00F645AE" w:rsidRPr="00F645AE" w:rsidTr="0092736C">
        <w:tc>
          <w:tcPr>
            <w:tcW w:w="438"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c>
          <w:tcPr>
            <w:tcW w:w="14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c>
          <w:tcPr>
            <w:tcW w:w="3049"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Профилактическая беседа «Я ничего небось»</w:t>
            </w:r>
          </w:p>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Релаксационное занятие</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«Снятие эмоционального напряжения»</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2</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r>
      <w:tr w:rsidR="00F645AE" w:rsidRPr="00F645AE" w:rsidTr="0092736C">
        <w:tc>
          <w:tcPr>
            <w:tcW w:w="438"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c>
          <w:tcPr>
            <w:tcW w:w="14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c>
          <w:tcPr>
            <w:tcW w:w="3049"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«Преодоление плохого настроения»</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Твое настроение</w:t>
            </w:r>
          </w:p>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Упр. «Лимон»</w:t>
            </w:r>
          </w:p>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Упр. «Кошечка»</w:t>
            </w:r>
          </w:p>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Упр. «Что нам делать с этим чувством»</w:t>
            </w:r>
          </w:p>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Упр. «Покой»</w:t>
            </w:r>
          </w:p>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Упр. «Воздушный шарик»</w:t>
            </w:r>
          </w:p>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Рефлексия.</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1</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r>
      <w:tr w:rsidR="00F645AE" w:rsidRPr="00F645AE" w:rsidTr="0092736C">
        <w:tc>
          <w:tcPr>
            <w:tcW w:w="438"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c>
          <w:tcPr>
            <w:tcW w:w="14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c>
          <w:tcPr>
            <w:tcW w:w="3049"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Песочная терапия</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Рисование «Мое настроение»</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1</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r>
      <w:tr w:rsidR="00F645AE" w:rsidRPr="00F645AE" w:rsidTr="0092736C">
        <w:tc>
          <w:tcPr>
            <w:tcW w:w="438"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c>
          <w:tcPr>
            <w:tcW w:w="14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c>
          <w:tcPr>
            <w:tcW w:w="3049"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Релаксационные занятия</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 xml:space="preserve">«Снятие эмоционального </w:t>
            </w:r>
            <w:r w:rsidRPr="00F645AE">
              <w:rPr>
                <w:rFonts w:ascii="Times New Roman" w:eastAsia="Times New Roman" w:hAnsi="Times New Roman" w:cs="Times New Roman"/>
                <w:color w:val="000000"/>
                <w:sz w:val="24"/>
                <w:szCs w:val="24"/>
                <w:lang w:eastAsia="ru-RU"/>
              </w:rPr>
              <w:lastRenderedPageBreak/>
              <w:t>напряжения»</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lastRenderedPageBreak/>
              <w:t>3</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r>
      <w:tr w:rsidR="00F645AE" w:rsidRPr="00F645AE" w:rsidTr="0092736C">
        <w:tc>
          <w:tcPr>
            <w:tcW w:w="438"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c>
          <w:tcPr>
            <w:tcW w:w="14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c>
          <w:tcPr>
            <w:tcW w:w="3049"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Письмо себе в будущее</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1</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r>
      <w:tr w:rsidR="00F645AE" w:rsidRPr="00F645AE" w:rsidTr="0092736C">
        <w:tc>
          <w:tcPr>
            <w:tcW w:w="438"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c>
          <w:tcPr>
            <w:tcW w:w="14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c>
          <w:tcPr>
            <w:tcW w:w="3049"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Занятие «Мои мечты»</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Неоконченное предложение.</w:t>
            </w:r>
          </w:p>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Работа со сказкой «Сказка о голубой мечте»</w:t>
            </w:r>
          </w:p>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Рисунок моя мечта</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1</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r>
      <w:tr w:rsidR="00F645AE" w:rsidRPr="00F645AE" w:rsidTr="0092736C">
        <w:tc>
          <w:tcPr>
            <w:tcW w:w="438"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c>
          <w:tcPr>
            <w:tcW w:w="14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c>
          <w:tcPr>
            <w:tcW w:w="3049"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Релаксационные занятия</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Снятие эмоционального напряжения»</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4</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r>
      <w:tr w:rsidR="00F645AE" w:rsidRPr="00F645AE" w:rsidTr="0092736C">
        <w:tc>
          <w:tcPr>
            <w:tcW w:w="438"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c>
          <w:tcPr>
            <w:tcW w:w="14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c>
          <w:tcPr>
            <w:tcW w:w="3049"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«Что значит верить»</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1.Упр. «Взгляд»</w:t>
            </w:r>
          </w:p>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2.Работа со сказкой «Тайна другого берега»</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1</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r>
      <w:tr w:rsidR="00F645AE" w:rsidRPr="00F645AE" w:rsidTr="0092736C">
        <w:tc>
          <w:tcPr>
            <w:tcW w:w="438"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c>
          <w:tcPr>
            <w:tcW w:w="14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c>
          <w:tcPr>
            <w:tcW w:w="3049"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Профилактическая беседа моё будущее-моё решение</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1</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r>
      <w:tr w:rsidR="00F645AE" w:rsidRPr="00F645AE" w:rsidTr="0092736C">
        <w:tc>
          <w:tcPr>
            <w:tcW w:w="438"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c>
          <w:tcPr>
            <w:tcW w:w="14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c>
          <w:tcPr>
            <w:tcW w:w="3049"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Арттерапия</w:t>
            </w:r>
          </w:p>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(рисование красками, аппликация, лепка)</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«Мой гнев»</w:t>
            </w:r>
          </w:p>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«Разноцветный мир»,</w:t>
            </w:r>
          </w:p>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«Я и мои друзья»</w:t>
            </w:r>
          </w:p>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2</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r>
      <w:tr w:rsidR="00F645AE" w:rsidRPr="00F645AE" w:rsidTr="0092736C">
        <w:tc>
          <w:tcPr>
            <w:tcW w:w="438"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c>
          <w:tcPr>
            <w:tcW w:w="14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c>
          <w:tcPr>
            <w:tcW w:w="3049"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Что изменилось?</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Беседа</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1</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r>
      <w:tr w:rsidR="00F645AE" w:rsidRPr="00F645AE" w:rsidTr="0092736C">
        <w:tc>
          <w:tcPr>
            <w:tcW w:w="438"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c>
          <w:tcPr>
            <w:tcW w:w="14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c>
          <w:tcPr>
            <w:tcW w:w="3049"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Контрольный срез</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Диагностика</w:t>
            </w: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2</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r>
      <w:tr w:rsidR="00F645AE" w:rsidRPr="00F645AE" w:rsidTr="0092736C">
        <w:tc>
          <w:tcPr>
            <w:tcW w:w="438"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c>
          <w:tcPr>
            <w:tcW w:w="1434" w:type="dxa"/>
            <w:tcBorders>
              <w:top w:val="single" w:sz="6" w:space="0" w:color="00000A"/>
              <w:left w:val="single" w:sz="6" w:space="0" w:color="00000A"/>
              <w:bottom w:val="single" w:sz="6" w:space="0" w:color="00000A"/>
              <w:right w:val="single" w:sz="6" w:space="0" w:color="00000A"/>
            </w:tcBorders>
            <w:shd w:val="clear" w:color="auto" w:fill="FFFFFF"/>
            <w:tcMar>
              <w:top w:w="0" w:type="dxa"/>
              <w:left w:w="14" w:type="dxa"/>
              <w:bottom w:w="0" w:type="dxa"/>
              <w:right w:w="14"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c>
          <w:tcPr>
            <w:tcW w:w="3049"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Всего занятий</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c>
          <w:tcPr>
            <w:tcW w:w="1418"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32</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101" w:type="dxa"/>
              <w:left w:w="101" w:type="dxa"/>
              <w:bottom w:w="101" w:type="dxa"/>
              <w:right w:w="101" w:type="dxa"/>
            </w:tcMar>
            <w:hideMark/>
          </w:tcPr>
          <w:p w:rsidR="00F645AE" w:rsidRPr="00F645AE" w:rsidRDefault="00F645AE" w:rsidP="00F645AE">
            <w:pPr>
              <w:spacing w:after="150" w:line="240" w:lineRule="auto"/>
              <w:rPr>
                <w:rFonts w:ascii="Times New Roman" w:eastAsia="Times New Roman" w:hAnsi="Times New Roman" w:cs="Times New Roman"/>
                <w:color w:val="000000"/>
                <w:sz w:val="24"/>
                <w:szCs w:val="24"/>
                <w:lang w:eastAsia="ru-RU"/>
              </w:rPr>
            </w:pPr>
          </w:p>
        </w:tc>
      </w:tr>
    </w:tbl>
    <w:p w:rsidR="00750B92" w:rsidRPr="00F645AE" w:rsidRDefault="00750B92" w:rsidP="0092736C">
      <w:pPr>
        <w:shd w:val="clear" w:color="auto" w:fill="FFFFFF"/>
        <w:spacing w:after="150" w:line="240" w:lineRule="auto"/>
        <w:rPr>
          <w:rFonts w:ascii="Times New Roman" w:eastAsia="Times New Roman" w:hAnsi="Times New Roman" w:cs="Times New Roman"/>
          <w:color w:val="000000"/>
          <w:sz w:val="24"/>
          <w:szCs w:val="24"/>
          <w:lang w:eastAsia="ru-RU"/>
        </w:rPr>
      </w:pPr>
    </w:p>
    <w:p w:rsidR="00F645AE" w:rsidRPr="00F645AE" w:rsidRDefault="00F645AE" w:rsidP="00F645AE">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b/>
          <w:bCs/>
          <w:color w:val="000000"/>
          <w:sz w:val="24"/>
          <w:szCs w:val="24"/>
          <w:lang w:eastAsia="ru-RU"/>
        </w:rPr>
        <w:t>Список литературы</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1. Разенкова Ю.А. Содержание индивидуальных программ развития детей младенческого возраста с ограниченными возможностями, воспитывающихся в доме ребенка/ Альманах института коррекционной педагогики РАО. 2003, № 6.</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2. Тюленев П.В. Индивидуальная программа развития ребенка от 0 до 1 года. Руководство для родителей, воспитателей и педагогов. 2005.</w:t>
      </w:r>
    </w:p>
    <w:p w:rsidR="00F645AE" w:rsidRP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lastRenderedPageBreak/>
        <w:t>3. Вебер Н.П. Работа по индивидуальным программам развития как одно из направлений деятельности с одаренными детьми. - Нерюнгри. 2002.</w:t>
      </w:r>
    </w:p>
    <w:p w:rsidR="00F645AE" w:rsidRDefault="00F645AE" w:rsidP="00F645AE">
      <w:pPr>
        <w:shd w:val="clear" w:color="auto" w:fill="FFFFFF"/>
        <w:spacing w:after="150" w:line="240" w:lineRule="auto"/>
        <w:rPr>
          <w:rFonts w:ascii="Times New Roman" w:eastAsia="Times New Roman" w:hAnsi="Times New Roman" w:cs="Times New Roman"/>
          <w:color w:val="000000"/>
          <w:sz w:val="24"/>
          <w:szCs w:val="24"/>
          <w:lang w:eastAsia="ru-RU"/>
        </w:rPr>
      </w:pPr>
      <w:r w:rsidRPr="00F645AE">
        <w:rPr>
          <w:rFonts w:ascii="Times New Roman" w:eastAsia="Times New Roman" w:hAnsi="Times New Roman" w:cs="Times New Roman"/>
          <w:color w:val="000000"/>
          <w:sz w:val="24"/>
          <w:szCs w:val="24"/>
          <w:lang w:eastAsia="ru-RU"/>
        </w:rPr>
        <w:t>4. Фестиваль педагогических идей "Открытый урок" Могила Ольга Ильинична "Опыт создания индивидуальной программы развития ребенка с ограниченными возможностями здоровья, обучающегося в специальной (коррекционной) школе-интернате".</w:t>
      </w:r>
    </w:p>
    <w:p w:rsidR="00750B92" w:rsidRPr="00750B92" w:rsidRDefault="00750B92" w:rsidP="00F645AE">
      <w:pPr>
        <w:shd w:val="clear" w:color="auto" w:fill="FFFFFF"/>
        <w:spacing w:after="150" w:line="240" w:lineRule="auto"/>
        <w:rPr>
          <w:rFonts w:ascii="Times New Roman" w:eastAsia="Times New Roman" w:hAnsi="Times New Roman" w:cs="Times New Roman"/>
          <w:b/>
          <w:color w:val="000000"/>
          <w:sz w:val="28"/>
          <w:szCs w:val="28"/>
          <w:lang w:eastAsia="ru-RU"/>
        </w:rPr>
      </w:pPr>
      <w:r w:rsidRPr="00750B92">
        <w:rPr>
          <w:rFonts w:ascii="Times New Roman" w:eastAsia="Times New Roman" w:hAnsi="Times New Roman" w:cs="Times New Roman"/>
          <w:b/>
          <w:color w:val="000000"/>
          <w:sz w:val="28"/>
          <w:szCs w:val="28"/>
          <w:lang w:eastAsia="ru-RU"/>
        </w:rPr>
        <w:t>Приложение</w:t>
      </w:r>
    </w:p>
    <w:tbl>
      <w:tblPr>
        <w:tblW w:w="17682" w:type="dxa"/>
        <w:tblInd w:w="-417" w:type="dxa"/>
        <w:tblCellMar>
          <w:left w:w="0" w:type="dxa"/>
          <w:right w:w="0" w:type="dxa"/>
        </w:tblCellMar>
        <w:tblLook w:val="04A0" w:firstRow="1" w:lastRow="0" w:firstColumn="1" w:lastColumn="0" w:noHBand="0" w:noVBand="1"/>
      </w:tblPr>
      <w:tblGrid>
        <w:gridCol w:w="17682"/>
      </w:tblGrid>
      <w:tr w:rsidR="00750B92" w:rsidRPr="00F645AE" w:rsidTr="0092736C">
        <w:tc>
          <w:tcPr>
            <w:tcW w:w="1768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50B92" w:rsidRPr="00F645AE" w:rsidRDefault="00750B92" w:rsidP="00DD05A5">
            <w:pPr>
              <w:spacing w:after="0" w:line="240" w:lineRule="auto"/>
              <w:rPr>
                <w:rFonts w:ascii="inherit" w:eastAsia="Times New Roman" w:hAnsi="inherit" w:cs="Times New Roman"/>
                <w:sz w:val="24"/>
                <w:szCs w:val="24"/>
                <w:lang w:eastAsia="ru-RU"/>
              </w:rPr>
            </w:pPr>
            <w:r w:rsidRPr="00F645AE">
              <w:rPr>
                <w:rFonts w:ascii="inherit" w:eastAsia="Times New Roman" w:hAnsi="inherit" w:cs="Times New Roman"/>
                <w:b/>
                <w:bCs/>
                <w:sz w:val="24"/>
                <w:szCs w:val="24"/>
                <w:lang w:eastAsia="ru-RU"/>
              </w:rPr>
              <w:t>ПАМЯТКА ПЕДАГОГАМ</w:t>
            </w:r>
          </w:p>
          <w:p w:rsidR="00750B92" w:rsidRPr="00F645AE" w:rsidRDefault="00750B92" w:rsidP="00DD05A5">
            <w:pPr>
              <w:spacing w:after="0" w:line="360" w:lineRule="atLeast"/>
              <w:textAlignment w:val="baseline"/>
              <w:rPr>
                <w:rFonts w:ascii="Arial" w:eastAsia="Times New Roman" w:hAnsi="Arial" w:cs="Arial"/>
                <w:sz w:val="24"/>
                <w:szCs w:val="24"/>
                <w:lang w:eastAsia="ru-RU"/>
              </w:rPr>
            </w:pPr>
            <w:r w:rsidRPr="00F645AE">
              <w:rPr>
                <w:rFonts w:ascii="inherit" w:eastAsia="Times New Roman" w:hAnsi="inherit" w:cs="Arial"/>
                <w:sz w:val="24"/>
                <w:szCs w:val="24"/>
                <w:bdr w:val="none" w:sz="0" w:space="0" w:color="auto" w:frame="1"/>
                <w:lang w:eastAsia="ru-RU"/>
              </w:rPr>
              <w:t>(по предупреждению суицидальных попыток среди подростков)</w:t>
            </w:r>
          </w:p>
        </w:tc>
      </w:tr>
      <w:tr w:rsidR="00750B92" w:rsidRPr="00F645AE" w:rsidTr="0092736C">
        <w:tc>
          <w:tcPr>
            <w:tcW w:w="1768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50B92" w:rsidRPr="00F645AE" w:rsidRDefault="00750B92" w:rsidP="00DD05A5">
            <w:pPr>
              <w:spacing w:after="0" w:line="240" w:lineRule="auto"/>
              <w:rPr>
                <w:rFonts w:ascii="inherit" w:eastAsia="Times New Roman" w:hAnsi="inherit" w:cs="Times New Roman"/>
                <w:sz w:val="24"/>
                <w:szCs w:val="24"/>
                <w:lang w:eastAsia="ru-RU"/>
              </w:rPr>
            </w:pPr>
            <w:r w:rsidRPr="00F645AE">
              <w:rPr>
                <w:rFonts w:ascii="inherit" w:eastAsia="Times New Roman" w:hAnsi="inherit" w:cs="Times New Roman"/>
                <w:b/>
                <w:bCs/>
                <w:sz w:val="24"/>
                <w:szCs w:val="24"/>
                <w:lang w:eastAsia="ru-RU"/>
              </w:rPr>
              <w:t>Сигналы суицидального риска</w:t>
            </w:r>
          </w:p>
        </w:tc>
      </w:tr>
      <w:tr w:rsidR="00750B92" w:rsidRPr="00F645AE" w:rsidTr="0092736C">
        <w:tc>
          <w:tcPr>
            <w:tcW w:w="1768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50B92" w:rsidRPr="00F645AE" w:rsidRDefault="00750B92" w:rsidP="00DD05A5">
            <w:pPr>
              <w:spacing w:after="0" w:line="240" w:lineRule="auto"/>
              <w:rPr>
                <w:rFonts w:ascii="inherit" w:eastAsia="Times New Roman" w:hAnsi="inherit" w:cs="Times New Roman"/>
                <w:sz w:val="24"/>
                <w:szCs w:val="24"/>
                <w:lang w:eastAsia="ru-RU"/>
              </w:rPr>
            </w:pPr>
            <w:r w:rsidRPr="00F645AE">
              <w:rPr>
                <w:rFonts w:ascii="inherit" w:eastAsia="Times New Roman" w:hAnsi="inherit" w:cs="Times New Roman"/>
                <w:b/>
                <w:bCs/>
                <w:i/>
                <w:iCs/>
                <w:sz w:val="24"/>
                <w:szCs w:val="24"/>
                <w:lang w:eastAsia="ru-RU"/>
              </w:rPr>
              <w:t>Ситуационные сигналы</w:t>
            </w:r>
          </w:p>
        </w:tc>
      </w:tr>
      <w:tr w:rsidR="00750B92" w:rsidRPr="00F645AE" w:rsidTr="0092736C">
        <w:tc>
          <w:tcPr>
            <w:tcW w:w="1768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50B92" w:rsidRPr="00F645AE" w:rsidRDefault="00750B92" w:rsidP="00DD05A5">
            <w:pPr>
              <w:numPr>
                <w:ilvl w:val="0"/>
                <w:numId w:val="19"/>
              </w:numPr>
              <w:spacing w:after="0" w:line="240" w:lineRule="auto"/>
              <w:ind w:left="0"/>
              <w:textAlignment w:val="baseline"/>
              <w:rPr>
                <w:rFonts w:ascii="inherit" w:eastAsia="Times New Roman" w:hAnsi="inherit" w:cs="Times New Roman"/>
                <w:sz w:val="24"/>
                <w:szCs w:val="24"/>
                <w:lang w:eastAsia="ru-RU"/>
              </w:rPr>
            </w:pPr>
            <w:r w:rsidRPr="00F645AE">
              <w:rPr>
                <w:rFonts w:ascii="inherit" w:eastAsia="Times New Roman" w:hAnsi="inherit" w:cs="Times New Roman"/>
                <w:sz w:val="24"/>
                <w:szCs w:val="24"/>
                <w:bdr w:val="none" w:sz="0" w:space="0" w:color="auto" w:frame="1"/>
                <w:lang w:eastAsia="ru-RU"/>
              </w:rPr>
              <w:t>Смерть любимого человека (родители, близкие друзья);</w:t>
            </w:r>
          </w:p>
          <w:p w:rsidR="00750B92" w:rsidRPr="00F645AE" w:rsidRDefault="00750B92" w:rsidP="00DD05A5">
            <w:pPr>
              <w:numPr>
                <w:ilvl w:val="0"/>
                <w:numId w:val="19"/>
              </w:numPr>
              <w:spacing w:after="0" w:line="240" w:lineRule="auto"/>
              <w:ind w:left="0"/>
              <w:textAlignment w:val="baseline"/>
              <w:rPr>
                <w:rFonts w:ascii="inherit" w:eastAsia="Times New Roman" w:hAnsi="inherit" w:cs="Times New Roman"/>
                <w:sz w:val="24"/>
                <w:szCs w:val="24"/>
                <w:lang w:eastAsia="ru-RU"/>
              </w:rPr>
            </w:pPr>
            <w:r w:rsidRPr="00F645AE">
              <w:rPr>
                <w:rFonts w:ascii="inherit" w:eastAsia="Times New Roman" w:hAnsi="inherit" w:cs="Times New Roman"/>
                <w:sz w:val="24"/>
                <w:szCs w:val="24"/>
                <w:bdr w:val="none" w:sz="0" w:space="0" w:color="auto" w:frame="1"/>
                <w:lang w:eastAsia="ru-RU"/>
              </w:rPr>
              <w:t>Социальная изоляция (переезд на новое место жительства);</w:t>
            </w:r>
          </w:p>
          <w:p w:rsidR="00750B92" w:rsidRPr="00F645AE" w:rsidRDefault="00750B92" w:rsidP="00DD05A5">
            <w:pPr>
              <w:numPr>
                <w:ilvl w:val="0"/>
                <w:numId w:val="19"/>
              </w:numPr>
              <w:spacing w:after="0" w:line="240" w:lineRule="auto"/>
              <w:ind w:left="0"/>
              <w:textAlignment w:val="baseline"/>
              <w:rPr>
                <w:rFonts w:ascii="inherit" w:eastAsia="Times New Roman" w:hAnsi="inherit" w:cs="Times New Roman"/>
                <w:sz w:val="24"/>
                <w:szCs w:val="24"/>
                <w:lang w:eastAsia="ru-RU"/>
              </w:rPr>
            </w:pPr>
            <w:r w:rsidRPr="00F645AE">
              <w:rPr>
                <w:rFonts w:ascii="inherit" w:eastAsia="Times New Roman" w:hAnsi="inherit" w:cs="Times New Roman"/>
                <w:sz w:val="24"/>
                <w:szCs w:val="24"/>
                <w:bdr w:val="none" w:sz="0" w:space="0" w:color="auto" w:frame="1"/>
                <w:lang w:eastAsia="ru-RU"/>
              </w:rPr>
              <w:t>Насилие (сексуальное, психологическое, физическое);</w:t>
            </w:r>
          </w:p>
          <w:p w:rsidR="00750B92" w:rsidRPr="00F645AE" w:rsidRDefault="00750B92" w:rsidP="00DD05A5">
            <w:pPr>
              <w:numPr>
                <w:ilvl w:val="0"/>
                <w:numId w:val="19"/>
              </w:numPr>
              <w:spacing w:after="0" w:line="240" w:lineRule="auto"/>
              <w:ind w:left="0"/>
              <w:textAlignment w:val="baseline"/>
              <w:rPr>
                <w:rFonts w:ascii="inherit" w:eastAsia="Times New Roman" w:hAnsi="inherit" w:cs="Times New Roman"/>
                <w:sz w:val="24"/>
                <w:szCs w:val="24"/>
                <w:lang w:eastAsia="ru-RU"/>
              </w:rPr>
            </w:pPr>
            <w:r w:rsidRPr="00F645AE">
              <w:rPr>
                <w:rFonts w:ascii="inherit" w:eastAsia="Times New Roman" w:hAnsi="inherit" w:cs="Times New Roman"/>
                <w:sz w:val="24"/>
                <w:szCs w:val="24"/>
                <w:bdr w:val="none" w:sz="0" w:space="0" w:color="auto" w:frame="1"/>
                <w:lang w:eastAsia="ru-RU"/>
              </w:rPr>
              <w:t>Подростковая беременность;</w:t>
            </w:r>
          </w:p>
          <w:p w:rsidR="00750B92" w:rsidRPr="00F645AE" w:rsidRDefault="00750B92" w:rsidP="00DD05A5">
            <w:pPr>
              <w:numPr>
                <w:ilvl w:val="0"/>
                <w:numId w:val="19"/>
              </w:numPr>
              <w:spacing w:after="0" w:line="240" w:lineRule="auto"/>
              <w:ind w:left="0"/>
              <w:textAlignment w:val="baseline"/>
              <w:rPr>
                <w:rFonts w:ascii="inherit" w:eastAsia="Times New Roman" w:hAnsi="inherit" w:cs="Times New Roman"/>
                <w:sz w:val="24"/>
                <w:szCs w:val="24"/>
                <w:lang w:eastAsia="ru-RU"/>
              </w:rPr>
            </w:pPr>
            <w:r w:rsidRPr="00F645AE">
              <w:rPr>
                <w:rFonts w:ascii="inherit" w:eastAsia="Times New Roman" w:hAnsi="inherit" w:cs="Times New Roman"/>
                <w:sz w:val="24"/>
                <w:szCs w:val="24"/>
                <w:bdr w:val="none" w:sz="0" w:space="0" w:color="auto" w:frame="1"/>
                <w:lang w:eastAsia="ru-RU"/>
              </w:rPr>
              <w:t>Унижение или позор («потеря лица»).</w:t>
            </w:r>
          </w:p>
        </w:tc>
      </w:tr>
      <w:tr w:rsidR="00750B92" w:rsidRPr="00F645AE" w:rsidTr="0092736C">
        <w:tc>
          <w:tcPr>
            <w:tcW w:w="1768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50B92" w:rsidRPr="00F645AE" w:rsidRDefault="00750B92" w:rsidP="00DD05A5">
            <w:pPr>
              <w:spacing w:after="0" w:line="240" w:lineRule="auto"/>
              <w:rPr>
                <w:rFonts w:ascii="inherit" w:eastAsia="Times New Roman" w:hAnsi="inherit" w:cs="Times New Roman"/>
                <w:sz w:val="24"/>
                <w:szCs w:val="24"/>
                <w:lang w:eastAsia="ru-RU"/>
              </w:rPr>
            </w:pPr>
            <w:r w:rsidRPr="00F645AE">
              <w:rPr>
                <w:rFonts w:ascii="inherit" w:eastAsia="Times New Roman" w:hAnsi="inherit" w:cs="Times New Roman"/>
                <w:b/>
                <w:bCs/>
                <w:i/>
                <w:iCs/>
                <w:sz w:val="24"/>
                <w:szCs w:val="24"/>
                <w:lang w:eastAsia="ru-RU"/>
              </w:rPr>
              <w:t>Поведенческие сигналы</w:t>
            </w:r>
          </w:p>
        </w:tc>
      </w:tr>
      <w:tr w:rsidR="00750B92" w:rsidRPr="00F645AE" w:rsidTr="0092736C">
        <w:tc>
          <w:tcPr>
            <w:tcW w:w="1768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50B92" w:rsidRPr="00F645AE" w:rsidRDefault="00750B92" w:rsidP="00DD05A5">
            <w:pPr>
              <w:numPr>
                <w:ilvl w:val="0"/>
                <w:numId w:val="20"/>
              </w:numPr>
              <w:spacing w:after="0" w:line="240" w:lineRule="auto"/>
              <w:ind w:left="0"/>
              <w:textAlignment w:val="baseline"/>
              <w:rPr>
                <w:rFonts w:ascii="inherit" w:eastAsia="Times New Roman" w:hAnsi="inherit" w:cs="Times New Roman"/>
                <w:sz w:val="24"/>
                <w:szCs w:val="24"/>
                <w:lang w:eastAsia="ru-RU"/>
              </w:rPr>
            </w:pPr>
            <w:r w:rsidRPr="00F645AE">
              <w:rPr>
                <w:rFonts w:ascii="inherit" w:eastAsia="Times New Roman" w:hAnsi="inherit" w:cs="Times New Roman"/>
                <w:sz w:val="24"/>
                <w:szCs w:val="24"/>
                <w:bdr w:val="none" w:sz="0" w:space="0" w:color="auto" w:frame="1"/>
                <w:lang w:eastAsia="ru-RU"/>
              </w:rPr>
              <w:t>Зависимость (наркотическая или алкогольная);</w:t>
            </w:r>
          </w:p>
          <w:p w:rsidR="00750B92" w:rsidRPr="00F645AE" w:rsidRDefault="00750B92" w:rsidP="00DD05A5">
            <w:pPr>
              <w:numPr>
                <w:ilvl w:val="0"/>
                <w:numId w:val="20"/>
              </w:numPr>
              <w:spacing w:after="0" w:line="240" w:lineRule="auto"/>
              <w:ind w:left="0"/>
              <w:textAlignment w:val="baseline"/>
              <w:rPr>
                <w:rFonts w:ascii="inherit" w:eastAsia="Times New Roman" w:hAnsi="inherit" w:cs="Times New Roman"/>
                <w:sz w:val="24"/>
                <w:szCs w:val="24"/>
                <w:lang w:eastAsia="ru-RU"/>
              </w:rPr>
            </w:pPr>
            <w:r w:rsidRPr="00F645AE">
              <w:rPr>
                <w:rFonts w:ascii="inherit" w:eastAsia="Times New Roman" w:hAnsi="inherit" w:cs="Times New Roman"/>
                <w:sz w:val="24"/>
                <w:szCs w:val="24"/>
                <w:bdr w:val="none" w:sz="0" w:space="0" w:color="auto" w:frame="1"/>
                <w:lang w:eastAsia="ru-RU"/>
              </w:rPr>
              <w:t>Самовольный уход из дома;</w:t>
            </w:r>
          </w:p>
          <w:p w:rsidR="00750B92" w:rsidRPr="00F645AE" w:rsidRDefault="00750B92" w:rsidP="00DD05A5">
            <w:pPr>
              <w:numPr>
                <w:ilvl w:val="0"/>
                <w:numId w:val="20"/>
              </w:numPr>
              <w:spacing w:after="0" w:line="240" w:lineRule="auto"/>
              <w:ind w:left="0"/>
              <w:textAlignment w:val="baseline"/>
              <w:rPr>
                <w:rFonts w:ascii="inherit" w:eastAsia="Times New Roman" w:hAnsi="inherit" w:cs="Times New Roman"/>
                <w:sz w:val="24"/>
                <w:szCs w:val="24"/>
                <w:lang w:eastAsia="ru-RU"/>
              </w:rPr>
            </w:pPr>
            <w:r w:rsidRPr="00F645AE">
              <w:rPr>
                <w:rFonts w:ascii="inherit" w:eastAsia="Times New Roman" w:hAnsi="inherit" w:cs="Times New Roman"/>
                <w:sz w:val="24"/>
                <w:szCs w:val="24"/>
                <w:bdr w:val="none" w:sz="0" w:space="0" w:color="auto" w:frame="1"/>
                <w:lang w:eastAsia="ru-RU"/>
              </w:rPr>
              <w:t>Самоизоляция от людей (даже от родителей);</w:t>
            </w:r>
          </w:p>
          <w:p w:rsidR="00750B92" w:rsidRPr="00F645AE" w:rsidRDefault="00750B92" w:rsidP="00DD05A5">
            <w:pPr>
              <w:numPr>
                <w:ilvl w:val="0"/>
                <w:numId w:val="20"/>
              </w:numPr>
              <w:spacing w:after="0" w:line="240" w:lineRule="auto"/>
              <w:ind w:left="0"/>
              <w:textAlignment w:val="baseline"/>
              <w:rPr>
                <w:rFonts w:ascii="inherit" w:eastAsia="Times New Roman" w:hAnsi="inherit" w:cs="Times New Roman"/>
                <w:sz w:val="24"/>
                <w:szCs w:val="24"/>
                <w:lang w:eastAsia="ru-RU"/>
              </w:rPr>
            </w:pPr>
            <w:r w:rsidRPr="00F645AE">
              <w:rPr>
                <w:rFonts w:ascii="inherit" w:eastAsia="Times New Roman" w:hAnsi="inherit" w:cs="Times New Roman"/>
                <w:sz w:val="24"/>
                <w:szCs w:val="24"/>
                <w:bdr w:val="none" w:sz="0" w:space="0" w:color="auto" w:frame="1"/>
                <w:lang w:eastAsia="ru-RU"/>
              </w:rPr>
              <w:t>Снижение поведенческой активности;</w:t>
            </w:r>
          </w:p>
          <w:p w:rsidR="00750B92" w:rsidRPr="00F645AE" w:rsidRDefault="00750B92" w:rsidP="00DD05A5">
            <w:pPr>
              <w:numPr>
                <w:ilvl w:val="0"/>
                <w:numId w:val="20"/>
              </w:numPr>
              <w:spacing w:after="0" w:line="240" w:lineRule="auto"/>
              <w:ind w:left="0"/>
              <w:textAlignment w:val="baseline"/>
              <w:rPr>
                <w:rFonts w:ascii="inherit" w:eastAsia="Times New Roman" w:hAnsi="inherit" w:cs="Times New Roman"/>
                <w:sz w:val="24"/>
                <w:szCs w:val="24"/>
                <w:lang w:eastAsia="ru-RU"/>
              </w:rPr>
            </w:pPr>
            <w:r w:rsidRPr="00F645AE">
              <w:rPr>
                <w:rFonts w:ascii="inherit" w:eastAsia="Times New Roman" w:hAnsi="inherit" w:cs="Times New Roman"/>
                <w:sz w:val="24"/>
                <w:szCs w:val="24"/>
                <w:bdr w:val="none" w:sz="0" w:space="0" w:color="auto" w:frame="1"/>
                <w:lang w:eastAsia="ru-RU"/>
              </w:rPr>
              <w:t>Изменение привычек (несоблюдение правил личной гигиены);</w:t>
            </w:r>
          </w:p>
          <w:p w:rsidR="00750B92" w:rsidRPr="00F645AE" w:rsidRDefault="00750B92" w:rsidP="00DD05A5">
            <w:pPr>
              <w:numPr>
                <w:ilvl w:val="0"/>
                <w:numId w:val="20"/>
              </w:numPr>
              <w:spacing w:after="0" w:line="240" w:lineRule="auto"/>
              <w:ind w:left="0"/>
              <w:textAlignment w:val="baseline"/>
              <w:rPr>
                <w:rFonts w:ascii="inherit" w:eastAsia="Times New Roman" w:hAnsi="inherit" w:cs="Times New Roman"/>
                <w:sz w:val="24"/>
                <w:szCs w:val="24"/>
                <w:lang w:eastAsia="ru-RU"/>
              </w:rPr>
            </w:pPr>
            <w:r w:rsidRPr="00F645AE">
              <w:rPr>
                <w:rFonts w:ascii="inherit" w:eastAsia="Times New Roman" w:hAnsi="inherit" w:cs="Times New Roman"/>
                <w:sz w:val="24"/>
                <w:szCs w:val="24"/>
                <w:bdr w:val="none" w:sz="0" w:space="0" w:color="auto" w:frame="1"/>
                <w:lang w:eastAsia="ru-RU"/>
              </w:rPr>
              <w:t>Темы разговора связаны со смертью и самоубийством;</w:t>
            </w:r>
          </w:p>
          <w:p w:rsidR="00750B92" w:rsidRPr="00F645AE" w:rsidRDefault="00750B92" w:rsidP="00DD05A5">
            <w:pPr>
              <w:numPr>
                <w:ilvl w:val="0"/>
                <w:numId w:val="20"/>
              </w:numPr>
              <w:spacing w:after="0" w:line="240" w:lineRule="auto"/>
              <w:ind w:left="0"/>
              <w:textAlignment w:val="baseline"/>
              <w:rPr>
                <w:rFonts w:ascii="inherit" w:eastAsia="Times New Roman" w:hAnsi="inherit" w:cs="Times New Roman"/>
                <w:sz w:val="24"/>
                <w:szCs w:val="24"/>
                <w:lang w:eastAsia="ru-RU"/>
              </w:rPr>
            </w:pPr>
            <w:r w:rsidRPr="00F645AE">
              <w:rPr>
                <w:rFonts w:ascii="inherit" w:eastAsia="Times New Roman" w:hAnsi="inherit" w:cs="Times New Roman"/>
                <w:sz w:val="24"/>
                <w:szCs w:val="24"/>
                <w:bdr w:val="none" w:sz="0" w:space="0" w:color="auto" w:frame="1"/>
                <w:lang w:eastAsia="ru-RU"/>
              </w:rPr>
              <w:t>Раздаривание личных вещей, урегулирование конфликтных ситуаций.</w:t>
            </w:r>
          </w:p>
        </w:tc>
      </w:tr>
      <w:tr w:rsidR="00750B92" w:rsidRPr="00F645AE" w:rsidTr="0092736C">
        <w:tc>
          <w:tcPr>
            <w:tcW w:w="1768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50B92" w:rsidRPr="00F645AE" w:rsidRDefault="00750B92" w:rsidP="00DD05A5">
            <w:pPr>
              <w:spacing w:after="0" w:line="240" w:lineRule="auto"/>
              <w:rPr>
                <w:rFonts w:ascii="inherit" w:eastAsia="Times New Roman" w:hAnsi="inherit" w:cs="Times New Roman"/>
                <w:sz w:val="24"/>
                <w:szCs w:val="24"/>
                <w:lang w:eastAsia="ru-RU"/>
              </w:rPr>
            </w:pPr>
            <w:r w:rsidRPr="00F645AE">
              <w:rPr>
                <w:rFonts w:ascii="inherit" w:eastAsia="Times New Roman" w:hAnsi="inherit" w:cs="Times New Roman"/>
                <w:b/>
                <w:bCs/>
                <w:i/>
                <w:iCs/>
                <w:sz w:val="24"/>
                <w:szCs w:val="24"/>
                <w:lang w:eastAsia="ru-RU"/>
              </w:rPr>
              <w:t>Эмоциональные сигналы</w:t>
            </w:r>
          </w:p>
        </w:tc>
      </w:tr>
      <w:tr w:rsidR="00750B92" w:rsidRPr="00F645AE" w:rsidTr="0092736C">
        <w:tc>
          <w:tcPr>
            <w:tcW w:w="1768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50B92" w:rsidRPr="00F645AE" w:rsidRDefault="00750B92" w:rsidP="00DD05A5">
            <w:pPr>
              <w:numPr>
                <w:ilvl w:val="0"/>
                <w:numId w:val="21"/>
              </w:numPr>
              <w:spacing w:after="0" w:line="240" w:lineRule="auto"/>
              <w:ind w:left="0"/>
              <w:textAlignment w:val="baseline"/>
              <w:rPr>
                <w:rFonts w:ascii="inherit" w:eastAsia="Times New Roman" w:hAnsi="inherit" w:cs="Times New Roman"/>
                <w:sz w:val="24"/>
                <w:szCs w:val="24"/>
                <w:lang w:eastAsia="ru-RU"/>
              </w:rPr>
            </w:pPr>
            <w:r w:rsidRPr="00F645AE">
              <w:rPr>
                <w:rFonts w:ascii="inherit" w:eastAsia="Times New Roman" w:hAnsi="inherit" w:cs="Times New Roman"/>
                <w:sz w:val="24"/>
                <w:szCs w:val="24"/>
                <w:bdr w:val="none" w:sz="0" w:space="0" w:color="auto" w:frame="1"/>
                <w:lang w:eastAsia="ru-RU"/>
              </w:rPr>
              <w:t>Желание жить в одиночестве;</w:t>
            </w:r>
          </w:p>
          <w:p w:rsidR="00750B92" w:rsidRPr="00F645AE" w:rsidRDefault="00750B92" w:rsidP="00DD05A5">
            <w:pPr>
              <w:numPr>
                <w:ilvl w:val="0"/>
                <w:numId w:val="21"/>
              </w:numPr>
              <w:spacing w:after="0" w:line="240" w:lineRule="auto"/>
              <w:ind w:left="0"/>
              <w:textAlignment w:val="baseline"/>
              <w:rPr>
                <w:rFonts w:ascii="inherit" w:eastAsia="Times New Roman" w:hAnsi="inherit" w:cs="Times New Roman"/>
                <w:sz w:val="24"/>
                <w:szCs w:val="24"/>
                <w:lang w:eastAsia="ru-RU"/>
              </w:rPr>
            </w:pPr>
            <w:r w:rsidRPr="00F645AE">
              <w:rPr>
                <w:rFonts w:ascii="inherit" w:eastAsia="Times New Roman" w:hAnsi="inherit" w:cs="Times New Roman"/>
                <w:sz w:val="24"/>
                <w:szCs w:val="24"/>
                <w:bdr w:val="none" w:sz="0" w:space="0" w:color="auto" w:frame="1"/>
                <w:lang w:eastAsia="ru-RU"/>
              </w:rPr>
              <w:t>Депрессивное настроение (безразличие, подавленность, безнадёжность, беспомощность, отчаяние);</w:t>
            </w:r>
          </w:p>
          <w:p w:rsidR="00750B92" w:rsidRPr="00F645AE" w:rsidRDefault="00750B92" w:rsidP="00DD05A5">
            <w:pPr>
              <w:numPr>
                <w:ilvl w:val="0"/>
                <w:numId w:val="21"/>
              </w:numPr>
              <w:spacing w:after="0" w:line="240" w:lineRule="auto"/>
              <w:ind w:left="0"/>
              <w:textAlignment w:val="baseline"/>
              <w:rPr>
                <w:rFonts w:ascii="inherit" w:eastAsia="Times New Roman" w:hAnsi="inherit" w:cs="Times New Roman"/>
                <w:sz w:val="24"/>
                <w:szCs w:val="24"/>
                <w:lang w:eastAsia="ru-RU"/>
              </w:rPr>
            </w:pPr>
            <w:r w:rsidRPr="00F645AE">
              <w:rPr>
                <w:rFonts w:ascii="inherit" w:eastAsia="Times New Roman" w:hAnsi="inherit" w:cs="Times New Roman"/>
                <w:sz w:val="24"/>
                <w:szCs w:val="24"/>
                <w:bdr w:val="none" w:sz="0" w:space="0" w:color="auto" w:frame="1"/>
                <w:lang w:eastAsia="ru-RU"/>
              </w:rPr>
              <w:t>Переживание горя.</w:t>
            </w:r>
          </w:p>
        </w:tc>
      </w:tr>
      <w:tr w:rsidR="00750B92" w:rsidRPr="00F645AE" w:rsidTr="0092736C">
        <w:tc>
          <w:tcPr>
            <w:tcW w:w="1768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50B92" w:rsidRPr="00F645AE" w:rsidRDefault="00750B92" w:rsidP="00DD05A5">
            <w:pPr>
              <w:spacing w:after="0" w:line="240" w:lineRule="auto"/>
              <w:rPr>
                <w:rFonts w:ascii="inherit" w:eastAsia="Times New Roman" w:hAnsi="inherit" w:cs="Times New Roman"/>
                <w:sz w:val="24"/>
                <w:szCs w:val="24"/>
                <w:lang w:eastAsia="ru-RU"/>
              </w:rPr>
            </w:pPr>
            <w:r w:rsidRPr="00F645AE">
              <w:rPr>
                <w:rFonts w:ascii="inherit" w:eastAsia="Times New Roman" w:hAnsi="inherit" w:cs="Times New Roman"/>
                <w:b/>
                <w:bCs/>
                <w:i/>
                <w:iCs/>
                <w:sz w:val="24"/>
                <w:szCs w:val="24"/>
                <w:lang w:eastAsia="ru-RU"/>
              </w:rPr>
              <w:t>Коммуникативные сигналы</w:t>
            </w:r>
          </w:p>
        </w:tc>
      </w:tr>
      <w:tr w:rsidR="00750B92" w:rsidRPr="00F645AE" w:rsidTr="0092736C">
        <w:tc>
          <w:tcPr>
            <w:tcW w:w="1768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92736C" w:rsidRPr="0092736C" w:rsidRDefault="00750B92" w:rsidP="00DD05A5">
            <w:pPr>
              <w:numPr>
                <w:ilvl w:val="0"/>
                <w:numId w:val="22"/>
              </w:numPr>
              <w:spacing w:after="0" w:line="240" w:lineRule="auto"/>
              <w:ind w:left="0"/>
              <w:textAlignment w:val="baseline"/>
              <w:rPr>
                <w:rFonts w:ascii="inherit" w:eastAsia="Times New Roman" w:hAnsi="inherit" w:cs="Times New Roman"/>
                <w:sz w:val="24"/>
                <w:szCs w:val="24"/>
                <w:lang w:eastAsia="ru-RU"/>
              </w:rPr>
            </w:pPr>
            <w:r w:rsidRPr="00F645AE">
              <w:rPr>
                <w:rFonts w:ascii="inherit" w:eastAsia="Times New Roman" w:hAnsi="inherit" w:cs="Times New Roman"/>
                <w:sz w:val="24"/>
                <w:szCs w:val="24"/>
                <w:bdr w:val="none" w:sz="0" w:space="0" w:color="auto" w:frame="1"/>
                <w:lang w:eastAsia="ru-RU"/>
              </w:rPr>
              <w:t xml:space="preserve">Прямые («хочу умереть») и косвенные («скоро всё это закончится») сообщения о суицидальных </w:t>
            </w:r>
          </w:p>
          <w:p w:rsidR="00750B92" w:rsidRPr="00F645AE" w:rsidRDefault="00750B92" w:rsidP="00DD05A5">
            <w:pPr>
              <w:numPr>
                <w:ilvl w:val="0"/>
                <w:numId w:val="22"/>
              </w:numPr>
              <w:spacing w:after="0" w:line="240" w:lineRule="auto"/>
              <w:ind w:left="0"/>
              <w:textAlignment w:val="baseline"/>
              <w:rPr>
                <w:rFonts w:ascii="inherit" w:eastAsia="Times New Roman" w:hAnsi="inherit" w:cs="Times New Roman"/>
                <w:sz w:val="24"/>
                <w:szCs w:val="24"/>
                <w:lang w:eastAsia="ru-RU"/>
              </w:rPr>
            </w:pPr>
            <w:r w:rsidRPr="00F645AE">
              <w:rPr>
                <w:rFonts w:ascii="inherit" w:eastAsia="Times New Roman" w:hAnsi="inherit" w:cs="Times New Roman"/>
                <w:sz w:val="24"/>
                <w:szCs w:val="24"/>
                <w:bdr w:val="none" w:sz="0" w:space="0" w:color="auto" w:frame="1"/>
                <w:lang w:eastAsia="ru-RU"/>
              </w:rPr>
              <w:t>намерениях;</w:t>
            </w:r>
          </w:p>
          <w:p w:rsidR="00750B92" w:rsidRPr="00F645AE" w:rsidRDefault="00750B92" w:rsidP="00DD05A5">
            <w:pPr>
              <w:numPr>
                <w:ilvl w:val="0"/>
                <w:numId w:val="22"/>
              </w:numPr>
              <w:spacing w:after="0" w:line="240" w:lineRule="auto"/>
              <w:ind w:left="0"/>
              <w:textAlignment w:val="baseline"/>
              <w:rPr>
                <w:rFonts w:ascii="inherit" w:eastAsia="Times New Roman" w:hAnsi="inherit" w:cs="Times New Roman"/>
                <w:sz w:val="24"/>
                <w:szCs w:val="24"/>
                <w:lang w:eastAsia="ru-RU"/>
              </w:rPr>
            </w:pPr>
            <w:r w:rsidRPr="00F645AE">
              <w:rPr>
                <w:rFonts w:ascii="inherit" w:eastAsia="Times New Roman" w:hAnsi="inherit" w:cs="Times New Roman"/>
                <w:sz w:val="24"/>
                <w:szCs w:val="24"/>
                <w:bdr w:val="none" w:sz="0" w:space="0" w:color="auto" w:frame="1"/>
                <w:lang w:eastAsia="ru-RU"/>
              </w:rPr>
              <w:t>Шутки и высказывания о смерти, бессмысленной жизни.</w:t>
            </w:r>
          </w:p>
        </w:tc>
      </w:tr>
      <w:tr w:rsidR="00750B92" w:rsidRPr="00F645AE" w:rsidTr="0092736C">
        <w:tc>
          <w:tcPr>
            <w:tcW w:w="1768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50B92" w:rsidRPr="00F645AE" w:rsidRDefault="00750B92" w:rsidP="00DD05A5">
            <w:pPr>
              <w:spacing w:after="0" w:line="240" w:lineRule="auto"/>
              <w:rPr>
                <w:rFonts w:ascii="inherit" w:eastAsia="Times New Roman" w:hAnsi="inherit" w:cs="Times New Roman"/>
                <w:sz w:val="24"/>
                <w:szCs w:val="24"/>
                <w:lang w:eastAsia="ru-RU"/>
              </w:rPr>
            </w:pPr>
            <w:r w:rsidRPr="00F645AE">
              <w:rPr>
                <w:rFonts w:ascii="inherit" w:eastAsia="Times New Roman" w:hAnsi="inherit" w:cs="Times New Roman"/>
                <w:b/>
                <w:bCs/>
                <w:sz w:val="24"/>
                <w:szCs w:val="24"/>
                <w:lang w:eastAsia="ru-RU"/>
              </w:rPr>
              <w:t>Помощь при потенциальном суициде</w:t>
            </w:r>
          </w:p>
        </w:tc>
      </w:tr>
      <w:tr w:rsidR="00750B92" w:rsidRPr="00F645AE" w:rsidTr="0092736C">
        <w:tc>
          <w:tcPr>
            <w:tcW w:w="1768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50B92" w:rsidRPr="00F645AE" w:rsidRDefault="00750B92" w:rsidP="00DD05A5">
            <w:pPr>
              <w:spacing w:after="0" w:line="240" w:lineRule="auto"/>
              <w:rPr>
                <w:rFonts w:ascii="inherit" w:eastAsia="Times New Roman" w:hAnsi="inherit" w:cs="Times New Roman"/>
                <w:sz w:val="24"/>
                <w:szCs w:val="24"/>
                <w:lang w:eastAsia="ru-RU"/>
              </w:rPr>
            </w:pPr>
            <w:r w:rsidRPr="00F645AE">
              <w:rPr>
                <w:rFonts w:ascii="inherit" w:eastAsia="Times New Roman" w:hAnsi="inherit" w:cs="Times New Roman"/>
                <w:sz w:val="24"/>
                <w:szCs w:val="24"/>
                <w:bdr w:val="none" w:sz="0" w:space="0" w:color="auto" w:frame="1"/>
                <w:lang w:eastAsia="ru-RU"/>
              </w:rPr>
              <w:t>Распознавание суицидальной опасности, разговор с суицидентом о его намерениях – это первая помощь.</w:t>
            </w:r>
          </w:p>
          <w:p w:rsidR="0092736C" w:rsidRDefault="00750B92" w:rsidP="00DD05A5">
            <w:pPr>
              <w:spacing w:after="0" w:line="360" w:lineRule="atLeast"/>
              <w:textAlignment w:val="baseline"/>
              <w:rPr>
                <w:rFonts w:ascii="inherit" w:eastAsia="Times New Roman" w:hAnsi="inherit" w:cs="Arial"/>
                <w:sz w:val="24"/>
                <w:szCs w:val="24"/>
                <w:bdr w:val="none" w:sz="0" w:space="0" w:color="auto" w:frame="1"/>
                <w:lang w:eastAsia="ru-RU"/>
              </w:rPr>
            </w:pPr>
            <w:r w:rsidRPr="00F645AE">
              <w:rPr>
                <w:rFonts w:ascii="inherit" w:eastAsia="Times New Roman" w:hAnsi="inherit" w:cs="Arial"/>
                <w:sz w:val="24"/>
                <w:szCs w:val="24"/>
                <w:bdr w:val="none" w:sz="0" w:space="0" w:color="auto" w:frame="1"/>
                <w:lang w:eastAsia="ru-RU"/>
              </w:rPr>
              <w:t>Выслушивайте. Не пытайтесь утешить общими словами типа: «Ну, все не так плохо», «Вам станет</w:t>
            </w:r>
          </w:p>
          <w:p w:rsidR="00750B92" w:rsidRPr="00F645AE" w:rsidRDefault="00750B92" w:rsidP="00DD05A5">
            <w:pPr>
              <w:spacing w:after="0" w:line="360" w:lineRule="atLeast"/>
              <w:textAlignment w:val="baseline"/>
              <w:rPr>
                <w:rFonts w:ascii="Arial" w:eastAsia="Times New Roman" w:hAnsi="Arial" w:cs="Arial"/>
                <w:sz w:val="24"/>
                <w:szCs w:val="24"/>
                <w:lang w:eastAsia="ru-RU"/>
              </w:rPr>
            </w:pPr>
            <w:r w:rsidRPr="00F645AE">
              <w:rPr>
                <w:rFonts w:ascii="inherit" w:eastAsia="Times New Roman" w:hAnsi="inherit" w:cs="Arial"/>
                <w:sz w:val="24"/>
                <w:szCs w:val="24"/>
                <w:bdr w:val="none" w:sz="0" w:space="0" w:color="auto" w:frame="1"/>
                <w:lang w:eastAsia="ru-RU"/>
              </w:rPr>
              <w:t xml:space="preserve"> лучше», «Не стоит этого делать». Дайте возможность высказаться.</w:t>
            </w:r>
          </w:p>
          <w:p w:rsidR="00750B92" w:rsidRPr="00F645AE" w:rsidRDefault="00750B92" w:rsidP="00DD05A5">
            <w:pPr>
              <w:spacing w:after="0" w:line="360" w:lineRule="atLeast"/>
              <w:textAlignment w:val="baseline"/>
              <w:rPr>
                <w:rFonts w:ascii="Arial" w:eastAsia="Times New Roman" w:hAnsi="Arial" w:cs="Arial"/>
                <w:sz w:val="24"/>
                <w:szCs w:val="24"/>
                <w:lang w:eastAsia="ru-RU"/>
              </w:rPr>
            </w:pPr>
            <w:r w:rsidRPr="00F645AE">
              <w:rPr>
                <w:rFonts w:ascii="inherit" w:eastAsia="Times New Roman" w:hAnsi="inherit" w:cs="Arial"/>
                <w:sz w:val="24"/>
                <w:szCs w:val="24"/>
                <w:bdr w:val="none" w:sz="0" w:space="0" w:color="auto" w:frame="1"/>
                <w:lang w:eastAsia="ru-RU"/>
              </w:rPr>
              <w:t>Обсуждайте. Открытое обсуждение планов и проблем снимает тревожность. </w:t>
            </w:r>
          </w:p>
          <w:p w:rsidR="0092736C" w:rsidRDefault="00750B92" w:rsidP="00DD05A5">
            <w:pPr>
              <w:spacing w:after="0" w:line="360" w:lineRule="atLeast"/>
              <w:textAlignment w:val="baseline"/>
              <w:rPr>
                <w:rFonts w:ascii="inherit" w:eastAsia="Times New Roman" w:hAnsi="inherit" w:cs="Arial"/>
                <w:sz w:val="24"/>
                <w:szCs w:val="24"/>
                <w:bdr w:val="none" w:sz="0" w:space="0" w:color="auto" w:frame="1"/>
                <w:lang w:eastAsia="ru-RU"/>
              </w:rPr>
            </w:pPr>
            <w:r w:rsidRPr="00F645AE">
              <w:rPr>
                <w:rFonts w:ascii="inherit" w:eastAsia="Times New Roman" w:hAnsi="inherit" w:cs="Arial"/>
                <w:sz w:val="24"/>
                <w:szCs w:val="24"/>
                <w:bdr w:val="none" w:sz="0" w:space="0" w:color="auto" w:frame="1"/>
                <w:lang w:eastAsia="ru-RU"/>
              </w:rPr>
              <w:t>Одно из важных отличий суицидоопасного состояния – ощущение себя «вне» общества, поскольку тема</w:t>
            </w:r>
          </w:p>
          <w:p w:rsidR="00750B92" w:rsidRPr="00F645AE" w:rsidRDefault="00750B92" w:rsidP="00DD05A5">
            <w:pPr>
              <w:spacing w:after="0" w:line="360" w:lineRule="atLeast"/>
              <w:textAlignment w:val="baseline"/>
              <w:rPr>
                <w:rFonts w:ascii="Arial" w:eastAsia="Times New Roman" w:hAnsi="Arial" w:cs="Arial"/>
                <w:sz w:val="24"/>
                <w:szCs w:val="24"/>
                <w:lang w:eastAsia="ru-RU"/>
              </w:rPr>
            </w:pPr>
            <w:r w:rsidRPr="00F645AE">
              <w:rPr>
                <w:rFonts w:ascii="inherit" w:eastAsia="Times New Roman" w:hAnsi="inherit" w:cs="Arial"/>
                <w:sz w:val="24"/>
                <w:szCs w:val="24"/>
                <w:bdr w:val="none" w:sz="0" w:space="0" w:color="auto" w:frame="1"/>
                <w:lang w:eastAsia="ru-RU"/>
              </w:rPr>
              <w:t xml:space="preserve"> самоубийства табуирована (табу – запрет). </w:t>
            </w:r>
          </w:p>
          <w:p w:rsidR="00750B92" w:rsidRPr="00F645AE" w:rsidRDefault="00750B92" w:rsidP="00DD05A5">
            <w:pPr>
              <w:spacing w:after="0" w:line="360" w:lineRule="atLeast"/>
              <w:textAlignment w:val="baseline"/>
              <w:rPr>
                <w:rFonts w:ascii="Arial" w:eastAsia="Times New Roman" w:hAnsi="Arial" w:cs="Arial"/>
                <w:sz w:val="24"/>
                <w:szCs w:val="24"/>
                <w:lang w:eastAsia="ru-RU"/>
              </w:rPr>
            </w:pPr>
            <w:r w:rsidRPr="00F645AE">
              <w:rPr>
                <w:rFonts w:ascii="inherit" w:eastAsia="Times New Roman" w:hAnsi="inherit" w:cs="Arial"/>
                <w:sz w:val="24"/>
                <w:szCs w:val="24"/>
                <w:bdr w:val="none" w:sz="0" w:space="0" w:color="auto" w:frame="1"/>
                <w:lang w:eastAsia="ru-RU"/>
              </w:rPr>
              <w:t>Поэтому важно задавать вопросы о самоубийстве, не избегать этой темы.</w:t>
            </w:r>
          </w:p>
          <w:p w:rsidR="0092736C" w:rsidRDefault="00750B92" w:rsidP="00DD05A5">
            <w:pPr>
              <w:spacing w:after="0" w:line="360" w:lineRule="atLeast"/>
              <w:textAlignment w:val="baseline"/>
              <w:rPr>
                <w:rFonts w:ascii="inherit" w:eastAsia="Times New Roman" w:hAnsi="inherit" w:cs="Arial"/>
                <w:sz w:val="24"/>
                <w:szCs w:val="24"/>
                <w:bdr w:val="none" w:sz="0" w:space="0" w:color="auto" w:frame="1"/>
                <w:lang w:eastAsia="ru-RU"/>
              </w:rPr>
            </w:pPr>
            <w:r w:rsidRPr="00F645AE">
              <w:rPr>
                <w:rFonts w:ascii="inherit" w:eastAsia="Times New Roman" w:hAnsi="inherit" w:cs="Arial"/>
                <w:sz w:val="24"/>
                <w:szCs w:val="24"/>
                <w:bdr w:val="none" w:sz="0" w:space="0" w:color="auto" w:frame="1"/>
                <w:lang w:eastAsia="ru-RU"/>
              </w:rPr>
              <w:t>Будьте внимательны к косвенным показателям при предполагаемом самоубийстве. Каждое шутливое</w:t>
            </w:r>
          </w:p>
          <w:p w:rsidR="00750B92" w:rsidRPr="00F645AE" w:rsidRDefault="00750B92" w:rsidP="00DD05A5">
            <w:pPr>
              <w:spacing w:after="0" w:line="360" w:lineRule="atLeast"/>
              <w:textAlignment w:val="baseline"/>
              <w:rPr>
                <w:rFonts w:ascii="Arial" w:eastAsia="Times New Roman" w:hAnsi="Arial" w:cs="Arial"/>
                <w:sz w:val="24"/>
                <w:szCs w:val="24"/>
                <w:lang w:eastAsia="ru-RU"/>
              </w:rPr>
            </w:pPr>
            <w:r w:rsidRPr="00F645AE">
              <w:rPr>
                <w:rFonts w:ascii="inherit" w:eastAsia="Times New Roman" w:hAnsi="inherit" w:cs="Arial"/>
                <w:sz w:val="24"/>
                <w:szCs w:val="24"/>
                <w:bdr w:val="none" w:sz="0" w:space="0" w:color="auto" w:frame="1"/>
                <w:lang w:eastAsia="ru-RU"/>
              </w:rPr>
              <w:lastRenderedPageBreak/>
              <w:t xml:space="preserve"> упоминание или угрозу следует воспринимать всерьез. Скажите, что вы принимаете их всерьез.</w:t>
            </w:r>
          </w:p>
          <w:p w:rsidR="0092736C" w:rsidRDefault="00750B92" w:rsidP="00DD05A5">
            <w:pPr>
              <w:spacing w:after="0" w:line="360" w:lineRule="atLeast"/>
              <w:textAlignment w:val="baseline"/>
              <w:rPr>
                <w:rFonts w:ascii="inherit" w:eastAsia="Times New Roman" w:hAnsi="inherit" w:cs="Arial"/>
                <w:sz w:val="24"/>
                <w:szCs w:val="24"/>
                <w:bdr w:val="none" w:sz="0" w:space="0" w:color="auto" w:frame="1"/>
                <w:lang w:eastAsia="ru-RU"/>
              </w:rPr>
            </w:pPr>
            <w:r w:rsidRPr="00F645AE">
              <w:rPr>
                <w:rFonts w:ascii="inherit" w:eastAsia="Times New Roman" w:hAnsi="inherit" w:cs="Arial"/>
                <w:sz w:val="24"/>
                <w:szCs w:val="24"/>
                <w:bdr w:val="none" w:sz="0" w:space="0" w:color="auto" w:frame="1"/>
                <w:lang w:eastAsia="ru-RU"/>
              </w:rPr>
              <w:t xml:space="preserve">Выработайте совместные решения о дальнейших действиях. Постарайтесь вместе искать </w:t>
            </w:r>
          </w:p>
          <w:p w:rsidR="00750B92" w:rsidRPr="00F645AE" w:rsidRDefault="00750B92" w:rsidP="00DD05A5">
            <w:pPr>
              <w:spacing w:after="0" w:line="360" w:lineRule="atLeast"/>
              <w:textAlignment w:val="baseline"/>
              <w:rPr>
                <w:rFonts w:ascii="Arial" w:eastAsia="Times New Roman" w:hAnsi="Arial" w:cs="Arial"/>
                <w:sz w:val="24"/>
                <w:szCs w:val="24"/>
                <w:lang w:eastAsia="ru-RU"/>
              </w:rPr>
            </w:pPr>
            <w:r w:rsidRPr="00F645AE">
              <w:rPr>
                <w:rFonts w:ascii="inherit" w:eastAsia="Times New Roman" w:hAnsi="inherit" w:cs="Arial"/>
                <w:sz w:val="24"/>
                <w:szCs w:val="24"/>
                <w:bdr w:val="none" w:sz="0" w:space="0" w:color="auto" w:frame="1"/>
                <w:lang w:eastAsia="ru-RU"/>
              </w:rPr>
              <w:t>альтернативные варианты решения.</w:t>
            </w:r>
          </w:p>
          <w:p w:rsidR="00750B92" w:rsidRPr="00F645AE" w:rsidRDefault="00750B92" w:rsidP="00DD05A5">
            <w:pPr>
              <w:spacing w:after="0" w:line="360" w:lineRule="atLeast"/>
              <w:textAlignment w:val="baseline"/>
              <w:rPr>
                <w:rFonts w:ascii="Arial" w:eastAsia="Times New Roman" w:hAnsi="Arial" w:cs="Arial"/>
                <w:sz w:val="24"/>
                <w:szCs w:val="24"/>
                <w:lang w:eastAsia="ru-RU"/>
              </w:rPr>
            </w:pPr>
            <w:r w:rsidRPr="00F645AE">
              <w:rPr>
                <w:rFonts w:ascii="inherit" w:eastAsia="Times New Roman" w:hAnsi="inherit" w:cs="Arial"/>
                <w:sz w:val="24"/>
                <w:szCs w:val="24"/>
                <w:bdr w:val="none" w:sz="0" w:space="0" w:color="auto" w:frame="1"/>
                <w:lang w:eastAsia="ru-RU"/>
              </w:rPr>
              <w:t>Проявляйте интерес, но не оценивайте, не обсуждайте и не пытайтесь переубедить собеседника.</w:t>
            </w:r>
          </w:p>
        </w:tc>
      </w:tr>
    </w:tbl>
    <w:p w:rsidR="00750B92" w:rsidRPr="00F645AE" w:rsidRDefault="00750B92" w:rsidP="00750B92">
      <w:pPr>
        <w:spacing w:after="225" w:line="360" w:lineRule="atLeast"/>
        <w:textAlignment w:val="baseline"/>
        <w:rPr>
          <w:rFonts w:ascii="Arial" w:eastAsia="Times New Roman" w:hAnsi="Arial" w:cs="Arial"/>
          <w:color w:val="000000"/>
          <w:sz w:val="24"/>
          <w:szCs w:val="24"/>
          <w:lang w:eastAsia="ru-RU"/>
        </w:rPr>
      </w:pPr>
      <w:r w:rsidRPr="00F645AE">
        <w:rPr>
          <w:rFonts w:ascii="Arial" w:eastAsia="Times New Roman" w:hAnsi="Arial" w:cs="Arial"/>
          <w:b/>
          <w:bCs/>
          <w:color w:val="000000"/>
          <w:sz w:val="24"/>
          <w:szCs w:val="24"/>
          <w:lang w:eastAsia="ru-RU"/>
        </w:rPr>
        <w:lastRenderedPageBreak/>
        <w:t>Приложение 2</w:t>
      </w:r>
      <w:r w:rsidRPr="00F645AE">
        <w:rPr>
          <w:rFonts w:ascii="Arial" w:eastAsia="Times New Roman" w:hAnsi="Arial" w:cs="Arial"/>
          <w:color w:val="000000"/>
          <w:sz w:val="24"/>
          <w:szCs w:val="24"/>
          <w:lang w:eastAsia="ru-RU"/>
        </w:rPr>
        <w:t> </w:t>
      </w:r>
    </w:p>
    <w:tbl>
      <w:tblPr>
        <w:tblW w:w="17966" w:type="dxa"/>
        <w:tblInd w:w="-701" w:type="dxa"/>
        <w:tblCellMar>
          <w:left w:w="0" w:type="dxa"/>
          <w:right w:w="0" w:type="dxa"/>
        </w:tblCellMar>
        <w:tblLook w:val="04A0" w:firstRow="1" w:lastRow="0" w:firstColumn="1" w:lastColumn="0" w:noHBand="0" w:noVBand="1"/>
      </w:tblPr>
      <w:tblGrid>
        <w:gridCol w:w="17966"/>
      </w:tblGrid>
      <w:tr w:rsidR="00750B92" w:rsidRPr="00F645AE" w:rsidTr="0092736C">
        <w:tc>
          <w:tcPr>
            <w:tcW w:w="1796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50B92" w:rsidRPr="00F645AE" w:rsidRDefault="00750B92" w:rsidP="00DD05A5">
            <w:pPr>
              <w:spacing w:after="0" w:line="240" w:lineRule="auto"/>
              <w:rPr>
                <w:rFonts w:ascii="inherit" w:eastAsia="Times New Roman" w:hAnsi="inherit" w:cs="Times New Roman"/>
                <w:sz w:val="24"/>
                <w:szCs w:val="24"/>
                <w:lang w:eastAsia="ru-RU"/>
              </w:rPr>
            </w:pPr>
            <w:r w:rsidRPr="00F645AE">
              <w:rPr>
                <w:rFonts w:ascii="inherit" w:eastAsia="Times New Roman" w:hAnsi="inherit" w:cs="Times New Roman"/>
                <w:b/>
                <w:bCs/>
                <w:sz w:val="24"/>
                <w:szCs w:val="24"/>
                <w:lang w:eastAsia="ru-RU"/>
              </w:rPr>
              <w:t>ПАМЯТКА ДЛЯ РОДИТЕЛЕЙ</w:t>
            </w:r>
          </w:p>
        </w:tc>
      </w:tr>
      <w:tr w:rsidR="00750B92" w:rsidRPr="00F645AE" w:rsidTr="0092736C">
        <w:tc>
          <w:tcPr>
            <w:tcW w:w="1796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50B92" w:rsidRPr="00F645AE" w:rsidRDefault="00750B92" w:rsidP="00DD05A5">
            <w:pPr>
              <w:numPr>
                <w:ilvl w:val="0"/>
                <w:numId w:val="23"/>
              </w:numPr>
              <w:spacing w:after="0" w:line="240" w:lineRule="auto"/>
              <w:ind w:left="0"/>
              <w:textAlignment w:val="baseline"/>
              <w:rPr>
                <w:rFonts w:ascii="inherit" w:eastAsia="Times New Roman" w:hAnsi="inherit" w:cs="Times New Roman"/>
                <w:sz w:val="24"/>
                <w:szCs w:val="24"/>
                <w:lang w:eastAsia="ru-RU"/>
              </w:rPr>
            </w:pPr>
            <w:r w:rsidRPr="00F645AE">
              <w:rPr>
                <w:rFonts w:ascii="inherit" w:eastAsia="Times New Roman" w:hAnsi="inherit" w:cs="Times New Roman"/>
                <w:sz w:val="24"/>
                <w:szCs w:val="24"/>
                <w:bdr w:val="none" w:sz="0" w:space="0" w:color="auto" w:frame="1"/>
                <w:lang w:eastAsia="ru-RU"/>
              </w:rPr>
              <w:t>Показывайте ребёнку, как сильно вы его любите;</w:t>
            </w:r>
          </w:p>
          <w:p w:rsidR="00750B92" w:rsidRPr="00F645AE" w:rsidRDefault="00750B92" w:rsidP="00DD05A5">
            <w:pPr>
              <w:numPr>
                <w:ilvl w:val="0"/>
                <w:numId w:val="23"/>
              </w:numPr>
              <w:spacing w:after="0" w:line="240" w:lineRule="auto"/>
              <w:ind w:left="0"/>
              <w:textAlignment w:val="baseline"/>
              <w:rPr>
                <w:rFonts w:ascii="inherit" w:eastAsia="Times New Roman" w:hAnsi="inherit" w:cs="Times New Roman"/>
                <w:sz w:val="24"/>
                <w:szCs w:val="24"/>
                <w:lang w:eastAsia="ru-RU"/>
              </w:rPr>
            </w:pPr>
            <w:r w:rsidRPr="00F645AE">
              <w:rPr>
                <w:rFonts w:ascii="inherit" w:eastAsia="Times New Roman" w:hAnsi="inherit" w:cs="Times New Roman"/>
                <w:sz w:val="24"/>
                <w:szCs w:val="24"/>
                <w:bdr w:val="none" w:sz="0" w:space="0" w:color="auto" w:frame="1"/>
                <w:lang w:eastAsia="ru-RU"/>
              </w:rPr>
              <w:t>Спрашивайте совета (это позволит сблизить вас, а ребёнку – почувствовать значимость);</w:t>
            </w:r>
          </w:p>
          <w:p w:rsidR="00750B92" w:rsidRPr="00F645AE" w:rsidRDefault="00750B92" w:rsidP="00DD05A5">
            <w:pPr>
              <w:numPr>
                <w:ilvl w:val="0"/>
                <w:numId w:val="23"/>
              </w:numPr>
              <w:spacing w:after="0" w:line="240" w:lineRule="auto"/>
              <w:ind w:left="0"/>
              <w:textAlignment w:val="baseline"/>
              <w:rPr>
                <w:rFonts w:ascii="inherit" w:eastAsia="Times New Roman" w:hAnsi="inherit" w:cs="Times New Roman"/>
                <w:sz w:val="24"/>
                <w:szCs w:val="24"/>
                <w:lang w:eastAsia="ru-RU"/>
              </w:rPr>
            </w:pPr>
            <w:r w:rsidRPr="00F645AE">
              <w:rPr>
                <w:rFonts w:ascii="inherit" w:eastAsia="Times New Roman" w:hAnsi="inherit" w:cs="Times New Roman"/>
                <w:sz w:val="24"/>
                <w:szCs w:val="24"/>
                <w:bdr w:val="none" w:sz="0" w:space="0" w:color="auto" w:frame="1"/>
                <w:lang w:eastAsia="ru-RU"/>
              </w:rPr>
              <w:t>Старайтесь понять ребёнка (будьте не только родителем, но и его лучшим другом);</w:t>
            </w:r>
          </w:p>
          <w:p w:rsidR="00750B92" w:rsidRPr="00F645AE" w:rsidRDefault="00750B92" w:rsidP="00DD05A5">
            <w:pPr>
              <w:numPr>
                <w:ilvl w:val="0"/>
                <w:numId w:val="23"/>
              </w:numPr>
              <w:spacing w:after="0" w:line="240" w:lineRule="auto"/>
              <w:ind w:left="0"/>
              <w:textAlignment w:val="baseline"/>
              <w:rPr>
                <w:rFonts w:ascii="inherit" w:eastAsia="Times New Roman" w:hAnsi="inherit" w:cs="Times New Roman"/>
                <w:sz w:val="24"/>
                <w:szCs w:val="24"/>
                <w:lang w:eastAsia="ru-RU"/>
              </w:rPr>
            </w:pPr>
            <w:r w:rsidRPr="00F645AE">
              <w:rPr>
                <w:rFonts w:ascii="inherit" w:eastAsia="Times New Roman" w:hAnsi="inherit" w:cs="Times New Roman"/>
                <w:sz w:val="24"/>
                <w:szCs w:val="24"/>
                <w:bdr w:val="none" w:sz="0" w:space="0" w:color="auto" w:frame="1"/>
                <w:lang w:eastAsia="ru-RU"/>
              </w:rPr>
              <w:t>Вы – пример для вашего ребёнка;</w:t>
            </w:r>
          </w:p>
          <w:p w:rsidR="0092736C" w:rsidRPr="0092736C" w:rsidRDefault="00750B92" w:rsidP="00DD05A5">
            <w:pPr>
              <w:numPr>
                <w:ilvl w:val="0"/>
                <w:numId w:val="23"/>
              </w:numPr>
              <w:spacing w:after="0" w:line="240" w:lineRule="auto"/>
              <w:ind w:left="0"/>
              <w:textAlignment w:val="baseline"/>
              <w:rPr>
                <w:rFonts w:ascii="inherit" w:eastAsia="Times New Roman" w:hAnsi="inherit" w:cs="Times New Roman"/>
                <w:sz w:val="24"/>
                <w:szCs w:val="24"/>
                <w:lang w:eastAsia="ru-RU"/>
              </w:rPr>
            </w:pPr>
            <w:r w:rsidRPr="00F645AE">
              <w:rPr>
                <w:rFonts w:ascii="inherit" w:eastAsia="Times New Roman" w:hAnsi="inherit" w:cs="Times New Roman"/>
                <w:sz w:val="24"/>
                <w:szCs w:val="24"/>
                <w:bdr w:val="none" w:sz="0" w:space="0" w:color="auto" w:frame="1"/>
                <w:lang w:eastAsia="ru-RU"/>
              </w:rPr>
              <w:t xml:space="preserve">Интересуйтесь школьной жизнью ребёнка, его друзьями и интересами (не оставляйте воспитание только </w:t>
            </w:r>
          </w:p>
          <w:p w:rsidR="00750B92" w:rsidRPr="00F645AE" w:rsidRDefault="00750B92" w:rsidP="00DD05A5">
            <w:pPr>
              <w:numPr>
                <w:ilvl w:val="0"/>
                <w:numId w:val="23"/>
              </w:numPr>
              <w:spacing w:after="0" w:line="240" w:lineRule="auto"/>
              <w:ind w:left="0"/>
              <w:textAlignment w:val="baseline"/>
              <w:rPr>
                <w:rFonts w:ascii="inherit" w:eastAsia="Times New Roman" w:hAnsi="inherit" w:cs="Times New Roman"/>
                <w:sz w:val="24"/>
                <w:szCs w:val="24"/>
                <w:lang w:eastAsia="ru-RU"/>
              </w:rPr>
            </w:pPr>
            <w:r w:rsidRPr="00F645AE">
              <w:rPr>
                <w:rFonts w:ascii="inherit" w:eastAsia="Times New Roman" w:hAnsi="inherit" w:cs="Times New Roman"/>
                <w:sz w:val="24"/>
                <w:szCs w:val="24"/>
                <w:bdr w:val="none" w:sz="0" w:space="0" w:color="auto" w:frame="1"/>
                <w:lang w:eastAsia="ru-RU"/>
              </w:rPr>
              <w:t>на школе, занимайтесь воспитанием сами).</w:t>
            </w:r>
          </w:p>
        </w:tc>
      </w:tr>
      <w:tr w:rsidR="00750B92" w:rsidRPr="00F645AE" w:rsidTr="0092736C">
        <w:tc>
          <w:tcPr>
            <w:tcW w:w="1796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50B92" w:rsidRPr="00F645AE" w:rsidRDefault="00750B92" w:rsidP="00DD05A5">
            <w:pPr>
              <w:spacing w:after="0" w:line="240" w:lineRule="auto"/>
              <w:rPr>
                <w:rFonts w:ascii="inherit" w:eastAsia="Times New Roman" w:hAnsi="inherit" w:cs="Times New Roman"/>
                <w:sz w:val="24"/>
                <w:szCs w:val="24"/>
                <w:lang w:eastAsia="ru-RU"/>
              </w:rPr>
            </w:pPr>
            <w:r w:rsidRPr="00F645AE">
              <w:rPr>
                <w:rFonts w:ascii="inherit" w:eastAsia="Times New Roman" w:hAnsi="inherit" w:cs="Times New Roman"/>
                <w:b/>
                <w:bCs/>
                <w:sz w:val="24"/>
                <w:szCs w:val="24"/>
                <w:lang w:eastAsia="ru-RU"/>
              </w:rPr>
              <w:t>МИФЫ, КОТОРЫЕ СУЩЕСТВУЮТ</w:t>
            </w:r>
          </w:p>
        </w:tc>
      </w:tr>
      <w:tr w:rsidR="00750B92" w:rsidRPr="00F645AE" w:rsidTr="0092736C">
        <w:tc>
          <w:tcPr>
            <w:tcW w:w="1796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92736C" w:rsidRDefault="00750B92" w:rsidP="00DD05A5">
            <w:pPr>
              <w:spacing w:after="0" w:line="240" w:lineRule="auto"/>
              <w:rPr>
                <w:rFonts w:ascii="inherit" w:eastAsia="Times New Roman" w:hAnsi="inherit" w:cs="Times New Roman"/>
                <w:sz w:val="24"/>
                <w:szCs w:val="24"/>
                <w:bdr w:val="none" w:sz="0" w:space="0" w:color="auto" w:frame="1"/>
                <w:lang w:eastAsia="ru-RU"/>
              </w:rPr>
            </w:pPr>
            <w:r w:rsidRPr="00F645AE">
              <w:rPr>
                <w:rFonts w:ascii="inherit" w:eastAsia="Times New Roman" w:hAnsi="inherit" w:cs="Times New Roman"/>
                <w:i/>
                <w:iCs/>
                <w:sz w:val="24"/>
                <w:szCs w:val="24"/>
                <w:bdr w:val="none" w:sz="0" w:space="0" w:color="auto" w:frame="1"/>
                <w:lang w:eastAsia="ru-RU"/>
              </w:rPr>
              <w:t>Миф 1.</w:t>
            </w:r>
            <w:r w:rsidRPr="00F645AE">
              <w:rPr>
                <w:rFonts w:ascii="inherit" w:eastAsia="Times New Roman" w:hAnsi="inherit" w:cs="Times New Roman"/>
                <w:sz w:val="24"/>
                <w:szCs w:val="24"/>
                <w:bdr w:val="none" w:sz="0" w:space="0" w:color="auto" w:frame="1"/>
                <w:lang w:eastAsia="ru-RU"/>
              </w:rPr>
              <w:t xml:space="preserve"> «Люди, которые говорят о суициде, даже никогда не совершали его». Это не так, 4 из 5 человек, </w:t>
            </w:r>
          </w:p>
          <w:p w:rsidR="00750B92" w:rsidRPr="00F645AE" w:rsidRDefault="00750B92" w:rsidP="00DD05A5">
            <w:pPr>
              <w:spacing w:after="0" w:line="240" w:lineRule="auto"/>
              <w:rPr>
                <w:rFonts w:ascii="inherit" w:eastAsia="Times New Roman" w:hAnsi="inherit" w:cs="Times New Roman"/>
                <w:sz w:val="24"/>
                <w:szCs w:val="24"/>
                <w:lang w:eastAsia="ru-RU"/>
              </w:rPr>
            </w:pPr>
            <w:r w:rsidRPr="00F645AE">
              <w:rPr>
                <w:rFonts w:ascii="inherit" w:eastAsia="Times New Roman" w:hAnsi="inherit" w:cs="Times New Roman"/>
                <w:sz w:val="24"/>
                <w:szCs w:val="24"/>
                <w:bdr w:val="none" w:sz="0" w:space="0" w:color="auto" w:frame="1"/>
                <w:lang w:eastAsia="ru-RU"/>
              </w:rPr>
              <w:t>совершившие самоубийство, неоднократно подавали сигналы окружающим, о своих намерениях.</w:t>
            </w:r>
          </w:p>
          <w:p w:rsidR="0092736C" w:rsidRDefault="00750B92" w:rsidP="00DD05A5">
            <w:pPr>
              <w:spacing w:after="0" w:line="360" w:lineRule="atLeast"/>
              <w:textAlignment w:val="baseline"/>
              <w:rPr>
                <w:rFonts w:ascii="inherit" w:eastAsia="Times New Roman" w:hAnsi="inherit" w:cs="Arial"/>
                <w:sz w:val="24"/>
                <w:szCs w:val="24"/>
                <w:bdr w:val="none" w:sz="0" w:space="0" w:color="auto" w:frame="1"/>
                <w:lang w:eastAsia="ru-RU"/>
              </w:rPr>
            </w:pPr>
            <w:r w:rsidRPr="00F645AE">
              <w:rPr>
                <w:rFonts w:ascii="inherit" w:eastAsia="Times New Roman" w:hAnsi="inherit" w:cs="Arial"/>
                <w:i/>
                <w:iCs/>
                <w:sz w:val="24"/>
                <w:szCs w:val="24"/>
                <w:bdr w:val="none" w:sz="0" w:space="0" w:color="auto" w:frame="1"/>
                <w:lang w:eastAsia="ru-RU"/>
              </w:rPr>
              <w:t>Миф 2.</w:t>
            </w:r>
            <w:r w:rsidRPr="00F645AE">
              <w:rPr>
                <w:rFonts w:ascii="inherit" w:eastAsia="Times New Roman" w:hAnsi="inherit" w:cs="Arial"/>
                <w:sz w:val="24"/>
                <w:szCs w:val="24"/>
                <w:bdr w:val="none" w:sz="0" w:space="0" w:color="auto" w:frame="1"/>
                <w:lang w:eastAsia="ru-RU"/>
              </w:rPr>
              <w:t xml:space="preserve"> «Человек в таком состоянии точно решил покончить с собой». Но это не так, в данный момент он </w:t>
            </w:r>
          </w:p>
          <w:p w:rsidR="00750B92" w:rsidRPr="00F645AE" w:rsidRDefault="00750B92" w:rsidP="00DD05A5">
            <w:pPr>
              <w:spacing w:after="0" w:line="360" w:lineRule="atLeast"/>
              <w:textAlignment w:val="baseline"/>
              <w:rPr>
                <w:rFonts w:ascii="Arial" w:eastAsia="Times New Roman" w:hAnsi="Arial" w:cs="Arial"/>
                <w:sz w:val="24"/>
                <w:szCs w:val="24"/>
                <w:lang w:eastAsia="ru-RU"/>
              </w:rPr>
            </w:pPr>
            <w:r w:rsidRPr="00F645AE">
              <w:rPr>
                <w:rFonts w:ascii="inherit" w:eastAsia="Times New Roman" w:hAnsi="inherit" w:cs="Arial"/>
                <w:sz w:val="24"/>
                <w:szCs w:val="24"/>
                <w:bdr w:val="none" w:sz="0" w:space="0" w:color="auto" w:frame="1"/>
                <w:lang w:eastAsia="ru-RU"/>
              </w:rPr>
              <w:t>находится в состоянии «между жизнью и смертью» — он ждёт, что вы спасёте его.</w:t>
            </w:r>
          </w:p>
          <w:p w:rsidR="0092736C" w:rsidRDefault="00750B92" w:rsidP="00DD05A5">
            <w:pPr>
              <w:spacing w:after="0" w:line="360" w:lineRule="atLeast"/>
              <w:textAlignment w:val="baseline"/>
              <w:rPr>
                <w:rFonts w:ascii="inherit" w:eastAsia="Times New Roman" w:hAnsi="inherit" w:cs="Arial"/>
                <w:sz w:val="24"/>
                <w:szCs w:val="24"/>
                <w:bdr w:val="none" w:sz="0" w:space="0" w:color="auto" w:frame="1"/>
                <w:lang w:eastAsia="ru-RU"/>
              </w:rPr>
            </w:pPr>
            <w:r w:rsidRPr="00F645AE">
              <w:rPr>
                <w:rFonts w:ascii="inherit" w:eastAsia="Times New Roman" w:hAnsi="inherit" w:cs="Arial"/>
                <w:i/>
                <w:iCs/>
                <w:sz w:val="24"/>
                <w:szCs w:val="24"/>
                <w:bdr w:val="none" w:sz="0" w:space="0" w:color="auto" w:frame="1"/>
                <w:lang w:eastAsia="ru-RU"/>
              </w:rPr>
              <w:t>Миф 3.</w:t>
            </w:r>
            <w:r w:rsidRPr="00F645AE">
              <w:rPr>
                <w:rFonts w:ascii="inherit" w:eastAsia="Times New Roman" w:hAnsi="inherit" w:cs="Arial"/>
                <w:sz w:val="24"/>
                <w:szCs w:val="24"/>
                <w:bdr w:val="none" w:sz="0" w:space="0" w:color="auto" w:frame="1"/>
                <w:lang w:eastAsia="ru-RU"/>
              </w:rPr>
              <w:t xml:space="preserve"> «Самоубийство – это всегда внезапно». Неправда, существует ряд сигналов, которые подаёт </w:t>
            </w:r>
          </w:p>
          <w:p w:rsidR="00750B92" w:rsidRPr="00F645AE" w:rsidRDefault="00750B92" w:rsidP="00DD05A5">
            <w:pPr>
              <w:spacing w:after="0" w:line="360" w:lineRule="atLeast"/>
              <w:textAlignment w:val="baseline"/>
              <w:rPr>
                <w:rFonts w:ascii="Arial" w:eastAsia="Times New Roman" w:hAnsi="Arial" w:cs="Arial"/>
                <w:sz w:val="24"/>
                <w:szCs w:val="24"/>
                <w:lang w:eastAsia="ru-RU"/>
              </w:rPr>
            </w:pPr>
            <w:r w:rsidRPr="00F645AE">
              <w:rPr>
                <w:rFonts w:ascii="inherit" w:eastAsia="Times New Roman" w:hAnsi="inherit" w:cs="Arial"/>
                <w:sz w:val="24"/>
                <w:szCs w:val="24"/>
                <w:bdr w:val="none" w:sz="0" w:space="0" w:color="auto" w:frame="1"/>
                <w:lang w:eastAsia="ru-RU"/>
              </w:rPr>
              <w:t>суицидент. </w:t>
            </w:r>
          </w:p>
          <w:p w:rsidR="0092736C" w:rsidRDefault="00750B92" w:rsidP="00DD05A5">
            <w:pPr>
              <w:spacing w:after="0" w:line="360" w:lineRule="atLeast"/>
              <w:textAlignment w:val="baseline"/>
              <w:rPr>
                <w:rFonts w:ascii="inherit" w:eastAsia="Times New Roman" w:hAnsi="inherit" w:cs="Arial"/>
                <w:sz w:val="24"/>
                <w:szCs w:val="24"/>
                <w:bdr w:val="none" w:sz="0" w:space="0" w:color="auto" w:frame="1"/>
                <w:lang w:eastAsia="ru-RU"/>
              </w:rPr>
            </w:pPr>
            <w:r w:rsidRPr="00F645AE">
              <w:rPr>
                <w:rFonts w:ascii="inherit" w:eastAsia="Times New Roman" w:hAnsi="inherit" w:cs="Arial"/>
                <w:i/>
                <w:iCs/>
                <w:sz w:val="24"/>
                <w:szCs w:val="24"/>
                <w:bdr w:val="none" w:sz="0" w:space="0" w:color="auto" w:frame="1"/>
                <w:lang w:eastAsia="ru-RU"/>
              </w:rPr>
              <w:t>Миф 4.</w:t>
            </w:r>
            <w:r w:rsidRPr="00F645AE">
              <w:rPr>
                <w:rFonts w:ascii="inherit" w:eastAsia="Times New Roman" w:hAnsi="inherit" w:cs="Arial"/>
                <w:sz w:val="24"/>
                <w:szCs w:val="24"/>
                <w:bdr w:val="none" w:sz="0" w:space="0" w:color="auto" w:frame="1"/>
                <w:lang w:eastAsia="ru-RU"/>
              </w:rPr>
              <w:t xml:space="preserve"> «Да они постоянно думают о смерти». Нет, позывы к смерти – кратковременны, но если в этот </w:t>
            </w:r>
          </w:p>
          <w:p w:rsidR="00750B92" w:rsidRPr="00F645AE" w:rsidRDefault="00750B92" w:rsidP="00DD05A5">
            <w:pPr>
              <w:spacing w:after="0" w:line="360" w:lineRule="atLeast"/>
              <w:textAlignment w:val="baseline"/>
              <w:rPr>
                <w:rFonts w:ascii="Arial" w:eastAsia="Times New Roman" w:hAnsi="Arial" w:cs="Arial"/>
                <w:sz w:val="24"/>
                <w:szCs w:val="24"/>
                <w:lang w:eastAsia="ru-RU"/>
              </w:rPr>
            </w:pPr>
            <w:r w:rsidRPr="00F645AE">
              <w:rPr>
                <w:rFonts w:ascii="inherit" w:eastAsia="Times New Roman" w:hAnsi="inherit" w:cs="Arial"/>
                <w:sz w:val="24"/>
                <w:szCs w:val="24"/>
                <w:bdr w:val="none" w:sz="0" w:space="0" w:color="auto" w:frame="1"/>
                <w:lang w:eastAsia="ru-RU"/>
              </w:rPr>
              <w:t>момент не помочь человеку, его намерения изменятся.</w:t>
            </w:r>
          </w:p>
          <w:p w:rsidR="0092736C" w:rsidRDefault="00750B92" w:rsidP="00DD05A5">
            <w:pPr>
              <w:spacing w:after="0" w:line="360" w:lineRule="atLeast"/>
              <w:textAlignment w:val="baseline"/>
              <w:rPr>
                <w:rFonts w:ascii="inherit" w:eastAsia="Times New Roman" w:hAnsi="inherit" w:cs="Arial"/>
                <w:sz w:val="24"/>
                <w:szCs w:val="24"/>
                <w:bdr w:val="none" w:sz="0" w:space="0" w:color="auto" w:frame="1"/>
                <w:lang w:eastAsia="ru-RU"/>
              </w:rPr>
            </w:pPr>
            <w:r w:rsidRPr="00F645AE">
              <w:rPr>
                <w:rFonts w:ascii="inherit" w:eastAsia="Times New Roman" w:hAnsi="inherit" w:cs="Arial"/>
                <w:i/>
                <w:iCs/>
                <w:sz w:val="24"/>
                <w:szCs w:val="24"/>
                <w:bdr w:val="none" w:sz="0" w:space="0" w:color="auto" w:frame="1"/>
                <w:lang w:eastAsia="ru-RU"/>
              </w:rPr>
              <w:t>Миф 5.</w:t>
            </w:r>
            <w:r w:rsidRPr="00F645AE">
              <w:rPr>
                <w:rFonts w:ascii="inherit" w:eastAsia="Times New Roman" w:hAnsi="inherit" w:cs="Arial"/>
                <w:sz w:val="24"/>
                <w:szCs w:val="24"/>
                <w:bdr w:val="none" w:sz="0" w:space="0" w:color="auto" w:frame="1"/>
                <w:lang w:eastAsia="ru-RU"/>
              </w:rPr>
              <w:t> «Если есть улучшения, то угроза самоубийства прошла». Далеко неправильное заключение, после</w:t>
            </w:r>
          </w:p>
          <w:p w:rsidR="0092736C" w:rsidRDefault="00750B92" w:rsidP="00DD05A5">
            <w:pPr>
              <w:spacing w:after="0" w:line="360" w:lineRule="atLeast"/>
              <w:textAlignment w:val="baseline"/>
              <w:rPr>
                <w:rFonts w:ascii="inherit" w:eastAsia="Times New Roman" w:hAnsi="inherit" w:cs="Arial"/>
                <w:sz w:val="24"/>
                <w:szCs w:val="24"/>
                <w:bdr w:val="none" w:sz="0" w:space="0" w:color="auto" w:frame="1"/>
                <w:lang w:eastAsia="ru-RU"/>
              </w:rPr>
            </w:pPr>
            <w:r w:rsidRPr="00F645AE">
              <w:rPr>
                <w:rFonts w:ascii="inherit" w:eastAsia="Times New Roman" w:hAnsi="inherit" w:cs="Arial"/>
                <w:sz w:val="24"/>
                <w:szCs w:val="24"/>
                <w:bdr w:val="none" w:sz="0" w:space="0" w:color="auto" w:frame="1"/>
                <w:lang w:eastAsia="ru-RU"/>
              </w:rPr>
              <w:t xml:space="preserve"> этого «улучшения» через несколько месяцев человек совершает суицид (даже если на это не было веской</w:t>
            </w:r>
          </w:p>
          <w:p w:rsidR="00750B92" w:rsidRPr="00F645AE" w:rsidRDefault="00750B92" w:rsidP="00DD05A5">
            <w:pPr>
              <w:spacing w:after="0" w:line="360" w:lineRule="atLeast"/>
              <w:textAlignment w:val="baseline"/>
              <w:rPr>
                <w:rFonts w:ascii="Arial" w:eastAsia="Times New Roman" w:hAnsi="Arial" w:cs="Arial"/>
                <w:sz w:val="24"/>
                <w:szCs w:val="24"/>
                <w:lang w:eastAsia="ru-RU"/>
              </w:rPr>
            </w:pPr>
            <w:r w:rsidRPr="00F645AE">
              <w:rPr>
                <w:rFonts w:ascii="inherit" w:eastAsia="Times New Roman" w:hAnsi="inherit" w:cs="Arial"/>
                <w:sz w:val="24"/>
                <w:szCs w:val="24"/>
                <w:bdr w:val="none" w:sz="0" w:space="0" w:color="auto" w:frame="1"/>
                <w:lang w:eastAsia="ru-RU"/>
              </w:rPr>
              <w:t xml:space="preserve"> причины).</w:t>
            </w:r>
          </w:p>
          <w:p w:rsidR="0092736C" w:rsidRDefault="00750B92" w:rsidP="00DD05A5">
            <w:pPr>
              <w:spacing w:after="0" w:line="360" w:lineRule="atLeast"/>
              <w:textAlignment w:val="baseline"/>
              <w:rPr>
                <w:rFonts w:ascii="inherit" w:eastAsia="Times New Roman" w:hAnsi="inherit" w:cs="Arial"/>
                <w:sz w:val="24"/>
                <w:szCs w:val="24"/>
                <w:bdr w:val="none" w:sz="0" w:space="0" w:color="auto" w:frame="1"/>
                <w:lang w:eastAsia="ru-RU"/>
              </w:rPr>
            </w:pPr>
            <w:r w:rsidRPr="00F645AE">
              <w:rPr>
                <w:rFonts w:ascii="inherit" w:eastAsia="Times New Roman" w:hAnsi="inherit" w:cs="Arial"/>
                <w:i/>
                <w:iCs/>
                <w:sz w:val="24"/>
                <w:szCs w:val="24"/>
                <w:bdr w:val="none" w:sz="0" w:space="0" w:color="auto" w:frame="1"/>
                <w:lang w:eastAsia="ru-RU"/>
              </w:rPr>
              <w:t>Миф 6.</w:t>
            </w:r>
            <w:r w:rsidRPr="00F645AE">
              <w:rPr>
                <w:rFonts w:ascii="inherit" w:eastAsia="Times New Roman" w:hAnsi="inherit" w:cs="Arial"/>
                <w:sz w:val="24"/>
                <w:szCs w:val="24"/>
                <w:bdr w:val="none" w:sz="0" w:space="0" w:color="auto" w:frame="1"/>
                <w:lang w:eastAsia="ru-RU"/>
              </w:rPr>
              <w:t xml:space="preserve"> «Суицид совершают только молодые». Нет, это распространенная ошибка, но суицидальное </w:t>
            </w:r>
          </w:p>
          <w:p w:rsidR="00750B92" w:rsidRPr="00F645AE" w:rsidRDefault="00750B92" w:rsidP="00DD05A5">
            <w:pPr>
              <w:spacing w:after="0" w:line="360" w:lineRule="atLeast"/>
              <w:textAlignment w:val="baseline"/>
              <w:rPr>
                <w:rFonts w:ascii="Arial" w:eastAsia="Times New Roman" w:hAnsi="Arial" w:cs="Arial"/>
                <w:sz w:val="24"/>
                <w:szCs w:val="24"/>
                <w:lang w:eastAsia="ru-RU"/>
              </w:rPr>
            </w:pPr>
            <w:r w:rsidRPr="00F645AE">
              <w:rPr>
                <w:rFonts w:ascii="inherit" w:eastAsia="Times New Roman" w:hAnsi="inherit" w:cs="Arial"/>
                <w:sz w:val="24"/>
                <w:szCs w:val="24"/>
                <w:bdr w:val="none" w:sz="0" w:space="0" w:color="auto" w:frame="1"/>
                <w:lang w:eastAsia="ru-RU"/>
              </w:rPr>
              <w:t>поведение проявляется даже у пожилых людей (к этому подвержена вся возрастная группа).</w:t>
            </w:r>
          </w:p>
          <w:p w:rsidR="0092736C" w:rsidRDefault="00750B92" w:rsidP="00DD05A5">
            <w:pPr>
              <w:spacing w:after="0" w:line="360" w:lineRule="atLeast"/>
              <w:textAlignment w:val="baseline"/>
              <w:rPr>
                <w:rFonts w:ascii="inherit" w:eastAsia="Times New Roman" w:hAnsi="inherit" w:cs="Arial"/>
                <w:sz w:val="24"/>
                <w:szCs w:val="24"/>
                <w:bdr w:val="none" w:sz="0" w:space="0" w:color="auto" w:frame="1"/>
                <w:lang w:eastAsia="ru-RU"/>
              </w:rPr>
            </w:pPr>
            <w:r w:rsidRPr="00F645AE">
              <w:rPr>
                <w:rFonts w:ascii="inherit" w:eastAsia="Times New Roman" w:hAnsi="inherit" w:cs="Arial"/>
                <w:i/>
                <w:iCs/>
                <w:sz w:val="24"/>
                <w:szCs w:val="24"/>
                <w:bdr w:val="none" w:sz="0" w:space="0" w:color="auto" w:frame="1"/>
                <w:lang w:eastAsia="ru-RU"/>
              </w:rPr>
              <w:t>Миф 7.</w:t>
            </w:r>
            <w:r w:rsidRPr="00F645AE">
              <w:rPr>
                <w:rFonts w:ascii="inherit" w:eastAsia="Times New Roman" w:hAnsi="inherit" w:cs="Arial"/>
                <w:sz w:val="24"/>
                <w:szCs w:val="24"/>
                <w:bdr w:val="none" w:sz="0" w:space="0" w:color="auto" w:frame="1"/>
                <w:lang w:eastAsia="ru-RU"/>
              </w:rPr>
              <w:t> «Самоубийства происходят чаще у слишком богатых или у абсолютно бедных людей». Нет, это</w:t>
            </w:r>
          </w:p>
          <w:p w:rsidR="00750B92" w:rsidRPr="00F645AE" w:rsidRDefault="00750B92" w:rsidP="00DD05A5">
            <w:pPr>
              <w:spacing w:after="0" w:line="360" w:lineRule="atLeast"/>
              <w:textAlignment w:val="baseline"/>
              <w:rPr>
                <w:rFonts w:ascii="Arial" w:eastAsia="Times New Roman" w:hAnsi="Arial" w:cs="Arial"/>
                <w:sz w:val="24"/>
                <w:szCs w:val="24"/>
                <w:lang w:eastAsia="ru-RU"/>
              </w:rPr>
            </w:pPr>
            <w:r w:rsidRPr="00F645AE">
              <w:rPr>
                <w:rFonts w:ascii="inherit" w:eastAsia="Times New Roman" w:hAnsi="inherit" w:cs="Arial"/>
                <w:sz w:val="24"/>
                <w:szCs w:val="24"/>
                <w:bdr w:val="none" w:sz="0" w:space="0" w:color="auto" w:frame="1"/>
                <w:lang w:eastAsia="ru-RU"/>
              </w:rPr>
              <w:t xml:space="preserve"> никак не влияет на уровень самоубийства (он одинаков).</w:t>
            </w:r>
          </w:p>
          <w:p w:rsidR="0092736C" w:rsidRDefault="00750B92" w:rsidP="00DD05A5">
            <w:pPr>
              <w:spacing w:after="0" w:line="360" w:lineRule="atLeast"/>
              <w:textAlignment w:val="baseline"/>
              <w:rPr>
                <w:rFonts w:ascii="inherit" w:eastAsia="Times New Roman" w:hAnsi="inherit" w:cs="Arial"/>
                <w:sz w:val="24"/>
                <w:szCs w:val="24"/>
                <w:bdr w:val="none" w:sz="0" w:space="0" w:color="auto" w:frame="1"/>
                <w:lang w:eastAsia="ru-RU"/>
              </w:rPr>
            </w:pPr>
            <w:r w:rsidRPr="00F645AE">
              <w:rPr>
                <w:rFonts w:ascii="inherit" w:eastAsia="Times New Roman" w:hAnsi="inherit" w:cs="Arial"/>
                <w:i/>
                <w:iCs/>
                <w:sz w:val="24"/>
                <w:szCs w:val="24"/>
                <w:bdr w:val="none" w:sz="0" w:space="0" w:color="auto" w:frame="1"/>
                <w:lang w:eastAsia="ru-RU"/>
              </w:rPr>
              <w:t>Миф 8.</w:t>
            </w:r>
            <w:r w:rsidRPr="00F645AE">
              <w:rPr>
                <w:rFonts w:ascii="inherit" w:eastAsia="Times New Roman" w:hAnsi="inherit" w:cs="Arial"/>
                <w:sz w:val="24"/>
                <w:szCs w:val="24"/>
                <w:bdr w:val="none" w:sz="0" w:space="0" w:color="auto" w:frame="1"/>
                <w:lang w:eastAsia="ru-RU"/>
              </w:rPr>
              <w:t> «Суицид – это наследственно». Совершенно неверно, самоубийство близкого человека может</w:t>
            </w:r>
          </w:p>
          <w:p w:rsidR="0092736C" w:rsidRDefault="00750B92" w:rsidP="00DD05A5">
            <w:pPr>
              <w:spacing w:after="0" w:line="360" w:lineRule="atLeast"/>
              <w:textAlignment w:val="baseline"/>
              <w:rPr>
                <w:rFonts w:ascii="inherit" w:eastAsia="Times New Roman" w:hAnsi="inherit" w:cs="Arial"/>
                <w:sz w:val="24"/>
                <w:szCs w:val="24"/>
                <w:bdr w:val="none" w:sz="0" w:space="0" w:color="auto" w:frame="1"/>
                <w:lang w:eastAsia="ru-RU"/>
              </w:rPr>
            </w:pPr>
            <w:r w:rsidRPr="00F645AE">
              <w:rPr>
                <w:rFonts w:ascii="inherit" w:eastAsia="Times New Roman" w:hAnsi="inherit" w:cs="Arial"/>
                <w:sz w:val="24"/>
                <w:szCs w:val="24"/>
                <w:bdr w:val="none" w:sz="0" w:space="0" w:color="auto" w:frame="1"/>
                <w:lang w:eastAsia="ru-RU"/>
              </w:rPr>
              <w:t xml:space="preserve"> только усилить суицидальный кризис, в том случае, если человек сам подвержен суицидальными </w:t>
            </w:r>
          </w:p>
          <w:p w:rsidR="00750B92" w:rsidRPr="00F645AE" w:rsidRDefault="00750B92" w:rsidP="00DD05A5">
            <w:pPr>
              <w:spacing w:after="0" w:line="360" w:lineRule="atLeast"/>
              <w:textAlignment w:val="baseline"/>
              <w:rPr>
                <w:rFonts w:ascii="Arial" w:eastAsia="Times New Roman" w:hAnsi="Arial" w:cs="Arial"/>
                <w:sz w:val="24"/>
                <w:szCs w:val="24"/>
                <w:lang w:eastAsia="ru-RU"/>
              </w:rPr>
            </w:pPr>
            <w:r w:rsidRPr="00F645AE">
              <w:rPr>
                <w:rFonts w:ascii="inherit" w:eastAsia="Times New Roman" w:hAnsi="inherit" w:cs="Arial"/>
                <w:sz w:val="24"/>
                <w:szCs w:val="24"/>
                <w:bdr w:val="none" w:sz="0" w:space="0" w:color="auto" w:frame="1"/>
                <w:lang w:eastAsia="ru-RU"/>
              </w:rPr>
              <w:t>наклонностями. </w:t>
            </w:r>
          </w:p>
          <w:p w:rsidR="00750B92" w:rsidRPr="00F645AE" w:rsidRDefault="00750B92" w:rsidP="00DD05A5">
            <w:pPr>
              <w:spacing w:after="0" w:line="360" w:lineRule="atLeast"/>
              <w:textAlignment w:val="baseline"/>
              <w:rPr>
                <w:rFonts w:ascii="Arial" w:eastAsia="Times New Roman" w:hAnsi="Arial" w:cs="Arial"/>
                <w:sz w:val="24"/>
                <w:szCs w:val="24"/>
                <w:lang w:eastAsia="ru-RU"/>
              </w:rPr>
            </w:pPr>
            <w:r w:rsidRPr="00F645AE">
              <w:rPr>
                <w:rFonts w:ascii="inherit" w:eastAsia="Times New Roman" w:hAnsi="inherit" w:cs="Arial"/>
                <w:i/>
                <w:iCs/>
                <w:sz w:val="24"/>
                <w:szCs w:val="24"/>
                <w:bdr w:val="none" w:sz="0" w:space="0" w:color="auto" w:frame="1"/>
                <w:lang w:eastAsia="ru-RU"/>
              </w:rPr>
              <w:t>Миф 9.</w:t>
            </w:r>
            <w:r w:rsidRPr="00F645AE">
              <w:rPr>
                <w:rFonts w:ascii="inherit" w:eastAsia="Times New Roman" w:hAnsi="inherit" w:cs="Arial"/>
                <w:sz w:val="24"/>
                <w:szCs w:val="24"/>
                <w:bdr w:val="none" w:sz="0" w:space="0" w:color="auto" w:frame="1"/>
                <w:lang w:eastAsia="ru-RU"/>
              </w:rPr>
              <w:t> «Все самоубийцы – больные на голову». Нет, из жизни уходят глубоко несчастные люди.</w:t>
            </w:r>
          </w:p>
          <w:p w:rsidR="0092736C" w:rsidRDefault="00750B92" w:rsidP="00DD05A5">
            <w:pPr>
              <w:spacing w:after="0" w:line="360" w:lineRule="atLeast"/>
              <w:textAlignment w:val="baseline"/>
              <w:rPr>
                <w:rFonts w:ascii="inherit" w:eastAsia="Times New Roman" w:hAnsi="inherit" w:cs="Arial"/>
                <w:sz w:val="24"/>
                <w:szCs w:val="24"/>
                <w:bdr w:val="none" w:sz="0" w:space="0" w:color="auto" w:frame="1"/>
                <w:lang w:eastAsia="ru-RU"/>
              </w:rPr>
            </w:pPr>
            <w:r w:rsidRPr="00F645AE">
              <w:rPr>
                <w:rFonts w:ascii="inherit" w:eastAsia="Times New Roman" w:hAnsi="inherit" w:cs="Arial"/>
                <w:i/>
                <w:iCs/>
                <w:sz w:val="24"/>
                <w:szCs w:val="24"/>
                <w:bdr w:val="none" w:sz="0" w:space="0" w:color="auto" w:frame="1"/>
                <w:lang w:eastAsia="ru-RU"/>
              </w:rPr>
              <w:t>Миф 10.</w:t>
            </w:r>
            <w:r w:rsidRPr="00F645AE">
              <w:rPr>
                <w:rFonts w:ascii="inherit" w:eastAsia="Times New Roman" w:hAnsi="inherit" w:cs="Arial"/>
                <w:sz w:val="24"/>
                <w:szCs w:val="24"/>
                <w:bdr w:val="none" w:sz="0" w:space="0" w:color="auto" w:frame="1"/>
                <w:lang w:eastAsia="ru-RU"/>
              </w:rPr>
              <w:t xml:space="preserve"> «Женщины угрожают, а мужчины осуществляют его». Это не так, женщины в 3 раза чаще </w:t>
            </w:r>
          </w:p>
          <w:p w:rsidR="0092736C" w:rsidRDefault="00750B92" w:rsidP="00DD05A5">
            <w:pPr>
              <w:spacing w:after="0" w:line="360" w:lineRule="atLeast"/>
              <w:textAlignment w:val="baseline"/>
              <w:rPr>
                <w:rFonts w:ascii="inherit" w:eastAsia="Times New Roman" w:hAnsi="inherit" w:cs="Arial"/>
                <w:sz w:val="24"/>
                <w:szCs w:val="24"/>
                <w:bdr w:val="none" w:sz="0" w:space="0" w:color="auto" w:frame="1"/>
                <w:lang w:eastAsia="ru-RU"/>
              </w:rPr>
            </w:pPr>
            <w:r w:rsidRPr="00F645AE">
              <w:rPr>
                <w:rFonts w:ascii="inherit" w:eastAsia="Times New Roman" w:hAnsi="inherit" w:cs="Arial"/>
                <w:sz w:val="24"/>
                <w:szCs w:val="24"/>
                <w:bdr w:val="none" w:sz="0" w:space="0" w:color="auto" w:frame="1"/>
                <w:lang w:eastAsia="ru-RU"/>
              </w:rPr>
              <w:t xml:space="preserve">предпринимают попытки суицида. Они используют средства с большим шансом на спасение – таблетки, </w:t>
            </w:r>
          </w:p>
          <w:p w:rsidR="00750B92" w:rsidRPr="00F645AE" w:rsidRDefault="00750B92" w:rsidP="00DD05A5">
            <w:pPr>
              <w:spacing w:after="0" w:line="360" w:lineRule="atLeast"/>
              <w:textAlignment w:val="baseline"/>
              <w:rPr>
                <w:rFonts w:ascii="Arial" w:eastAsia="Times New Roman" w:hAnsi="Arial" w:cs="Arial"/>
                <w:sz w:val="24"/>
                <w:szCs w:val="24"/>
                <w:lang w:eastAsia="ru-RU"/>
              </w:rPr>
            </w:pPr>
            <w:r w:rsidRPr="00F645AE">
              <w:rPr>
                <w:rFonts w:ascii="inherit" w:eastAsia="Times New Roman" w:hAnsi="inherit" w:cs="Arial"/>
                <w:sz w:val="24"/>
                <w:szCs w:val="24"/>
                <w:bdr w:val="none" w:sz="0" w:space="0" w:color="auto" w:frame="1"/>
                <w:lang w:eastAsia="ru-RU"/>
              </w:rPr>
              <w:t>яд, газ, а вот мужчины, наоборот, предпочитают огнестрельное оружие и верёвку.</w:t>
            </w:r>
          </w:p>
        </w:tc>
      </w:tr>
    </w:tbl>
    <w:p w:rsidR="00750B92" w:rsidRPr="00F645AE" w:rsidRDefault="00750B92" w:rsidP="00750B92">
      <w:pPr>
        <w:spacing w:after="225" w:line="360" w:lineRule="atLeast"/>
        <w:textAlignment w:val="baseline"/>
        <w:rPr>
          <w:rFonts w:ascii="Arial" w:eastAsia="Times New Roman" w:hAnsi="Arial" w:cs="Arial"/>
          <w:color w:val="000000"/>
          <w:sz w:val="24"/>
          <w:szCs w:val="24"/>
          <w:lang w:eastAsia="ru-RU"/>
        </w:rPr>
      </w:pPr>
      <w:r w:rsidRPr="00F645AE">
        <w:rPr>
          <w:rFonts w:ascii="Arial" w:eastAsia="Times New Roman" w:hAnsi="Arial" w:cs="Arial"/>
          <w:color w:val="000000"/>
          <w:sz w:val="24"/>
          <w:szCs w:val="24"/>
          <w:lang w:eastAsia="ru-RU"/>
        </w:rPr>
        <w:t> </w:t>
      </w:r>
    </w:p>
    <w:p w:rsidR="00750B92" w:rsidRDefault="00750B92" w:rsidP="00750B92">
      <w:pPr>
        <w:spacing w:after="225" w:line="360" w:lineRule="atLeast"/>
        <w:textAlignment w:val="baseline"/>
        <w:rPr>
          <w:rFonts w:ascii="Arial" w:eastAsia="Times New Roman" w:hAnsi="Arial" w:cs="Arial"/>
          <w:b/>
          <w:bCs/>
          <w:color w:val="000000"/>
          <w:sz w:val="24"/>
          <w:szCs w:val="24"/>
          <w:lang w:eastAsia="ru-RU"/>
        </w:rPr>
      </w:pPr>
    </w:p>
    <w:p w:rsidR="00750B92" w:rsidRPr="00F645AE" w:rsidRDefault="00750B92" w:rsidP="00750B92">
      <w:pPr>
        <w:spacing w:after="225" w:line="360" w:lineRule="atLeast"/>
        <w:textAlignment w:val="baseline"/>
        <w:rPr>
          <w:rFonts w:ascii="Arial" w:eastAsia="Times New Roman" w:hAnsi="Arial" w:cs="Arial"/>
          <w:color w:val="000000"/>
          <w:sz w:val="24"/>
          <w:szCs w:val="24"/>
          <w:lang w:eastAsia="ru-RU"/>
        </w:rPr>
      </w:pPr>
      <w:r w:rsidRPr="00F645AE">
        <w:rPr>
          <w:rFonts w:ascii="Arial" w:eastAsia="Times New Roman" w:hAnsi="Arial" w:cs="Arial"/>
          <w:b/>
          <w:bCs/>
          <w:color w:val="000000"/>
          <w:sz w:val="24"/>
          <w:szCs w:val="24"/>
          <w:lang w:eastAsia="ru-RU"/>
        </w:rPr>
        <w:t>Приложение 3</w:t>
      </w:r>
    </w:p>
    <w:tbl>
      <w:tblPr>
        <w:tblW w:w="18108" w:type="dxa"/>
        <w:tblInd w:w="-843" w:type="dxa"/>
        <w:tblCellMar>
          <w:left w:w="0" w:type="dxa"/>
          <w:right w:w="0" w:type="dxa"/>
        </w:tblCellMar>
        <w:tblLook w:val="04A0" w:firstRow="1" w:lastRow="0" w:firstColumn="1" w:lastColumn="0" w:noHBand="0" w:noVBand="1"/>
      </w:tblPr>
      <w:tblGrid>
        <w:gridCol w:w="18108"/>
      </w:tblGrid>
      <w:tr w:rsidR="00750B92" w:rsidRPr="00F645AE" w:rsidTr="00750B92">
        <w:tc>
          <w:tcPr>
            <w:tcW w:w="1810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50B92" w:rsidRPr="00F645AE" w:rsidRDefault="00750B92" w:rsidP="00DD05A5">
            <w:pPr>
              <w:spacing w:after="0" w:line="240" w:lineRule="auto"/>
              <w:rPr>
                <w:rFonts w:ascii="inherit" w:eastAsia="Times New Roman" w:hAnsi="inherit" w:cs="Times New Roman"/>
                <w:sz w:val="24"/>
                <w:szCs w:val="24"/>
                <w:lang w:eastAsia="ru-RU"/>
              </w:rPr>
            </w:pPr>
            <w:r w:rsidRPr="00F645AE">
              <w:rPr>
                <w:rFonts w:ascii="inherit" w:eastAsia="Times New Roman" w:hAnsi="inherit" w:cs="Times New Roman"/>
                <w:b/>
                <w:bCs/>
                <w:sz w:val="24"/>
                <w:szCs w:val="24"/>
                <w:lang w:eastAsia="ru-RU"/>
              </w:rPr>
              <w:lastRenderedPageBreak/>
              <w:t>СОВЕТЫ РОДИТЕЛЯМ ПО ПРОФИЛАКТИКЕ ПОДРОСТКОВЫХ  СУИЦИДОВ</w:t>
            </w:r>
          </w:p>
        </w:tc>
      </w:tr>
      <w:tr w:rsidR="00750B92" w:rsidRPr="00F645AE" w:rsidTr="00750B92">
        <w:tc>
          <w:tcPr>
            <w:tcW w:w="1810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50B92" w:rsidRPr="00F645AE" w:rsidRDefault="00750B92" w:rsidP="00DD05A5">
            <w:pPr>
              <w:spacing w:after="0" w:line="240" w:lineRule="auto"/>
              <w:rPr>
                <w:rFonts w:ascii="inherit" w:eastAsia="Times New Roman" w:hAnsi="inherit" w:cs="Times New Roman"/>
                <w:sz w:val="24"/>
                <w:szCs w:val="24"/>
                <w:lang w:eastAsia="ru-RU"/>
              </w:rPr>
            </w:pPr>
            <w:r w:rsidRPr="00F645AE">
              <w:rPr>
                <w:rFonts w:ascii="inherit" w:eastAsia="Times New Roman" w:hAnsi="inherit" w:cs="Times New Roman"/>
                <w:b/>
                <w:bCs/>
                <w:sz w:val="24"/>
                <w:szCs w:val="24"/>
                <w:lang w:eastAsia="ru-RU"/>
              </w:rPr>
              <w:t>Почему ребёнок решается на такой шаг?</w:t>
            </w:r>
          </w:p>
        </w:tc>
      </w:tr>
      <w:tr w:rsidR="00750B92" w:rsidRPr="00F645AE" w:rsidTr="00750B92">
        <w:tc>
          <w:tcPr>
            <w:tcW w:w="1810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50B92" w:rsidRPr="00F645AE" w:rsidRDefault="00750B92" w:rsidP="00DD05A5">
            <w:pPr>
              <w:numPr>
                <w:ilvl w:val="0"/>
                <w:numId w:val="24"/>
              </w:numPr>
              <w:spacing w:after="0" w:line="240" w:lineRule="auto"/>
              <w:ind w:left="0"/>
              <w:textAlignment w:val="baseline"/>
              <w:rPr>
                <w:rFonts w:ascii="inherit" w:eastAsia="Times New Roman" w:hAnsi="inherit" w:cs="Times New Roman"/>
                <w:sz w:val="24"/>
                <w:szCs w:val="24"/>
                <w:lang w:eastAsia="ru-RU"/>
              </w:rPr>
            </w:pPr>
            <w:r w:rsidRPr="00F645AE">
              <w:rPr>
                <w:rFonts w:ascii="inherit" w:eastAsia="Times New Roman" w:hAnsi="inherit" w:cs="Times New Roman"/>
                <w:sz w:val="24"/>
                <w:szCs w:val="24"/>
                <w:bdr w:val="none" w:sz="0" w:space="0" w:color="auto" w:frame="1"/>
                <w:lang w:eastAsia="ru-RU"/>
              </w:rPr>
              <w:t>Ребёнок нуждается в любви;</w:t>
            </w:r>
          </w:p>
          <w:p w:rsidR="00750B92" w:rsidRPr="00F645AE" w:rsidRDefault="00750B92" w:rsidP="00DD05A5">
            <w:pPr>
              <w:numPr>
                <w:ilvl w:val="0"/>
                <w:numId w:val="24"/>
              </w:numPr>
              <w:spacing w:after="0" w:line="240" w:lineRule="auto"/>
              <w:ind w:left="0"/>
              <w:textAlignment w:val="baseline"/>
              <w:rPr>
                <w:rFonts w:ascii="inherit" w:eastAsia="Times New Roman" w:hAnsi="inherit" w:cs="Times New Roman"/>
                <w:sz w:val="24"/>
                <w:szCs w:val="24"/>
                <w:lang w:eastAsia="ru-RU"/>
              </w:rPr>
            </w:pPr>
            <w:r w:rsidRPr="00F645AE">
              <w:rPr>
                <w:rFonts w:ascii="inherit" w:eastAsia="Times New Roman" w:hAnsi="inherit" w:cs="Times New Roman"/>
                <w:sz w:val="24"/>
                <w:szCs w:val="24"/>
                <w:bdr w:val="none" w:sz="0" w:space="0" w:color="auto" w:frame="1"/>
                <w:lang w:eastAsia="ru-RU"/>
              </w:rPr>
              <w:t>Ребёнок хочет получить что-то или кого-то;</w:t>
            </w:r>
          </w:p>
          <w:p w:rsidR="00750B92" w:rsidRPr="00F645AE" w:rsidRDefault="00750B92" w:rsidP="00DD05A5">
            <w:pPr>
              <w:numPr>
                <w:ilvl w:val="0"/>
                <w:numId w:val="24"/>
              </w:numPr>
              <w:spacing w:after="0" w:line="240" w:lineRule="auto"/>
              <w:ind w:left="0"/>
              <w:textAlignment w:val="baseline"/>
              <w:rPr>
                <w:rFonts w:ascii="inherit" w:eastAsia="Times New Roman" w:hAnsi="inherit" w:cs="Times New Roman"/>
                <w:sz w:val="24"/>
                <w:szCs w:val="24"/>
                <w:lang w:eastAsia="ru-RU"/>
              </w:rPr>
            </w:pPr>
            <w:r w:rsidRPr="00F645AE">
              <w:rPr>
                <w:rFonts w:ascii="inherit" w:eastAsia="Times New Roman" w:hAnsi="inherit" w:cs="Times New Roman"/>
                <w:sz w:val="24"/>
                <w:szCs w:val="24"/>
                <w:bdr w:val="none" w:sz="0" w:space="0" w:color="auto" w:frame="1"/>
                <w:lang w:eastAsia="ru-RU"/>
              </w:rPr>
              <w:t>Чувство никому ненужности;</w:t>
            </w:r>
          </w:p>
          <w:p w:rsidR="00750B92" w:rsidRPr="00F645AE" w:rsidRDefault="00750B92" w:rsidP="00DD05A5">
            <w:pPr>
              <w:numPr>
                <w:ilvl w:val="0"/>
                <w:numId w:val="24"/>
              </w:numPr>
              <w:spacing w:after="0" w:line="240" w:lineRule="auto"/>
              <w:ind w:left="0"/>
              <w:textAlignment w:val="baseline"/>
              <w:rPr>
                <w:rFonts w:ascii="inherit" w:eastAsia="Times New Roman" w:hAnsi="inherit" w:cs="Times New Roman"/>
                <w:sz w:val="24"/>
                <w:szCs w:val="24"/>
                <w:lang w:eastAsia="ru-RU"/>
              </w:rPr>
            </w:pPr>
            <w:r w:rsidRPr="00F645AE">
              <w:rPr>
                <w:rFonts w:ascii="inherit" w:eastAsia="Times New Roman" w:hAnsi="inherit" w:cs="Times New Roman"/>
                <w:sz w:val="24"/>
                <w:szCs w:val="24"/>
                <w:bdr w:val="none" w:sz="0" w:space="0" w:color="auto" w:frame="1"/>
                <w:lang w:eastAsia="ru-RU"/>
              </w:rPr>
              <w:t>Ребёнок остаётся один на один со своими проблемами;</w:t>
            </w:r>
          </w:p>
          <w:p w:rsidR="00750B92" w:rsidRPr="00F645AE" w:rsidRDefault="00750B92" w:rsidP="00DD05A5">
            <w:pPr>
              <w:numPr>
                <w:ilvl w:val="0"/>
                <w:numId w:val="24"/>
              </w:numPr>
              <w:spacing w:after="0" w:line="240" w:lineRule="auto"/>
              <w:ind w:left="0"/>
              <w:textAlignment w:val="baseline"/>
              <w:rPr>
                <w:rFonts w:ascii="inherit" w:eastAsia="Times New Roman" w:hAnsi="inherit" w:cs="Times New Roman"/>
                <w:sz w:val="24"/>
                <w:szCs w:val="24"/>
                <w:lang w:eastAsia="ru-RU"/>
              </w:rPr>
            </w:pPr>
            <w:r w:rsidRPr="00F645AE">
              <w:rPr>
                <w:rFonts w:ascii="inherit" w:eastAsia="Times New Roman" w:hAnsi="inherit" w:cs="Times New Roman"/>
                <w:sz w:val="24"/>
                <w:szCs w:val="24"/>
                <w:bdr w:val="none" w:sz="0" w:space="0" w:color="auto" w:frame="1"/>
                <w:lang w:eastAsia="ru-RU"/>
              </w:rPr>
              <w:t>Множество нерешённых проблем и задач;</w:t>
            </w:r>
          </w:p>
          <w:p w:rsidR="00750B92" w:rsidRPr="00F645AE" w:rsidRDefault="00750B92" w:rsidP="00DD05A5">
            <w:pPr>
              <w:numPr>
                <w:ilvl w:val="0"/>
                <w:numId w:val="24"/>
              </w:numPr>
              <w:spacing w:after="0" w:line="240" w:lineRule="auto"/>
              <w:ind w:left="0"/>
              <w:textAlignment w:val="baseline"/>
              <w:rPr>
                <w:rFonts w:ascii="inherit" w:eastAsia="Times New Roman" w:hAnsi="inherit" w:cs="Times New Roman"/>
                <w:sz w:val="24"/>
                <w:szCs w:val="24"/>
                <w:lang w:eastAsia="ru-RU"/>
              </w:rPr>
            </w:pPr>
            <w:r w:rsidRPr="00F645AE">
              <w:rPr>
                <w:rFonts w:ascii="inherit" w:eastAsia="Times New Roman" w:hAnsi="inherit" w:cs="Times New Roman"/>
                <w:sz w:val="24"/>
                <w:szCs w:val="24"/>
                <w:bdr w:val="none" w:sz="0" w:space="0" w:color="auto" w:frame="1"/>
                <w:lang w:eastAsia="ru-RU"/>
              </w:rPr>
              <w:t>Ребёнок боится наказания со стороны взрослых;</w:t>
            </w:r>
          </w:p>
          <w:p w:rsidR="00750B92" w:rsidRPr="00F645AE" w:rsidRDefault="00750B92" w:rsidP="00DD05A5">
            <w:pPr>
              <w:numPr>
                <w:ilvl w:val="0"/>
                <w:numId w:val="24"/>
              </w:numPr>
              <w:spacing w:after="0" w:line="240" w:lineRule="auto"/>
              <w:ind w:left="0"/>
              <w:textAlignment w:val="baseline"/>
              <w:rPr>
                <w:rFonts w:ascii="inherit" w:eastAsia="Times New Roman" w:hAnsi="inherit" w:cs="Times New Roman"/>
                <w:sz w:val="24"/>
                <w:szCs w:val="24"/>
                <w:lang w:eastAsia="ru-RU"/>
              </w:rPr>
            </w:pPr>
            <w:r w:rsidRPr="00F645AE">
              <w:rPr>
                <w:rFonts w:ascii="inherit" w:eastAsia="Times New Roman" w:hAnsi="inherit" w:cs="Times New Roman"/>
                <w:sz w:val="24"/>
                <w:szCs w:val="24"/>
                <w:bdr w:val="none" w:sz="0" w:space="0" w:color="auto" w:frame="1"/>
                <w:lang w:eastAsia="ru-RU"/>
              </w:rPr>
              <w:t>Ребёнок хочет отомстить тем, кто его обижал;</w:t>
            </w:r>
          </w:p>
        </w:tc>
      </w:tr>
      <w:tr w:rsidR="00750B92" w:rsidRPr="00F645AE" w:rsidTr="00750B92">
        <w:tc>
          <w:tcPr>
            <w:tcW w:w="1810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50B92" w:rsidRPr="00F645AE" w:rsidRDefault="00750B92" w:rsidP="00DD05A5">
            <w:pPr>
              <w:spacing w:after="0" w:line="240" w:lineRule="auto"/>
              <w:rPr>
                <w:rFonts w:ascii="inherit" w:eastAsia="Times New Roman" w:hAnsi="inherit" w:cs="Times New Roman"/>
                <w:sz w:val="24"/>
                <w:szCs w:val="24"/>
                <w:lang w:eastAsia="ru-RU"/>
              </w:rPr>
            </w:pPr>
            <w:r w:rsidRPr="00F645AE">
              <w:rPr>
                <w:rFonts w:ascii="inherit" w:eastAsia="Times New Roman" w:hAnsi="inherit" w:cs="Times New Roman"/>
                <w:b/>
                <w:bCs/>
                <w:sz w:val="24"/>
                <w:szCs w:val="24"/>
                <w:lang w:eastAsia="ru-RU"/>
              </w:rPr>
              <w:t>«Группа риска». Кто решается на самоубийство?</w:t>
            </w:r>
          </w:p>
        </w:tc>
      </w:tr>
      <w:tr w:rsidR="00750B92" w:rsidRPr="00F645AE" w:rsidTr="00750B92">
        <w:tc>
          <w:tcPr>
            <w:tcW w:w="1810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50B92" w:rsidRPr="00F645AE" w:rsidRDefault="00750B92" w:rsidP="00DD05A5">
            <w:pPr>
              <w:numPr>
                <w:ilvl w:val="0"/>
                <w:numId w:val="25"/>
              </w:numPr>
              <w:spacing w:after="0" w:line="240" w:lineRule="auto"/>
              <w:ind w:left="0"/>
              <w:textAlignment w:val="baseline"/>
              <w:rPr>
                <w:rFonts w:ascii="inherit" w:eastAsia="Times New Roman" w:hAnsi="inherit" w:cs="Times New Roman"/>
                <w:sz w:val="24"/>
                <w:szCs w:val="24"/>
                <w:lang w:eastAsia="ru-RU"/>
              </w:rPr>
            </w:pPr>
            <w:r w:rsidRPr="00F645AE">
              <w:rPr>
                <w:rFonts w:ascii="inherit" w:eastAsia="Times New Roman" w:hAnsi="inherit" w:cs="Times New Roman"/>
                <w:sz w:val="24"/>
                <w:szCs w:val="24"/>
                <w:bdr w:val="none" w:sz="0" w:space="0" w:color="auto" w:frame="1"/>
                <w:lang w:eastAsia="ru-RU"/>
              </w:rPr>
              <w:t>В семье сложная ситуация (семейная история суицидов);</w:t>
            </w:r>
          </w:p>
          <w:p w:rsidR="00750B92" w:rsidRPr="00F645AE" w:rsidRDefault="00750B92" w:rsidP="00DD05A5">
            <w:pPr>
              <w:numPr>
                <w:ilvl w:val="0"/>
                <w:numId w:val="25"/>
              </w:numPr>
              <w:spacing w:after="0" w:line="240" w:lineRule="auto"/>
              <w:ind w:left="0"/>
              <w:textAlignment w:val="baseline"/>
              <w:rPr>
                <w:rFonts w:ascii="inherit" w:eastAsia="Times New Roman" w:hAnsi="inherit" w:cs="Times New Roman"/>
                <w:sz w:val="24"/>
                <w:szCs w:val="24"/>
                <w:lang w:eastAsia="ru-RU"/>
              </w:rPr>
            </w:pPr>
            <w:r w:rsidRPr="00F645AE">
              <w:rPr>
                <w:rFonts w:ascii="inherit" w:eastAsia="Times New Roman" w:hAnsi="inherit" w:cs="Times New Roman"/>
                <w:sz w:val="24"/>
                <w:szCs w:val="24"/>
                <w:bdr w:val="none" w:sz="0" w:space="0" w:color="auto" w:frame="1"/>
                <w:lang w:eastAsia="ru-RU"/>
              </w:rPr>
              <w:t>Начались проблемы по учёбе;</w:t>
            </w:r>
          </w:p>
          <w:p w:rsidR="00750B92" w:rsidRPr="00F645AE" w:rsidRDefault="00750B92" w:rsidP="00DD05A5">
            <w:pPr>
              <w:numPr>
                <w:ilvl w:val="0"/>
                <w:numId w:val="25"/>
              </w:numPr>
              <w:spacing w:after="0" w:line="240" w:lineRule="auto"/>
              <w:ind w:left="0"/>
              <w:textAlignment w:val="baseline"/>
              <w:rPr>
                <w:rFonts w:ascii="inherit" w:eastAsia="Times New Roman" w:hAnsi="inherit" w:cs="Times New Roman"/>
                <w:sz w:val="24"/>
                <w:szCs w:val="24"/>
                <w:lang w:eastAsia="ru-RU"/>
              </w:rPr>
            </w:pPr>
            <w:r w:rsidRPr="00F645AE">
              <w:rPr>
                <w:rFonts w:ascii="inherit" w:eastAsia="Times New Roman" w:hAnsi="inherit" w:cs="Times New Roman"/>
                <w:sz w:val="24"/>
                <w:szCs w:val="24"/>
                <w:bdr w:val="none" w:sz="0" w:space="0" w:color="auto" w:frame="1"/>
                <w:lang w:eastAsia="ru-RU"/>
              </w:rPr>
              <w:t>Чувство одиночества – нет друзей или их совсем мало;</w:t>
            </w:r>
          </w:p>
          <w:p w:rsidR="00750B92" w:rsidRPr="00F645AE" w:rsidRDefault="00750B92" w:rsidP="00DD05A5">
            <w:pPr>
              <w:numPr>
                <w:ilvl w:val="0"/>
                <w:numId w:val="25"/>
              </w:numPr>
              <w:spacing w:after="0" w:line="240" w:lineRule="auto"/>
              <w:ind w:left="0"/>
              <w:textAlignment w:val="baseline"/>
              <w:rPr>
                <w:rFonts w:ascii="inherit" w:eastAsia="Times New Roman" w:hAnsi="inherit" w:cs="Times New Roman"/>
                <w:sz w:val="24"/>
                <w:szCs w:val="24"/>
                <w:lang w:eastAsia="ru-RU"/>
              </w:rPr>
            </w:pPr>
            <w:r w:rsidRPr="00F645AE">
              <w:rPr>
                <w:rFonts w:ascii="inherit" w:eastAsia="Times New Roman" w:hAnsi="inherit" w:cs="Times New Roman"/>
                <w:sz w:val="24"/>
                <w:szCs w:val="24"/>
                <w:bdr w:val="none" w:sz="0" w:space="0" w:color="auto" w:frame="1"/>
                <w:lang w:eastAsia="ru-RU"/>
              </w:rPr>
              <w:t>Отсутствует хобби;</w:t>
            </w:r>
          </w:p>
          <w:p w:rsidR="00750B92" w:rsidRPr="00F645AE" w:rsidRDefault="00750B92" w:rsidP="00DD05A5">
            <w:pPr>
              <w:numPr>
                <w:ilvl w:val="0"/>
                <w:numId w:val="25"/>
              </w:numPr>
              <w:spacing w:after="0" w:line="240" w:lineRule="auto"/>
              <w:ind w:left="0"/>
              <w:textAlignment w:val="baseline"/>
              <w:rPr>
                <w:rFonts w:ascii="inherit" w:eastAsia="Times New Roman" w:hAnsi="inherit" w:cs="Times New Roman"/>
                <w:sz w:val="24"/>
                <w:szCs w:val="24"/>
                <w:lang w:eastAsia="ru-RU"/>
              </w:rPr>
            </w:pPr>
            <w:r w:rsidRPr="00F645AE">
              <w:rPr>
                <w:rFonts w:ascii="inherit" w:eastAsia="Times New Roman" w:hAnsi="inherit" w:cs="Times New Roman"/>
                <w:sz w:val="24"/>
                <w:szCs w:val="24"/>
                <w:bdr w:val="none" w:sz="0" w:space="0" w:color="auto" w:frame="1"/>
                <w:lang w:eastAsia="ru-RU"/>
              </w:rPr>
              <w:t>Ссора с любимым человеком;</w:t>
            </w:r>
          </w:p>
          <w:p w:rsidR="00750B92" w:rsidRPr="00F645AE" w:rsidRDefault="00750B92" w:rsidP="00DD05A5">
            <w:pPr>
              <w:numPr>
                <w:ilvl w:val="0"/>
                <w:numId w:val="25"/>
              </w:numPr>
              <w:spacing w:after="0" w:line="240" w:lineRule="auto"/>
              <w:ind w:left="0"/>
              <w:textAlignment w:val="baseline"/>
              <w:rPr>
                <w:rFonts w:ascii="inherit" w:eastAsia="Times New Roman" w:hAnsi="inherit" w:cs="Times New Roman"/>
                <w:sz w:val="24"/>
                <w:szCs w:val="24"/>
                <w:lang w:eastAsia="ru-RU"/>
              </w:rPr>
            </w:pPr>
            <w:r w:rsidRPr="00F645AE">
              <w:rPr>
                <w:rFonts w:ascii="inherit" w:eastAsia="Times New Roman" w:hAnsi="inherit" w:cs="Times New Roman"/>
                <w:sz w:val="24"/>
                <w:szCs w:val="24"/>
                <w:bdr w:val="none" w:sz="0" w:space="0" w:color="auto" w:frame="1"/>
                <w:lang w:eastAsia="ru-RU"/>
              </w:rPr>
              <w:t>Смерть близкого человека;</w:t>
            </w:r>
          </w:p>
          <w:p w:rsidR="00750B92" w:rsidRPr="00F645AE" w:rsidRDefault="00750B92" w:rsidP="00DD05A5">
            <w:pPr>
              <w:numPr>
                <w:ilvl w:val="0"/>
                <w:numId w:val="25"/>
              </w:numPr>
              <w:spacing w:after="0" w:line="240" w:lineRule="auto"/>
              <w:ind w:left="0"/>
              <w:textAlignment w:val="baseline"/>
              <w:rPr>
                <w:rFonts w:ascii="inherit" w:eastAsia="Times New Roman" w:hAnsi="inherit" w:cs="Times New Roman"/>
                <w:sz w:val="24"/>
                <w:szCs w:val="24"/>
                <w:lang w:eastAsia="ru-RU"/>
              </w:rPr>
            </w:pPr>
            <w:r w:rsidRPr="00F645AE">
              <w:rPr>
                <w:rFonts w:ascii="inherit" w:eastAsia="Times New Roman" w:hAnsi="inherit" w:cs="Times New Roman"/>
                <w:sz w:val="24"/>
                <w:szCs w:val="24"/>
                <w:bdr w:val="none" w:sz="0" w:space="0" w:color="auto" w:frame="1"/>
                <w:lang w:eastAsia="ru-RU"/>
              </w:rPr>
              <w:t>Склонность к депрессии;</w:t>
            </w:r>
          </w:p>
          <w:p w:rsidR="00750B92" w:rsidRPr="00F645AE" w:rsidRDefault="00750B92" w:rsidP="00DD05A5">
            <w:pPr>
              <w:numPr>
                <w:ilvl w:val="0"/>
                <w:numId w:val="25"/>
              </w:numPr>
              <w:spacing w:after="0" w:line="240" w:lineRule="auto"/>
              <w:ind w:left="0"/>
              <w:textAlignment w:val="baseline"/>
              <w:rPr>
                <w:rFonts w:ascii="inherit" w:eastAsia="Times New Roman" w:hAnsi="inherit" w:cs="Times New Roman"/>
                <w:sz w:val="24"/>
                <w:szCs w:val="24"/>
                <w:lang w:eastAsia="ru-RU"/>
              </w:rPr>
            </w:pPr>
            <w:r w:rsidRPr="00F645AE">
              <w:rPr>
                <w:rFonts w:ascii="inherit" w:eastAsia="Times New Roman" w:hAnsi="inherit" w:cs="Times New Roman"/>
                <w:sz w:val="24"/>
                <w:szCs w:val="24"/>
                <w:bdr w:val="none" w:sz="0" w:space="0" w:color="auto" w:frame="1"/>
                <w:lang w:eastAsia="ru-RU"/>
              </w:rPr>
              <w:t>Употребление алкоголя и наркотиков;</w:t>
            </w:r>
          </w:p>
          <w:p w:rsidR="00750B92" w:rsidRPr="00F645AE" w:rsidRDefault="00750B92" w:rsidP="00DD05A5">
            <w:pPr>
              <w:numPr>
                <w:ilvl w:val="0"/>
                <w:numId w:val="25"/>
              </w:numPr>
              <w:spacing w:after="0" w:line="240" w:lineRule="auto"/>
              <w:ind w:left="0"/>
              <w:textAlignment w:val="baseline"/>
              <w:rPr>
                <w:rFonts w:ascii="inherit" w:eastAsia="Times New Roman" w:hAnsi="inherit" w:cs="Times New Roman"/>
                <w:sz w:val="24"/>
                <w:szCs w:val="24"/>
                <w:lang w:eastAsia="ru-RU"/>
              </w:rPr>
            </w:pPr>
            <w:r w:rsidRPr="00F645AE">
              <w:rPr>
                <w:rFonts w:ascii="inherit" w:eastAsia="Times New Roman" w:hAnsi="inherit" w:cs="Times New Roman"/>
                <w:sz w:val="24"/>
                <w:szCs w:val="24"/>
                <w:bdr w:val="none" w:sz="0" w:space="0" w:color="auto" w:frame="1"/>
                <w:lang w:eastAsia="ru-RU"/>
              </w:rPr>
              <w:t>Жертвы насилия (сексуальное, физическое, моральное).</w:t>
            </w:r>
          </w:p>
        </w:tc>
      </w:tr>
      <w:tr w:rsidR="00750B92" w:rsidRPr="00F645AE" w:rsidTr="00750B92">
        <w:tc>
          <w:tcPr>
            <w:tcW w:w="1810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50B92" w:rsidRPr="00F645AE" w:rsidRDefault="00750B92" w:rsidP="00DD05A5">
            <w:pPr>
              <w:spacing w:after="0" w:line="240" w:lineRule="auto"/>
              <w:rPr>
                <w:rFonts w:ascii="inherit" w:eastAsia="Times New Roman" w:hAnsi="inherit" w:cs="Times New Roman"/>
                <w:sz w:val="24"/>
                <w:szCs w:val="24"/>
                <w:lang w:eastAsia="ru-RU"/>
              </w:rPr>
            </w:pPr>
            <w:r w:rsidRPr="00F645AE">
              <w:rPr>
                <w:rFonts w:ascii="inherit" w:eastAsia="Times New Roman" w:hAnsi="inherit" w:cs="Times New Roman"/>
                <w:b/>
                <w:bCs/>
                <w:sz w:val="24"/>
                <w:szCs w:val="24"/>
                <w:lang w:eastAsia="ru-RU"/>
              </w:rPr>
              <w:t>Признаки суицидального поведения у подростков</w:t>
            </w:r>
          </w:p>
        </w:tc>
      </w:tr>
      <w:tr w:rsidR="00750B92" w:rsidRPr="00F645AE" w:rsidTr="00750B92">
        <w:tc>
          <w:tcPr>
            <w:tcW w:w="1810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50B92" w:rsidRPr="00F645AE" w:rsidRDefault="00750B92" w:rsidP="00DD05A5">
            <w:pPr>
              <w:numPr>
                <w:ilvl w:val="0"/>
                <w:numId w:val="26"/>
              </w:numPr>
              <w:spacing w:after="0" w:line="240" w:lineRule="auto"/>
              <w:ind w:left="0"/>
              <w:textAlignment w:val="baseline"/>
              <w:rPr>
                <w:rFonts w:ascii="inherit" w:eastAsia="Times New Roman" w:hAnsi="inherit" w:cs="Times New Roman"/>
                <w:sz w:val="24"/>
                <w:szCs w:val="24"/>
                <w:lang w:eastAsia="ru-RU"/>
              </w:rPr>
            </w:pPr>
            <w:r w:rsidRPr="00F645AE">
              <w:rPr>
                <w:rFonts w:ascii="inherit" w:eastAsia="Times New Roman" w:hAnsi="inherit" w:cs="Times New Roman"/>
                <w:sz w:val="24"/>
                <w:szCs w:val="24"/>
                <w:bdr w:val="none" w:sz="0" w:space="0" w:color="auto" w:frame="1"/>
                <w:lang w:eastAsia="ru-RU"/>
              </w:rPr>
              <w:t>Угроза покончить с собой;</w:t>
            </w:r>
          </w:p>
          <w:p w:rsidR="00750B92" w:rsidRPr="00F645AE" w:rsidRDefault="00750B92" w:rsidP="00DD05A5">
            <w:pPr>
              <w:numPr>
                <w:ilvl w:val="0"/>
                <w:numId w:val="26"/>
              </w:numPr>
              <w:spacing w:after="0" w:line="240" w:lineRule="auto"/>
              <w:ind w:left="0"/>
              <w:textAlignment w:val="baseline"/>
              <w:rPr>
                <w:rFonts w:ascii="inherit" w:eastAsia="Times New Roman" w:hAnsi="inherit" w:cs="Times New Roman"/>
                <w:sz w:val="24"/>
                <w:szCs w:val="24"/>
                <w:lang w:eastAsia="ru-RU"/>
              </w:rPr>
            </w:pPr>
            <w:r w:rsidRPr="00F645AE">
              <w:rPr>
                <w:rFonts w:ascii="inherit" w:eastAsia="Times New Roman" w:hAnsi="inherit" w:cs="Times New Roman"/>
                <w:sz w:val="24"/>
                <w:szCs w:val="24"/>
                <w:bdr w:val="none" w:sz="0" w:space="0" w:color="auto" w:frame="1"/>
                <w:lang w:eastAsia="ru-RU"/>
              </w:rPr>
              <w:t>Резкие смены настроения;</w:t>
            </w:r>
          </w:p>
          <w:p w:rsidR="00750B92" w:rsidRPr="00F645AE" w:rsidRDefault="00750B92" w:rsidP="00DD05A5">
            <w:pPr>
              <w:numPr>
                <w:ilvl w:val="0"/>
                <w:numId w:val="26"/>
              </w:numPr>
              <w:spacing w:after="0" w:line="240" w:lineRule="auto"/>
              <w:ind w:left="0"/>
              <w:textAlignment w:val="baseline"/>
              <w:rPr>
                <w:rFonts w:ascii="inherit" w:eastAsia="Times New Roman" w:hAnsi="inherit" w:cs="Times New Roman"/>
                <w:sz w:val="24"/>
                <w:szCs w:val="24"/>
                <w:lang w:eastAsia="ru-RU"/>
              </w:rPr>
            </w:pPr>
            <w:r w:rsidRPr="00F645AE">
              <w:rPr>
                <w:rFonts w:ascii="inherit" w:eastAsia="Times New Roman" w:hAnsi="inherit" w:cs="Times New Roman"/>
                <w:sz w:val="24"/>
                <w:szCs w:val="24"/>
                <w:bdr w:val="none" w:sz="0" w:space="0" w:color="auto" w:frame="1"/>
                <w:lang w:eastAsia="ru-RU"/>
              </w:rPr>
              <w:t>Раздача любимых вещей (будь то книга или ручка);</w:t>
            </w:r>
          </w:p>
          <w:p w:rsidR="00750B92" w:rsidRPr="00F645AE" w:rsidRDefault="00750B92" w:rsidP="00DD05A5">
            <w:pPr>
              <w:numPr>
                <w:ilvl w:val="0"/>
                <w:numId w:val="26"/>
              </w:numPr>
              <w:spacing w:after="0" w:line="240" w:lineRule="auto"/>
              <w:ind w:left="0"/>
              <w:textAlignment w:val="baseline"/>
              <w:rPr>
                <w:rFonts w:ascii="inherit" w:eastAsia="Times New Roman" w:hAnsi="inherit" w:cs="Times New Roman"/>
                <w:sz w:val="24"/>
                <w:szCs w:val="24"/>
                <w:lang w:eastAsia="ru-RU"/>
              </w:rPr>
            </w:pPr>
            <w:r w:rsidRPr="00F645AE">
              <w:rPr>
                <w:rFonts w:ascii="inherit" w:eastAsia="Times New Roman" w:hAnsi="inherit" w:cs="Times New Roman"/>
                <w:sz w:val="24"/>
                <w:szCs w:val="24"/>
                <w:bdr w:val="none" w:sz="0" w:space="0" w:color="auto" w:frame="1"/>
                <w:lang w:eastAsia="ru-RU"/>
              </w:rPr>
              <w:t>«Приведение своих дел в порядок» (урегулирование конфликтных ситуаций);</w:t>
            </w:r>
          </w:p>
          <w:p w:rsidR="00750B92" w:rsidRPr="00F645AE" w:rsidRDefault="00750B92" w:rsidP="00DD05A5">
            <w:pPr>
              <w:numPr>
                <w:ilvl w:val="0"/>
                <w:numId w:val="26"/>
              </w:numPr>
              <w:spacing w:after="0" w:line="240" w:lineRule="auto"/>
              <w:ind w:left="0"/>
              <w:textAlignment w:val="baseline"/>
              <w:rPr>
                <w:rFonts w:ascii="inherit" w:eastAsia="Times New Roman" w:hAnsi="inherit" w:cs="Times New Roman"/>
                <w:sz w:val="24"/>
                <w:szCs w:val="24"/>
                <w:lang w:eastAsia="ru-RU"/>
              </w:rPr>
            </w:pPr>
            <w:r w:rsidRPr="00F645AE">
              <w:rPr>
                <w:rFonts w:ascii="inherit" w:eastAsia="Times New Roman" w:hAnsi="inherit" w:cs="Times New Roman"/>
                <w:sz w:val="24"/>
                <w:szCs w:val="24"/>
                <w:bdr w:val="none" w:sz="0" w:space="0" w:color="auto" w:frame="1"/>
                <w:lang w:eastAsia="ru-RU"/>
              </w:rPr>
              <w:t>Агрессия по отношению к другим людям;</w:t>
            </w:r>
          </w:p>
          <w:p w:rsidR="00750B92" w:rsidRPr="00F645AE" w:rsidRDefault="00750B92" w:rsidP="00DD05A5">
            <w:pPr>
              <w:numPr>
                <w:ilvl w:val="0"/>
                <w:numId w:val="26"/>
              </w:numPr>
              <w:spacing w:after="0" w:line="240" w:lineRule="auto"/>
              <w:ind w:left="0"/>
              <w:textAlignment w:val="baseline"/>
              <w:rPr>
                <w:rFonts w:ascii="inherit" w:eastAsia="Times New Roman" w:hAnsi="inherit" w:cs="Times New Roman"/>
                <w:sz w:val="24"/>
                <w:szCs w:val="24"/>
                <w:lang w:eastAsia="ru-RU"/>
              </w:rPr>
            </w:pPr>
            <w:r w:rsidRPr="00F645AE">
              <w:rPr>
                <w:rFonts w:ascii="inherit" w:eastAsia="Times New Roman" w:hAnsi="inherit" w:cs="Times New Roman"/>
                <w:sz w:val="24"/>
                <w:szCs w:val="24"/>
                <w:bdr w:val="none" w:sz="0" w:space="0" w:color="auto" w:frame="1"/>
                <w:lang w:eastAsia="ru-RU"/>
              </w:rPr>
              <w:t>Потеря самоуважения («жизнь на грани риска»).</w:t>
            </w:r>
          </w:p>
        </w:tc>
      </w:tr>
      <w:tr w:rsidR="00750B92" w:rsidRPr="00F645AE" w:rsidTr="00750B92">
        <w:tc>
          <w:tcPr>
            <w:tcW w:w="1810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50B92" w:rsidRPr="00F645AE" w:rsidRDefault="00750B92" w:rsidP="00DD05A5">
            <w:pPr>
              <w:spacing w:after="0" w:line="240" w:lineRule="auto"/>
              <w:rPr>
                <w:rFonts w:ascii="inherit" w:eastAsia="Times New Roman" w:hAnsi="inherit" w:cs="Times New Roman"/>
                <w:sz w:val="24"/>
                <w:szCs w:val="24"/>
                <w:lang w:eastAsia="ru-RU"/>
              </w:rPr>
            </w:pPr>
            <w:r w:rsidRPr="00F645AE">
              <w:rPr>
                <w:rFonts w:ascii="inherit" w:eastAsia="Times New Roman" w:hAnsi="inherit" w:cs="Times New Roman"/>
                <w:b/>
                <w:bCs/>
                <w:sz w:val="24"/>
                <w:szCs w:val="24"/>
                <w:lang w:eastAsia="ru-RU"/>
              </w:rPr>
              <w:t>Что я могу сделать?</w:t>
            </w:r>
          </w:p>
        </w:tc>
      </w:tr>
      <w:tr w:rsidR="00750B92" w:rsidRPr="00F645AE" w:rsidTr="00750B92">
        <w:tc>
          <w:tcPr>
            <w:tcW w:w="1810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50B92" w:rsidRPr="00F645AE" w:rsidRDefault="00750B92" w:rsidP="00750B92">
            <w:pPr>
              <w:spacing w:after="0" w:line="240" w:lineRule="auto"/>
              <w:textAlignment w:val="baseline"/>
              <w:rPr>
                <w:rFonts w:ascii="inherit" w:eastAsia="Times New Roman" w:hAnsi="inherit" w:cs="Times New Roman"/>
                <w:sz w:val="24"/>
                <w:szCs w:val="24"/>
                <w:lang w:eastAsia="ru-RU"/>
              </w:rPr>
            </w:pPr>
            <w:r w:rsidRPr="00F645AE">
              <w:rPr>
                <w:rFonts w:ascii="inherit" w:eastAsia="Times New Roman" w:hAnsi="inherit" w:cs="Times New Roman"/>
                <w:sz w:val="24"/>
                <w:szCs w:val="24"/>
                <w:bdr w:val="none" w:sz="0" w:space="0" w:color="auto" w:frame="1"/>
                <w:lang w:eastAsia="ru-RU"/>
              </w:rPr>
              <w:t>Внимательно относитесь к своему ребёнку. Научитесь показывать ему Вашу любовь и заботу;</w:t>
            </w:r>
          </w:p>
          <w:p w:rsidR="00750B92" w:rsidRPr="00F645AE" w:rsidRDefault="00750B92" w:rsidP="00DD05A5">
            <w:pPr>
              <w:numPr>
                <w:ilvl w:val="0"/>
                <w:numId w:val="27"/>
              </w:numPr>
              <w:spacing w:after="0" w:line="240" w:lineRule="auto"/>
              <w:ind w:left="0"/>
              <w:textAlignment w:val="baseline"/>
              <w:rPr>
                <w:rFonts w:ascii="inherit" w:eastAsia="Times New Roman" w:hAnsi="inherit" w:cs="Times New Roman"/>
                <w:sz w:val="24"/>
                <w:szCs w:val="24"/>
                <w:lang w:eastAsia="ru-RU"/>
              </w:rPr>
            </w:pPr>
            <w:r w:rsidRPr="00F645AE">
              <w:rPr>
                <w:rFonts w:ascii="inherit" w:eastAsia="Times New Roman" w:hAnsi="inherit" w:cs="Times New Roman"/>
                <w:sz w:val="24"/>
                <w:szCs w:val="24"/>
                <w:bdr w:val="none" w:sz="0" w:space="0" w:color="auto" w:frame="1"/>
                <w:lang w:eastAsia="ru-RU"/>
              </w:rPr>
              <w:t>Открыто разговаривайте с ребёнком, но не забывайте его слушать (выслушивать);</w:t>
            </w:r>
          </w:p>
          <w:p w:rsidR="0092736C" w:rsidRPr="0092736C" w:rsidRDefault="00750B92" w:rsidP="00DD05A5">
            <w:pPr>
              <w:numPr>
                <w:ilvl w:val="0"/>
                <w:numId w:val="27"/>
              </w:numPr>
              <w:spacing w:after="0" w:line="240" w:lineRule="auto"/>
              <w:ind w:left="0"/>
              <w:textAlignment w:val="baseline"/>
              <w:rPr>
                <w:rFonts w:ascii="inherit" w:eastAsia="Times New Roman" w:hAnsi="inherit" w:cs="Times New Roman"/>
                <w:sz w:val="24"/>
                <w:szCs w:val="24"/>
                <w:lang w:eastAsia="ru-RU"/>
              </w:rPr>
            </w:pPr>
            <w:r w:rsidRPr="00F645AE">
              <w:rPr>
                <w:rFonts w:ascii="inherit" w:eastAsia="Times New Roman" w:hAnsi="inherit" w:cs="Times New Roman"/>
                <w:sz w:val="24"/>
                <w:szCs w:val="24"/>
                <w:bdr w:val="none" w:sz="0" w:space="0" w:color="auto" w:frame="1"/>
                <w:lang w:eastAsia="ru-RU"/>
              </w:rPr>
              <w:t xml:space="preserve">Не бойтесь прямо спросить у ребёнка о самоубийстве – не оставляйте ребёнка один на один с этой </w:t>
            </w:r>
          </w:p>
          <w:p w:rsidR="00750B92" w:rsidRPr="00F645AE" w:rsidRDefault="00750B92" w:rsidP="00DD05A5">
            <w:pPr>
              <w:numPr>
                <w:ilvl w:val="0"/>
                <w:numId w:val="27"/>
              </w:numPr>
              <w:spacing w:after="0" w:line="240" w:lineRule="auto"/>
              <w:ind w:left="0"/>
              <w:textAlignment w:val="baseline"/>
              <w:rPr>
                <w:rFonts w:ascii="inherit" w:eastAsia="Times New Roman" w:hAnsi="inherit" w:cs="Times New Roman"/>
                <w:sz w:val="24"/>
                <w:szCs w:val="24"/>
                <w:lang w:eastAsia="ru-RU"/>
              </w:rPr>
            </w:pPr>
            <w:r w:rsidRPr="00F645AE">
              <w:rPr>
                <w:rFonts w:ascii="inherit" w:eastAsia="Times New Roman" w:hAnsi="inherit" w:cs="Times New Roman"/>
                <w:sz w:val="24"/>
                <w:szCs w:val="24"/>
                <w:bdr w:val="none" w:sz="0" w:space="0" w:color="auto" w:frame="1"/>
                <w:lang w:eastAsia="ru-RU"/>
              </w:rPr>
              <w:t>проблемой;</w:t>
            </w:r>
          </w:p>
          <w:p w:rsidR="0092736C" w:rsidRPr="0092736C" w:rsidRDefault="00750B92" w:rsidP="00DD05A5">
            <w:pPr>
              <w:numPr>
                <w:ilvl w:val="0"/>
                <w:numId w:val="27"/>
              </w:numPr>
              <w:spacing w:after="0" w:line="240" w:lineRule="auto"/>
              <w:ind w:left="0"/>
              <w:textAlignment w:val="baseline"/>
              <w:rPr>
                <w:rFonts w:ascii="inherit" w:eastAsia="Times New Roman" w:hAnsi="inherit" w:cs="Times New Roman"/>
                <w:sz w:val="24"/>
                <w:szCs w:val="24"/>
                <w:lang w:eastAsia="ru-RU"/>
              </w:rPr>
            </w:pPr>
            <w:r w:rsidRPr="00F645AE">
              <w:rPr>
                <w:rFonts w:ascii="inherit" w:eastAsia="Times New Roman" w:hAnsi="inherit" w:cs="Times New Roman"/>
                <w:sz w:val="24"/>
                <w:szCs w:val="24"/>
                <w:bdr w:val="none" w:sz="0" w:space="0" w:color="auto" w:frame="1"/>
                <w:lang w:eastAsia="ru-RU"/>
              </w:rPr>
              <w:t xml:space="preserve">Привлеките к  оказанию поддержки значимых для ребёнка людей, а не просто вселяйте в него надежду, </w:t>
            </w:r>
          </w:p>
          <w:p w:rsidR="00750B92" w:rsidRPr="00F645AE" w:rsidRDefault="00750B92" w:rsidP="00DD05A5">
            <w:pPr>
              <w:numPr>
                <w:ilvl w:val="0"/>
                <w:numId w:val="27"/>
              </w:numPr>
              <w:spacing w:after="0" w:line="240" w:lineRule="auto"/>
              <w:ind w:left="0"/>
              <w:textAlignment w:val="baseline"/>
              <w:rPr>
                <w:rFonts w:ascii="inherit" w:eastAsia="Times New Roman" w:hAnsi="inherit" w:cs="Times New Roman"/>
                <w:sz w:val="24"/>
                <w:szCs w:val="24"/>
                <w:lang w:eastAsia="ru-RU"/>
              </w:rPr>
            </w:pPr>
            <w:r w:rsidRPr="00F645AE">
              <w:rPr>
                <w:rFonts w:ascii="inherit" w:eastAsia="Times New Roman" w:hAnsi="inherit" w:cs="Times New Roman"/>
                <w:sz w:val="24"/>
                <w:szCs w:val="24"/>
                <w:bdr w:val="none" w:sz="0" w:space="0" w:color="auto" w:frame="1"/>
                <w:lang w:eastAsia="ru-RU"/>
              </w:rPr>
              <w:t>что «всё будет хорошо»;</w:t>
            </w:r>
          </w:p>
          <w:p w:rsidR="00750B92" w:rsidRPr="00F645AE" w:rsidRDefault="00750B92" w:rsidP="00DD05A5">
            <w:pPr>
              <w:numPr>
                <w:ilvl w:val="0"/>
                <w:numId w:val="27"/>
              </w:numPr>
              <w:spacing w:after="0" w:line="240" w:lineRule="auto"/>
              <w:ind w:left="0"/>
              <w:textAlignment w:val="baseline"/>
              <w:rPr>
                <w:rFonts w:ascii="inherit" w:eastAsia="Times New Roman" w:hAnsi="inherit" w:cs="Times New Roman"/>
                <w:sz w:val="24"/>
                <w:szCs w:val="24"/>
                <w:lang w:eastAsia="ru-RU"/>
              </w:rPr>
            </w:pPr>
            <w:r w:rsidRPr="00F645AE">
              <w:rPr>
                <w:rFonts w:ascii="inherit" w:eastAsia="Times New Roman" w:hAnsi="inherit" w:cs="Times New Roman"/>
                <w:sz w:val="24"/>
                <w:szCs w:val="24"/>
                <w:bdr w:val="none" w:sz="0" w:space="0" w:color="auto" w:frame="1"/>
                <w:lang w:eastAsia="ru-RU"/>
              </w:rPr>
              <w:t>Обратитесь за помощью к специалистам (ищите совместно конструктивные способы решения проблемы).</w:t>
            </w:r>
          </w:p>
        </w:tc>
      </w:tr>
      <w:tr w:rsidR="00750B92" w:rsidRPr="00F645AE" w:rsidTr="00750B92">
        <w:tc>
          <w:tcPr>
            <w:tcW w:w="1810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50B92" w:rsidRPr="00F645AE" w:rsidRDefault="00750B92" w:rsidP="00DD05A5">
            <w:pPr>
              <w:spacing w:after="0" w:line="240" w:lineRule="auto"/>
              <w:rPr>
                <w:rFonts w:ascii="inherit" w:eastAsia="Times New Roman" w:hAnsi="inherit" w:cs="Times New Roman"/>
                <w:sz w:val="24"/>
                <w:szCs w:val="24"/>
                <w:lang w:eastAsia="ru-RU"/>
              </w:rPr>
            </w:pPr>
            <w:r w:rsidRPr="00F645AE">
              <w:rPr>
                <w:rFonts w:ascii="inherit" w:eastAsia="Times New Roman" w:hAnsi="inherit" w:cs="Times New Roman"/>
                <w:b/>
                <w:bCs/>
                <w:sz w:val="24"/>
                <w:szCs w:val="24"/>
                <w:lang w:eastAsia="ru-RU"/>
              </w:rPr>
              <w:t>Что не стоит делать в подобной ситуации?</w:t>
            </w:r>
          </w:p>
        </w:tc>
      </w:tr>
      <w:tr w:rsidR="00750B92" w:rsidRPr="00F645AE" w:rsidTr="00750B92">
        <w:tc>
          <w:tcPr>
            <w:tcW w:w="1810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50B92" w:rsidRPr="00F645AE" w:rsidRDefault="00750B92" w:rsidP="00DD05A5">
            <w:pPr>
              <w:numPr>
                <w:ilvl w:val="0"/>
                <w:numId w:val="28"/>
              </w:numPr>
              <w:spacing w:after="0" w:line="240" w:lineRule="auto"/>
              <w:ind w:left="0"/>
              <w:textAlignment w:val="baseline"/>
              <w:rPr>
                <w:rFonts w:ascii="inherit" w:eastAsia="Times New Roman" w:hAnsi="inherit" w:cs="Times New Roman"/>
                <w:sz w:val="24"/>
                <w:szCs w:val="24"/>
                <w:lang w:eastAsia="ru-RU"/>
              </w:rPr>
            </w:pPr>
            <w:r w:rsidRPr="00F645AE">
              <w:rPr>
                <w:rFonts w:ascii="inherit" w:eastAsia="Times New Roman" w:hAnsi="inherit" w:cs="Times New Roman"/>
                <w:sz w:val="24"/>
                <w:szCs w:val="24"/>
                <w:bdr w:val="none" w:sz="0" w:space="0" w:color="auto" w:frame="1"/>
                <w:lang w:eastAsia="ru-RU"/>
              </w:rPr>
              <w:t>Не читайте ребёнку нотации (не стоит говорить «Разве это проблема?»);</w:t>
            </w:r>
          </w:p>
          <w:p w:rsidR="00750B92" w:rsidRPr="00F645AE" w:rsidRDefault="00750B92" w:rsidP="00DD05A5">
            <w:pPr>
              <w:numPr>
                <w:ilvl w:val="0"/>
                <w:numId w:val="28"/>
              </w:numPr>
              <w:spacing w:after="0" w:line="240" w:lineRule="auto"/>
              <w:ind w:left="0"/>
              <w:textAlignment w:val="baseline"/>
              <w:rPr>
                <w:rFonts w:ascii="inherit" w:eastAsia="Times New Roman" w:hAnsi="inherit" w:cs="Times New Roman"/>
                <w:sz w:val="24"/>
                <w:szCs w:val="24"/>
                <w:lang w:eastAsia="ru-RU"/>
              </w:rPr>
            </w:pPr>
            <w:r w:rsidRPr="00F645AE">
              <w:rPr>
                <w:rFonts w:ascii="inherit" w:eastAsia="Times New Roman" w:hAnsi="inherit" w:cs="Times New Roman"/>
                <w:sz w:val="24"/>
                <w:szCs w:val="24"/>
                <w:bdr w:val="none" w:sz="0" w:space="0" w:color="auto" w:frame="1"/>
                <w:lang w:eastAsia="ru-RU"/>
              </w:rPr>
              <w:t>Не игнорируйте его – он хочет получить внимание от Вас;</w:t>
            </w:r>
          </w:p>
          <w:p w:rsidR="00750B92" w:rsidRPr="00F645AE" w:rsidRDefault="00750B92" w:rsidP="00DD05A5">
            <w:pPr>
              <w:numPr>
                <w:ilvl w:val="0"/>
                <w:numId w:val="28"/>
              </w:numPr>
              <w:spacing w:after="0" w:line="240" w:lineRule="auto"/>
              <w:ind w:left="0"/>
              <w:textAlignment w:val="baseline"/>
              <w:rPr>
                <w:rFonts w:ascii="inherit" w:eastAsia="Times New Roman" w:hAnsi="inherit" w:cs="Times New Roman"/>
                <w:sz w:val="24"/>
                <w:szCs w:val="24"/>
                <w:lang w:eastAsia="ru-RU"/>
              </w:rPr>
            </w:pPr>
            <w:r w:rsidRPr="00F645AE">
              <w:rPr>
                <w:rFonts w:ascii="inherit" w:eastAsia="Times New Roman" w:hAnsi="inherit" w:cs="Times New Roman"/>
                <w:sz w:val="24"/>
                <w:szCs w:val="24"/>
                <w:bdr w:val="none" w:sz="0" w:space="0" w:color="auto" w:frame="1"/>
                <w:lang w:eastAsia="ru-RU"/>
              </w:rPr>
              <w:t>Не спорьте с ребёнком;</w:t>
            </w:r>
          </w:p>
          <w:p w:rsidR="00750B92" w:rsidRPr="00F645AE" w:rsidRDefault="00750B92" w:rsidP="00DD05A5">
            <w:pPr>
              <w:numPr>
                <w:ilvl w:val="0"/>
                <w:numId w:val="28"/>
              </w:numPr>
              <w:spacing w:after="0" w:line="240" w:lineRule="auto"/>
              <w:ind w:left="0"/>
              <w:textAlignment w:val="baseline"/>
              <w:rPr>
                <w:rFonts w:ascii="inherit" w:eastAsia="Times New Roman" w:hAnsi="inherit" w:cs="Times New Roman"/>
                <w:sz w:val="24"/>
                <w:szCs w:val="24"/>
                <w:lang w:eastAsia="ru-RU"/>
              </w:rPr>
            </w:pPr>
            <w:r w:rsidRPr="00F645AE">
              <w:rPr>
                <w:rFonts w:ascii="inherit" w:eastAsia="Times New Roman" w:hAnsi="inherit" w:cs="Times New Roman"/>
                <w:sz w:val="24"/>
                <w:szCs w:val="24"/>
                <w:bdr w:val="none" w:sz="0" w:space="0" w:color="auto" w:frame="1"/>
                <w:lang w:eastAsia="ru-RU"/>
              </w:rPr>
              <w:t>Не утешайте его и не давайте надежд («всё будет хорошо», «завтра всё будет лучше»);</w:t>
            </w:r>
          </w:p>
          <w:p w:rsidR="00750B92" w:rsidRPr="00F645AE" w:rsidRDefault="00750B92" w:rsidP="00DD05A5">
            <w:pPr>
              <w:numPr>
                <w:ilvl w:val="0"/>
                <w:numId w:val="28"/>
              </w:numPr>
              <w:spacing w:after="0" w:line="240" w:lineRule="auto"/>
              <w:ind w:left="0"/>
              <w:textAlignment w:val="baseline"/>
              <w:rPr>
                <w:rFonts w:ascii="inherit" w:eastAsia="Times New Roman" w:hAnsi="inherit" w:cs="Times New Roman"/>
                <w:sz w:val="24"/>
                <w:szCs w:val="24"/>
                <w:lang w:eastAsia="ru-RU"/>
              </w:rPr>
            </w:pPr>
            <w:r w:rsidRPr="00F645AE">
              <w:rPr>
                <w:rFonts w:ascii="inherit" w:eastAsia="Times New Roman" w:hAnsi="inherit" w:cs="Times New Roman"/>
                <w:sz w:val="24"/>
                <w:szCs w:val="24"/>
                <w:bdr w:val="none" w:sz="0" w:space="0" w:color="auto" w:frame="1"/>
                <w:lang w:eastAsia="ru-RU"/>
              </w:rPr>
              <w:t>Не смейтесь над данной ситуацией.</w:t>
            </w:r>
          </w:p>
        </w:tc>
      </w:tr>
      <w:tr w:rsidR="00750B92" w:rsidRPr="00F645AE" w:rsidTr="00750B92">
        <w:tc>
          <w:tcPr>
            <w:tcW w:w="1810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50B92" w:rsidRPr="00F645AE" w:rsidRDefault="00750B92" w:rsidP="00DD05A5">
            <w:pPr>
              <w:spacing w:after="0" w:line="240" w:lineRule="auto"/>
              <w:rPr>
                <w:rFonts w:ascii="inherit" w:eastAsia="Times New Roman" w:hAnsi="inherit" w:cs="Times New Roman"/>
                <w:sz w:val="24"/>
                <w:szCs w:val="24"/>
                <w:lang w:eastAsia="ru-RU"/>
              </w:rPr>
            </w:pPr>
            <w:r w:rsidRPr="00F645AE">
              <w:rPr>
                <w:rFonts w:ascii="inherit" w:eastAsia="Times New Roman" w:hAnsi="inherit" w:cs="Times New Roman"/>
                <w:b/>
                <w:bCs/>
                <w:sz w:val="24"/>
                <w:szCs w:val="24"/>
                <w:lang w:eastAsia="ru-RU"/>
              </w:rPr>
              <w:t>Советы для родителей</w:t>
            </w:r>
          </w:p>
        </w:tc>
      </w:tr>
      <w:tr w:rsidR="00750B92" w:rsidRPr="00F645AE" w:rsidTr="00750B92">
        <w:trPr>
          <w:trHeight w:val="959"/>
        </w:trPr>
        <w:tc>
          <w:tcPr>
            <w:tcW w:w="1810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50B92" w:rsidRPr="00F645AE" w:rsidRDefault="00750B92" w:rsidP="00DD05A5">
            <w:pPr>
              <w:numPr>
                <w:ilvl w:val="0"/>
                <w:numId w:val="29"/>
              </w:numPr>
              <w:spacing w:after="0" w:line="240" w:lineRule="auto"/>
              <w:ind w:left="0"/>
              <w:textAlignment w:val="baseline"/>
              <w:rPr>
                <w:rFonts w:ascii="inherit" w:eastAsia="Times New Roman" w:hAnsi="inherit" w:cs="Times New Roman"/>
                <w:sz w:val="24"/>
                <w:szCs w:val="24"/>
                <w:lang w:eastAsia="ru-RU"/>
              </w:rPr>
            </w:pPr>
            <w:r w:rsidRPr="00F645AE">
              <w:rPr>
                <w:rFonts w:ascii="inherit" w:eastAsia="Times New Roman" w:hAnsi="inherit" w:cs="Times New Roman"/>
                <w:sz w:val="24"/>
                <w:szCs w:val="24"/>
                <w:bdr w:val="none" w:sz="0" w:space="0" w:color="auto" w:frame="1"/>
                <w:lang w:eastAsia="ru-RU"/>
              </w:rPr>
              <w:lastRenderedPageBreak/>
              <w:t>Покажите ребёнку, что вы его любите (чаще обнимайте и целуйте);</w:t>
            </w:r>
          </w:p>
          <w:p w:rsidR="0092736C" w:rsidRPr="0092736C" w:rsidRDefault="00750B92" w:rsidP="00DD05A5">
            <w:pPr>
              <w:numPr>
                <w:ilvl w:val="0"/>
                <w:numId w:val="29"/>
              </w:numPr>
              <w:spacing w:after="0" w:line="240" w:lineRule="auto"/>
              <w:ind w:left="0"/>
              <w:textAlignment w:val="baseline"/>
              <w:rPr>
                <w:rFonts w:ascii="inherit" w:eastAsia="Times New Roman" w:hAnsi="inherit" w:cs="Times New Roman"/>
                <w:sz w:val="24"/>
                <w:szCs w:val="24"/>
                <w:lang w:eastAsia="ru-RU"/>
              </w:rPr>
            </w:pPr>
            <w:r w:rsidRPr="00F645AE">
              <w:rPr>
                <w:rFonts w:ascii="inherit" w:eastAsia="Times New Roman" w:hAnsi="inherit" w:cs="Times New Roman"/>
                <w:sz w:val="24"/>
                <w:szCs w:val="24"/>
                <w:bdr w:val="none" w:sz="0" w:space="0" w:color="auto" w:frame="1"/>
                <w:lang w:eastAsia="ru-RU"/>
              </w:rPr>
              <w:t>Поддерживайте в любой ситуации (помогайте ему решать проблемы, а не решайте за него);</w:t>
            </w:r>
            <w:r w:rsidRPr="00F645AE">
              <w:rPr>
                <w:rFonts w:ascii="inherit" w:eastAsia="Times New Roman" w:hAnsi="inherit" w:cs="Times New Roman"/>
                <w:sz w:val="24"/>
                <w:szCs w:val="24"/>
                <w:bdr w:val="none" w:sz="0" w:space="0" w:color="auto" w:frame="1"/>
                <w:lang w:eastAsia="ru-RU"/>
              </w:rPr>
              <w:t xml:space="preserve"> </w:t>
            </w:r>
            <w:r w:rsidRPr="00F645AE">
              <w:rPr>
                <w:rFonts w:ascii="inherit" w:eastAsia="Times New Roman" w:hAnsi="inherit" w:cs="Times New Roman"/>
                <w:sz w:val="24"/>
                <w:szCs w:val="24"/>
                <w:bdr w:val="none" w:sz="0" w:space="0" w:color="auto" w:frame="1"/>
                <w:lang w:eastAsia="ru-RU"/>
              </w:rPr>
              <w:t xml:space="preserve">Помогите </w:t>
            </w:r>
          </w:p>
          <w:p w:rsidR="00750B92" w:rsidRPr="00F645AE" w:rsidRDefault="00750B92" w:rsidP="00DD05A5">
            <w:pPr>
              <w:numPr>
                <w:ilvl w:val="0"/>
                <w:numId w:val="29"/>
              </w:numPr>
              <w:spacing w:after="0" w:line="240" w:lineRule="auto"/>
              <w:ind w:left="0"/>
              <w:textAlignment w:val="baseline"/>
              <w:rPr>
                <w:rFonts w:ascii="inherit" w:eastAsia="Times New Roman" w:hAnsi="inherit" w:cs="Times New Roman"/>
                <w:sz w:val="24"/>
                <w:szCs w:val="24"/>
                <w:lang w:eastAsia="ru-RU"/>
              </w:rPr>
            </w:pPr>
            <w:r w:rsidRPr="00F645AE">
              <w:rPr>
                <w:rFonts w:ascii="inherit" w:eastAsia="Times New Roman" w:hAnsi="inherit" w:cs="Times New Roman"/>
                <w:sz w:val="24"/>
                <w:szCs w:val="24"/>
                <w:bdr w:val="none" w:sz="0" w:space="0" w:color="auto" w:frame="1"/>
                <w:lang w:eastAsia="ru-RU"/>
              </w:rPr>
              <w:t>ребёнку стать уверенным в себе.</w:t>
            </w:r>
          </w:p>
          <w:p w:rsidR="00750B92" w:rsidRPr="00F645AE" w:rsidRDefault="00750B92" w:rsidP="00DD05A5">
            <w:pPr>
              <w:numPr>
                <w:ilvl w:val="0"/>
                <w:numId w:val="29"/>
              </w:numPr>
              <w:spacing w:after="0" w:line="240" w:lineRule="auto"/>
              <w:ind w:left="0"/>
              <w:textAlignment w:val="baseline"/>
              <w:rPr>
                <w:rFonts w:ascii="inherit" w:eastAsia="Times New Roman" w:hAnsi="inherit" w:cs="Times New Roman"/>
                <w:sz w:val="24"/>
                <w:szCs w:val="24"/>
                <w:lang w:eastAsia="ru-RU"/>
              </w:rPr>
            </w:pPr>
            <w:r w:rsidRPr="00F645AE">
              <w:rPr>
                <w:rFonts w:ascii="inherit" w:eastAsia="Times New Roman" w:hAnsi="inherit" w:cs="Times New Roman"/>
                <w:sz w:val="24"/>
                <w:szCs w:val="24"/>
                <w:bdr w:val="none" w:sz="0" w:space="0" w:color="auto" w:frame="1"/>
                <w:lang w:eastAsia="ru-RU"/>
              </w:rPr>
              <w:t>Помогите ребёнку стать уверенным в себе.</w:t>
            </w:r>
          </w:p>
        </w:tc>
      </w:tr>
    </w:tbl>
    <w:p w:rsidR="00750B92" w:rsidRPr="00F645AE" w:rsidRDefault="00750B92" w:rsidP="00750B92">
      <w:pPr>
        <w:rPr>
          <w:rFonts w:ascii="Times New Roman" w:hAnsi="Times New Roman" w:cs="Times New Roman"/>
          <w:sz w:val="24"/>
          <w:szCs w:val="24"/>
        </w:rPr>
      </w:pPr>
    </w:p>
    <w:sectPr w:rsidR="00750B92" w:rsidRPr="00F645AE" w:rsidSect="0092736C">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B71D0"/>
    <w:multiLevelType w:val="multilevel"/>
    <w:tmpl w:val="0F50F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572EB"/>
    <w:multiLevelType w:val="multilevel"/>
    <w:tmpl w:val="DFECE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31321F"/>
    <w:multiLevelType w:val="multilevel"/>
    <w:tmpl w:val="237EF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B60851"/>
    <w:multiLevelType w:val="multilevel"/>
    <w:tmpl w:val="5EAA3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2D3582"/>
    <w:multiLevelType w:val="multilevel"/>
    <w:tmpl w:val="F14A6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CF1C06"/>
    <w:multiLevelType w:val="multilevel"/>
    <w:tmpl w:val="7D42B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A6611B"/>
    <w:multiLevelType w:val="multilevel"/>
    <w:tmpl w:val="17B02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206318"/>
    <w:multiLevelType w:val="multilevel"/>
    <w:tmpl w:val="92984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645702"/>
    <w:multiLevelType w:val="multilevel"/>
    <w:tmpl w:val="6C58D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C73772"/>
    <w:multiLevelType w:val="multilevel"/>
    <w:tmpl w:val="ADD2F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77254F"/>
    <w:multiLevelType w:val="multilevel"/>
    <w:tmpl w:val="0FD02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A0383D"/>
    <w:multiLevelType w:val="multilevel"/>
    <w:tmpl w:val="9880F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2818C7"/>
    <w:multiLevelType w:val="multilevel"/>
    <w:tmpl w:val="7E34F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4932A9"/>
    <w:multiLevelType w:val="multilevel"/>
    <w:tmpl w:val="6976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310C16"/>
    <w:multiLevelType w:val="multilevel"/>
    <w:tmpl w:val="A6243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C4F7486"/>
    <w:multiLevelType w:val="multilevel"/>
    <w:tmpl w:val="03BA3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E36625"/>
    <w:multiLevelType w:val="multilevel"/>
    <w:tmpl w:val="EE06D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F2776A"/>
    <w:multiLevelType w:val="multilevel"/>
    <w:tmpl w:val="D73CB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7B693D"/>
    <w:multiLevelType w:val="multilevel"/>
    <w:tmpl w:val="11B47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ABF5230"/>
    <w:multiLevelType w:val="multilevel"/>
    <w:tmpl w:val="A5BED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A1532A"/>
    <w:multiLevelType w:val="multilevel"/>
    <w:tmpl w:val="7D92E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3C4065"/>
    <w:multiLevelType w:val="multilevel"/>
    <w:tmpl w:val="382C3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AD43F99"/>
    <w:multiLevelType w:val="multilevel"/>
    <w:tmpl w:val="3110C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DA1DBC"/>
    <w:multiLevelType w:val="multilevel"/>
    <w:tmpl w:val="B504C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661BA6"/>
    <w:multiLevelType w:val="multilevel"/>
    <w:tmpl w:val="D25A7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732B30"/>
    <w:multiLevelType w:val="multilevel"/>
    <w:tmpl w:val="19A2D4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AAA2E3B"/>
    <w:multiLevelType w:val="multilevel"/>
    <w:tmpl w:val="8B7C7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3A1DB4"/>
    <w:multiLevelType w:val="multilevel"/>
    <w:tmpl w:val="919EF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C6F00FC"/>
    <w:multiLevelType w:val="multilevel"/>
    <w:tmpl w:val="D0DC29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3"/>
  </w:num>
  <w:num w:numId="3">
    <w:abstractNumId w:val="19"/>
  </w:num>
  <w:num w:numId="4">
    <w:abstractNumId w:val="5"/>
  </w:num>
  <w:num w:numId="5">
    <w:abstractNumId w:val="14"/>
  </w:num>
  <w:num w:numId="6">
    <w:abstractNumId w:val="0"/>
  </w:num>
  <w:num w:numId="7">
    <w:abstractNumId w:val="8"/>
  </w:num>
  <w:num w:numId="8">
    <w:abstractNumId w:val="26"/>
  </w:num>
  <w:num w:numId="9">
    <w:abstractNumId w:val="13"/>
  </w:num>
  <w:num w:numId="10">
    <w:abstractNumId w:val="2"/>
  </w:num>
  <w:num w:numId="11">
    <w:abstractNumId w:val="12"/>
  </w:num>
  <w:num w:numId="12">
    <w:abstractNumId w:val="28"/>
  </w:num>
  <w:num w:numId="13">
    <w:abstractNumId w:val="24"/>
  </w:num>
  <w:num w:numId="14">
    <w:abstractNumId w:val="3"/>
  </w:num>
  <w:num w:numId="15">
    <w:abstractNumId w:val="27"/>
  </w:num>
  <w:num w:numId="16">
    <w:abstractNumId w:val="15"/>
  </w:num>
  <w:num w:numId="17">
    <w:abstractNumId w:val="17"/>
  </w:num>
  <w:num w:numId="18">
    <w:abstractNumId w:val="25"/>
  </w:num>
  <w:num w:numId="19">
    <w:abstractNumId w:val="4"/>
  </w:num>
  <w:num w:numId="20">
    <w:abstractNumId w:val="18"/>
  </w:num>
  <w:num w:numId="21">
    <w:abstractNumId w:val="10"/>
  </w:num>
  <w:num w:numId="22">
    <w:abstractNumId w:val="6"/>
  </w:num>
  <w:num w:numId="23">
    <w:abstractNumId w:val="21"/>
  </w:num>
  <w:num w:numId="24">
    <w:abstractNumId w:val="9"/>
  </w:num>
  <w:num w:numId="25">
    <w:abstractNumId w:val="16"/>
  </w:num>
  <w:num w:numId="26">
    <w:abstractNumId w:val="7"/>
  </w:num>
  <w:num w:numId="27">
    <w:abstractNumId w:val="22"/>
  </w:num>
  <w:num w:numId="28">
    <w:abstractNumId w:val="11"/>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5AE"/>
    <w:rsid w:val="004D22DE"/>
    <w:rsid w:val="00750B92"/>
    <w:rsid w:val="0092736C"/>
    <w:rsid w:val="00A178B2"/>
    <w:rsid w:val="00BA53D4"/>
    <w:rsid w:val="00F645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DF49B"/>
  <w15:docId w15:val="{B02EAA3F-B675-4E6D-9376-A69BA3034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53D4"/>
  </w:style>
  <w:style w:type="paragraph" w:styleId="1">
    <w:name w:val="heading 1"/>
    <w:basedOn w:val="a"/>
    <w:link w:val="10"/>
    <w:uiPriority w:val="9"/>
    <w:qFormat/>
    <w:rsid w:val="00F645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645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F645AE"/>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78653">
      <w:bodyDiv w:val="1"/>
      <w:marLeft w:val="0"/>
      <w:marRight w:val="0"/>
      <w:marTop w:val="0"/>
      <w:marBottom w:val="0"/>
      <w:divBdr>
        <w:top w:val="none" w:sz="0" w:space="0" w:color="auto"/>
        <w:left w:val="none" w:sz="0" w:space="0" w:color="auto"/>
        <w:bottom w:val="none" w:sz="0" w:space="0" w:color="auto"/>
        <w:right w:val="none" w:sz="0" w:space="0" w:color="auto"/>
      </w:divBdr>
    </w:div>
    <w:div w:id="283390905">
      <w:bodyDiv w:val="1"/>
      <w:marLeft w:val="0"/>
      <w:marRight w:val="0"/>
      <w:marTop w:val="0"/>
      <w:marBottom w:val="0"/>
      <w:divBdr>
        <w:top w:val="none" w:sz="0" w:space="0" w:color="auto"/>
        <w:left w:val="none" w:sz="0" w:space="0" w:color="auto"/>
        <w:bottom w:val="none" w:sz="0" w:space="0" w:color="auto"/>
        <w:right w:val="none" w:sz="0" w:space="0" w:color="auto"/>
      </w:divBdr>
      <w:divsChild>
        <w:div w:id="1587569888">
          <w:marLeft w:val="0"/>
          <w:marRight w:val="0"/>
          <w:marTop w:val="0"/>
          <w:marBottom w:val="0"/>
          <w:divBdr>
            <w:top w:val="none" w:sz="0" w:space="15" w:color="auto"/>
            <w:left w:val="none" w:sz="0" w:space="0" w:color="auto"/>
            <w:bottom w:val="single" w:sz="6" w:space="15" w:color="EAEAEA"/>
            <w:right w:val="none" w:sz="0" w:space="0" w:color="auto"/>
          </w:divBdr>
          <w:divsChild>
            <w:div w:id="2120947019">
              <w:marLeft w:val="0"/>
              <w:marRight w:val="0"/>
              <w:marTop w:val="0"/>
              <w:marBottom w:val="0"/>
              <w:divBdr>
                <w:top w:val="none" w:sz="0" w:space="0" w:color="auto"/>
                <w:left w:val="none" w:sz="0" w:space="0" w:color="auto"/>
                <w:bottom w:val="none" w:sz="0" w:space="0" w:color="auto"/>
                <w:right w:val="none" w:sz="0" w:space="0" w:color="auto"/>
              </w:divBdr>
              <w:divsChild>
                <w:div w:id="53681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354985">
          <w:marLeft w:val="0"/>
          <w:marRight w:val="0"/>
          <w:marTop w:val="0"/>
          <w:marBottom w:val="0"/>
          <w:divBdr>
            <w:top w:val="none" w:sz="0" w:space="0" w:color="auto"/>
            <w:left w:val="none" w:sz="0" w:space="0" w:color="auto"/>
            <w:bottom w:val="none" w:sz="0" w:space="0" w:color="auto"/>
            <w:right w:val="none" w:sz="0" w:space="0" w:color="auto"/>
          </w:divBdr>
          <w:divsChild>
            <w:div w:id="131405838">
              <w:marLeft w:val="0"/>
              <w:marRight w:val="0"/>
              <w:marTop w:val="0"/>
              <w:marBottom w:val="0"/>
              <w:divBdr>
                <w:top w:val="none" w:sz="0" w:space="0" w:color="auto"/>
                <w:left w:val="none" w:sz="0" w:space="0" w:color="auto"/>
                <w:bottom w:val="none" w:sz="0" w:space="0" w:color="auto"/>
                <w:right w:val="none" w:sz="0" w:space="0" w:color="auto"/>
              </w:divBdr>
              <w:divsChild>
                <w:div w:id="18968374">
                  <w:marLeft w:val="0"/>
                  <w:marRight w:val="0"/>
                  <w:marTop w:val="0"/>
                  <w:marBottom w:val="0"/>
                  <w:divBdr>
                    <w:top w:val="none" w:sz="0" w:space="0" w:color="auto"/>
                    <w:left w:val="none" w:sz="0" w:space="0" w:color="auto"/>
                    <w:bottom w:val="none" w:sz="0" w:space="0" w:color="auto"/>
                    <w:right w:val="none" w:sz="0" w:space="0" w:color="auto"/>
                  </w:divBdr>
                  <w:divsChild>
                    <w:div w:id="1021859803">
                      <w:marLeft w:val="0"/>
                      <w:marRight w:val="0"/>
                      <w:marTop w:val="0"/>
                      <w:marBottom w:val="0"/>
                      <w:divBdr>
                        <w:top w:val="none" w:sz="0" w:space="0" w:color="auto"/>
                        <w:left w:val="none" w:sz="0" w:space="0" w:color="auto"/>
                        <w:bottom w:val="none" w:sz="0" w:space="0" w:color="auto"/>
                        <w:right w:val="none" w:sz="0" w:space="0" w:color="auto"/>
                      </w:divBdr>
                      <w:divsChild>
                        <w:div w:id="19019415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F8214-996D-4365-9219-260904436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5541</Words>
  <Characters>31590</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Olga</cp:lastModifiedBy>
  <cp:revision>2</cp:revision>
  <dcterms:created xsi:type="dcterms:W3CDTF">2021-04-01T17:23:00Z</dcterms:created>
  <dcterms:modified xsi:type="dcterms:W3CDTF">2021-04-01T17:23:00Z</dcterms:modified>
</cp:coreProperties>
</file>