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D7" w:rsidRDefault="00301AD7" w:rsidP="001833DF">
      <w:pPr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D7">
        <w:rPr>
          <w:rFonts w:ascii="Times New Roman" w:hAnsi="Times New Roman" w:cs="Times New Roman"/>
          <w:b/>
          <w:sz w:val="24"/>
          <w:szCs w:val="24"/>
        </w:rPr>
        <w:object w:dxaOrig="8928" w:dyaOrig="12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1pt" o:ole="">
            <v:imagedata r:id="rId9" o:title=""/>
          </v:shape>
          <o:OLEObject Type="Embed" ProgID="PDFPlus.Document" ShapeID="_x0000_i1025" DrawAspect="Content" ObjectID="_1842416617" r:id="rId10"/>
        </w:object>
      </w:r>
    </w:p>
    <w:p w:rsidR="00301AD7" w:rsidRDefault="00301AD7" w:rsidP="001833DF">
      <w:pPr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AD7" w:rsidRDefault="00301AD7" w:rsidP="001833DF">
      <w:pPr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AD7" w:rsidRDefault="00301AD7" w:rsidP="001833DF">
      <w:pPr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AD7" w:rsidRDefault="00301AD7" w:rsidP="001833DF">
      <w:pPr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AD7" w:rsidRDefault="00301AD7" w:rsidP="001833DF">
      <w:pPr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AD7" w:rsidRDefault="00301AD7" w:rsidP="001833DF">
      <w:pPr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AD7" w:rsidRDefault="00301AD7" w:rsidP="001833DF">
      <w:pPr>
        <w:spacing w:after="0" w:line="36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3DF" w:rsidRPr="005A25B1" w:rsidRDefault="001833DF" w:rsidP="001833DF">
      <w:pPr>
        <w:spacing w:after="0" w:line="240" w:lineRule="auto"/>
        <w:ind w:left="786"/>
        <w:jc w:val="right"/>
        <w:rPr>
          <w:rFonts w:ascii="Times New Roman" w:hAnsi="Times New Roman" w:cs="Times New Roman"/>
          <w:sz w:val="24"/>
          <w:szCs w:val="24"/>
        </w:rPr>
      </w:pPr>
    </w:p>
    <w:p w:rsidR="001833DF" w:rsidRPr="005A25B1" w:rsidRDefault="001833DF" w:rsidP="001833DF">
      <w:pPr>
        <w:spacing w:after="0" w:line="240" w:lineRule="auto"/>
        <w:ind w:left="786"/>
        <w:jc w:val="right"/>
        <w:rPr>
          <w:rFonts w:ascii="Times New Roman" w:hAnsi="Times New Roman" w:cs="Times New Roman"/>
          <w:sz w:val="24"/>
          <w:szCs w:val="24"/>
        </w:rPr>
      </w:pPr>
    </w:p>
    <w:p w:rsidR="001833DF" w:rsidRPr="005A25B1" w:rsidRDefault="001833DF" w:rsidP="001833DF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Паспорт программы</w:t>
      </w:r>
    </w:p>
    <w:p w:rsidR="001833DF" w:rsidRPr="005A25B1" w:rsidRDefault="001833DF" w:rsidP="001833DF">
      <w:pPr>
        <w:pStyle w:val="a5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программы:</w:t>
      </w:r>
      <w:r w:rsidRPr="005A25B1">
        <w:rPr>
          <w:rFonts w:ascii="Times New Roman" w:hAnsi="Times New Roman" w:cs="Times New Roman"/>
          <w:sz w:val="24"/>
          <w:szCs w:val="24"/>
        </w:rPr>
        <w:t xml:space="preserve"> Программа отдыха, оздоровления и занятости </w:t>
      </w:r>
      <w:proofErr w:type="gramStart"/>
      <w:r w:rsidRPr="005A25B1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5A25B1">
        <w:rPr>
          <w:rFonts w:ascii="Times New Roman" w:hAnsi="Times New Roman" w:cs="Times New Roman"/>
          <w:sz w:val="24"/>
          <w:szCs w:val="24"/>
        </w:rPr>
        <w:t xml:space="preserve"> обучающихся МБОУ </w:t>
      </w:r>
      <w:proofErr w:type="spellStart"/>
      <w:r w:rsidRPr="005A25B1">
        <w:rPr>
          <w:rFonts w:ascii="Times New Roman" w:hAnsi="Times New Roman" w:cs="Times New Roman"/>
          <w:sz w:val="24"/>
          <w:szCs w:val="24"/>
        </w:rPr>
        <w:t>Топилинская</w:t>
      </w:r>
      <w:proofErr w:type="spellEnd"/>
      <w:r w:rsidRPr="005A25B1">
        <w:rPr>
          <w:rFonts w:ascii="Times New Roman" w:hAnsi="Times New Roman" w:cs="Times New Roman"/>
          <w:sz w:val="24"/>
          <w:szCs w:val="24"/>
        </w:rPr>
        <w:t xml:space="preserve"> СОШ в кани</w:t>
      </w:r>
      <w:r w:rsidR="00F37596">
        <w:rPr>
          <w:rFonts w:ascii="Times New Roman" w:hAnsi="Times New Roman" w:cs="Times New Roman"/>
          <w:sz w:val="24"/>
          <w:szCs w:val="24"/>
        </w:rPr>
        <w:t>кулярный период «Каникулы – 2026</w:t>
      </w:r>
      <w:r w:rsidRPr="005A25B1">
        <w:rPr>
          <w:rFonts w:ascii="Times New Roman" w:hAnsi="Times New Roman" w:cs="Times New Roman"/>
          <w:sz w:val="24"/>
          <w:szCs w:val="24"/>
        </w:rPr>
        <w:t>»</w:t>
      </w:r>
    </w:p>
    <w:p w:rsidR="001833DF" w:rsidRPr="005A25B1" w:rsidRDefault="001833DF" w:rsidP="001833DF">
      <w:pPr>
        <w:pStyle w:val="a5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Основание разработки</w:t>
      </w:r>
      <w:r w:rsidRPr="005A25B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833DF" w:rsidRPr="005A25B1" w:rsidRDefault="001833DF" w:rsidP="001833DF">
      <w:pPr>
        <w:pStyle w:val="a3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Постановление Правительства Ростовской области от 27.12.2021 № 1122 «О внесении изменений в постановление Правительства Ростовской области от 06.09.2021 № 714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Ростовской области»;</w:t>
      </w:r>
    </w:p>
    <w:p w:rsidR="001833DF" w:rsidRPr="005A25B1" w:rsidRDefault="001833DF" w:rsidP="001833DF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hAnsi="Times New Roman" w:cs="Times New Roman"/>
          <w:sz w:val="24"/>
          <w:szCs w:val="24"/>
        </w:rPr>
        <w:t>Постановление Правительства Ростовской области от 23.03.2022 №205 «</w:t>
      </w:r>
      <w:r w:rsidRPr="005A25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</w:t>
      </w: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5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постановление Правительства</w:t>
      </w: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25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Ростовской области от 05.04.2020 № 272</w:t>
      </w: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833DF" w:rsidRPr="005A25B1" w:rsidRDefault="001833DF" w:rsidP="001833D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1833DF" w:rsidRPr="005A25B1" w:rsidRDefault="001833DF" w:rsidP="001833DF">
      <w:pPr>
        <w:pStyle w:val="a3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30 июня 2020 г.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(с изменениями и дополнениями от 21.03.2022 года);</w:t>
      </w:r>
    </w:p>
    <w:p w:rsidR="001833DF" w:rsidRPr="005A25B1" w:rsidRDefault="001833DF" w:rsidP="001833D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СанПиН 2.3/2.4.3590-20 «Санитарно-эпидемиологические требования к организации общественного питания населения»;</w:t>
      </w:r>
    </w:p>
    <w:p w:rsidR="001833DF" w:rsidRPr="005A25B1" w:rsidRDefault="001833DF" w:rsidP="001833D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Приказ Отдела образования Администрации Семикаракорского района от 21,</w:t>
      </w:r>
    </w:p>
    <w:p w:rsidR="001833DF" w:rsidRPr="005A25B1" w:rsidRDefault="001833DF" w:rsidP="001833DF">
      <w:pPr>
        <w:numPr>
          <w:ilvl w:val="0"/>
          <w:numId w:val="40"/>
        </w:numPr>
        <w:spacing w:after="0" w:line="240" w:lineRule="auto"/>
        <w:jc w:val="both"/>
        <w:rPr>
          <w:rStyle w:val="a4"/>
          <w:rFonts w:ascii="Times New Roman" w:hAnsi="Times New Roman"/>
          <w:color w:val="FF0000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21.12.2023 №810 </w:t>
      </w:r>
      <w:r w:rsidRPr="005A25B1">
        <w:rPr>
          <w:rStyle w:val="a4"/>
          <w:rFonts w:ascii="Times New Roman" w:hAnsi="Times New Roman"/>
          <w:sz w:val="24"/>
          <w:szCs w:val="24"/>
        </w:rPr>
        <w:t>«Об организации деятельности пришкольных лагерей с дневным пребыванием в 2022 году»;</w:t>
      </w:r>
    </w:p>
    <w:p w:rsidR="001833DF" w:rsidRPr="005A25B1" w:rsidRDefault="001833DF" w:rsidP="001833DF">
      <w:pPr>
        <w:numPr>
          <w:ilvl w:val="0"/>
          <w:numId w:val="40"/>
        </w:numPr>
        <w:spacing w:after="0" w:line="240" w:lineRule="auto"/>
        <w:ind w:left="77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25B1">
        <w:rPr>
          <w:rStyle w:val="a4"/>
          <w:rFonts w:ascii="Times New Roman" w:hAnsi="Times New Roman"/>
          <w:sz w:val="24"/>
          <w:szCs w:val="24"/>
        </w:rPr>
        <w:t>«Методические рекомендации по вопросам подготовки к проведению летней оздоровительной кампании, включая вопросы обеспечения  безопасности детей в период организованного отдыха» утвержденные Министерством Просвещения Российской Федерации от 26.04.2023года.</w:t>
      </w:r>
    </w:p>
    <w:p w:rsidR="001833DF" w:rsidRPr="005A25B1" w:rsidRDefault="001833DF" w:rsidP="001833DF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Разработчик программы:</w:t>
      </w:r>
      <w:r w:rsidRPr="005A2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5B1">
        <w:rPr>
          <w:rFonts w:ascii="Times New Roman" w:hAnsi="Times New Roman" w:cs="Times New Roman"/>
          <w:sz w:val="24"/>
          <w:szCs w:val="24"/>
        </w:rPr>
        <w:t xml:space="preserve">заместитель директора по ВР </w:t>
      </w:r>
      <w:proofErr w:type="spellStart"/>
      <w:r w:rsidR="004147EC" w:rsidRPr="005A25B1">
        <w:rPr>
          <w:rFonts w:ascii="Times New Roman" w:hAnsi="Times New Roman" w:cs="Times New Roman"/>
          <w:sz w:val="24"/>
          <w:szCs w:val="24"/>
        </w:rPr>
        <w:t>Водолазкина</w:t>
      </w:r>
      <w:proofErr w:type="spellEnd"/>
      <w:r w:rsidR="004147EC" w:rsidRPr="005A25B1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1833DF" w:rsidRPr="005A25B1" w:rsidRDefault="001833DF" w:rsidP="001833DF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Основная цель программы</w:t>
      </w:r>
      <w:r w:rsidRPr="005A25B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833DF" w:rsidRPr="005A25B1" w:rsidRDefault="001833DF" w:rsidP="001833DF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Создание правовых экономических условий для организованного отдыха детей и подростков, формирование у обучающихся навыков ЗОЖ, воспитание нравственной культуры, эстетического вкуса и трудолюбия.</w:t>
      </w:r>
    </w:p>
    <w:p w:rsidR="001833DF" w:rsidRPr="005A25B1" w:rsidRDefault="001833DF" w:rsidP="001833DF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Реализация прав детей и подростков на оздоровление, полноценный отдых и досуг; </w:t>
      </w:r>
    </w:p>
    <w:p w:rsidR="001833DF" w:rsidRPr="005A25B1" w:rsidRDefault="001833DF" w:rsidP="001833DF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Стабилизация и развитие системы отдыха и занятости детей в учреждении. </w:t>
      </w:r>
    </w:p>
    <w:p w:rsidR="001833DF" w:rsidRPr="005A25B1" w:rsidRDefault="001833DF" w:rsidP="001833DF">
      <w:pPr>
        <w:pStyle w:val="a5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Задачи программы</w:t>
      </w:r>
      <w:r w:rsidRPr="005A25B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833DF" w:rsidRPr="005A25B1" w:rsidRDefault="001833DF" w:rsidP="001833DF">
      <w:pPr>
        <w:pStyle w:val="a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Обеспечение прав детей на отдых, защиту жизни и здоровья в период каникулярного отдыха, получения качественных   услуг в сфере отдыха и оздоровления;</w:t>
      </w:r>
    </w:p>
    <w:p w:rsidR="001833DF" w:rsidRPr="005A25B1" w:rsidRDefault="001833DF" w:rsidP="001833DF">
      <w:pPr>
        <w:pStyle w:val="a5"/>
        <w:numPr>
          <w:ilvl w:val="0"/>
          <w:numId w:val="32"/>
        </w:numPr>
        <w:spacing w:after="0" w:line="240" w:lineRule="auto"/>
        <w:ind w:left="1145" w:hanging="357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5A25B1">
        <w:rPr>
          <w:rStyle w:val="ad"/>
          <w:rFonts w:ascii="Times New Roman" w:hAnsi="Times New Roman" w:cs="Times New Roman"/>
          <w:b w:val="0"/>
          <w:sz w:val="24"/>
          <w:szCs w:val="24"/>
        </w:rPr>
        <w:t>Создание условий, гарантирующих охрану и укрепление физического, психического и социального здоровья детей;</w:t>
      </w:r>
    </w:p>
    <w:p w:rsidR="001833DF" w:rsidRPr="005A25B1" w:rsidRDefault="001833DF" w:rsidP="001833DF">
      <w:pPr>
        <w:pStyle w:val="af9"/>
        <w:numPr>
          <w:ilvl w:val="0"/>
          <w:numId w:val="32"/>
        </w:numPr>
        <w:spacing w:before="0" w:after="0"/>
        <w:ind w:left="1145" w:hanging="357"/>
        <w:jc w:val="both"/>
        <w:rPr>
          <w:sz w:val="24"/>
          <w:szCs w:val="24"/>
        </w:rPr>
      </w:pPr>
      <w:r w:rsidRPr="005A25B1">
        <w:rPr>
          <w:rStyle w:val="ad"/>
          <w:b w:val="0"/>
          <w:sz w:val="24"/>
          <w:szCs w:val="24"/>
        </w:rPr>
        <w:t>Организация активного отдыха детей, приобретение ими конкретных умений и навыков, необходимых для участия в общественной деятельности, создание благоприятной атмосферы общения, формирование навыков толерантности;</w:t>
      </w:r>
    </w:p>
    <w:p w:rsidR="001833DF" w:rsidRPr="005A25B1" w:rsidRDefault="001833DF" w:rsidP="001833DF">
      <w:pPr>
        <w:pStyle w:val="af9"/>
        <w:numPr>
          <w:ilvl w:val="0"/>
          <w:numId w:val="32"/>
        </w:numPr>
        <w:spacing w:before="0" w:after="0"/>
        <w:jc w:val="both"/>
        <w:rPr>
          <w:sz w:val="24"/>
          <w:szCs w:val="24"/>
        </w:rPr>
      </w:pPr>
      <w:r w:rsidRPr="005A25B1">
        <w:rPr>
          <w:rStyle w:val="ad"/>
          <w:b w:val="0"/>
          <w:sz w:val="24"/>
          <w:szCs w:val="24"/>
        </w:rPr>
        <w:t>Обеспечение включенности подростков в реальные социальные отношения;</w:t>
      </w:r>
    </w:p>
    <w:p w:rsidR="001833DF" w:rsidRPr="005A25B1" w:rsidRDefault="001833DF" w:rsidP="001833DF">
      <w:pPr>
        <w:pStyle w:val="af9"/>
        <w:numPr>
          <w:ilvl w:val="0"/>
          <w:numId w:val="32"/>
        </w:numPr>
        <w:spacing w:before="0" w:after="0"/>
        <w:jc w:val="both"/>
        <w:rPr>
          <w:sz w:val="24"/>
          <w:szCs w:val="24"/>
        </w:rPr>
      </w:pPr>
      <w:r w:rsidRPr="005A25B1">
        <w:rPr>
          <w:rStyle w:val="ad"/>
          <w:b w:val="0"/>
          <w:sz w:val="24"/>
          <w:szCs w:val="24"/>
        </w:rPr>
        <w:t>Профилактика   детской безнадзорности в каникулярное время, организация общественно – полезной занятости несовершеннолетних;</w:t>
      </w:r>
    </w:p>
    <w:p w:rsidR="001833DF" w:rsidRPr="005A25B1" w:rsidRDefault="001833DF" w:rsidP="001833DF">
      <w:pPr>
        <w:pStyle w:val="af9"/>
        <w:numPr>
          <w:ilvl w:val="0"/>
          <w:numId w:val="32"/>
        </w:numPr>
        <w:spacing w:before="0" w:after="0"/>
        <w:jc w:val="both"/>
        <w:rPr>
          <w:sz w:val="24"/>
          <w:szCs w:val="24"/>
        </w:rPr>
      </w:pPr>
      <w:r w:rsidRPr="005A25B1">
        <w:rPr>
          <w:rStyle w:val="ad"/>
          <w:b w:val="0"/>
          <w:sz w:val="24"/>
          <w:szCs w:val="24"/>
        </w:rPr>
        <w:t>Обучение детей и подростков основам безопасности жизнедеятельности в условиях общества и общественной среды обитания - природы;</w:t>
      </w:r>
    </w:p>
    <w:p w:rsidR="001833DF" w:rsidRPr="005A25B1" w:rsidRDefault="001833DF" w:rsidP="001833DF">
      <w:pPr>
        <w:pStyle w:val="af9"/>
        <w:numPr>
          <w:ilvl w:val="0"/>
          <w:numId w:val="32"/>
        </w:numPr>
        <w:spacing w:before="0" w:after="0"/>
        <w:jc w:val="both"/>
        <w:rPr>
          <w:sz w:val="24"/>
          <w:szCs w:val="24"/>
        </w:rPr>
      </w:pPr>
      <w:r w:rsidRPr="005A25B1">
        <w:rPr>
          <w:rStyle w:val="ad"/>
          <w:b w:val="0"/>
          <w:sz w:val="24"/>
          <w:szCs w:val="24"/>
        </w:rPr>
        <w:t>Формирование у детей осознания нравственного и правового долга, чувства ответственности за свое поведение;</w:t>
      </w:r>
    </w:p>
    <w:p w:rsidR="001833DF" w:rsidRPr="005A25B1" w:rsidRDefault="001833DF" w:rsidP="001833DF">
      <w:pPr>
        <w:pStyle w:val="af9"/>
        <w:numPr>
          <w:ilvl w:val="0"/>
          <w:numId w:val="32"/>
        </w:numPr>
        <w:spacing w:before="0" w:after="0"/>
        <w:jc w:val="both"/>
        <w:rPr>
          <w:sz w:val="24"/>
          <w:szCs w:val="24"/>
        </w:rPr>
      </w:pPr>
      <w:r w:rsidRPr="005A25B1">
        <w:rPr>
          <w:rStyle w:val="ad"/>
          <w:b w:val="0"/>
          <w:sz w:val="24"/>
          <w:szCs w:val="24"/>
        </w:rPr>
        <w:t>Содействие формированию основ здорового образа жизни детей и подростков;</w:t>
      </w:r>
    </w:p>
    <w:p w:rsidR="001833DF" w:rsidRPr="005A25B1" w:rsidRDefault="001833DF" w:rsidP="001833DF">
      <w:pPr>
        <w:pStyle w:val="af9"/>
        <w:numPr>
          <w:ilvl w:val="0"/>
          <w:numId w:val="32"/>
        </w:numPr>
        <w:spacing w:before="0" w:after="0"/>
        <w:jc w:val="both"/>
        <w:rPr>
          <w:sz w:val="24"/>
          <w:szCs w:val="24"/>
        </w:rPr>
      </w:pPr>
      <w:r w:rsidRPr="005A25B1">
        <w:rPr>
          <w:rStyle w:val="ad"/>
          <w:b w:val="0"/>
          <w:sz w:val="24"/>
          <w:szCs w:val="24"/>
        </w:rPr>
        <w:t>Формирование базовых предпосылок творческого развития детей, стимулирование процесса саморазвития личности ребенка;</w:t>
      </w:r>
    </w:p>
    <w:p w:rsidR="001833DF" w:rsidRPr="005A25B1" w:rsidRDefault="001833DF" w:rsidP="001833DF">
      <w:pPr>
        <w:pStyle w:val="af9"/>
        <w:numPr>
          <w:ilvl w:val="0"/>
          <w:numId w:val="32"/>
        </w:numPr>
        <w:spacing w:before="0" w:after="0"/>
        <w:jc w:val="both"/>
        <w:rPr>
          <w:rStyle w:val="ad"/>
          <w:b w:val="0"/>
          <w:bCs w:val="0"/>
          <w:sz w:val="24"/>
          <w:szCs w:val="24"/>
        </w:rPr>
      </w:pPr>
      <w:r w:rsidRPr="005A25B1">
        <w:rPr>
          <w:rStyle w:val="ad"/>
          <w:b w:val="0"/>
          <w:sz w:val="24"/>
          <w:szCs w:val="24"/>
        </w:rPr>
        <w:lastRenderedPageBreak/>
        <w:t>Развитие и укрепление связей семьи, общественности, учреждений дополнительного образования детей, культуры, здравоохранения в организации каникулярного отдыха детей, занятости детей и подростков.</w:t>
      </w:r>
    </w:p>
    <w:p w:rsidR="001833DF" w:rsidRPr="005A25B1" w:rsidRDefault="001833DF" w:rsidP="001833DF">
      <w:pPr>
        <w:pStyle w:val="textbody"/>
        <w:numPr>
          <w:ilvl w:val="1"/>
          <w:numId w:val="31"/>
        </w:numPr>
        <w:shd w:val="clear" w:color="auto" w:fill="FFFFFF"/>
        <w:spacing w:before="96" w:beforeAutospacing="0" w:after="0" w:afterAutospacing="0"/>
        <w:jc w:val="both"/>
        <w:rPr>
          <w:u w:val="single"/>
        </w:rPr>
      </w:pPr>
      <w:r w:rsidRPr="005A25B1">
        <w:rPr>
          <w:b/>
          <w:bCs/>
          <w:u w:val="single"/>
        </w:rPr>
        <w:t>Кадровое обеспечение:</w:t>
      </w:r>
    </w:p>
    <w:p w:rsidR="001833DF" w:rsidRPr="005A25B1" w:rsidRDefault="001833DF" w:rsidP="001833DF">
      <w:pPr>
        <w:pStyle w:val="af4"/>
        <w:shd w:val="clear" w:color="auto" w:fill="FFFFFF"/>
        <w:spacing w:before="96"/>
        <w:jc w:val="both"/>
        <w:rPr>
          <w:sz w:val="24"/>
          <w:szCs w:val="24"/>
        </w:rPr>
      </w:pPr>
      <w:r w:rsidRPr="005A25B1">
        <w:rPr>
          <w:sz w:val="24"/>
          <w:szCs w:val="24"/>
        </w:rPr>
        <w:t>Политику оздоровительной компании в каникулярный период определяют педагогические кадры. Поэтому</w:t>
      </w:r>
      <w:r w:rsidRPr="005A25B1">
        <w:rPr>
          <w:rStyle w:val="apple-converted-space"/>
          <w:sz w:val="24"/>
          <w:szCs w:val="24"/>
        </w:rPr>
        <w:t> </w:t>
      </w:r>
      <w:r w:rsidRPr="005A25B1">
        <w:rPr>
          <w:sz w:val="24"/>
          <w:szCs w:val="24"/>
        </w:rPr>
        <w:t> привлекаются учителя-предметники, библиотекарь, преподаватель </w:t>
      </w:r>
      <w:r w:rsidRPr="005A25B1">
        <w:rPr>
          <w:rStyle w:val="apple-converted-space"/>
          <w:sz w:val="24"/>
          <w:szCs w:val="24"/>
        </w:rPr>
        <w:t> </w:t>
      </w:r>
      <w:r w:rsidRPr="005A25B1">
        <w:rPr>
          <w:sz w:val="24"/>
          <w:szCs w:val="24"/>
        </w:rPr>
        <w:t>физкультуры, а также вожатые.</w:t>
      </w:r>
      <w:r w:rsidRPr="005A25B1">
        <w:rPr>
          <w:rStyle w:val="apple-converted-space"/>
          <w:sz w:val="24"/>
          <w:szCs w:val="24"/>
        </w:rPr>
        <w:t> </w:t>
      </w:r>
      <w:r w:rsidRPr="005A25B1">
        <w:rPr>
          <w:sz w:val="24"/>
          <w:szCs w:val="24"/>
        </w:rPr>
        <w:t>Каждый из специалистов призван решать определенные профессиональные задачи в вопросе организации оздоровления и отдыха:</w:t>
      </w:r>
    </w:p>
    <w:p w:rsidR="001833DF" w:rsidRPr="005A25B1" w:rsidRDefault="001833DF" w:rsidP="001833DF">
      <w:pPr>
        <w:pStyle w:val="af4"/>
        <w:numPr>
          <w:ilvl w:val="0"/>
          <w:numId w:val="32"/>
        </w:numPr>
        <w:shd w:val="clear" w:color="auto" w:fill="FFFFFF"/>
        <w:ind w:left="1145" w:hanging="357"/>
        <w:jc w:val="both"/>
        <w:rPr>
          <w:sz w:val="24"/>
          <w:szCs w:val="24"/>
        </w:rPr>
      </w:pPr>
      <w:r w:rsidRPr="005A25B1">
        <w:rPr>
          <w:iCs/>
          <w:sz w:val="24"/>
          <w:szCs w:val="24"/>
          <w:u w:val="single"/>
        </w:rPr>
        <w:t>Начальник лагеря</w:t>
      </w:r>
      <w:r w:rsidRPr="005A25B1">
        <w:rPr>
          <w:sz w:val="24"/>
          <w:szCs w:val="24"/>
        </w:rPr>
        <w:t> </w:t>
      </w:r>
      <w:r w:rsidRPr="005A25B1">
        <w:rPr>
          <w:rStyle w:val="apple-converted-space"/>
          <w:sz w:val="24"/>
          <w:szCs w:val="24"/>
        </w:rPr>
        <w:t> </w:t>
      </w:r>
      <w:r w:rsidRPr="005A25B1">
        <w:rPr>
          <w:sz w:val="24"/>
          <w:szCs w:val="24"/>
        </w:rPr>
        <w:t>- контролирующая функция, координация работы с общественными организациями, учреждениями и родителями, общее руководство </w:t>
      </w:r>
      <w:r w:rsidRPr="005A25B1">
        <w:rPr>
          <w:rStyle w:val="apple-converted-space"/>
          <w:sz w:val="24"/>
          <w:szCs w:val="24"/>
        </w:rPr>
        <w:t> </w:t>
      </w:r>
      <w:r w:rsidRPr="005A25B1">
        <w:rPr>
          <w:sz w:val="24"/>
          <w:szCs w:val="24"/>
        </w:rPr>
        <w:t>оздоровительным лагерем.</w:t>
      </w:r>
    </w:p>
    <w:p w:rsidR="001833DF" w:rsidRPr="005A25B1" w:rsidRDefault="001833DF" w:rsidP="001833DF">
      <w:pPr>
        <w:pStyle w:val="af4"/>
        <w:numPr>
          <w:ilvl w:val="0"/>
          <w:numId w:val="32"/>
        </w:numPr>
        <w:shd w:val="clear" w:color="auto" w:fill="FFFFFF"/>
        <w:ind w:left="1145" w:hanging="357"/>
        <w:jc w:val="both"/>
        <w:rPr>
          <w:sz w:val="24"/>
          <w:szCs w:val="24"/>
        </w:rPr>
      </w:pPr>
      <w:r w:rsidRPr="005A25B1">
        <w:rPr>
          <w:rStyle w:val="apple-converted-space"/>
          <w:sz w:val="24"/>
          <w:szCs w:val="24"/>
        </w:rPr>
        <w:t> </w:t>
      </w:r>
      <w:r w:rsidRPr="005A25B1">
        <w:rPr>
          <w:iCs/>
          <w:sz w:val="24"/>
          <w:szCs w:val="24"/>
          <w:u w:val="single"/>
        </w:rPr>
        <w:t>Преподаватели</w:t>
      </w:r>
      <w:r w:rsidRPr="005A25B1">
        <w:rPr>
          <w:iCs/>
          <w:sz w:val="24"/>
          <w:szCs w:val="24"/>
        </w:rPr>
        <w:t> </w:t>
      </w:r>
      <w:r w:rsidRPr="005A25B1">
        <w:rPr>
          <w:rStyle w:val="apple-converted-space"/>
          <w:iCs/>
          <w:sz w:val="24"/>
          <w:szCs w:val="24"/>
        </w:rPr>
        <w:t> </w:t>
      </w:r>
      <w:r w:rsidRPr="005A25B1">
        <w:rPr>
          <w:iCs/>
          <w:sz w:val="24"/>
          <w:szCs w:val="24"/>
        </w:rPr>
        <w:t>- предметники</w:t>
      </w:r>
      <w:r w:rsidRPr="005A25B1">
        <w:rPr>
          <w:rStyle w:val="apple-converted-space"/>
          <w:sz w:val="24"/>
          <w:szCs w:val="24"/>
        </w:rPr>
        <w:t> </w:t>
      </w:r>
      <w:r w:rsidRPr="005A25B1">
        <w:rPr>
          <w:sz w:val="24"/>
          <w:szCs w:val="24"/>
        </w:rPr>
        <w:t>- образование и воспитание детей, изучение их личности, содействие их социализации, сплочение коллектива.</w:t>
      </w:r>
    </w:p>
    <w:p w:rsidR="001833DF" w:rsidRPr="005A25B1" w:rsidRDefault="001833DF" w:rsidP="001833DF">
      <w:pPr>
        <w:pStyle w:val="af4"/>
        <w:numPr>
          <w:ilvl w:val="0"/>
          <w:numId w:val="32"/>
        </w:numPr>
        <w:shd w:val="clear" w:color="auto" w:fill="FFFFFF"/>
        <w:ind w:left="1145" w:hanging="357"/>
        <w:jc w:val="both"/>
        <w:rPr>
          <w:sz w:val="24"/>
          <w:szCs w:val="24"/>
        </w:rPr>
      </w:pPr>
      <w:r w:rsidRPr="005A25B1">
        <w:rPr>
          <w:iCs/>
          <w:sz w:val="24"/>
          <w:szCs w:val="24"/>
          <w:u w:val="single"/>
        </w:rPr>
        <w:t>Преподаватели физической культуры</w:t>
      </w:r>
      <w:r w:rsidRPr="005A25B1">
        <w:rPr>
          <w:rStyle w:val="apple-converted-space"/>
          <w:sz w:val="24"/>
          <w:szCs w:val="24"/>
        </w:rPr>
        <w:t> </w:t>
      </w:r>
      <w:r w:rsidRPr="005A25B1">
        <w:rPr>
          <w:sz w:val="24"/>
          <w:szCs w:val="24"/>
        </w:rPr>
        <w:t>- пропаганда здорового образа жизни, укрепления здоровья средствами физической культурой и спортом.</w:t>
      </w:r>
    </w:p>
    <w:p w:rsidR="001833DF" w:rsidRPr="005A25B1" w:rsidRDefault="001833DF" w:rsidP="001833DF">
      <w:pPr>
        <w:pStyle w:val="af4"/>
        <w:numPr>
          <w:ilvl w:val="0"/>
          <w:numId w:val="32"/>
        </w:numPr>
        <w:shd w:val="clear" w:color="auto" w:fill="FFFFFF"/>
        <w:ind w:left="1145" w:hanging="357"/>
        <w:jc w:val="both"/>
        <w:rPr>
          <w:sz w:val="24"/>
          <w:szCs w:val="24"/>
        </w:rPr>
      </w:pPr>
      <w:r w:rsidRPr="005A25B1">
        <w:rPr>
          <w:rStyle w:val="apple-converted-space"/>
          <w:sz w:val="24"/>
          <w:szCs w:val="24"/>
        </w:rPr>
        <w:t> </w:t>
      </w:r>
      <w:r w:rsidRPr="005A25B1">
        <w:rPr>
          <w:iCs/>
          <w:sz w:val="24"/>
          <w:szCs w:val="24"/>
          <w:u w:val="single"/>
        </w:rPr>
        <w:t>Библиотекарь</w:t>
      </w:r>
      <w:r w:rsidRPr="005A25B1">
        <w:rPr>
          <w:rStyle w:val="apple-converted-space"/>
          <w:iCs/>
          <w:sz w:val="24"/>
          <w:szCs w:val="24"/>
        </w:rPr>
        <w:t> </w:t>
      </w:r>
      <w:r w:rsidRPr="005A25B1">
        <w:rPr>
          <w:sz w:val="24"/>
          <w:szCs w:val="24"/>
        </w:rPr>
        <w:t>– проведение мероприятий по различным направлениям деятельности.</w:t>
      </w:r>
    </w:p>
    <w:p w:rsidR="001833DF" w:rsidRPr="005A25B1" w:rsidRDefault="001833DF" w:rsidP="001833DF">
      <w:pPr>
        <w:pStyle w:val="af4"/>
        <w:numPr>
          <w:ilvl w:val="0"/>
          <w:numId w:val="32"/>
        </w:numPr>
        <w:shd w:val="clear" w:color="auto" w:fill="FFFFFF"/>
        <w:ind w:left="1145" w:hanging="357"/>
        <w:jc w:val="both"/>
        <w:rPr>
          <w:rStyle w:val="apple-converted-space"/>
          <w:sz w:val="24"/>
          <w:szCs w:val="24"/>
        </w:rPr>
      </w:pPr>
      <w:r w:rsidRPr="005A25B1">
        <w:rPr>
          <w:rStyle w:val="apple-converted-space"/>
          <w:sz w:val="24"/>
          <w:szCs w:val="24"/>
          <w:u w:val="single"/>
        </w:rPr>
        <w:t>Уполномоченный по правам ребенка в школе</w:t>
      </w:r>
      <w:r w:rsidRPr="005A25B1">
        <w:rPr>
          <w:rStyle w:val="apple-converted-space"/>
          <w:sz w:val="24"/>
          <w:szCs w:val="24"/>
        </w:rPr>
        <w:t xml:space="preserve"> – проведение мероприятий, направленных на защиту законных прав и интересов обучающихся.</w:t>
      </w:r>
    </w:p>
    <w:p w:rsidR="001833DF" w:rsidRPr="005A25B1" w:rsidRDefault="001833DF" w:rsidP="001833DF">
      <w:pPr>
        <w:pStyle w:val="af4"/>
        <w:numPr>
          <w:ilvl w:val="0"/>
          <w:numId w:val="32"/>
        </w:numPr>
        <w:shd w:val="clear" w:color="auto" w:fill="FFFFFF"/>
        <w:ind w:left="1145" w:hanging="357"/>
        <w:jc w:val="both"/>
        <w:rPr>
          <w:sz w:val="24"/>
          <w:szCs w:val="24"/>
        </w:rPr>
      </w:pPr>
      <w:r w:rsidRPr="005A25B1">
        <w:rPr>
          <w:rStyle w:val="apple-converted-space"/>
          <w:sz w:val="24"/>
          <w:szCs w:val="24"/>
          <w:u w:val="single"/>
        </w:rPr>
        <w:t>Медиатор</w:t>
      </w:r>
      <w:r w:rsidRPr="005A25B1">
        <w:rPr>
          <w:rStyle w:val="apple-converted-space"/>
          <w:sz w:val="24"/>
          <w:szCs w:val="24"/>
        </w:rPr>
        <w:t xml:space="preserve"> –</w:t>
      </w:r>
      <w:r w:rsidRPr="005A25B1">
        <w:rPr>
          <w:sz w:val="24"/>
          <w:szCs w:val="24"/>
        </w:rPr>
        <w:t xml:space="preserve"> проведение мероприятий, направленных на обучение детей правильному разрешению конфликтов. </w:t>
      </w:r>
    </w:p>
    <w:p w:rsidR="001833DF" w:rsidRPr="005A25B1" w:rsidRDefault="001833DF" w:rsidP="001833DF">
      <w:pPr>
        <w:pStyle w:val="af9"/>
        <w:numPr>
          <w:ilvl w:val="1"/>
          <w:numId w:val="31"/>
        </w:numPr>
        <w:spacing w:before="0" w:after="0"/>
        <w:jc w:val="both"/>
        <w:rPr>
          <w:rStyle w:val="ad"/>
          <w:bCs w:val="0"/>
          <w:sz w:val="24"/>
          <w:szCs w:val="24"/>
        </w:rPr>
      </w:pPr>
      <w:r w:rsidRPr="005A25B1">
        <w:rPr>
          <w:rStyle w:val="ad"/>
          <w:sz w:val="24"/>
          <w:szCs w:val="24"/>
          <w:u w:val="single"/>
        </w:rPr>
        <w:t>Исполнители:</w:t>
      </w:r>
      <w:r w:rsidRPr="005A25B1">
        <w:rPr>
          <w:rStyle w:val="ad"/>
          <w:sz w:val="24"/>
          <w:szCs w:val="24"/>
        </w:rPr>
        <w:t xml:space="preserve"> </w:t>
      </w:r>
      <w:r w:rsidRPr="005A25B1">
        <w:rPr>
          <w:color w:val="000000"/>
          <w:sz w:val="24"/>
          <w:szCs w:val="24"/>
        </w:rPr>
        <w:t xml:space="preserve">Педагогический коллектив МБОУ </w:t>
      </w:r>
      <w:proofErr w:type="spellStart"/>
      <w:r w:rsidR="004147EC" w:rsidRPr="005A25B1">
        <w:rPr>
          <w:color w:val="000000"/>
          <w:sz w:val="24"/>
          <w:szCs w:val="24"/>
        </w:rPr>
        <w:t>Топилинская</w:t>
      </w:r>
      <w:proofErr w:type="spellEnd"/>
      <w:r w:rsidR="004147EC" w:rsidRPr="005A25B1">
        <w:rPr>
          <w:color w:val="000000"/>
          <w:sz w:val="24"/>
          <w:szCs w:val="24"/>
        </w:rPr>
        <w:t xml:space="preserve"> СОШ</w:t>
      </w:r>
      <w:proofErr w:type="gramStart"/>
      <w:r w:rsidRPr="005A25B1">
        <w:rPr>
          <w:color w:val="000000"/>
          <w:sz w:val="24"/>
          <w:szCs w:val="24"/>
        </w:rPr>
        <w:t xml:space="preserve"> ,</w:t>
      </w:r>
      <w:proofErr w:type="gramEnd"/>
      <w:r w:rsidRPr="005A25B1">
        <w:rPr>
          <w:color w:val="000000"/>
          <w:sz w:val="24"/>
          <w:szCs w:val="24"/>
        </w:rPr>
        <w:t xml:space="preserve"> организующий отдых, оздоровление и занятость детей и подростков. </w:t>
      </w:r>
    </w:p>
    <w:p w:rsidR="001833DF" w:rsidRPr="005A25B1" w:rsidRDefault="001833DF" w:rsidP="001833DF">
      <w:pPr>
        <w:pStyle w:val="af9"/>
        <w:numPr>
          <w:ilvl w:val="1"/>
          <w:numId w:val="31"/>
        </w:numPr>
        <w:spacing w:before="0" w:after="0"/>
        <w:jc w:val="both"/>
        <w:rPr>
          <w:sz w:val="24"/>
          <w:szCs w:val="24"/>
        </w:rPr>
      </w:pPr>
      <w:r w:rsidRPr="005A25B1">
        <w:rPr>
          <w:rStyle w:val="ad"/>
          <w:sz w:val="24"/>
          <w:szCs w:val="24"/>
          <w:u w:val="single"/>
        </w:rPr>
        <w:t>Участники программы:</w:t>
      </w:r>
      <w:r w:rsidRPr="005A25B1">
        <w:rPr>
          <w:rStyle w:val="ad"/>
          <w:sz w:val="24"/>
          <w:szCs w:val="24"/>
        </w:rPr>
        <w:t xml:space="preserve"> </w:t>
      </w:r>
      <w:r w:rsidRPr="005A25B1">
        <w:rPr>
          <w:rStyle w:val="ad"/>
          <w:b w:val="0"/>
          <w:sz w:val="24"/>
          <w:szCs w:val="24"/>
        </w:rPr>
        <w:t>об</w:t>
      </w:r>
      <w:r w:rsidRPr="005A25B1">
        <w:rPr>
          <w:color w:val="000000"/>
          <w:sz w:val="24"/>
          <w:szCs w:val="24"/>
        </w:rPr>
        <w:t xml:space="preserve">учающиеся МБОУ </w:t>
      </w:r>
      <w:proofErr w:type="spellStart"/>
      <w:r w:rsidR="004147EC" w:rsidRPr="005A25B1">
        <w:rPr>
          <w:color w:val="000000"/>
          <w:sz w:val="24"/>
          <w:szCs w:val="24"/>
        </w:rPr>
        <w:t>Топилинская</w:t>
      </w:r>
      <w:proofErr w:type="spellEnd"/>
      <w:r w:rsidRPr="005A25B1">
        <w:rPr>
          <w:color w:val="000000"/>
          <w:sz w:val="24"/>
          <w:szCs w:val="24"/>
        </w:rPr>
        <w:t xml:space="preserve"> СОШ </w:t>
      </w:r>
    </w:p>
    <w:p w:rsidR="001833DF" w:rsidRPr="005A25B1" w:rsidRDefault="001833DF" w:rsidP="001833DF">
      <w:pPr>
        <w:pStyle w:val="a5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Сроки реализации</w:t>
      </w:r>
      <w:r w:rsidRPr="005A25B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596">
        <w:rPr>
          <w:rFonts w:ascii="Times New Roman" w:hAnsi="Times New Roman" w:cs="Times New Roman"/>
          <w:sz w:val="24"/>
          <w:szCs w:val="24"/>
        </w:rPr>
        <w:t xml:space="preserve"> март – ноябрь 2026</w:t>
      </w:r>
      <w:r w:rsidRPr="005A25B1">
        <w:rPr>
          <w:rFonts w:ascii="Times New Roman" w:hAnsi="Times New Roman" w:cs="Times New Roman"/>
          <w:sz w:val="24"/>
          <w:szCs w:val="24"/>
        </w:rPr>
        <w:t xml:space="preserve"> г.</w:t>
      </w:r>
      <w:r w:rsidRPr="005A25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833DF" w:rsidRPr="005A25B1" w:rsidRDefault="001833DF" w:rsidP="001833DF">
      <w:pPr>
        <w:pStyle w:val="a5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25B1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Механизм реализации программы:</w:t>
      </w:r>
    </w:p>
    <w:p w:rsidR="001833DF" w:rsidRPr="005A25B1" w:rsidRDefault="001833DF" w:rsidP="001833DF">
      <w:p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1этап </w:t>
      </w: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подготовительный (март)</w:t>
      </w:r>
    </w:p>
    <w:p w:rsidR="001833DF" w:rsidRPr="005A25B1" w:rsidRDefault="001833DF" w:rsidP="001833DF">
      <w:pPr>
        <w:numPr>
          <w:ilvl w:val="0"/>
          <w:numId w:val="3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интересов детей и их родителей, учет результатов работы в предыдущем сезоне;</w:t>
      </w:r>
    </w:p>
    <w:p w:rsidR="001833DF" w:rsidRPr="005A25B1" w:rsidRDefault="001833DF" w:rsidP="001833DF">
      <w:pPr>
        <w:numPr>
          <w:ilvl w:val="0"/>
          <w:numId w:val="3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задач, форм и методов работы по оздоровлению детей;</w:t>
      </w:r>
    </w:p>
    <w:p w:rsidR="001833DF" w:rsidRPr="005A25B1" w:rsidRDefault="001833DF" w:rsidP="001833DF">
      <w:pPr>
        <w:numPr>
          <w:ilvl w:val="0"/>
          <w:numId w:val="3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руководящих кадров, воспитателей для работы с детьми;</w:t>
      </w:r>
    </w:p>
    <w:p w:rsidR="001833DF" w:rsidRPr="005A25B1" w:rsidRDefault="001833DF" w:rsidP="001833DF">
      <w:pPr>
        <w:numPr>
          <w:ilvl w:val="0"/>
          <w:numId w:val="3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материальной базы;</w:t>
      </w:r>
    </w:p>
    <w:p w:rsidR="001833DF" w:rsidRPr="005A25B1" w:rsidRDefault="001833DF" w:rsidP="001833DF">
      <w:pPr>
        <w:numPr>
          <w:ilvl w:val="0"/>
          <w:numId w:val="3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инструктивно-методических совещаний;</w:t>
      </w:r>
    </w:p>
    <w:p w:rsidR="001833DF" w:rsidRPr="005A25B1" w:rsidRDefault="001833DF" w:rsidP="001833DF">
      <w:pPr>
        <w:numPr>
          <w:ilvl w:val="0"/>
          <w:numId w:val="3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с различными ведомствами, организациями.</w:t>
      </w:r>
    </w:p>
    <w:p w:rsidR="001833DF" w:rsidRPr="005A25B1" w:rsidRDefault="001833DF" w:rsidP="001833DF">
      <w:pPr>
        <w:numPr>
          <w:ilvl w:val="0"/>
          <w:numId w:val="36"/>
        </w:numPr>
        <w:shd w:val="clear" w:color="auto" w:fill="FFFFFF"/>
        <w:spacing w:after="0" w:line="240" w:lineRule="auto"/>
        <w:ind w:left="714" w:right="1555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курсовая подготовка начальников лагерей, воспитателей</w:t>
      </w:r>
      <w:r w:rsidRPr="005A25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1833DF" w:rsidRPr="005A25B1" w:rsidRDefault="001833DF" w:rsidP="001833DF">
      <w:pPr>
        <w:numPr>
          <w:ilvl w:val="0"/>
          <w:numId w:val="3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выработка документов по реа</w:t>
      </w:r>
      <w:r w:rsidR="00F375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лизации программы «Каникулы-2026</w:t>
      </w:r>
      <w:r w:rsidRPr="005A25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»;</w:t>
      </w:r>
    </w:p>
    <w:p w:rsidR="001833DF" w:rsidRPr="005A25B1" w:rsidRDefault="001833DF" w:rsidP="001833DF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>сбор информации о летней занятости учащихся;</w:t>
      </w:r>
    </w:p>
    <w:p w:rsidR="001833DF" w:rsidRPr="005A25B1" w:rsidRDefault="001833DF" w:rsidP="00183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 - </w:t>
      </w: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 (март, май, июль, октябрь)</w:t>
      </w:r>
    </w:p>
    <w:p w:rsidR="001833DF" w:rsidRPr="005A25B1" w:rsidRDefault="001833DF" w:rsidP="001833DF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формирование отрядов;</w:t>
      </w:r>
    </w:p>
    <w:p w:rsidR="001833DF" w:rsidRPr="005A25B1" w:rsidRDefault="001833DF" w:rsidP="001833DF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списков;</w:t>
      </w:r>
    </w:p>
    <w:p w:rsidR="001833DF" w:rsidRPr="005A25B1" w:rsidRDefault="001833DF" w:rsidP="001833DF">
      <w:pPr>
        <w:numPr>
          <w:ilvl w:val="0"/>
          <w:numId w:val="37"/>
        </w:numPr>
        <w:shd w:val="clear" w:color="auto" w:fill="FFFFFF"/>
        <w:spacing w:before="96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утверждение нормативно-правовой базы.</w:t>
      </w:r>
    </w:p>
    <w:p w:rsidR="001833DF" w:rsidRPr="005A25B1" w:rsidRDefault="001833DF" w:rsidP="001833DF">
      <w:pPr>
        <w:shd w:val="clear" w:color="auto" w:fill="FFFFFF"/>
        <w:spacing w:before="5" w:after="19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- </w:t>
      </w: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(март, август, ноябрь)</w:t>
      </w:r>
    </w:p>
    <w:p w:rsidR="001833DF" w:rsidRPr="005A25B1" w:rsidRDefault="001833DF" w:rsidP="001833DF">
      <w:pPr>
        <w:numPr>
          <w:ilvl w:val="0"/>
          <w:numId w:val="38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проведение оздоровительной кампании </w:t>
      </w:r>
      <w:proofErr w:type="gramStart"/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</w:t>
      </w:r>
      <w:proofErr w:type="gramEnd"/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реализации программы, плана работы лагеря;</w:t>
      </w:r>
    </w:p>
    <w:p w:rsidR="001833DF" w:rsidRPr="005A25B1" w:rsidRDefault="001833DF" w:rsidP="001833DF">
      <w:pPr>
        <w:numPr>
          <w:ilvl w:val="0"/>
          <w:numId w:val="38"/>
        </w:numPr>
        <w:shd w:val="clear" w:color="auto" w:fill="FFFFFF"/>
        <w:spacing w:after="0" w:line="240" w:lineRule="auto"/>
        <w:ind w:left="714" w:right="-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открытие и функционирование лагеря, спортивных площадок, объединений дополнительного образования, организация туристического похода. </w:t>
      </w:r>
    </w:p>
    <w:p w:rsidR="001833DF" w:rsidRPr="005A25B1" w:rsidRDefault="001833DF" w:rsidP="001833DF">
      <w:pPr>
        <w:shd w:val="clear" w:color="auto" w:fill="FFFFFF"/>
        <w:spacing w:before="96" w:after="192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этап – </w:t>
      </w: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(август, ноябрь)</w:t>
      </w:r>
    </w:p>
    <w:p w:rsidR="001833DF" w:rsidRPr="005A25B1" w:rsidRDefault="001833DF" w:rsidP="001833DF">
      <w:pPr>
        <w:numPr>
          <w:ilvl w:val="0"/>
          <w:numId w:val="39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>анализ работы пришкольного лагеря, оздоровительной </w:t>
      </w:r>
      <w:r w:rsidRPr="005A25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кампании в целом;</w:t>
      </w:r>
    </w:p>
    <w:p w:rsidR="001833DF" w:rsidRPr="005A25B1" w:rsidRDefault="001833DF" w:rsidP="001833DF">
      <w:pPr>
        <w:numPr>
          <w:ilvl w:val="0"/>
          <w:numId w:val="39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обобщение и оценка результатов. </w:t>
      </w:r>
    </w:p>
    <w:p w:rsidR="001833DF" w:rsidRPr="005A25B1" w:rsidRDefault="001833DF" w:rsidP="001833DF">
      <w:pPr>
        <w:pStyle w:val="a5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5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Система орг</w:t>
      </w: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анизации контроля за выполнением </w:t>
      </w:r>
      <w:r w:rsidRPr="005A25B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программы</w:t>
      </w:r>
    </w:p>
    <w:p w:rsidR="001833DF" w:rsidRPr="005A25B1" w:rsidRDefault="001833DF" w:rsidP="001833DF">
      <w:pPr>
        <w:pStyle w:val="a3"/>
        <w:numPr>
          <w:ilvl w:val="1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 xml:space="preserve">Оперативный контроль членов администрации, начальника пришкольного лагеря;  </w:t>
      </w:r>
    </w:p>
    <w:p w:rsidR="001833DF" w:rsidRPr="005A25B1" w:rsidRDefault="001833DF" w:rsidP="001833DF">
      <w:pPr>
        <w:pStyle w:val="a5"/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eastAsia="Times New Roman" w:hAnsi="Times New Roman" w:cs="Times New Roman"/>
          <w:sz w:val="24"/>
          <w:szCs w:val="24"/>
        </w:rPr>
        <w:t>Отчет руководителей программы, руководителей объединений дополнительного образования, классных руководителей.</w:t>
      </w:r>
    </w:p>
    <w:p w:rsidR="001833DF" w:rsidRPr="005A25B1" w:rsidRDefault="001833DF" w:rsidP="001833DF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5B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 </w:t>
      </w: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</w:t>
      </w:r>
    </w:p>
    <w:p w:rsidR="001833DF" w:rsidRPr="005A25B1" w:rsidRDefault="001833DF" w:rsidP="001833D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Улучшение общего состояния здоровья учащихся и воспитанников;</w:t>
      </w:r>
    </w:p>
    <w:p w:rsidR="001833DF" w:rsidRPr="005A25B1" w:rsidRDefault="001833DF" w:rsidP="001833D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Максимальный охват досуговой, оздоровительной, трудовой деятельностью учащихся и воспитанников МБОУ </w:t>
      </w:r>
      <w:proofErr w:type="spellStart"/>
      <w:r w:rsidR="004147EC" w:rsidRPr="005A25B1">
        <w:rPr>
          <w:rFonts w:ascii="Times New Roman" w:hAnsi="Times New Roman" w:cs="Times New Roman"/>
          <w:sz w:val="24"/>
          <w:szCs w:val="24"/>
        </w:rPr>
        <w:t>Топилинская</w:t>
      </w:r>
      <w:proofErr w:type="spellEnd"/>
      <w:r w:rsidR="004147EC" w:rsidRPr="005A25B1">
        <w:rPr>
          <w:rFonts w:ascii="Times New Roman" w:hAnsi="Times New Roman" w:cs="Times New Roman"/>
          <w:sz w:val="24"/>
          <w:szCs w:val="24"/>
        </w:rPr>
        <w:t xml:space="preserve"> </w:t>
      </w:r>
      <w:r w:rsidRPr="005A25B1">
        <w:rPr>
          <w:rFonts w:ascii="Times New Roman" w:hAnsi="Times New Roman" w:cs="Times New Roman"/>
          <w:sz w:val="24"/>
          <w:szCs w:val="24"/>
        </w:rPr>
        <w:t xml:space="preserve"> СОШ, в том числе детей и подростков из социально незащищенных семей, детей и подростков «группы риска»;</w:t>
      </w:r>
    </w:p>
    <w:p w:rsidR="001833DF" w:rsidRPr="005A25B1" w:rsidRDefault="001833DF" w:rsidP="001833DF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Style w:val="ad"/>
          <w:rFonts w:ascii="Times New Roman" w:hAnsi="Times New Roman" w:cs="Times New Roman"/>
          <w:b w:val="0"/>
          <w:sz w:val="24"/>
          <w:szCs w:val="24"/>
        </w:rPr>
        <w:t>Повышение их энергетического, физического и творческого потенциала;</w:t>
      </w:r>
      <w:r w:rsidRPr="005A2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3DF" w:rsidRPr="005A25B1" w:rsidRDefault="001833DF" w:rsidP="001833DF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Style w:val="ad"/>
          <w:rFonts w:ascii="Times New Roman" w:hAnsi="Times New Roman" w:cs="Times New Roman"/>
          <w:b w:val="0"/>
          <w:sz w:val="24"/>
          <w:szCs w:val="24"/>
        </w:rPr>
        <w:t>Расширение социального и коммуникативного опыта школьников;</w:t>
      </w:r>
      <w:r w:rsidRPr="005A2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3DF" w:rsidRPr="005A25B1" w:rsidRDefault="001833DF" w:rsidP="001833DF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Style w:val="ad"/>
          <w:rFonts w:ascii="Times New Roman" w:hAnsi="Times New Roman" w:cs="Times New Roman"/>
          <w:b w:val="0"/>
          <w:sz w:val="24"/>
          <w:szCs w:val="24"/>
        </w:rPr>
        <w:t>Сокращение количества правонарушений и преступлений;</w:t>
      </w:r>
      <w:r w:rsidRPr="005A2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3DF" w:rsidRPr="005A25B1" w:rsidRDefault="001833DF" w:rsidP="001833DF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Style w:val="ad"/>
          <w:rFonts w:ascii="Times New Roman" w:hAnsi="Times New Roman" w:cs="Times New Roman"/>
          <w:b w:val="0"/>
          <w:sz w:val="24"/>
          <w:szCs w:val="24"/>
        </w:rPr>
        <w:t>Снижение уровня безнадзорности и беспризорности среди детей и подростков в каникулярный период.</w:t>
      </w:r>
    </w:p>
    <w:p w:rsidR="001833DF" w:rsidRPr="005A25B1" w:rsidRDefault="001833DF" w:rsidP="001833DF">
      <w:pPr>
        <w:pStyle w:val="a5"/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47EC" w:rsidRPr="005A25B1" w:rsidRDefault="004147EC" w:rsidP="004147EC">
      <w:pPr>
        <w:pStyle w:val="a5"/>
        <w:numPr>
          <w:ilvl w:val="0"/>
          <w:numId w:val="3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Структура программы</w:t>
      </w:r>
    </w:p>
    <w:p w:rsidR="004147EC" w:rsidRPr="005A25B1" w:rsidRDefault="004147EC" w:rsidP="004147EC">
      <w:pPr>
        <w:pStyle w:val="a5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записка.</w:t>
      </w:r>
    </w:p>
    <w:p w:rsidR="004147EC" w:rsidRPr="005A25B1" w:rsidRDefault="004147EC" w:rsidP="004147EC">
      <w:pPr>
        <w:pStyle w:val="af9"/>
        <w:spacing w:before="0" w:after="0"/>
        <w:jc w:val="both"/>
        <w:rPr>
          <w:sz w:val="24"/>
          <w:szCs w:val="24"/>
        </w:rPr>
      </w:pPr>
      <w:r w:rsidRPr="005A25B1">
        <w:rPr>
          <w:rStyle w:val="ad"/>
          <w:b w:val="0"/>
          <w:sz w:val="24"/>
          <w:szCs w:val="24"/>
        </w:rPr>
        <w:t xml:space="preserve">             Организация отдыха, оздоровления  и занятости детей и подростков – одно из приоритетных направлений государственной социальной политики, проводимой по обеспечению защиты прав  и законных интересов детей и подростков. </w:t>
      </w:r>
      <w:r w:rsidR="00F37596">
        <w:rPr>
          <w:color w:val="000000"/>
          <w:sz w:val="24"/>
          <w:szCs w:val="24"/>
          <w:shd w:val="clear" w:color="auto" w:fill="FFFFFF"/>
        </w:rPr>
        <w:t>Программа «Каникулы-2026</w:t>
      </w:r>
      <w:r w:rsidRPr="005A25B1">
        <w:rPr>
          <w:color w:val="000000"/>
          <w:sz w:val="24"/>
          <w:szCs w:val="24"/>
          <w:shd w:val="clear" w:color="auto" w:fill="FFFFFF"/>
        </w:rPr>
        <w:t>» помогает государству в воспитании подрастающего поколения, осуществляя тем самым социальный заказ общества — «вырастить достойного гражданина своего Отечества». С приходом детей в школу заметно изменяется развитие их умственных способностей, воли и чувств. Школа - теперь центр всей жизни ребят. С ней связаны новые переживания. В каждом ребенке скрыто доброе и цель программы - выявлять и развивать то положительное, всеми подходящими приемами и пра</w:t>
      </w:r>
      <w:r w:rsidR="00F37596">
        <w:rPr>
          <w:color w:val="000000"/>
          <w:sz w:val="24"/>
          <w:szCs w:val="24"/>
          <w:shd w:val="clear" w:color="auto" w:fill="FFFFFF"/>
        </w:rPr>
        <w:t>ктикой. Программа «Каникулы 2026</w:t>
      </w:r>
      <w:r w:rsidRPr="005A25B1">
        <w:rPr>
          <w:color w:val="000000"/>
          <w:sz w:val="24"/>
          <w:szCs w:val="24"/>
          <w:shd w:val="clear" w:color="auto" w:fill="FFFFFF"/>
        </w:rPr>
        <w:t>» способна успешно решать задачи воспитания подрастающего поколения. Многообразие существующей программы деятельности и организации досуга помогает ребенку найти свое место в жизни, самореализоваться, реально осуществить свои планы.</w:t>
      </w:r>
    </w:p>
    <w:p w:rsidR="004147EC" w:rsidRPr="005A25B1" w:rsidRDefault="004147EC" w:rsidP="004147EC">
      <w:pPr>
        <w:pStyle w:val="af9"/>
        <w:spacing w:before="0" w:after="0"/>
        <w:ind w:firstLine="709"/>
        <w:jc w:val="both"/>
        <w:rPr>
          <w:sz w:val="24"/>
          <w:szCs w:val="24"/>
        </w:rPr>
      </w:pPr>
      <w:r w:rsidRPr="005A25B1">
        <w:rPr>
          <w:rStyle w:val="ad"/>
          <w:b w:val="0"/>
          <w:sz w:val="24"/>
          <w:szCs w:val="24"/>
        </w:rPr>
        <w:t xml:space="preserve"> Организация каникулярного времени обучающихся – проблема многоаспектная. Поэтому выявляются следующие приоритеты: оздоровление, отдых и занятость детей, находящихся в трудной жизненной ситуации, детей -  сирот, детей из малообеспеченных и многодетных семей, а также одаренных детей. </w:t>
      </w:r>
    </w:p>
    <w:p w:rsidR="004147EC" w:rsidRPr="005A25B1" w:rsidRDefault="004147EC" w:rsidP="00414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   Цель – реализация государственных мероприятий в области защиты детства, создание необходимых условий для организации отдыха и оздоровления детей и молодежи, обеспечение их занятости в период школьных каникул. </w:t>
      </w:r>
    </w:p>
    <w:p w:rsidR="004147EC" w:rsidRPr="005A25B1" w:rsidRDefault="004147EC" w:rsidP="00414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   Данная программа отвечает ожиданиям школьников, их потребностям во время каникул. В ходе этой программы расширяется кругозор детей, активизируются познавательные процессы, воспитывается внимание, развиваются эстетическое восприятие, отношение и оценка, образное мышление, творческое воображение. </w:t>
      </w:r>
    </w:p>
    <w:p w:rsidR="004147EC" w:rsidRPr="005A25B1" w:rsidRDefault="004147EC" w:rsidP="00414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   Эти результаты достигаются через игру, которая создает благоприятный микроклимат, способствует развитию эмоционально-волевой сферы детей, побуждает к общению с миром прекрасного. Каждая игра имеет свое педагогическое значение, что позволяет обучать детей нормам социальной жизни, поведению в коллективе, культуре взаимоотношений, располагает к раскрытию способностей детей, проявлению инициативы, способствует приобщению к духовности, усвоению принципов безопасного и здорового образа жизни. Игровые тренинги позволяют справиться с конфликтностью и агрессией, с проблемами физиологического и социально-духовного здоровья. </w:t>
      </w:r>
    </w:p>
    <w:p w:rsidR="004147EC" w:rsidRPr="005A25B1" w:rsidRDefault="004147EC" w:rsidP="004147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 На базе МБОУ </w:t>
      </w:r>
      <w:proofErr w:type="spellStart"/>
      <w:r w:rsidRPr="005A25B1">
        <w:rPr>
          <w:rFonts w:ascii="Times New Roman" w:hAnsi="Times New Roman" w:cs="Times New Roman"/>
          <w:sz w:val="24"/>
          <w:szCs w:val="24"/>
        </w:rPr>
        <w:t>Топилинская</w:t>
      </w:r>
      <w:proofErr w:type="spellEnd"/>
      <w:r w:rsidRPr="005A25B1">
        <w:rPr>
          <w:rFonts w:ascii="Times New Roman" w:hAnsi="Times New Roman" w:cs="Times New Roman"/>
          <w:sz w:val="24"/>
          <w:szCs w:val="24"/>
        </w:rPr>
        <w:t xml:space="preserve"> СОШ в лагере дневного пребывания «Солнышко» организованны 4 профильные смены:</w:t>
      </w:r>
    </w:p>
    <w:p w:rsidR="004147EC" w:rsidRPr="005A25B1" w:rsidRDefault="004147EC" w:rsidP="004147E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весенние каникулы (1 смен</w:t>
      </w:r>
      <w:r w:rsidR="00F37596">
        <w:rPr>
          <w:rFonts w:ascii="Times New Roman" w:hAnsi="Times New Roman" w:cs="Times New Roman"/>
          <w:sz w:val="24"/>
          <w:szCs w:val="24"/>
        </w:rPr>
        <w:t xml:space="preserve">а, направление </w:t>
      </w:r>
      <w:r w:rsidR="00F37596" w:rsidRPr="00F37596">
        <w:rPr>
          <w:rFonts w:ascii="Times New Roman" w:hAnsi="Times New Roman" w:cs="Times New Roman"/>
          <w:sz w:val="24"/>
          <w:szCs w:val="24"/>
        </w:rPr>
        <w:t xml:space="preserve"> </w:t>
      </w:r>
      <w:r w:rsidR="00F37596" w:rsidRPr="005A25B1">
        <w:rPr>
          <w:rFonts w:ascii="Times New Roman" w:hAnsi="Times New Roman" w:cs="Times New Roman"/>
          <w:sz w:val="24"/>
          <w:szCs w:val="24"/>
        </w:rPr>
        <w:t>РДДМ « Движение Первых</w:t>
      </w:r>
      <w:proofErr w:type="gramStart"/>
      <w:r w:rsidR="00F37596">
        <w:rPr>
          <w:rFonts w:ascii="Times New Roman" w:hAnsi="Times New Roman" w:cs="Times New Roman"/>
          <w:sz w:val="24"/>
          <w:szCs w:val="24"/>
        </w:rPr>
        <w:t xml:space="preserve"> </w:t>
      </w:r>
      <w:r w:rsidRPr="005A25B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4147EC" w:rsidRPr="005A25B1" w:rsidRDefault="004147EC" w:rsidP="004147E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летние каникулы (2 смена –  </w:t>
      </w:r>
      <w:r w:rsidR="00D02E61">
        <w:rPr>
          <w:rFonts w:ascii="Times New Roman" w:hAnsi="Times New Roman" w:cs="Times New Roman"/>
          <w:sz w:val="24"/>
          <w:szCs w:val="24"/>
        </w:rPr>
        <w:t>патриотическое Орлята России</w:t>
      </w:r>
      <w:proofErr w:type="gramStart"/>
      <w:r w:rsidR="00F37596">
        <w:rPr>
          <w:rFonts w:ascii="Times New Roman" w:hAnsi="Times New Roman" w:cs="Times New Roman"/>
          <w:sz w:val="24"/>
          <w:szCs w:val="24"/>
        </w:rPr>
        <w:t xml:space="preserve"> </w:t>
      </w:r>
      <w:r w:rsidRPr="005A25B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A25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147EC" w:rsidRPr="005A25B1" w:rsidRDefault="004147EC" w:rsidP="004147E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летняя каникулы (3 смена,  </w:t>
      </w:r>
      <w:r w:rsidR="00D02E61">
        <w:rPr>
          <w:rFonts w:ascii="Times New Roman" w:hAnsi="Times New Roman" w:cs="Times New Roman"/>
          <w:sz w:val="24"/>
          <w:szCs w:val="24"/>
        </w:rPr>
        <w:t>направление – РДДМ « Движение первых»</w:t>
      </w:r>
      <w:r w:rsidRPr="005A25B1">
        <w:rPr>
          <w:rFonts w:ascii="Times New Roman" w:hAnsi="Times New Roman" w:cs="Times New Roman"/>
          <w:sz w:val="24"/>
          <w:szCs w:val="24"/>
        </w:rPr>
        <w:t>)</w:t>
      </w:r>
    </w:p>
    <w:p w:rsidR="004147EC" w:rsidRPr="005A25B1" w:rsidRDefault="004147EC" w:rsidP="004147EC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осенняя к</w:t>
      </w:r>
      <w:r w:rsidR="00F37596">
        <w:rPr>
          <w:rFonts w:ascii="Times New Roman" w:hAnsi="Times New Roman" w:cs="Times New Roman"/>
          <w:sz w:val="24"/>
          <w:szCs w:val="24"/>
        </w:rPr>
        <w:t>4аникулы</w:t>
      </w:r>
      <w:proofErr w:type="gramStart"/>
      <w:r w:rsidR="00F3759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37596">
        <w:rPr>
          <w:rFonts w:ascii="Times New Roman" w:hAnsi="Times New Roman" w:cs="Times New Roman"/>
          <w:sz w:val="24"/>
          <w:szCs w:val="24"/>
        </w:rPr>
        <w:t>4смена  Орлята России</w:t>
      </w:r>
      <w:r w:rsidRPr="005A25B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147EC" w:rsidRPr="005A25B1" w:rsidRDefault="004147EC" w:rsidP="004147EC">
      <w:pPr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Основные направления 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Художественно-эстетическое;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Театральное;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Туристско-краеведческое;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Спортивно-оздоровительное;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Содержательно-досуговое;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Нравственное</w:t>
      </w:r>
      <w:r w:rsidRPr="005A25B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Гражданско-</w:t>
      </w:r>
      <w:r w:rsidRPr="005A25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softHyphen/>
        <w:t>патриотическое;</w:t>
      </w:r>
      <w:r w:rsidRPr="005A2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lastRenderedPageBreak/>
        <w:t>Безопасность дорожного движения;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Организация деятельности объединений дополнительного образования и секций;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Профилактическая работа по обеспечению профилактики правонарушений несовершеннолетних;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Трудовая занятость;</w:t>
      </w:r>
    </w:p>
    <w:p w:rsidR="004147EC" w:rsidRPr="005A25B1" w:rsidRDefault="004147EC" w:rsidP="004147EC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Обеспечение охраны жизни и здоровья детей.</w:t>
      </w:r>
    </w:p>
    <w:p w:rsidR="004147EC" w:rsidRPr="005A25B1" w:rsidRDefault="004147EC" w:rsidP="004147EC">
      <w:pPr>
        <w:numPr>
          <w:ilvl w:val="1"/>
          <w:numId w:val="41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. </w:t>
      </w: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Принципы, подходы и виды деятельности по реализации программы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 xml:space="preserve">Опора на интересы детей и их желание действовать </w:t>
      </w:r>
      <w:r w:rsidRPr="005A25B1">
        <w:rPr>
          <w:rFonts w:ascii="Times New Roman" w:hAnsi="Times New Roman" w:cs="Times New Roman"/>
          <w:sz w:val="24"/>
          <w:szCs w:val="24"/>
        </w:rPr>
        <w:t>позволяет сделать деятельность значимой для ребят, для их личного развития, в полной мере превратить ее в фактор саморазвития</w:t>
      </w:r>
      <w:r w:rsidRPr="005A25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A25B1">
        <w:rPr>
          <w:rFonts w:ascii="Times New Roman" w:hAnsi="Times New Roman" w:cs="Times New Roman"/>
          <w:sz w:val="24"/>
          <w:szCs w:val="24"/>
        </w:rPr>
        <w:t xml:space="preserve">Вместе с тем «установка на постоянное </w:t>
      </w:r>
      <w:proofErr w:type="spellStart"/>
      <w:r w:rsidRPr="005A25B1">
        <w:rPr>
          <w:rFonts w:ascii="Times New Roman" w:hAnsi="Times New Roman" w:cs="Times New Roman"/>
          <w:sz w:val="24"/>
          <w:szCs w:val="24"/>
        </w:rPr>
        <w:t>добротворчество</w:t>
      </w:r>
      <w:proofErr w:type="spellEnd"/>
      <w:r w:rsidRPr="005A25B1">
        <w:rPr>
          <w:rFonts w:ascii="Times New Roman" w:hAnsi="Times New Roman" w:cs="Times New Roman"/>
          <w:sz w:val="24"/>
          <w:szCs w:val="24"/>
        </w:rPr>
        <w:t>, привычку заботиться о близких и далеких людях и быть удовлетворенным этой заботой» обеспечивает социальную направленность деятельности, учит ребят сочетать интересы своего развития с общими интересами, способствует развитию у школьников социального самоопределения, социальной активности, формированию ценностно-смысловой позиции.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 xml:space="preserve">Самоорганизация, самостоятельность, самовоспитание, самоанализ, </w:t>
      </w:r>
      <w:r w:rsidRPr="005A25B1">
        <w:rPr>
          <w:rFonts w:ascii="Times New Roman" w:hAnsi="Times New Roman" w:cs="Times New Roman"/>
          <w:sz w:val="24"/>
          <w:szCs w:val="24"/>
        </w:rPr>
        <w:t>которые способствуют развитию отдельных аспектов личности ребенка. Самоанализ деятельности своей и своих друзей; качеств, проявившихся в этой деятельности; изменений своего места в коллективе развивает самосознание и расширяет горизонты самопознания школьников. Целенаправленное сознательное самовоспитание приводит к самосовершенствованию личности, а совершенствование навыков самоорганизации, проявление самостоятельности способствует самореализации.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>Принцип «Каждое дело – творчески, а иначе – зачем?»</w:t>
      </w:r>
      <w:r w:rsidRPr="005A25B1">
        <w:rPr>
          <w:rFonts w:ascii="Times New Roman" w:hAnsi="Times New Roman" w:cs="Times New Roman"/>
          <w:sz w:val="24"/>
          <w:szCs w:val="24"/>
        </w:rPr>
        <w:t xml:space="preserve"> Реализация данного принципа способствует проявлению творческого потенциала каждого из участвующих в подготовке и проведении дела. В процессе «обучения лучшей жизни путем включения в лучшие отношения» приобретается опыт гуманного отношения к окружающим, развиваются личностные качества, способствующие прогрессивному развитию коммуникативного потенциала личности школьника.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>Отношения со взрослыми на основе сотрудничества.</w:t>
      </w:r>
      <w:r w:rsidRPr="005A25B1">
        <w:rPr>
          <w:rFonts w:ascii="Times New Roman" w:hAnsi="Times New Roman" w:cs="Times New Roman"/>
          <w:sz w:val="24"/>
          <w:szCs w:val="24"/>
        </w:rPr>
        <w:t xml:space="preserve"> Отношения со взрослыми, выстроенные по такому принципу, помогаю ребенку наиболее безболезненно и верно найти свое место во взрослом мире, максимально сочетая свои интересы и интересы окружающих, общества. Объединение взрослых и подростков в социальной деятельности дает возможность первым организовать со своими воспитанниками эффективное сотрудничество, являющееся непременным условием воздействия на самоопределение воспитанников, а вторым – самоутвердиться в деятельности наравне со взрослыми, получать образцы деятельности по достижению поставленных целей.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 xml:space="preserve">Расширение реальных прав и полномочий органов самоуправления </w:t>
      </w:r>
      <w:r w:rsidRPr="005A25B1">
        <w:rPr>
          <w:rFonts w:ascii="Times New Roman" w:hAnsi="Times New Roman" w:cs="Times New Roman"/>
          <w:sz w:val="24"/>
          <w:szCs w:val="24"/>
        </w:rPr>
        <w:t>побуждает ученика ответственно подходить к выбору своей позиции. А регулярная поочередная сменяемость выборного актива предоставляет возможность максимальному количеству ребят ощутить всю меру ответственности за принятое решение, сделанный выбор, самоутвердиться в личностно значимой среде.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 xml:space="preserve">Активизация собственного «Я» учащихся, </w:t>
      </w:r>
      <w:r w:rsidRPr="005A25B1">
        <w:rPr>
          <w:rFonts w:ascii="Times New Roman" w:hAnsi="Times New Roman" w:cs="Times New Roman"/>
          <w:sz w:val="24"/>
          <w:szCs w:val="24"/>
        </w:rPr>
        <w:t>создание условий для раскрытия и осознания подростком своих возможностей и способностей, прогнозирование им перспектив своего становления, самовосприятия, самореализации путем отбора учебного материала и способов его переработки на основе принципа опоры обучения на субъектный опыт жизнедеятельности ребенка.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Создание ситуаций, когда учащемуся самому нужно </w:t>
      </w:r>
      <w:r w:rsidRPr="005A25B1">
        <w:rPr>
          <w:rFonts w:ascii="Times New Roman" w:hAnsi="Times New Roman" w:cs="Times New Roman"/>
          <w:b/>
          <w:sz w:val="24"/>
          <w:szCs w:val="24"/>
        </w:rPr>
        <w:t>извлечь знания из окружающего мира</w:t>
      </w:r>
      <w:r w:rsidRPr="005A25B1">
        <w:rPr>
          <w:rFonts w:ascii="Times New Roman" w:hAnsi="Times New Roman" w:cs="Times New Roman"/>
          <w:sz w:val="24"/>
          <w:szCs w:val="24"/>
        </w:rPr>
        <w:t>, найти собственный путь и через это открыть мир и найти свое место в нем.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>Личностный подход</w:t>
      </w:r>
      <w:r w:rsidRPr="005A25B1">
        <w:rPr>
          <w:rFonts w:ascii="Times New Roman" w:hAnsi="Times New Roman" w:cs="Times New Roman"/>
          <w:sz w:val="24"/>
          <w:szCs w:val="24"/>
        </w:rPr>
        <w:t>, предусматривающий поиск и открытие школьником своего мира ценностей, знаний, умений, стимулирующих развитие, становление познающей личности.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 xml:space="preserve">Коллективно-творческая деятельность, </w:t>
      </w:r>
      <w:r w:rsidRPr="005A25B1">
        <w:rPr>
          <w:rFonts w:ascii="Times New Roman" w:hAnsi="Times New Roman" w:cs="Times New Roman"/>
          <w:sz w:val="24"/>
          <w:szCs w:val="24"/>
        </w:rPr>
        <w:t xml:space="preserve">которая предоставляет наиболее благоприятные возможности для социального творчества, самопознания, </w:t>
      </w:r>
      <w:proofErr w:type="spellStart"/>
      <w:r w:rsidRPr="005A25B1">
        <w:rPr>
          <w:rFonts w:ascii="Times New Roman" w:hAnsi="Times New Roman" w:cs="Times New Roman"/>
          <w:sz w:val="24"/>
          <w:szCs w:val="24"/>
        </w:rPr>
        <w:t>самостроительства</w:t>
      </w:r>
      <w:proofErr w:type="spellEnd"/>
      <w:r w:rsidRPr="005A25B1">
        <w:rPr>
          <w:rFonts w:ascii="Times New Roman" w:hAnsi="Times New Roman" w:cs="Times New Roman"/>
          <w:sz w:val="24"/>
          <w:szCs w:val="24"/>
        </w:rPr>
        <w:t>, самореализации личности, для осуществления самостоятельного нравственного выбора.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Формирование у подростков </w:t>
      </w:r>
      <w:r w:rsidRPr="005A25B1">
        <w:rPr>
          <w:rFonts w:ascii="Times New Roman" w:hAnsi="Times New Roman" w:cs="Times New Roman"/>
          <w:b/>
          <w:sz w:val="24"/>
          <w:szCs w:val="24"/>
        </w:rPr>
        <w:t xml:space="preserve">общих приемов учебной деятельности </w:t>
      </w:r>
      <w:r w:rsidRPr="005A25B1">
        <w:rPr>
          <w:rFonts w:ascii="Times New Roman" w:hAnsi="Times New Roman" w:cs="Times New Roman"/>
          <w:sz w:val="24"/>
          <w:szCs w:val="24"/>
        </w:rPr>
        <w:t xml:space="preserve">(умения производить самооценку, планировать и осознавать свою и коллективную деятельность, устанавливать </w:t>
      </w:r>
      <w:r w:rsidRPr="005A25B1">
        <w:rPr>
          <w:rFonts w:ascii="Times New Roman" w:hAnsi="Times New Roman" w:cs="Times New Roman"/>
          <w:sz w:val="24"/>
          <w:szCs w:val="24"/>
        </w:rPr>
        <w:lastRenderedPageBreak/>
        <w:t>причинно-следственные связи, сравнивать, обобщать, выдвигать гипотезы, мыслить понятиями и т.д.)  и усвоение учащимися универсальных способов получения знаний.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 xml:space="preserve">Предоставление школьникам максимально возможной свободы, самостоятельности </w:t>
      </w:r>
      <w:r w:rsidRPr="005A25B1">
        <w:rPr>
          <w:rFonts w:ascii="Times New Roman" w:hAnsi="Times New Roman" w:cs="Times New Roman"/>
          <w:sz w:val="24"/>
          <w:szCs w:val="24"/>
        </w:rPr>
        <w:t xml:space="preserve">в ходе подготовки и проведения мероприятий. Учителя привлекают школьников к планированию, построению занятий, предоставляют возможность самим находить пути решения возникающих проблем и задач, выбирают такие формы коллективной и индивидуальной работы, при реализации которых сами выступают в роли советчиков, старшего товарища. </w:t>
      </w:r>
    </w:p>
    <w:p w:rsidR="004147EC" w:rsidRPr="005A25B1" w:rsidRDefault="004147EC" w:rsidP="004147E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5B1">
        <w:rPr>
          <w:rFonts w:ascii="Times New Roman" w:hAnsi="Times New Roman" w:cs="Times New Roman"/>
          <w:b/>
          <w:sz w:val="24"/>
          <w:szCs w:val="24"/>
        </w:rPr>
        <w:t xml:space="preserve">Метод педагогического взаимодействия </w:t>
      </w:r>
      <w:r w:rsidRPr="005A25B1">
        <w:rPr>
          <w:rFonts w:ascii="Times New Roman" w:hAnsi="Times New Roman" w:cs="Times New Roman"/>
          <w:sz w:val="24"/>
          <w:szCs w:val="24"/>
        </w:rPr>
        <w:t>путем создания особой среды, в которой подростки чувствуют себя благополучно, комфортно. Это достигается тем, что учителя используют методы положительного стимулирования, верят в возможность роста личности ребенка. В такой среде исчезает дистанция возраста и должности, остается человеческое общение, которое создает особый образ жизни: мир гуманности, взаимного уважения и доверия</w:t>
      </w:r>
      <w:r w:rsidRPr="005A25B1">
        <w:rPr>
          <w:rFonts w:ascii="Times New Roman" w:hAnsi="Times New Roman" w:cs="Times New Roman"/>
          <w:b/>
          <w:sz w:val="24"/>
          <w:szCs w:val="24"/>
        </w:rPr>
        <w:t>.</w:t>
      </w:r>
    </w:p>
    <w:p w:rsidR="001833DF" w:rsidRPr="005A25B1" w:rsidRDefault="004147EC" w:rsidP="004147EC">
      <w:pPr>
        <w:pStyle w:val="a3"/>
        <w:ind w:left="142" w:hanging="284"/>
        <w:rPr>
          <w:rFonts w:ascii="Times New Roman" w:hAnsi="Times New Roman"/>
          <w:b/>
          <w:sz w:val="24"/>
          <w:szCs w:val="24"/>
          <w:u w:val="single"/>
        </w:rPr>
      </w:pPr>
      <w:r w:rsidRPr="005A25B1">
        <w:rPr>
          <w:rFonts w:ascii="Times New Roman" w:hAnsi="Times New Roman"/>
          <w:b/>
          <w:sz w:val="24"/>
          <w:szCs w:val="24"/>
          <w:u w:val="single"/>
        </w:rPr>
        <w:t>Материально – техническое обеспечение</w:t>
      </w:r>
    </w:p>
    <w:p w:rsidR="004147EC" w:rsidRPr="005A25B1" w:rsidRDefault="004147EC" w:rsidP="004147EC">
      <w:pPr>
        <w:pStyle w:val="a3"/>
        <w:ind w:left="142" w:hanging="284"/>
        <w:rPr>
          <w:rFonts w:ascii="Times New Roman" w:hAnsi="Times New Roman"/>
          <w:b/>
          <w:sz w:val="24"/>
          <w:szCs w:val="24"/>
          <w:u w:val="single"/>
        </w:rPr>
      </w:pPr>
    </w:p>
    <w:p w:rsidR="004147EC" w:rsidRPr="005A25B1" w:rsidRDefault="004147EC" w:rsidP="004147EC">
      <w:pPr>
        <w:pStyle w:val="a3"/>
        <w:ind w:left="142" w:hanging="284"/>
        <w:rPr>
          <w:rFonts w:ascii="Times New Roman" w:hAnsi="Times New Roman"/>
          <w:b/>
          <w:sz w:val="24"/>
          <w:szCs w:val="24"/>
        </w:rPr>
      </w:pPr>
      <w:r w:rsidRPr="005A25B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76575" cy="2495550"/>
            <wp:effectExtent l="0" t="0" r="0" b="0"/>
            <wp:docPr id="74041015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30" r="-5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7EC" w:rsidRPr="005A25B1" w:rsidRDefault="004147EC" w:rsidP="004147EC">
      <w:pPr>
        <w:pStyle w:val="Default"/>
        <w:numPr>
          <w:ilvl w:val="1"/>
          <w:numId w:val="46"/>
        </w:numPr>
        <w:jc w:val="both"/>
        <w:rPr>
          <w:rFonts w:eastAsia="Times New Roman"/>
          <w:b/>
          <w:bCs/>
          <w:lang w:eastAsia="ru-RU"/>
        </w:rPr>
      </w:pPr>
      <w:r w:rsidRPr="005A25B1">
        <w:rPr>
          <w:rFonts w:eastAsia="Times New Roman"/>
          <w:b/>
          <w:bCs/>
          <w:lang w:eastAsia="ru-RU"/>
        </w:rPr>
        <w:t xml:space="preserve">Структура самоуправления в лагере. </w:t>
      </w:r>
    </w:p>
    <w:p w:rsidR="004147EC" w:rsidRPr="005A25B1" w:rsidRDefault="004147EC" w:rsidP="00414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5B1">
        <w:rPr>
          <w:rFonts w:ascii="Times New Roman" w:hAnsi="Times New Roman" w:cs="Times New Roman"/>
          <w:color w:val="000000"/>
          <w:sz w:val="24"/>
          <w:szCs w:val="24"/>
        </w:rPr>
        <w:t>Детское самоуправление – форма организации жизнедеятельности коллектива, обеспечивающая развитие самостоятельности в принятии и реализации решения для достижения групповых целей.</w:t>
      </w:r>
    </w:p>
    <w:p w:rsidR="004147EC" w:rsidRPr="005A25B1" w:rsidRDefault="004147EC" w:rsidP="00414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5B1">
        <w:rPr>
          <w:rFonts w:ascii="Times New Roman" w:hAnsi="Times New Roman" w:cs="Times New Roman"/>
          <w:color w:val="000000"/>
          <w:sz w:val="24"/>
          <w:szCs w:val="24"/>
        </w:rPr>
        <w:t xml:space="preserve">Главный органа самоуправления – штаб лагеря. Каждая смена лагеря предусматривает распределение детей на 2 отряда, которыми руководят лидеры отряда. В каждом отряде есть  летописцы.  Все летописцы объединены в пресс-центр лагеря, с целью создания лагерного дневника. </w:t>
      </w:r>
    </w:p>
    <w:p w:rsidR="004147EC" w:rsidRPr="005A25B1" w:rsidRDefault="004147EC" w:rsidP="00414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5B1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Промежуточные результаты подводятся на еженедельных заседаниях штаба, окончательные – на итоговом сборе участников лагерной смены, где будут подведены итоги всей смены. Все промежуточные и итоговые результаты отражаются в статьях школьной газеты, на сайте школы.  </w:t>
      </w:r>
    </w:p>
    <w:p w:rsidR="004147EC" w:rsidRPr="005A25B1" w:rsidRDefault="004147EC" w:rsidP="004147EC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25B1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1752600"/>
            <wp:effectExtent l="0" t="19050" r="0" b="19050"/>
            <wp:docPr id="57890902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4147EC" w:rsidRPr="005A25B1" w:rsidRDefault="004147EC" w:rsidP="004147EC">
      <w:pPr>
        <w:pStyle w:val="af4"/>
        <w:rPr>
          <w:b/>
          <w:bCs/>
          <w:sz w:val="24"/>
          <w:szCs w:val="24"/>
          <w:u w:val="single"/>
        </w:rPr>
      </w:pPr>
    </w:p>
    <w:p w:rsidR="004147EC" w:rsidRPr="005A25B1" w:rsidRDefault="004147EC" w:rsidP="004147EC">
      <w:pPr>
        <w:pStyle w:val="af4"/>
        <w:rPr>
          <w:b/>
          <w:bCs/>
          <w:sz w:val="24"/>
          <w:szCs w:val="24"/>
          <w:u w:val="single"/>
        </w:rPr>
      </w:pPr>
    </w:p>
    <w:p w:rsidR="004147EC" w:rsidRPr="005A25B1" w:rsidRDefault="004147EC" w:rsidP="004147EC">
      <w:pPr>
        <w:pStyle w:val="af4"/>
        <w:rPr>
          <w:b/>
          <w:bCs/>
          <w:sz w:val="24"/>
          <w:szCs w:val="24"/>
          <w:u w:val="single"/>
        </w:rPr>
      </w:pPr>
    </w:p>
    <w:p w:rsidR="004147EC" w:rsidRPr="005A25B1" w:rsidRDefault="004147EC" w:rsidP="004147EC">
      <w:pPr>
        <w:pStyle w:val="af4"/>
        <w:numPr>
          <w:ilvl w:val="1"/>
          <w:numId w:val="46"/>
        </w:numPr>
        <w:rPr>
          <w:b/>
          <w:bCs/>
          <w:sz w:val="24"/>
          <w:szCs w:val="24"/>
          <w:u w:val="single"/>
        </w:rPr>
      </w:pPr>
      <w:r w:rsidRPr="005A25B1">
        <w:rPr>
          <w:b/>
          <w:bCs/>
          <w:sz w:val="24"/>
          <w:szCs w:val="24"/>
          <w:u w:val="single"/>
        </w:rPr>
        <w:t>Диагностика (контроль эффективности реализации программы)</w:t>
      </w:r>
    </w:p>
    <w:p w:rsidR="004147EC" w:rsidRPr="005A25B1" w:rsidRDefault="004147EC" w:rsidP="004147EC">
      <w:pPr>
        <w:pStyle w:val="af4"/>
        <w:ind w:left="360"/>
        <w:rPr>
          <w:b/>
          <w:bCs/>
          <w:sz w:val="24"/>
          <w:szCs w:val="24"/>
          <w:u w:val="single"/>
        </w:rPr>
      </w:pPr>
    </w:p>
    <w:p w:rsidR="004147EC" w:rsidRPr="005A25B1" w:rsidRDefault="004147EC" w:rsidP="004147EC">
      <w:pPr>
        <w:pStyle w:val="af4"/>
        <w:ind w:left="720"/>
        <w:rPr>
          <w:b/>
          <w:bCs/>
          <w:sz w:val="24"/>
          <w:szCs w:val="24"/>
        </w:rPr>
      </w:pPr>
      <w:r w:rsidRPr="005A25B1">
        <w:rPr>
          <w:b/>
          <w:bCs/>
          <w:sz w:val="24"/>
          <w:szCs w:val="24"/>
        </w:rPr>
        <w:lastRenderedPageBreak/>
        <w:t>Диагностики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1"/>
        <w:gridCol w:w="1700"/>
        <w:gridCol w:w="2267"/>
      </w:tblGrid>
      <w:tr w:rsidR="004147EC" w:rsidRPr="005A25B1" w:rsidTr="00D02E61">
        <w:trPr>
          <w:trHeight w:val="1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Исполнители </w:t>
            </w:r>
          </w:p>
        </w:tc>
      </w:tr>
      <w:tr w:rsidR="004147EC" w:rsidRPr="005A25B1" w:rsidTr="00D02E61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Входное анкетирование детей в организационный период с целью выявлениях их интересов, мотивов пребывания в лагере.  (Приложение №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день смены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147EC" w:rsidRPr="005A25B1" w:rsidTr="00D02E61">
        <w:trPr>
          <w:trHeight w:val="5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«Выбор» (выявление степени удовлетворенности детей работой лагеря)</w:t>
            </w:r>
          </w:p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день смены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4147EC" w:rsidRPr="005A25B1" w:rsidTr="00D02E61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Цветограмма</w:t>
            </w:r>
            <w:proofErr w:type="spellEnd"/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«Итоги дня»</w:t>
            </w:r>
          </w:p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4147EC" w:rsidRPr="005A25B1" w:rsidTr="00D02E61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Рефлексия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Ежедневно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4147EC" w:rsidRPr="005A25B1" w:rsidTr="00D02E61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анкетирование детей, позволяющее выявить оправдание ожиданий. (Приложение №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Последний день смены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4147EC" w:rsidRPr="005A25B1" w:rsidTr="00D02E61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Степень </w:t>
            </w:r>
            <w:proofErr w:type="spellStart"/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коллектива по </w:t>
            </w:r>
            <w:proofErr w:type="spellStart"/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Лутошкину</w:t>
            </w:r>
            <w:proofErr w:type="spellEnd"/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(Приложение №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смену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4147EC" w:rsidRPr="005A25B1" w:rsidRDefault="004147EC" w:rsidP="004147EC">
      <w:pPr>
        <w:pStyle w:val="a3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4147EC" w:rsidRPr="005A25B1" w:rsidRDefault="004147EC" w:rsidP="004147EC">
      <w:pPr>
        <w:pStyle w:val="a3"/>
        <w:numPr>
          <w:ilvl w:val="1"/>
          <w:numId w:val="46"/>
        </w:numPr>
        <w:rPr>
          <w:rFonts w:ascii="Times New Roman" w:hAnsi="Times New Roman"/>
          <w:b/>
          <w:sz w:val="24"/>
          <w:szCs w:val="24"/>
          <w:u w:val="single"/>
        </w:rPr>
      </w:pPr>
      <w:r w:rsidRPr="005A25B1">
        <w:rPr>
          <w:rFonts w:ascii="Times New Roman" w:hAnsi="Times New Roman"/>
          <w:b/>
          <w:sz w:val="24"/>
          <w:szCs w:val="24"/>
          <w:u w:val="single"/>
        </w:rPr>
        <w:t>Критерии эффективности программы.</w:t>
      </w:r>
    </w:p>
    <w:p w:rsidR="004147EC" w:rsidRPr="005A25B1" w:rsidRDefault="004147EC" w:rsidP="004147E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Для того чтобы программа заработала, нужно создать такие условия, чтобы каждый участник процесса (взрослые и дети) нашел свое место с удовольствием относился к обязанностям и поручениям, па 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4147EC" w:rsidRPr="005A25B1" w:rsidRDefault="004147EC" w:rsidP="004147EC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Постановка реальных целей и планирование результатов программы;</w:t>
      </w:r>
    </w:p>
    <w:p w:rsidR="004147EC" w:rsidRPr="005A25B1" w:rsidRDefault="004147EC" w:rsidP="004147EC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Заинтересованность педагогов и детей в реализации программы, благоприятный психологический климат;</w:t>
      </w:r>
    </w:p>
    <w:p w:rsidR="004147EC" w:rsidRPr="005A25B1" w:rsidRDefault="004147EC" w:rsidP="004147EC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Удовлетворенность детей и взрослых предложенными формами работы;</w:t>
      </w:r>
    </w:p>
    <w:p w:rsidR="004147EC" w:rsidRPr="005A25B1" w:rsidRDefault="004147EC" w:rsidP="004147EC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Творческое сотрудничество взрослых и детей.</w:t>
      </w:r>
    </w:p>
    <w:p w:rsidR="004147EC" w:rsidRPr="005A25B1" w:rsidRDefault="004147EC" w:rsidP="004147E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4147EC" w:rsidRPr="005A25B1" w:rsidRDefault="004147EC" w:rsidP="004147EC">
      <w:pPr>
        <w:pStyle w:val="a3"/>
        <w:numPr>
          <w:ilvl w:val="1"/>
          <w:numId w:val="46"/>
        </w:numPr>
        <w:jc w:val="both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b/>
          <w:sz w:val="24"/>
          <w:szCs w:val="24"/>
          <w:u w:val="single"/>
        </w:rPr>
        <w:t>Система мероприятий по реализации программы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326"/>
        <w:gridCol w:w="1748"/>
        <w:gridCol w:w="2363"/>
      </w:tblGrid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Подготовка школы к работе лагеря дневного пребывания, летней оздоровительной работе: разработка режима работы, обеспечение функционирования, кадровое обеспечение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F37596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147EC" w:rsidRPr="005A25B1" w:rsidTr="00D02E61">
        <w:trPr>
          <w:trHeight w:val="17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лагеря дневного пребывания 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Весенние каникулы: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 поток – 20 человек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Летние каникулы: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2 поток – 25 человек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3 поток – 15 человек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Осенние каникулы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4 поток – 15 человек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F01762" w:rsidRPr="005A25B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F37596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25.03.-29.03.26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147EC" w:rsidRPr="005A25B1" w:rsidRDefault="00F37596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03.06-27.06 26</w:t>
            </w:r>
          </w:p>
          <w:p w:rsidR="004147EC" w:rsidRPr="005A25B1" w:rsidRDefault="00F37596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01.08-26.08.26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F37596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28.10-01.11.26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147EC" w:rsidRPr="005A25B1" w:rsidTr="00D02E61">
        <w:trPr>
          <w:trHeight w:val="96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Организация работы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объединений дополнительного образования детей: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объединение 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 «ДЮП »    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объединение 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природы»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объединение </w:t>
            </w:r>
          </w:p>
          <w:p w:rsidR="00F01762" w:rsidRPr="005A25B1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 «Новое поколение »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объединение </w:t>
            </w:r>
          </w:p>
          <w:p w:rsidR="00F01762" w:rsidRPr="005A25B1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 Юный Эколог»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объединение 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 «Юный футболист»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объединение </w:t>
            </w:r>
          </w:p>
          <w:p w:rsidR="00F01762" w:rsidRPr="005A25B1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« Живое слово »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0176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объединение </w:t>
            </w:r>
          </w:p>
          <w:p w:rsidR="00F01762" w:rsidRPr="00F01762" w:rsidRDefault="00F01762" w:rsidP="00F01762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« ДЮП»</w:t>
            </w:r>
          </w:p>
          <w:p w:rsidR="004147EC" w:rsidRPr="005A25B1" w:rsidRDefault="004147EC" w:rsidP="00D02E61">
            <w:pPr>
              <w:spacing w:after="0" w:line="240" w:lineRule="auto"/>
              <w:ind w:left="124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период, согласно графику отпусков 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Калашникова А.А.</w:t>
            </w: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Алимова А.А.</w:t>
            </w: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Пивень М.В.</w:t>
            </w: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Водолазкина</w:t>
            </w:r>
            <w:proofErr w:type="spellEnd"/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Миторофанов</w:t>
            </w:r>
            <w:proofErr w:type="spellEnd"/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Калашникова А.А.</w:t>
            </w: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1762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Смоголюк</w:t>
            </w:r>
            <w:proofErr w:type="spellEnd"/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временной трудовой занятости внутри школы. Разъяснительная работа с учащимися и их родителями, по вопросам соблюдения прав учащихся при самостоятельном трудоустройстве и о преимуществах трудоустройства через ЦЗН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4147EC" w:rsidRPr="005A25B1" w:rsidRDefault="00F01762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Водолазкина</w:t>
            </w:r>
            <w:proofErr w:type="spellEnd"/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r w:rsidR="004147EC" w:rsidRPr="005A25B1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="004147EC"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в определении детей в детские санаторные оздоровительные лагеря «Мир» и «Кавказ», в ДСОЛ «Солнышко» Семикаракорского района 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совместно с классными руководителями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Разработка воспитательной программы для ЛДП «</w:t>
            </w:r>
            <w:r w:rsidR="00F01762" w:rsidRPr="005A25B1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F37596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12.03.2026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Начальники ЛДП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Организация медосмотра воспитанников ЛДП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Начальники ЛДП совместно с ЦРБ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Обеспечение ЛДП, спортивных, досуговых площадок спортивным инвентарем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По сменам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Работа объединений дополнительного образования в соответствии с утвержденным графиком на летние и осенние каникулы.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ТБ с работниками и воспитанниками ЛДП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Для каждой смены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Начальники ЛДП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Работа школьной библиотеки школы для воспитанников ЛДП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Обеспечение профилактики безнадзорности и правонарушений несовершеннолетних в каникулярное время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Начальники ЛДП</w:t>
            </w:r>
          </w:p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Организация полноценного питания в ЛДП в соответствии с требованиями и действующими нормами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По сменам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Начальники ЛДП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оздоровления каждого ребенка по результатам медицинского осмотра в начале и в конце каждой смены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По сменам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Начальники ЛДП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противопожарной и антитеррористической безопасности ЛДП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Начальники ЛДП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детского дорожно-транспортного травматизма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Начальники ЛДП</w:t>
            </w:r>
          </w:p>
        </w:tc>
      </w:tr>
      <w:tr w:rsidR="004147EC" w:rsidRPr="005A25B1" w:rsidTr="00D02E6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Анализ проведения оздоровительной работы в 2024 году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Июнь, Август, ноябрь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EC" w:rsidRPr="005A25B1" w:rsidRDefault="004147EC" w:rsidP="00D02E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Начальники ЛДП, Администрация школы</w:t>
            </w:r>
          </w:p>
        </w:tc>
      </w:tr>
    </w:tbl>
    <w:p w:rsidR="004147EC" w:rsidRPr="005A25B1" w:rsidRDefault="004147EC" w:rsidP="004147EC">
      <w:pPr>
        <w:pStyle w:val="a3"/>
        <w:ind w:left="142" w:hanging="284"/>
        <w:rPr>
          <w:rFonts w:ascii="Times New Roman" w:hAnsi="Times New Roman"/>
          <w:b/>
          <w:sz w:val="24"/>
          <w:szCs w:val="24"/>
        </w:rPr>
      </w:pPr>
    </w:p>
    <w:p w:rsidR="00AF5929" w:rsidRPr="005A25B1" w:rsidRDefault="008B705A" w:rsidP="005A25B1">
      <w:pPr>
        <w:pStyle w:val="a3"/>
        <w:ind w:left="142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</w:rPr>
        <w:t xml:space="preserve"> </w:t>
      </w:r>
    </w:p>
    <w:p w:rsidR="00E629BD" w:rsidRPr="005A25B1" w:rsidRDefault="00E629BD" w:rsidP="00AF5929">
      <w:pPr>
        <w:shd w:val="clear" w:color="auto" w:fill="FFFFFF"/>
        <w:spacing w:before="100" w:beforeAutospacing="1" w:after="100" w:afterAutospacing="1" w:line="240" w:lineRule="auto"/>
        <w:ind w:left="142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 Механизм реализации   Программы</w:t>
      </w:r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К  участию  в  реализации  Программы  привлекается педагогический   коллектив  школы</w:t>
      </w:r>
      <w:proofErr w:type="gramStart"/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F5929"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145"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Исполнение  Программы   осуществляется на </w:t>
      </w:r>
      <w:r w:rsidRPr="005A25B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основе  приказа </w:t>
      </w:r>
      <w:r w:rsidR="00F3759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№153</w:t>
      </w:r>
      <w:r w:rsidR="001F7707" w:rsidRPr="005A25B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от </w:t>
      </w:r>
      <w:r w:rsidR="00F3759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03.02.2026</w:t>
      </w:r>
      <w:r w:rsidR="001F7707" w:rsidRPr="005A25B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г по МБОУ </w:t>
      </w:r>
      <w:proofErr w:type="spellStart"/>
      <w:r w:rsidR="001F7707" w:rsidRPr="005A25B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Топилинская</w:t>
      </w:r>
      <w:proofErr w:type="spellEnd"/>
      <w:r w:rsidR="001F7707" w:rsidRPr="005A25B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СОШ «Об организации летней оздоровительной компании</w:t>
      </w:r>
      <w:r w:rsidR="00E10009" w:rsidRPr="005A25B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 и по обеспечению безопасности в летний период</w:t>
      </w:r>
      <w:r w:rsidR="001F7707" w:rsidRPr="005A25B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»</w:t>
      </w:r>
    </w:p>
    <w:p w:rsidR="00BD6270" w:rsidRPr="005A25B1" w:rsidRDefault="00BD6270" w:rsidP="001A1FEC">
      <w:pPr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План работы </w:t>
      </w:r>
      <w:r w:rsidR="00F37596">
        <w:rPr>
          <w:rFonts w:ascii="Times New Roman" w:hAnsi="Times New Roman" w:cs="Times New Roman"/>
          <w:b/>
          <w:sz w:val="24"/>
          <w:szCs w:val="24"/>
          <w:u w:val="single"/>
        </w:rPr>
        <w:t>на летние каникулы на июнь  2026</w:t>
      </w:r>
      <w:r w:rsidRPr="005A25B1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4112"/>
        <w:gridCol w:w="1302"/>
        <w:gridCol w:w="2082"/>
        <w:gridCol w:w="2340"/>
      </w:tblGrid>
      <w:tr w:rsidR="00D51823" w:rsidRPr="005A25B1" w:rsidTr="00C370EC">
        <w:trPr>
          <w:trHeight w:val="100"/>
        </w:trPr>
        <w:tc>
          <w:tcPr>
            <w:tcW w:w="654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  Содержание работы</w:t>
            </w:r>
          </w:p>
        </w:tc>
        <w:tc>
          <w:tcPr>
            <w:tcW w:w="130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8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40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 ответственные</w:t>
            </w:r>
          </w:p>
        </w:tc>
      </w:tr>
      <w:tr w:rsidR="00D51823" w:rsidRPr="005A25B1" w:rsidTr="00C370EC">
        <w:trPr>
          <w:trHeight w:val="100"/>
        </w:trPr>
        <w:tc>
          <w:tcPr>
            <w:tcW w:w="654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Беседы с учащимися по правилам дорожного движения. День защиты детей.</w:t>
            </w:r>
          </w:p>
        </w:tc>
        <w:tc>
          <w:tcPr>
            <w:tcW w:w="1302" w:type="dxa"/>
          </w:tcPr>
          <w:p w:rsidR="00D51823" w:rsidRPr="005A25B1" w:rsidRDefault="00DF4DA8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082" w:type="dxa"/>
          </w:tcPr>
          <w:p w:rsidR="00D51823" w:rsidRPr="005A25B1" w:rsidRDefault="00086927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20-22</w:t>
            </w:r>
            <w:r w:rsidR="00D51823" w:rsidRPr="005A25B1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</w:p>
        </w:tc>
        <w:tc>
          <w:tcPr>
            <w:tcW w:w="2340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5A25B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A25B1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5A25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823" w:rsidRPr="005A25B1" w:rsidTr="00C370EC">
        <w:trPr>
          <w:trHeight w:val="100"/>
        </w:trPr>
        <w:tc>
          <w:tcPr>
            <w:tcW w:w="654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 ДЮП»</w:t>
            </w:r>
          </w:p>
        </w:tc>
        <w:tc>
          <w:tcPr>
            <w:tcW w:w="130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208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  Пятница 16.00-16.45</w:t>
            </w:r>
          </w:p>
        </w:tc>
        <w:tc>
          <w:tcPr>
            <w:tcW w:w="2340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Калашникова А.А.</w:t>
            </w:r>
          </w:p>
        </w:tc>
      </w:tr>
      <w:tr w:rsidR="00D51823" w:rsidRPr="005A25B1" w:rsidTr="00C370EC">
        <w:trPr>
          <w:trHeight w:val="100"/>
        </w:trPr>
        <w:tc>
          <w:tcPr>
            <w:tcW w:w="654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 Живое слово »</w:t>
            </w:r>
          </w:p>
        </w:tc>
        <w:tc>
          <w:tcPr>
            <w:tcW w:w="130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208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  Понедельник   16.00-16.45</w:t>
            </w:r>
          </w:p>
        </w:tc>
        <w:tc>
          <w:tcPr>
            <w:tcW w:w="2340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Калашникова А.А.</w:t>
            </w:r>
          </w:p>
        </w:tc>
      </w:tr>
      <w:tr w:rsidR="00D51823" w:rsidRPr="005A25B1" w:rsidTr="00C370EC">
        <w:trPr>
          <w:trHeight w:val="100"/>
        </w:trPr>
        <w:tc>
          <w:tcPr>
            <w:tcW w:w="654" w:type="dxa"/>
          </w:tcPr>
          <w:p w:rsidR="00D51823" w:rsidRPr="005A25B1" w:rsidRDefault="00E866F5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«Юный футболист»</w:t>
            </w:r>
          </w:p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2082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Понедельник, Среда, пятница </w:t>
            </w:r>
          </w:p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16.00-16.045</w:t>
            </w:r>
          </w:p>
        </w:tc>
        <w:tc>
          <w:tcPr>
            <w:tcW w:w="2340" w:type="dxa"/>
          </w:tcPr>
          <w:p w:rsidR="00D51823" w:rsidRPr="005A25B1" w:rsidRDefault="00D51823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Митрофанов С.Л.</w:t>
            </w:r>
          </w:p>
        </w:tc>
      </w:tr>
      <w:tr w:rsidR="00DF4DA8" w:rsidRPr="005A25B1" w:rsidTr="00C370EC">
        <w:trPr>
          <w:trHeight w:val="100"/>
        </w:trPr>
        <w:tc>
          <w:tcPr>
            <w:tcW w:w="654" w:type="dxa"/>
          </w:tcPr>
          <w:p w:rsidR="00DF4DA8" w:rsidRPr="005A25B1" w:rsidRDefault="00E866F5" w:rsidP="00DF4D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DF4DA8" w:rsidRPr="005A25B1" w:rsidRDefault="00DF4DA8" w:rsidP="00DF4D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DF4DA8" w:rsidRPr="005A25B1" w:rsidRDefault="00DF4DA8" w:rsidP="00DF4D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 Юный Эколог»</w:t>
            </w:r>
          </w:p>
        </w:tc>
        <w:tc>
          <w:tcPr>
            <w:tcW w:w="1302" w:type="dxa"/>
          </w:tcPr>
          <w:p w:rsidR="00DF4DA8" w:rsidRPr="005A25B1" w:rsidRDefault="00DF4DA8" w:rsidP="00DF4D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2082" w:type="dxa"/>
          </w:tcPr>
          <w:p w:rsidR="00DF4DA8" w:rsidRPr="005A25B1" w:rsidRDefault="00DF4DA8" w:rsidP="00DF4D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DF4DA8" w:rsidRPr="005A25B1" w:rsidRDefault="00DF4DA8" w:rsidP="00DF4D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16.00-16.40</w:t>
            </w:r>
          </w:p>
        </w:tc>
        <w:tc>
          <w:tcPr>
            <w:tcW w:w="2340" w:type="dxa"/>
          </w:tcPr>
          <w:p w:rsidR="00DF4DA8" w:rsidRPr="005A25B1" w:rsidRDefault="00DF4DA8" w:rsidP="00DF4D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/>
                <w:sz w:val="24"/>
                <w:szCs w:val="24"/>
              </w:rPr>
              <w:t>Водолазкина</w:t>
            </w:r>
            <w:proofErr w:type="spellEnd"/>
            <w:r w:rsidRPr="005A25B1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6971C7" w:rsidRPr="005A25B1" w:rsidTr="00C370EC">
        <w:trPr>
          <w:trHeight w:val="100"/>
        </w:trPr>
        <w:tc>
          <w:tcPr>
            <w:tcW w:w="654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«Новое поколение »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082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</w:tc>
        <w:tc>
          <w:tcPr>
            <w:tcW w:w="2340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Пивень М.В.</w:t>
            </w:r>
          </w:p>
        </w:tc>
      </w:tr>
      <w:tr w:rsidR="006971C7" w:rsidRPr="005A25B1" w:rsidTr="00C370EC">
        <w:trPr>
          <w:trHeight w:val="100"/>
        </w:trPr>
        <w:tc>
          <w:tcPr>
            <w:tcW w:w="654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Трудовая занятость  </w:t>
            </w:r>
            <w:proofErr w:type="gramStart"/>
            <w:r w:rsidRPr="005A25B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A2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</w:tcPr>
          <w:p w:rsidR="006971C7" w:rsidRPr="005A25B1" w:rsidRDefault="00D02E61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5, 7, 8</w:t>
            </w:r>
          </w:p>
        </w:tc>
        <w:tc>
          <w:tcPr>
            <w:tcW w:w="2082" w:type="dxa"/>
          </w:tcPr>
          <w:p w:rsidR="006971C7" w:rsidRPr="005A25B1" w:rsidRDefault="00F37596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03.06 по 24.06.2026</w:t>
            </w:r>
            <w:r w:rsidR="006971C7" w:rsidRPr="005A25B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С 8.00-10.00ч</w:t>
            </w:r>
          </w:p>
        </w:tc>
        <w:tc>
          <w:tcPr>
            <w:tcW w:w="2340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Костюкова Н.Ю. 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Максимова С.Ю.</w:t>
            </w:r>
          </w:p>
          <w:p w:rsidR="006971C7" w:rsidRPr="005A25B1" w:rsidRDefault="00D02E61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А.А.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71C7" w:rsidRPr="005A25B1" w:rsidTr="00C370EC">
        <w:trPr>
          <w:trHeight w:val="100"/>
        </w:trPr>
        <w:tc>
          <w:tcPr>
            <w:tcW w:w="654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Работа лагеря с дневным пребыванием « Солнышко»</w:t>
            </w:r>
          </w:p>
        </w:tc>
        <w:tc>
          <w:tcPr>
            <w:tcW w:w="1302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082" w:type="dxa"/>
          </w:tcPr>
          <w:p w:rsidR="006971C7" w:rsidRPr="005A25B1" w:rsidRDefault="00D02E61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01.06-26</w:t>
            </w:r>
            <w:r w:rsidR="00F37596">
              <w:rPr>
                <w:rFonts w:ascii="Times New Roman" w:hAnsi="Times New Roman"/>
                <w:sz w:val="24"/>
                <w:szCs w:val="24"/>
              </w:rPr>
              <w:t>.06.2026</w:t>
            </w:r>
            <w:r w:rsidR="006971C7" w:rsidRPr="005A25B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340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Воспитатели лагеря.</w:t>
            </w:r>
          </w:p>
        </w:tc>
      </w:tr>
    </w:tbl>
    <w:p w:rsidR="00663813" w:rsidRPr="005A25B1" w:rsidRDefault="00663813" w:rsidP="00C370E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370EC" w:rsidRPr="005A25B1" w:rsidRDefault="00C370EC" w:rsidP="00C370E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170377376"/>
      <w:r w:rsidRPr="005A25B1">
        <w:rPr>
          <w:rFonts w:ascii="Times New Roman" w:hAnsi="Times New Roman" w:cs="Times New Roman"/>
          <w:sz w:val="24"/>
          <w:szCs w:val="24"/>
          <w:u w:val="single"/>
        </w:rPr>
        <w:t>План работы на летние каникулы на июль месяц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953"/>
        <w:gridCol w:w="1183"/>
        <w:gridCol w:w="1593"/>
        <w:gridCol w:w="2268"/>
      </w:tblGrid>
      <w:tr w:rsidR="00C370EC" w:rsidRPr="005A25B1" w:rsidTr="00C370EC">
        <w:trPr>
          <w:trHeight w:val="145"/>
        </w:trPr>
        <w:tc>
          <w:tcPr>
            <w:tcW w:w="49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5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  Содержание работы</w:t>
            </w:r>
          </w:p>
        </w:tc>
        <w:tc>
          <w:tcPr>
            <w:tcW w:w="118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  Класс</w:t>
            </w:r>
          </w:p>
        </w:tc>
        <w:tc>
          <w:tcPr>
            <w:tcW w:w="159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370EC" w:rsidRPr="005A25B1" w:rsidTr="00C370EC">
        <w:trPr>
          <w:trHeight w:val="895"/>
        </w:trPr>
        <w:tc>
          <w:tcPr>
            <w:tcW w:w="49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 Юный эколог»</w:t>
            </w:r>
          </w:p>
        </w:tc>
        <w:tc>
          <w:tcPr>
            <w:tcW w:w="118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59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/>
                <w:sz w:val="24"/>
                <w:szCs w:val="24"/>
              </w:rPr>
              <w:t>Водолазкина</w:t>
            </w:r>
            <w:proofErr w:type="spellEnd"/>
            <w:r w:rsidRPr="005A25B1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C370EC" w:rsidRPr="005A25B1" w:rsidTr="00C370EC">
        <w:trPr>
          <w:trHeight w:val="895"/>
        </w:trPr>
        <w:tc>
          <w:tcPr>
            <w:tcW w:w="49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C0B28" w:rsidRPr="005A25B1">
              <w:rPr>
                <w:rFonts w:ascii="Times New Roman" w:hAnsi="Times New Roman"/>
                <w:sz w:val="24"/>
                <w:szCs w:val="24"/>
              </w:rPr>
              <w:t>Азбука природы</w:t>
            </w:r>
            <w:r w:rsidRPr="005A25B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C370EC" w:rsidRPr="005A25B1" w:rsidRDefault="00BC0B28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59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Среда, пятница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16.00-16.045</w:t>
            </w:r>
          </w:p>
        </w:tc>
        <w:tc>
          <w:tcPr>
            <w:tcW w:w="2268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Алимова А.А.</w:t>
            </w:r>
          </w:p>
        </w:tc>
      </w:tr>
      <w:tr w:rsidR="00D02E61" w:rsidRPr="005A25B1" w:rsidTr="00C370EC">
        <w:trPr>
          <w:trHeight w:val="895"/>
        </w:trPr>
        <w:tc>
          <w:tcPr>
            <w:tcW w:w="493" w:type="dxa"/>
          </w:tcPr>
          <w:p w:rsidR="00D02E61" w:rsidRPr="005A25B1" w:rsidRDefault="00D02E61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3" w:type="dxa"/>
          </w:tcPr>
          <w:p w:rsidR="00D02E61" w:rsidRPr="005A25B1" w:rsidRDefault="00D02E61" w:rsidP="00D02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D02E61" w:rsidRPr="005A25B1" w:rsidRDefault="00D02E61" w:rsidP="00D02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«Новое поколение »</w:t>
            </w:r>
          </w:p>
          <w:p w:rsidR="00D02E61" w:rsidRPr="005A25B1" w:rsidRDefault="00D02E61" w:rsidP="00D02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D02E61" w:rsidRPr="005A25B1" w:rsidRDefault="00D02E61" w:rsidP="00D02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593" w:type="dxa"/>
          </w:tcPr>
          <w:p w:rsidR="00D02E61" w:rsidRPr="005A25B1" w:rsidRDefault="00D02E61" w:rsidP="00D02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D02E61" w:rsidRPr="005A25B1" w:rsidRDefault="00D02E61" w:rsidP="00D02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D02E61" w:rsidRPr="005A25B1" w:rsidRDefault="00D02E61" w:rsidP="00D02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</w:tc>
        <w:tc>
          <w:tcPr>
            <w:tcW w:w="2268" w:type="dxa"/>
          </w:tcPr>
          <w:p w:rsidR="00D02E61" w:rsidRPr="005A25B1" w:rsidRDefault="00D02E61" w:rsidP="00D02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/>
                <w:sz w:val="24"/>
                <w:szCs w:val="24"/>
              </w:rPr>
              <w:t>Пивень</w:t>
            </w:r>
            <w:proofErr w:type="spellEnd"/>
            <w:r w:rsidRPr="005A25B1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D02E61" w:rsidRPr="005A25B1" w:rsidTr="00C370EC">
        <w:trPr>
          <w:trHeight w:val="895"/>
        </w:trPr>
        <w:tc>
          <w:tcPr>
            <w:tcW w:w="493" w:type="dxa"/>
          </w:tcPr>
          <w:p w:rsidR="00D02E61" w:rsidRPr="005A25B1" w:rsidRDefault="00D02E61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3" w:type="dxa"/>
          </w:tcPr>
          <w:p w:rsidR="00D02E61" w:rsidRPr="005A25B1" w:rsidRDefault="00D02E61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Спортивная площадка « </w:t>
            </w:r>
          </w:p>
        </w:tc>
        <w:tc>
          <w:tcPr>
            <w:tcW w:w="1183" w:type="dxa"/>
          </w:tcPr>
          <w:p w:rsidR="00D02E61" w:rsidRPr="005A25B1" w:rsidRDefault="00D02E61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1-11классы</w:t>
            </w:r>
          </w:p>
        </w:tc>
        <w:tc>
          <w:tcPr>
            <w:tcW w:w="1593" w:type="dxa"/>
          </w:tcPr>
          <w:p w:rsidR="00D02E61" w:rsidRPr="005A25B1" w:rsidRDefault="00D02E61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Понедельник – пятница с 16.00-18.00</w:t>
            </w:r>
          </w:p>
        </w:tc>
        <w:tc>
          <w:tcPr>
            <w:tcW w:w="2268" w:type="dxa"/>
          </w:tcPr>
          <w:p w:rsidR="00D02E61" w:rsidRPr="005A25B1" w:rsidRDefault="00D02E61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Притула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</w:p>
        </w:tc>
      </w:tr>
    </w:tbl>
    <w:p w:rsidR="00C370EC" w:rsidRPr="005A25B1" w:rsidRDefault="00C370EC" w:rsidP="00C370EC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170377503"/>
      <w:bookmarkEnd w:id="1"/>
      <w:r w:rsidRPr="005A25B1">
        <w:rPr>
          <w:rFonts w:ascii="Times New Roman" w:hAnsi="Times New Roman" w:cs="Times New Roman"/>
          <w:sz w:val="24"/>
          <w:szCs w:val="24"/>
          <w:u w:val="single"/>
        </w:rPr>
        <w:t xml:space="preserve">            План работы на летние каникулы на август месяц</w:t>
      </w:r>
    </w:p>
    <w:p w:rsidR="00C370EC" w:rsidRPr="005A25B1" w:rsidRDefault="00C370EC" w:rsidP="00C370E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953"/>
        <w:gridCol w:w="1216"/>
        <w:gridCol w:w="1560"/>
        <w:gridCol w:w="2268"/>
      </w:tblGrid>
      <w:tr w:rsidR="00C370EC" w:rsidRPr="005A25B1" w:rsidTr="00C370EC">
        <w:trPr>
          <w:trHeight w:val="145"/>
        </w:trPr>
        <w:tc>
          <w:tcPr>
            <w:tcW w:w="49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95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  Содержание работы</w:t>
            </w:r>
          </w:p>
        </w:tc>
        <w:tc>
          <w:tcPr>
            <w:tcW w:w="1216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  Класс</w:t>
            </w:r>
          </w:p>
        </w:tc>
        <w:tc>
          <w:tcPr>
            <w:tcW w:w="1560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370EC" w:rsidRPr="005A25B1" w:rsidTr="00C370EC">
        <w:trPr>
          <w:trHeight w:val="145"/>
        </w:trPr>
        <w:tc>
          <w:tcPr>
            <w:tcW w:w="49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Работа лагеря с дневным пребыванием « Солнышко»</w:t>
            </w:r>
          </w:p>
        </w:tc>
        <w:tc>
          <w:tcPr>
            <w:tcW w:w="1216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</w:tcPr>
          <w:p w:rsidR="00C370EC" w:rsidRPr="005A25B1" w:rsidRDefault="00884356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03.08-26</w:t>
            </w:r>
            <w:r w:rsidR="00086927" w:rsidRPr="005A25B1">
              <w:rPr>
                <w:rFonts w:ascii="Times New Roman" w:hAnsi="Times New Roman"/>
                <w:sz w:val="24"/>
                <w:szCs w:val="24"/>
              </w:rPr>
              <w:t>.</w:t>
            </w:r>
            <w:r w:rsidR="00C370EC" w:rsidRPr="005A25B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268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Воспитатели лагеря.</w:t>
            </w:r>
          </w:p>
        </w:tc>
      </w:tr>
      <w:tr w:rsidR="00C370EC" w:rsidRPr="005A25B1" w:rsidTr="00C370EC">
        <w:trPr>
          <w:trHeight w:val="832"/>
        </w:trPr>
        <w:tc>
          <w:tcPr>
            <w:tcW w:w="49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3" w:type="dxa"/>
          </w:tcPr>
          <w:p w:rsidR="00C370EC" w:rsidRPr="005A25B1" w:rsidRDefault="00C370EC" w:rsidP="0008692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Работа по благоустройству территории  школы и памятника вои</w:t>
            </w:r>
            <w:r w:rsidR="00BC0B28" w:rsidRPr="005A25B1">
              <w:rPr>
                <w:rFonts w:ascii="Times New Roman" w:hAnsi="Times New Roman"/>
                <w:sz w:val="24"/>
                <w:szCs w:val="24"/>
              </w:rPr>
              <w:t>нам ВОВ: «Сделай планету чище»,5,7,</w:t>
            </w:r>
            <w:r w:rsidR="00086927" w:rsidRPr="005A25B1">
              <w:rPr>
                <w:rFonts w:ascii="Times New Roman" w:hAnsi="Times New Roman"/>
                <w:sz w:val="24"/>
                <w:szCs w:val="24"/>
              </w:rPr>
              <w:t xml:space="preserve"> класс. </w:t>
            </w: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Трудовая занятость  </w:t>
            </w:r>
            <w:proofErr w:type="gramStart"/>
            <w:r w:rsidRPr="005A25B1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5A2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</w:tcPr>
          <w:p w:rsidR="00C370EC" w:rsidRPr="005A25B1" w:rsidRDefault="00086927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lastRenderedPageBreak/>
              <w:t>8 ,7, 4</w:t>
            </w:r>
          </w:p>
        </w:tc>
        <w:tc>
          <w:tcPr>
            <w:tcW w:w="1560" w:type="dxa"/>
          </w:tcPr>
          <w:p w:rsidR="00C370EC" w:rsidRPr="005A25B1" w:rsidRDefault="00884356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03.08-</w:t>
            </w:r>
            <w:r w:rsidR="00C370EC" w:rsidRPr="005A25B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07 </w:t>
            </w:r>
            <w:r w:rsidR="00C370EC" w:rsidRPr="005A25B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268" w:type="dxa"/>
          </w:tcPr>
          <w:p w:rsidR="00086927" w:rsidRPr="005A25B1" w:rsidRDefault="00086927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Колегова Р.С.</w:t>
            </w:r>
          </w:p>
          <w:p w:rsidR="00C370EC" w:rsidRPr="005A25B1" w:rsidRDefault="00086927" w:rsidP="00D02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02E61">
              <w:rPr>
                <w:rFonts w:ascii="Times New Roman" w:hAnsi="Times New Roman"/>
                <w:sz w:val="24"/>
                <w:szCs w:val="24"/>
              </w:rPr>
              <w:t>В</w:t>
            </w:r>
            <w:r w:rsidR="0039672D">
              <w:rPr>
                <w:rFonts w:ascii="Times New Roman" w:hAnsi="Times New Roman"/>
                <w:sz w:val="24"/>
                <w:szCs w:val="24"/>
              </w:rPr>
              <w:t>одолазкина</w:t>
            </w:r>
            <w:proofErr w:type="spellEnd"/>
            <w:r w:rsidR="0039672D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C370EC" w:rsidRPr="005A25B1" w:rsidTr="00C370EC">
        <w:trPr>
          <w:trHeight w:val="832"/>
        </w:trPr>
        <w:tc>
          <w:tcPr>
            <w:tcW w:w="493" w:type="dxa"/>
          </w:tcPr>
          <w:p w:rsidR="00C370EC" w:rsidRPr="005A25B1" w:rsidRDefault="00D7273F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5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9672D">
              <w:rPr>
                <w:rFonts w:ascii="Times New Roman" w:hAnsi="Times New Roman"/>
                <w:sz w:val="24"/>
                <w:szCs w:val="24"/>
              </w:rPr>
              <w:t>ЮИД»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560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Среда, пятница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16.00-16.045</w:t>
            </w:r>
          </w:p>
        </w:tc>
        <w:tc>
          <w:tcPr>
            <w:tcW w:w="2268" w:type="dxa"/>
          </w:tcPr>
          <w:p w:rsidR="00C370EC" w:rsidRPr="005A25B1" w:rsidRDefault="00D7273F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/>
                <w:sz w:val="24"/>
                <w:szCs w:val="24"/>
              </w:rPr>
              <w:t>Бадиршаева</w:t>
            </w:r>
            <w:proofErr w:type="spellEnd"/>
            <w:r w:rsidRPr="005A25B1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</w:tr>
      <w:tr w:rsidR="00C370EC" w:rsidRPr="005A25B1" w:rsidTr="00C370EC">
        <w:trPr>
          <w:trHeight w:val="832"/>
        </w:trPr>
        <w:tc>
          <w:tcPr>
            <w:tcW w:w="493" w:type="dxa"/>
          </w:tcPr>
          <w:p w:rsidR="00C370EC" w:rsidRPr="005A25B1" w:rsidRDefault="00D7273F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3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C370EC" w:rsidRPr="005A25B1" w:rsidRDefault="0039672D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«ЮИД</w:t>
            </w:r>
            <w:r w:rsidR="00C370EC" w:rsidRPr="005A25B1">
              <w:rPr>
                <w:rFonts w:ascii="Times New Roman" w:hAnsi="Times New Roman"/>
                <w:sz w:val="24"/>
                <w:szCs w:val="24"/>
              </w:rPr>
              <w:t xml:space="preserve"> »   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560" w:type="dxa"/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16.00-16.045</w:t>
            </w:r>
          </w:p>
        </w:tc>
        <w:tc>
          <w:tcPr>
            <w:tcW w:w="2268" w:type="dxa"/>
          </w:tcPr>
          <w:p w:rsidR="00C370EC" w:rsidRPr="005A25B1" w:rsidRDefault="0039672D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Колегова Р.С.</w:t>
            </w:r>
          </w:p>
        </w:tc>
      </w:tr>
      <w:tr w:rsidR="006971C7" w:rsidRPr="005A25B1" w:rsidTr="00C370EC">
        <w:trPr>
          <w:trHeight w:val="832"/>
        </w:trPr>
        <w:tc>
          <w:tcPr>
            <w:tcW w:w="493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3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Дополнительное объединение 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 Юный эколог»</w:t>
            </w:r>
          </w:p>
        </w:tc>
        <w:tc>
          <w:tcPr>
            <w:tcW w:w="1216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1560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16.00-16.30</w:t>
            </w:r>
          </w:p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71C7" w:rsidRPr="005A25B1" w:rsidRDefault="006971C7" w:rsidP="006971C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/>
                <w:sz w:val="24"/>
                <w:szCs w:val="24"/>
              </w:rPr>
              <w:t>Водолазкина</w:t>
            </w:r>
            <w:proofErr w:type="spellEnd"/>
            <w:r w:rsidRPr="005A25B1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</w:tbl>
    <w:p w:rsidR="00C370EC" w:rsidRPr="005A25B1" w:rsidRDefault="00C370EC" w:rsidP="00C370EC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bookmarkEnd w:id="2"/>
    <w:p w:rsidR="00D51823" w:rsidRPr="005A25B1" w:rsidRDefault="00D51823" w:rsidP="00D51823">
      <w:pPr>
        <w:pStyle w:val="a3"/>
        <w:ind w:left="-426" w:firstLine="568"/>
        <w:jc w:val="center"/>
        <w:rPr>
          <w:rFonts w:ascii="Times New Roman" w:hAnsi="Times New Roman"/>
          <w:sz w:val="24"/>
          <w:szCs w:val="24"/>
        </w:rPr>
      </w:pPr>
    </w:p>
    <w:p w:rsidR="00E866F5" w:rsidRPr="005A25B1" w:rsidRDefault="00E866F5" w:rsidP="00D51823">
      <w:pPr>
        <w:pStyle w:val="a3"/>
        <w:ind w:left="-426" w:firstLine="568"/>
        <w:jc w:val="center"/>
        <w:rPr>
          <w:rFonts w:ascii="Times New Roman" w:hAnsi="Times New Roman"/>
          <w:sz w:val="24"/>
          <w:szCs w:val="24"/>
        </w:rPr>
      </w:pPr>
    </w:p>
    <w:p w:rsidR="00E866F5" w:rsidRPr="005A25B1" w:rsidRDefault="00E866F5" w:rsidP="00D51823">
      <w:pPr>
        <w:pStyle w:val="a3"/>
        <w:ind w:left="-426" w:firstLine="568"/>
        <w:jc w:val="center"/>
        <w:rPr>
          <w:rFonts w:ascii="Times New Roman" w:hAnsi="Times New Roman"/>
          <w:sz w:val="24"/>
          <w:szCs w:val="24"/>
        </w:rPr>
      </w:pPr>
    </w:p>
    <w:p w:rsidR="00260BC0" w:rsidRPr="005A25B1" w:rsidRDefault="00260BC0" w:rsidP="00D51823">
      <w:pPr>
        <w:pStyle w:val="a3"/>
        <w:ind w:left="-426" w:firstLine="568"/>
        <w:jc w:val="center"/>
        <w:rPr>
          <w:rFonts w:ascii="Times New Roman" w:hAnsi="Times New Roman"/>
          <w:sz w:val="24"/>
          <w:szCs w:val="24"/>
        </w:rPr>
      </w:pPr>
      <w:bookmarkStart w:id="3" w:name="_Hlk170377651"/>
      <w:r w:rsidRPr="005A25B1">
        <w:rPr>
          <w:rFonts w:ascii="Times New Roman" w:hAnsi="Times New Roman"/>
          <w:sz w:val="24"/>
          <w:szCs w:val="24"/>
        </w:rPr>
        <w:t xml:space="preserve">Организация кружковой работы в МБОУ </w:t>
      </w:r>
      <w:proofErr w:type="spellStart"/>
      <w:r w:rsidRPr="005A25B1">
        <w:rPr>
          <w:rFonts w:ascii="Times New Roman" w:hAnsi="Times New Roman"/>
          <w:sz w:val="24"/>
          <w:szCs w:val="24"/>
        </w:rPr>
        <w:t>Топилинская</w:t>
      </w:r>
      <w:proofErr w:type="spellEnd"/>
      <w:r w:rsidRPr="005A25B1">
        <w:rPr>
          <w:rFonts w:ascii="Times New Roman" w:hAnsi="Times New Roman"/>
          <w:sz w:val="24"/>
          <w:szCs w:val="24"/>
        </w:rPr>
        <w:t xml:space="preserve"> СОШ</w:t>
      </w:r>
    </w:p>
    <w:p w:rsidR="00260BC0" w:rsidRPr="005A25B1" w:rsidRDefault="00260BC0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(июнь- август)</w:t>
      </w:r>
    </w:p>
    <w:tbl>
      <w:tblPr>
        <w:tblStyle w:val="ab"/>
        <w:tblW w:w="110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7"/>
        <w:gridCol w:w="801"/>
        <w:gridCol w:w="2126"/>
        <w:gridCol w:w="1418"/>
        <w:gridCol w:w="1559"/>
        <w:gridCol w:w="992"/>
        <w:gridCol w:w="1418"/>
        <w:gridCol w:w="2127"/>
      </w:tblGrid>
      <w:tr w:rsidR="00C370EC" w:rsidRPr="005A25B1" w:rsidTr="00C370EC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autoSpaceDE w:val="0"/>
              <w:autoSpaceDN w:val="0"/>
              <w:adjustRightInd w:val="0"/>
              <w:ind w:left="-2943" w:firstLine="29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0EC" w:rsidRPr="005A25B1" w:rsidRDefault="00C370EC" w:rsidP="00C370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обучающихся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0EC" w:rsidRPr="005A25B1" w:rsidRDefault="00C370EC" w:rsidP="00C370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Ф.И. О руководителя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70EC" w:rsidRPr="005A25B1" w:rsidRDefault="00C370EC" w:rsidP="00C370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Время работы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 провидения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Наименования инвентаря</w:t>
            </w:r>
          </w:p>
        </w:tc>
      </w:tr>
      <w:tr w:rsidR="00C370EC" w:rsidRPr="005A25B1" w:rsidTr="00C370EC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Естественнонаучная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Объединение </w:t>
            </w:r>
            <w:r w:rsidRPr="005A25B1">
              <w:rPr>
                <w:rFonts w:ascii="Times New Roman" w:hAnsi="Times New Roman"/>
                <w:sz w:val="24"/>
                <w:szCs w:val="24"/>
              </w:rPr>
              <w:t>«Юный эколог»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/>
                <w:sz w:val="24"/>
                <w:szCs w:val="24"/>
              </w:rPr>
              <w:t>Водолазкина</w:t>
            </w:r>
            <w:proofErr w:type="spellEnd"/>
            <w:r w:rsidRPr="005A25B1"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Кабинет №1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Садовый инвентарь,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фломастеры,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цветные карандаши,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методическая и учебная литература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370EC" w:rsidRPr="005A25B1" w:rsidTr="00C370EC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Объединение </w:t>
            </w:r>
            <w:r w:rsidRPr="005A25B1">
              <w:rPr>
                <w:rFonts w:ascii="Times New Roman" w:hAnsi="Times New Roman"/>
                <w:sz w:val="24"/>
                <w:szCs w:val="24"/>
              </w:rPr>
              <w:t>« Моя малая Родина»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Ефименко Наталья Анатольевна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Кабинет №1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Ватманы, бумага  для принтера, цветная бумага, клей</w:t>
            </w:r>
            <w:proofErr w:type="gramStart"/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ножницы, скотч, краски, кисточки, методическая литература, файлы, картон,</w:t>
            </w:r>
          </w:p>
        </w:tc>
      </w:tr>
      <w:tr w:rsidR="00C370EC" w:rsidRPr="005A25B1" w:rsidTr="00C370EC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Объединение</w:t>
            </w: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 Занимательное конструирование»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E866F5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/>
                <w:sz w:val="24"/>
                <w:szCs w:val="24"/>
              </w:rPr>
              <w:t>Бадиршаева</w:t>
            </w:r>
            <w:proofErr w:type="spellEnd"/>
            <w:r w:rsidRPr="005A25B1">
              <w:rPr>
                <w:rFonts w:ascii="Times New Roman" w:hAnsi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Кабинет№13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Ватманы, бумага  для принтера, цветная бумага, клей</w:t>
            </w:r>
            <w:proofErr w:type="gramStart"/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ножницы, скотч, краски, кисточки </w:t>
            </w:r>
          </w:p>
        </w:tc>
      </w:tr>
      <w:tr w:rsidR="00C370EC" w:rsidRPr="005A25B1" w:rsidTr="00C370EC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Социально-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Педагогическая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Объединение</w:t>
            </w: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«ЮИД»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/>
                <w:sz w:val="24"/>
                <w:szCs w:val="24"/>
              </w:rPr>
              <w:t>СмоголюкАлесандр</w:t>
            </w:r>
            <w:proofErr w:type="spellEnd"/>
            <w:r w:rsidRPr="005A25B1">
              <w:rPr>
                <w:rFonts w:ascii="Times New Roman" w:hAnsi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16.00-16.45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Кабинет№8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Компьютер, автогородок,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Гуашь, кисти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Файлы, кнопки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скрепки,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клей ПВА.</w:t>
            </w:r>
          </w:p>
        </w:tc>
      </w:tr>
      <w:tr w:rsidR="00C370EC" w:rsidRPr="005A25B1" w:rsidTr="00C370EC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Социально-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Объединение</w:t>
            </w: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 ДЮП»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Калашникова Анна Анатольевна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</w:t>
            </w:r>
            <w:r w:rsidRPr="005A25B1">
              <w:rPr>
                <w:rFonts w:ascii="Times New Roman" w:hAnsi="Times New Roman"/>
                <w:sz w:val="24"/>
                <w:szCs w:val="24"/>
              </w:rPr>
              <w:lastRenderedPageBreak/>
              <w:t>16.45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lastRenderedPageBreak/>
              <w:t>Кабинет №8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Огнетушитель, фломастеры, цветные </w:t>
            </w: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карандаши,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учебная литература</w:t>
            </w:r>
          </w:p>
        </w:tc>
      </w:tr>
      <w:tr w:rsidR="00C370EC" w:rsidRPr="005A25B1" w:rsidTr="00C370EC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Объединение</w:t>
            </w: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«Живое слово»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Калашникова Анна Анатольевна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Понедельник 16.00-16.45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Кабинет№1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Компьютер,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Принтер,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Бумага –А4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Ватман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Цветная бумага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Карандаши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Фломастеры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Методическая литература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Гуашь, кисти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Файлы, кнопки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скрепки,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клей ПВА.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0EC" w:rsidRPr="005A25B1" w:rsidTr="00C370EC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Объединение</w:t>
            </w:r>
            <w:r w:rsidRPr="005A25B1">
              <w:rPr>
                <w:rFonts w:ascii="Times New Roman" w:hAnsi="Times New Roman"/>
                <w:sz w:val="24"/>
                <w:szCs w:val="24"/>
              </w:rPr>
              <w:t xml:space="preserve"> « Юный футболист»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Митрофанов Сергей Леонидович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16.00-17.30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0EC" w:rsidRPr="005A25B1" w:rsidRDefault="00C370EC" w:rsidP="00C37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Футбольные мячи, ворота для футбола </w:t>
            </w:r>
          </w:p>
        </w:tc>
      </w:tr>
    </w:tbl>
    <w:p w:rsidR="00260BC0" w:rsidRPr="005A25B1" w:rsidRDefault="00260BC0" w:rsidP="00C370EC">
      <w:pPr>
        <w:pStyle w:val="a3"/>
        <w:ind w:left="142"/>
        <w:rPr>
          <w:rFonts w:ascii="Times New Roman" w:hAnsi="Times New Roman"/>
          <w:sz w:val="24"/>
          <w:szCs w:val="24"/>
        </w:rPr>
      </w:pPr>
    </w:p>
    <w:bookmarkEnd w:id="3"/>
    <w:p w:rsidR="00260BC0" w:rsidRPr="005A25B1" w:rsidRDefault="00260BC0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Пла</w:t>
      </w:r>
      <w:r w:rsidR="006458F7" w:rsidRPr="005A25B1">
        <w:rPr>
          <w:rFonts w:ascii="Times New Roman" w:hAnsi="Times New Roman"/>
          <w:sz w:val="24"/>
          <w:szCs w:val="24"/>
        </w:rPr>
        <w:t xml:space="preserve">н работы технического кружка «Занимательное конструирование </w:t>
      </w:r>
      <w:r w:rsidRPr="005A25B1">
        <w:rPr>
          <w:rFonts w:ascii="Times New Roman" w:hAnsi="Times New Roman"/>
          <w:sz w:val="24"/>
          <w:szCs w:val="24"/>
        </w:rPr>
        <w:t>»</w:t>
      </w:r>
    </w:p>
    <w:p w:rsidR="00260BC0" w:rsidRPr="005A25B1" w:rsidRDefault="006458F7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Руководителя дополнит</w:t>
      </w:r>
      <w:r w:rsidR="00634AE9" w:rsidRPr="005A25B1">
        <w:rPr>
          <w:rFonts w:ascii="Times New Roman" w:hAnsi="Times New Roman"/>
          <w:sz w:val="24"/>
          <w:szCs w:val="24"/>
        </w:rPr>
        <w:t xml:space="preserve">ельного образования  </w:t>
      </w:r>
      <w:r w:rsidR="004B2659">
        <w:rPr>
          <w:rFonts w:ascii="Times New Roman" w:hAnsi="Times New Roman"/>
          <w:sz w:val="24"/>
          <w:szCs w:val="24"/>
        </w:rPr>
        <w:t>Алимова А.А.</w:t>
      </w:r>
    </w:p>
    <w:p w:rsidR="00260BC0" w:rsidRPr="005A25B1" w:rsidRDefault="006458F7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Время занятий: 16.00ч.-17.45</w:t>
      </w:r>
      <w:r w:rsidR="00260BC0" w:rsidRPr="005A25B1">
        <w:rPr>
          <w:rFonts w:ascii="Times New Roman" w:hAnsi="Times New Roman"/>
          <w:sz w:val="24"/>
          <w:szCs w:val="24"/>
        </w:rPr>
        <w:t>ч.</w:t>
      </w:r>
    </w:p>
    <w:p w:rsidR="00260BC0" w:rsidRPr="005A25B1" w:rsidRDefault="006458F7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 xml:space="preserve">Дни занятий: </w:t>
      </w:r>
      <w:r w:rsidR="00260BC0" w:rsidRPr="005A25B1">
        <w:rPr>
          <w:rFonts w:ascii="Times New Roman" w:hAnsi="Times New Roman"/>
          <w:sz w:val="24"/>
          <w:szCs w:val="24"/>
        </w:rPr>
        <w:t xml:space="preserve"> пятница</w:t>
      </w:r>
    </w:p>
    <w:p w:rsidR="00260BC0" w:rsidRPr="005A25B1" w:rsidRDefault="00260BC0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881" w:type="dxa"/>
        <w:tblLook w:val="04A0" w:firstRow="1" w:lastRow="0" w:firstColumn="1" w:lastColumn="0" w:noHBand="0" w:noVBand="1"/>
      </w:tblPr>
      <w:tblGrid>
        <w:gridCol w:w="704"/>
        <w:gridCol w:w="1701"/>
        <w:gridCol w:w="2948"/>
        <w:gridCol w:w="3686"/>
        <w:gridCol w:w="1842"/>
      </w:tblGrid>
      <w:tr w:rsidR="00260BC0" w:rsidRPr="005A25B1" w:rsidTr="004B2659">
        <w:tc>
          <w:tcPr>
            <w:tcW w:w="704" w:type="dxa"/>
          </w:tcPr>
          <w:p w:rsidR="00260BC0" w:rsidRPr="005A25B1" w:rsidRDefault="00260BC0" w:rsidP="001A1FE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0BC0" w:rsidRPr="005A25B1" w:rsidRDefault="00260BC0" w:rsidP="001A1FE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2948" w:type="dxa"/>
          </w:tcPr>
          <w:p w:rsidR="00260BC0" w:rsidRPr="005A25B1" w:rsidRDefault="00260BC0" w:rsidP="001A1FE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3686" w:type="dxa"/>
          </w:tcPr>
          <w:p w:rsidR="00260BC0" w:rsidRPr="005A25B1" w:rsidRDefault="00260BC0" w:rsidP="001A1FE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842" w:type="dxa"/>
          </w:tcPr>
          <w:p w:rsidR="00260BC0" w:rsidRPr="005A25B1" w:rsidRDefault="00260BC0" w:rsidP="001A1FEC">
            <w:pPr>
              <w:pStyle w:val="a3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260BC0" w:rsidRPr="005A25B1" w:rsidTr="004B2659">
        <w:tc>
          <w:tcPr>
            <w:tcW w:w="704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260BC0" w:rsidRPr="005A25B1" w:rsidRDefault="00CF413C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07.06</w:t>
            </w:r>
          </w:p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8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Конструирование макетов и моделей.</w:t>
            </w:r>
          </w:p>
        </w:tc>
        <w:tc>
          <w:tcPr>
            <w:tcW w:w="3686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Технические объекты и игрушки из объёмных деталей. Практическое занятие</w:t>
            </w:r>
          </w:p>
        </w:tc>
        <w:tc>
          <w:tcPr>
            <w:tcW w:w="1842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25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Каб</w:t>
            </w:r>
            <w:proofErr w:type="spellEnd"/>
            <w:r w:rsidRPr="005A25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№ 3</w:t>
            </w:r>
          </w:p>
        </w:tc>
      </w:tr>
      <w:tr w:rsidR="00260BC0" w:rsidRPr="005A25B1" w:rsidTr="004B2659">
        <w:tc>
          <w:tcPr>
            <w:tcW w:w="704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60BC0" w:rsidRPr="005A25B1" w:rsidRDefault="00CF413C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14.06</w:t>
            </w:r>
          </w:p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8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A25B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Конструирование макетов и моделей</w:t>
            </w:r>
          </w:p>
        </w:tc>
        <w:tc>
          <w:tcPr>
            <w:tcW w:w="3686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A25B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Технические объекты и игрушки из плоских деталей Практическое занятие</w:t>
            </w:r>
          </w:p>
        </w:tc>
        <w:tc>
          <w:tcPr>
            <w:tcW w:w="1842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5A25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Каб</w:t>
            </w:r>
            <w:proofErr w:type="spellEnd"/>
            <w:r w:rsidRPr="005A25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№ 3</w:t>
            </w:r>
          </w:p>
        </w:tc>
      </w:tr>
      <w:tr w:rsidR="00260BC0" w:rsidRPr="005A25B1" w:rsidTr="004B2659">
        <w:tc>
          <w:tcPr>
            <w:tcW w:w="704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60BC0" w:rsidRPr="005A25B1" w:rsidRDefault="00CF413C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16</w:t>
            </w:r>
            <w:r w:rsidR="006458F7" w:rsidRPr="005A25B1"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8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A25B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Приемы вырезания элементов моделей</w:t>
            </w:r>
          </w:p>
        </w:tc>
        <w:tc>
          <w:tcPr>
            <w:tcW w:w="3686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A25B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Практическое занятие</w:t>
            </w:r>
          </w:p>
        </w:tc>
        <w:tc>
          <w:tcPr>
            <w:tcW w:w="1842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5A25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Каб</w:t>
            </w:r>
            <w:proofErr w:type="spellEnd"/>
            <w:r w:rsidRPr="005A25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№ 3</w:t>
            </w:r>
          </w:p>
        </w:tc>
      </w:tr>
      <w:tr w:rsidR="00260BC0" w:rsidRPr="005A25B1" w:rsidTr="004B2659">
        <w:tc>
          <w:tcPr>
            <w:tcW w:w="704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60BC0" w:rsidRPr="005A25B1" w:rsidRDefault="00CF413C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23</w:t>
            </w:r>
            <w:r w:rsidR="006458F7" w:rsidRPr="005A25B1"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948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A25B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Изготовление моделей</w:t>
            </w:r>
          </w:p>
        </w:tc>
        <w:tc>
          <w:tcPr>
            <w:tcW w:w="3686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5A25B1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Практическое занятие</w:t>
            </w:r>
          </w:p>
        </w:tc>
        <w:tc>
          <w:tcPr>
            <w:tcW w:w="1842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5A25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Каб</w:t>
            </w:r>
            <w:proofErr w:type="spellEnd"/>
            <w:r w:rsidRPr="005A25B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№ 3</w:t>
            </w:r>
          </w:p>
        </w:tc>
      </w:tr>
    </w:tbl>
    <w:p w:rsidR="00260BC0" w:rsidRPr="005A25B1" w:rsidRDefault="00260BC0" w:rsidP="001A1FEC">
      <w:pPr>
        <w:pStyle w:val="a3"/>
        <w:ind w:left="142"/>
        <w:rPr>
          <w:rFonts w:ascii="Times New Roman" w:hAnsi="Times New Roman"/>
          <w:sz w:val="24"/>
          <w:szCs w:val="24"/>
        </w:rPr>
      </w:pPr>
    </w:p>
    <w:p w:rsidR="001A1FEC" w:rsidRPr="005A25B1" w:rsidRDefault="001A1FEC" w:rsidP="001A1FEC">
      <w:pPr>
        <w:pBdr>
          <w:bottom w:val="single" w:sz="6" w:space="4" w:color="DDDDDD"/>
        </w:pBdr>
        <w:shd w:val="clear" w:color="auto" w:fill="FFFFFF"/>
        <w:tabs>
          <w:tab w:val="left" w:pos="1260"/>
        </w:tabs>
        <w:spacing w:after="180"/>
        <w:ind w:left="142"/>
        <w:jc w:val="center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:rsidR="001A1FEC" w:rsidRPr="005A25B1" w:rsidRDefault="001A1FEC" w:rsidP="001A1FEC">
      <w:pPr>
        <w:pBdr>
          <w:bottom w:val="single" w:sz="6" w:space="4" w:color="DDDDDD"/>
        </w:pBdr>
        <w:shd w:val="clear" w:color="auto" w:fill="FFFFFF"/>
        <w:tabs>
          <w:tab w:val="left" w:pos="1260"/>
        </w:tabs>
        <w:spacing w:after="180"/>
        <w:ind w:left="142"/>
        <w:jc w:val="center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:rsidR="00260BC0" w:rsidRPr="005A25B1" w:rsidRDefault="00260BC0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План работы социально – педаг</w:t>
      </w:r>
      <w:r w:rsidR="006458F7" w:rsidRPr="005A25B1">
        <w:rPr>
          <w:rFonts w:ascii="Times New Roman" w:hAnsi="Times New Roman"/>
          <w:sz w:val="24"/>
          <w:szCs w:val="24"/>
        </w:rPr>
        <w:t xml:space="preserve">огической направленности Объединения </w:t>
      </w:r>
      <w:r w:rsidRPr="005A25B1">
        <w:rPr>
          <w:rFonts w:ascii="Times New Roman" w:hAnsi="Times New Roman"/>
          <w:sz w:val="24"/>
          <w:szCs w:val="24"/>
        </w:rPr>
        <w:t>«ЮИД»</w:t>
      </w:r>
    </w:p>
    <w:p w:rsidR="00260BC0" w:rsidRPr="005A25B1" w:rsidRDefault="00260BC0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 xml:space="preserve">Руководитель кружка </w:t>
      </w:r>
      <w:proofErr w:type="spellStart"/>
      <w:r w:rsidR="004B2659">
        <w:rPr>
          <w:rFonts w:ascii="Times New Roman" w:hAnsi="Times New Roman"/>
          <w:sz w:val="24"/>
          <w:szCs w:val="24"/>
        </w:rPr>
        <w:t>Бадиршаева</w:t>
      </w:r>
      <w:proofErr w:type="spellEnd"/>
      <w:r w:rsidR="004B2659">
        <w:rPr>
          <w:rFonts w:ascii="Times New Roman" w:hAnsi="Times New Roman"/>
          <w:sz w:val="24"/>
          <w:szCs w:val="24"/>
        </w:rPr>
        <w:t xml:space="preserve"> Н.М.</w:t>
      </w:r>
    </w:p>
    <w:p w:rsidR="00260BC0" w:rsidRPr="005A25B1" w:rsidRDefault="00260BC0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Время занятий: 16.00ч.-16.40ч.</w:t>
      </w:r>
    </w:p>
    <w:p w:rsidR="00260BC0" w:rsidRPr="005A25B1" w:rsidRDefault="00260BC0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sz w:val="24"/>
          <w:szCs w:val="24"/>
        </w:rPr>
        <w:t>Дни занятий: среда</w:t>
      </w:r>
    </w:p>
    <w:p w:rsidR="00260BC0" w:rsidRPr="005A25B1" w:rsidRDefault="00260BC0" w:rsidP="001A1FEC">
      <w:pPr>
        <w:pStyle w:val="a3"/>
        <w:ind w:left="14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740" w:type="dxa"/>
        <w:tblLook w:val="04A0" w:firstRow="1" w:lastRow="0" w:firstColumn="1" w:lastColumn="0" w:noHBand="0" w:noVBand="1"/>
      </w:tblPr>
      <w:tblGrid>
        <w:gridCol w:w="736"/>
        <w:gridCol w:w="1701"/>
        <w:gridCol w:w="2410"/>
        <w:gridCol w:w="4192"/>
        <w:gridCol w:w="1701"/>
      </w:tblGrid>
      <w:tr w:rsidR="00260BC0" w:rsidRPr="005A25B1" w:rsidTr="004B2659">
        <w:tc>
          <w:tcPr>
            <w:tcW w:w="736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2410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4192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260BC0" w:rsidRPr="005A25B1" w:rsidTr="004B2659">
        <w:tc>
          <w:tcPr>
            <w:tcW w:w="736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60BC0" w:rsidRPr="005A25B1" w:rsidRDefault="00CF413C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05.06</w:t>
            </w:r>
          </w:p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Изучение схемы расположения препятствий в </w:t>
            </w:r>
            <w:r w:rsidRPr="005A25B1">
              <w:rPr>
                <w:rFonts w:ascii="Times New Roman" w:hAnsi="Times New Roman"/>
                <w:sz w:val="24"/>
                <w:szCs w:val="24"/>
              </w:rPr>
              <w:lastRenderedPageBreak/>
              <w:t>автогородке.</w:t>
            </w:r>
          </w:p>
        </w:tc>
        <w:tc>
          <w:tcPr>
            <w:tcW w:w="4192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дорожных знаков. Практическое занятие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Кабинет№3</w:t>
            </w:r>
          </w:p>
        </w:tc>
      </w:tr>
      <w:tr w:rsidR="00260BC0" w:rsidRPr="005A25B1" w:rsidTr="004B2659">
        <w:tc>
          <w:tcPr>
            <w:tcW w:w="736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260BC0" w:rsidRPr="005A25B1" w:rsidRDefault="00CF413C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19.06</w:t>
            </w:r>
          </w:p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 xml:space="preserve">Препятствия в автогородке </w:t>
            </w:r>
          </w:p>
        </w:tc>
        <w:tc>
          <w:tcPr>
            <w:tcW w:w="4192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Изучение правил проезда каждого препятствия  в автогородке  по отдельности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Площадка перед школой</w:t>
            </w:r>
          </w:p>
        </w:tc>
      </w:tr>
      <w:tr w:rsidR="00260BC0" w:rsidRPr="005A25B1" w:rsidTr="004B2659">
        <w:tc>
          <w:tcPr>
            <w:tcW w:w="736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60BC0" w:rsidRPr="005A25B1" w:rsidRDefault="00CF413C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26.06</w:t>
            </w:r>
          </w:p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410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Правильная езда на велосипеде.</w:t>
            </w:r>
          </w:p>
        </w:tc>
        <w:tc>
          <w:tcPr>
            <w:tcW w:w="4192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Прохождение отдельных препятствий на велосипеде.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pStyle w:val="a3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A25B1">
              <w:rPr>
                <w:rFonts w:ascii="Times New Roman" w:hAnsi="Times New Roman"/>
                <w:sz w:val="24"/>
                <w:szCs w:val="24"/>
              </w:rPr>
              <w:t>Площадка перед школой</w:t>
            </w:r>
          </w:p>
        </w:tc>
      </w:tr>
    </w:tbl>
    <w:p w:rsidR="00D7273F" w:rsidRPr="005A25B1" w:rsidRDefault="00260BC0" w:rsidP="001A1FEC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5A25B1">
        <w:rPr>
          <w:rFonts w:ascii="Times New Roman" w:hAnsi="Times New Roman"/>
          <w:b/>
          <w:sz w:val="24"/>
          <w:szCs w:val="24"/>
        </w:rPr>
        <w:t xml:space="preserve">   </w:t>
      </w:r>
    </w:p>
    <w:p w:rsidR="00D7273F" w:rsidRPr="005A25B1" w:rsidRDefault="00D7273F" w:rsidP="001A1FEC">
      <w:pPr>
        <w:pStyle w:val="a3"/>
        <w:ind w:left="142"/>
        <w:jc w:val="center"/>
        <w:rPr>
          <w:rFonts w:ascii="Times New Roman" w:hAnsi="Times New Roman"/>
          <w:b/>
          <w:sz w:val="24"/>
          <w:szCs w:val="24"/>
        </w:rPr>
      </w:pPr>
    </w:p>
    <w:p w:rsidR="00260BC0" w:rsidRPr="005A25B1" w:rsidRDefault="00260BC0" w:rsidP="001A1FEC">
      <w:pPr>
        <w:pStyle w:val="a3"/>
        <w:ind w:left="142"/>
        <w:jc w:val="center"/>
        <w:rPr>
          <w:rFonts w:ascii="Times New Roman" w:eastAsiaTheme="minorHAnsi" w:hAnsi="Times New Roman"/>
          <w:sz w:val="24"/>
          <w:szCs w:val="24"/>
        </w:rPr>
      </w:pPr>
      <w:r w:rsidRPr="005A25B1">
        <w:rPr>
          <w:rFonts w:ascii="Times New Roman" w:hAnsi="Times New Roman"/>
          <w:b/>
          <w:sz w:val="24"/>
          <w:szCs w:val="24"/>
        </w:rPr>
        <w:t xml:space="preserve"> </w:t>
      </w:r>
      <w:r w:rsidRPr="005A25B1">
        <w:rPr>
          <w:rFonts w:ascii="Times New Roman" w:eastAsiaTheme="minorHAnsi" w:hAnsi="Times New Roman"/>
          <w:sz w:val="24"/>
          <w:szCs w:val="24"/>
        </w:rPr>
        <w:t>План работ</w:t>
      </w:r>
      <w:r w:rsidR="006458F7" w:rsidRPr="005A25B1">
        <w:rPr>
          <w:rFonts w:ascii="Times New Roman" w:eastAsiaTheme="minorHAnsi" w:hAnsi="Times New Roman"/>
          <w:sz w:val="24"/>
          <w:szCs w:val="24"/>
        </w:rPr>
        <w:t xml:space="preserve">ы </w:t>
      </w:r>
      <w:proofErr w:type="spellStart"/>
      <w:r w:rsidR="006458F7" w:rsidRPr="005A25B1">
        <w:rPr>
          <w:rFonts w:ascii="Times New Roman" w:eastAsiaTheme="minorHAnsi" w:hAnsi="Times New Roman"/>
          <w:sz w:val="24"/>
          <w:szCs w:val="24"/>
        </w:rPr>
        <w:t>туристко</w:t>
      </w:r>
      <w:proofErr w:type="spellEnd"/>
      <w:r w:rsidR="006458F7" w:rsidRPr="005A25B1">
        <w:rPr>
          <w:rFonts w:ascii="Times New Roman" w:eastAsiaTheme="minorHAnsi" w:hAnsi="Times New Roman"/>
          <w:sz w:val="24"/>
          <w:szCs w:val="24"/>
        </w:rPr>
        <w:t xml:space="preserve">-краеведческого Объединения </w:t>
      </w:r>
      <w:r w:rsidRPr="005A25B1">
        <w:rPr>
          <w:rFonts w:ascii="Times New Roman" w:eastAsiaTheme="minorHAnsi" w:hAnsi="Times New Roman"/>
          <w:sz w:val="24"/>
          <w:szCs w:val="24"/>
        </w:rPr>
        <w:t xml:space="preserve"> «Моя малая родина»</w:t>
      </w:r>
    </w:p>
    <w:p w:rsidR="00260BC0" w:rsidRPr="005A25B1" w:rsidRDefault="00260BC0" w:rsidP="001A1FE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Руководитель кружка Ефименко Н.А.</w:t>
      </w:r>
    </w:p>
    <w:p w:rsidR="00260BC0" w:rsidRPr="005A25B1" w:rsidRDefault="00260BC0" w:rsidP="001A1FE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Время занятий: 16.00ч. - 16.40ч.</w:t>
      </w:r>
    </w:p>
    <w:p w:rsidR="00260BC0" w:rsidRPr="005A25B1" w:rsidRDefault="00260BC0" w:rsidP="001A1FE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736"/>
        <w:gridCol w:w="1701"/>
        <w:gridCol w:w="2633"/>
        <w:gridCol w:w="3969"/>
        <w:gridCol w:w="1701"/>
      </w:tblGrid>
      <w:tr w:rsidR="00260BC0" w:rsidRPr="005A25B1" w:rsidTr="004B2659">
        <w:tc>
          <w:tcPr>
            <w:tcW w:w="736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2633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60BC0" w:rsidRPr="005A25B1" w:rsidTr="004B2659">
        <w:tc>
          <w:tcPr>
            <w:tcW w:w="736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260BC0" w:rsidRPr="005A25B1" w:rsidRDefault="004B2659" w:rsidP="004B265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04.08.26</w:t>
            </w:r>
            <w:r w:rsidR="00260BC0"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633" w:type="dxa"/>
          </w:tcPr>
          <w:p w:rsidR="00260BC0" w:rsidRPr="005A25B1" w:rsidRDefault="00260BC0" w:rsidP="004B265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фондом музея</w:t>
            </w:r>
          </w:p>
        </w:tc>
        <w:tc>
          <w:tcPr>
            <w:tcW w:w="3969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Работа с материалами, находящимися в архиве музея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Кабинет № 21</w:t>
            </w:r>
          </w:p>
        </w:tc>
      </w:tr>
      <w:tr w:rsidR="00260BC0" w:rsidRPr="005A25B1" w:rsidTr="004B2659">
        <w:tc>
          <w:tcPr>
            <w:tcW w:w="736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260BC0" w:rsidRPr="005A25B1" w:rsidRDefault="004B2659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11.08.26</w:t>
            </w:r>
            <w:r w:rsidR="00CF413C"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413C" w:rsidRPr="005A25B1" w:rsidRDefault="00CF413C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260BC0" w:rsidRPr="005A25B1" w:rsidRDefault="00260BC0" w:rsidP="004B265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фондом музея</w:t>
            </w:r>
          </w:p>
        </w:tc>
        <w:tc>
          <w:tcPr>
            <w:tcW w:w="3969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Подбор материала для организации новой экспозиции «Почётные жители хутора»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Кабинет № 21</w:t>
            </w:r>
          </w:p>
        </w:tc>
      </w:tr>
      <w:tr w:rsidR="00260BC0" w:rsidRPr="005A25B1" w:rsidTr="004B2659">
        <w:tc>
          <w:tcPr>
            <w:tcW w:w="736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260BC0" w:rsidRPr="005A25B1" w:rsidRDefault="004B2659" w:rsidP="004B26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18.08.26</w:t>
            </w:r>
            <w:r w:rsidR="00260BC0"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633" w:type="dxa"/>
          </w:tcPr>
          <w:p w:rsidR="00260BC0" w:rsidRPr="005A25B1" w:rsidRDefault="00260BC0" w:rsidP="004B265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фондом музея</w:t>
            </w:r>
          </w:p>
        </w:tc>
        <w:tc>
          <w:tcPr>
            <w:tcW w:w="3969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Подбор материала для организации новой экспозиции «Почётные жители хутора»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Кабинет № 21</w:t>
            </w:r>
          </w:p>
        </w:tc>
      </w:tr>
      <w:tr w:rsidR="00260BC0" w:rsidRPr="005A25B1" w:rsidTr="004B2659">
        <w:tc>
          <w:tcPr>
            <w:tcW w:w="736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260BC0" w:rsidRPr="005A25B1" w:rsidRDefault="004B2659" w:rsidP="004B26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25.08.26</w:t>
            </w:r>
            <w:r w:rsidR="00260BC0"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633" w:type="dxa"/>
          </w:tcPr>
          <w:p w:rsidR="00260BC0" w:rsidRPr="005A25B1" w:rsidRDefault="00260BC0" w:rsidP="004B2659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фондом музея</w:t>
            </w:r>
          </w:p>
        </w:tc>
        <w:tc>
          <w:tcPr>
            <w:tcW w:w="3969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Оформление новой экспозиции «Почётные жители хутора»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Кабинет № 21</w:t>
            </w:r>
          </w:p>
        </w:tc>
      </w:tr>
    </w:tbl>
    <w:p w:rsidR="00260BC0" w:rsidRPr="005A25B1" w:rsidRDefault="00260BC0" w:rsidP="001A1FEC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634AE9" w:rsidRPr="005A25B1" w:rsidRDefault="00634AE9" w:rsidP="001A1FE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260BC0" w:rsidRPr="005A25B1" w:rsidRDefault="006458F7" w:rsidP="001A1FE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 xml:space="preserve">План работы дополнительного объединения </w:t>
      </w:r>
      <w:r w:rsidR="00260BC0" w:rsidRPr="005A25B1">
        <w:rPr>
          <w:rFonts w:ascii="Times New Roman" w:hAnsi="Times New Roman" w:cs="Times New Roman"/>
          <w:sz w:val="24"/>
          <w:szCs w:val="24"/>
        </w:rPr>
        <w:t xml:space="preserve"> «Живое слово»</w:t>
      </w:r>
    </w:p>
    <w:p w:rsidR="00260BC0" w:rsidRPr="005A25B1" w:rsidRDefault="006458F7" w:rsidP="001A1FE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Руководитель объединения Калашникова А.А.</w:t>
      </w:r>
      <w:r w:rsidR="00260BC0" w:rsidRPr="005A25B1">
        <w:rPr>
          <w:rFonts w:ascii="Times New Roman" w:hAnsi="Times New Roman" w:cs="Times New Roman"/>
          <w:sz w:val="24"/>
          <w:szCs w:val="24"/>
        </w:rPr>
        <w:t>.</w:t>
      </w:r>
    </w:p>
    <w:p w:rsidR="00260BC0" w:rsidRPr="005A25B1" w:rsidRDefault="00260BC0" w:rsidP="001A1FE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hAnsi="Times New Roman" w:cs="Times New Roman"/>
          <w:sz w:val="24"/>
          <w:szCs w:val="24"/>
        </w:rPr>
        <w:t>Время занятий: 16.00ч. - 16.40ч.</w:t>
      </w:r>
    </w:p>
    <w:p w:rsidR="00260BC0" w:rsidRPr="005A25B1" w:rsidRDefault="00260BC0" w:rsidP="001A1FE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774" w:type="dxa"/>
        <w:tblInd w:w="-34" w:type="dxa"/>
        <w:tblLook w:val="04A0" w:firstRow="1" w:lastRow="0" w:firstColumn="1" w:lastColumn="0" w:noHBand="0" w:noVBand="1"/>
      </w:tblPr>
      <w:tblGrid>
        <w:gridCol w:w="682"/>
        <w:gridCol w:w="1943"/>
        <w:gridCol w:w="2652"/>
        <w:gridCol w:w="3805"/>
        <w:gridCol w:w="1692"/>
      </w:tblGrid>
      <w:tr w:rsidR="00260BC0" w:rsidRPr="005A25B1" w:rsidTr="004B2659">
        <w:tc>
          <w:tcPr>
            <w:tcW w:w="455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2709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925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701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260BC0" w:rsidRPr="005A25B1" w:rsidTr="004B2659">
        <w:trPr>
          <w:trHeight w:val="1039"/>
        </w:trPr>
        <w:tc>
          <w:tcPr>
            <w:tcW w:w="455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260BC0" w:rsidRPr="005A25B1" w:rsidRDefault="00194E44" w:rsidP="00194E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01.06.26</w:t>
            </w:r>
          </w:p>
        </w:tc>
        <w:tc>
          <w:tcPr>
            <w:tcW w:w="2709" w:type="dxa"/>
          </w:tcPr>
          <w:p w:rsidR="00260BC0" w:rsidRPr="005A25B1" w:rsidRDefault="00260BC0" w:rsidP="003329E3">
            <w:pPr>
              <w:spacing w:before="100" w:beforeAutospacing="1" w:after="100" w:afterAutospacing="1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деревню, дедушке…» или как не надо подписывать письма</w:t>
            </w:r>
          </w:p>
        </w:tc>
        <w:tc>
          <w:tcPr>
            <w:tcW w:w="3925" w:type="dxa"/>
          </w:tcPr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Навыки правильного написания письма</w:t>
            </w:r>
          </w:p>
        </w:tc>
        <w:tc>
          <w:tcPr>
            <w:tcW w:w="1701" w:type="dxa"/>
          </w:tcPr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</w:tr>
      <w:tr w:rsidR="00260BC0" w:rsidRPr="005A25B1" w:rsidTr="004B2659">
        <w:tc>
          <w:tcPr>
            <w:tcW w:w="455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260BC0" w:rsidRPr="005A25B1" w:rsidRDefault="00194E44" w:rsidP="00194E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08.06.26</w:t>
            </w:r>
            <w:r w:rsidR="00260BC0"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709" w:type="dxa"/>
          </w:tcPr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 А.П. Чехова «Детвора», «Ванька»</w:t>
            </w:r>
          </w:p>
        </w:tc>
        <w:tc>
          <w:tcPr>
            <w:tcW w:w="3925" w:type="dxa"/>
          </w:tcPr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Чтение вслух. Обсуждение прочитанного</w:t>
            </w:r>
          </w:p>
        </w:tc>
        <w:tc>
          <w:tcPr>
            <w:tcW w:w="1701" w:type="dxa"/>
          </w:tcPr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</w:tr>
      <w:tr w:rsidR="00260BC0" w:rsidRPr="005A25B1" w:rsidTr="004B2659">
        <w:tc>
          <w:tcPr>
            <w:tcW w:w="455" w:type="dxa"/>
          </w:tcPr>
          <w:p w:rsidR="00260BC0" w:rsidRPr="005A25B1" w:rsidRDefault="00260BC0" w:rsidP="001A1FE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260BC0" w:rsidRPr="005A25B1" w:rsidRDefault="00194E44" w:rsidP="00194E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15.06.26</w:t>
            </w:r>
          </w:p>
        </w:tc>
        <w:tc>
          <w:tcPr>
            <w:tcW w:w="2709" w:type="dxa"/>
          </w:tcPr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«Люблю природу русскую!» Стихи о русской природе поэтов 20 века.</w:t>
            </w:r>
          </w:p>
        </w:tc>
        <w:tc>
          <w:tcPr>
            <w:tcW w:w="3925" w:type="dxa"/>
          </w:tcPr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русских поэтов 20 века</w:t>
            </w:r>
          </w:p>
        </w:tc>
        <w:tc>
          <w:tcPr>
            <w:tcW w:w="1701" w:type="dxa"/>
          </w:tcPr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  <w:p w:rsidR="00260BC0" w:rsidRPr="005A25B1" w:rsidRDefault="00260BC0" w:rsidP="003329E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</w:tr>
    </w:tbl>
    <w:p w:rsidR="00260BC0" w:rsidRPr="005A25B1" w:rsidRDefault="00260BC0" w:rsidP="001A1FE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260BC0" w:rsidRPr="005A25B1" w:rsidRDefault="00260BC0" w:rsidP="001A1FE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BC0" w:rsidRPr="005A25B1" w:rsidRDefault="00260BC0" w:rsidP="001A1FE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BC0" w:rsidRPr="005A25B1" w:rsidRDefault="00260BC0" w:rsidP="001A1FE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0BC0" w:rsidRPr="005A25B1" w:rsidRDefault="006458F7" w:rsidP="008B77F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  <w:lang w:eastAsia="ru-RU"/>
        </w:rPr>
        <w:t xml:space="preserve">План работы дополнительного </w:t>
      </w:r>
      <w:r w:rsidR="00260BC0" w:rsidRPr="005A25B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25B1">
        <w:rPr>
          <w:rFonts w:ascii="Times New Roman" w:hAnsi="Times New Roman"/>
          <w:sz w:val="24"/>
          <w:szCs w:val="24"/>
          <w:lang w:eastAsia="ru-RU"/>
        </w:rPr>
        <w:t>объединения</w:t>
      </w:r>
      <w:r w:rsidR="00260BC0" w:rsidRPr="005A25B1">
        <w:rPr>
          <w:rFonts w:ascii="Times New Roman" w:hAnsi="Times New Roman"/>
          <w:sz w:val="24"/>
          <w:szCs w:val="24"/>
          <w:lang w:eastAsia="ru-RU"/>
        </w:rPr>
        <w:t xml:space="preserve"> «Юный эколог».</w:t>
      </w:r>
    </w:p>
    <w:p w:rsidR="00260BC0" w:rsidRPr="005A25B1" w:rsidRDefault="00260BC0" w:rsidP="008B77F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5A25B1">
        <w:rPr>
          <w:rFonts w:ascii="Times New Roman" w:hAnsi="Times New Roman"/>
          <w:sz w:val="24"/>
          <w:szCs w:val="24"/>
          <w:lang w:eastAsia="ru-RU"/>
        </w:rPr>
        <w:t>Топилинская</w:t>
      </w:r>
      <w:proofErr w:type="spellEnd"/>
      <w:r w:rsidRPr="005A25B1">
        <w:rPr>
          <w:rFonts w:ascii="Times New Roman" w:hAnsi="Times New Roman"/>
          <w:sz w:val="24"/>
          <w:szCs w:val="24"/>
          <w:lang w:eastAsia="ru-RU"/>
        </w:rPr>
        <w:t xml:space="preserve"> СОШ</w:t>
      </w:r>
    </w:p>
    <w:p w:rsidR="00CF413C" w:rsidRPr="005A25B1" w:rsidRDefault="00CF413C" w:rsidP="008B77F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  <w:lang w:eastAsia="ru-RU"/>
        </w:rPr>
        <w:t xml:space="preserve">Руководитель кружка </w:t>
      </w:r>
      <w:proofErr w:type="spellStart"/>
      <w:r w:rsidR="008B77F1" w:rsidRPr="005A25B1">
        <w:rPr>
          <w:rFonts w:ascii="Times New Roman" w:hAnsi="Times New Roman"/>
          <w:sz w:val="24"/>
          <w:szCs w:val="24"/>
          <w:lang w:eastAsia="ru-RU"/>
        </w:rPr>
        <w:t>Водолазкина</w:t>
      </w:r>
      <w:proofErr w:type="spellEnd"/>
      <w:r w:rsidR="008B77F1" w:rsidRPr="005A25B1">
        <w:rPr>
          <w:rFonts w:ascii="Times New Roman" w:hAnsi="Times New Roman"/>
          <w:sz w:val="24"/>
          <w:szCs w:val="24"/>
          <w:lang w:eastAsia="ru-RU"/>
        </w:rPr>
        <w:t xml:space="preserve"> Е.Н.</w:t>
      </w:r>
    </w:p>
    <w:p w:rsidR="00CF413C" w:rsidRPr="005A25B1" w:rsidRDefault="00CF413C" w:rsidP="008B77F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  <w:lang w:eastAsia="ru-RU"/>
        </w:rPr>
        <w:t>Четверг с 16.00-17.40.</w:t>
      </w:r>
    </w:p>
    <w:tbl>
      <w:tblPr>
        <w:tblStyle w:val="2"/>
        <w:tblpPr w:leftFromText="180" w:rightFromText="180" w:vertAnchor="text" w:horzAnchor="margin" w:tblpXSpec="center" w:tblpY="429"/>
        <w:tblW w:w="107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388"/>
        <w:gridCol w:w="2410"/>
        <w:gridCol w:w="3827"/>
        <w:gridCol w:w="2127"/>
      </w:tblGrid>
      <w:tr w:rsidR="001F2B76" w:rsidRPr="005A25B1" w:rsidTr="004B26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Число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F2B76" w:rsidRPr="005A25B1" w:rsidTr="004B26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76" w:rsidRPr="005A25B1" w:rsidRDefault="004B2659" w:rsidP="004B26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Уход за высаженными </w:t>
            </w: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цветами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Приусадебный участок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</w:t>
            </w: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«Зеленая школа»</w:t>
            </w:r>
          </w:p>
        </w:tc>
      </w:tr>
      <w:tr w:rsidR="001F2B76" w:rsidRPr="005A25B1" w:rsidTr="004B26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5A25B1" w:rsidRDefault="004B2659" w:rsidP="004B26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18.06.2026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 за высаженными цветами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Кабинет №13</w:t>
            </w: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25B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Приусадебный участок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76" w:rsidRPr="005A25B1" w:rsidRDefault="008B77F1" w:rsidP="001A1FEC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«Зеленая школа»</w:t>
            </w:r>
          </w:p>
        </w:tc>
      </w:tr>
      <w:tr w:rsidR="001F2B76" w:rsidRPr="005A25B1" w:rsidTr="004B26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5A25B1" w:rsidRDefault="004B2659" w:rsidP="004B26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20.06</w:t>
            </w:r>
            <w:r w:rsidR="00634AE9"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Уход за высаженными цветами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Приусадебный участок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76" w:rsidRPr="005A25B1" w:rsidRDefault="008B77F1" w:rsidP="001A1FEC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«Зеленая школа»</w:t>
            </w:r>
          </w:p>
        </w:tc>
      </w:tr>
      <w:tr w:rsidR="001F2B76" w:rsidRPr="005A25B1" w:rsidTr="004B26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E9" w:rsidRPr="005A25B1" w:rsidRDefault="004B2659" w:rsidP="004B265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27.06</w:t>
            </w:r>
            <w:r w:rsidR="00634AE9"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 за высаженными цветами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B76" w:rsidRPr="005A25B1" w:rsidRDefault="001F2B76" w:rsidP="001A1FEC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Приусадебный участок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B76" w:rsidRPr="005A25B1" w:rsidRDefault="008B77F1" w:rsidP="001A1FEC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«Зеленая школа»</w:t>
            </w:r>
          </w:p>
        </w:tc>
      </w:tr>
    </w:tbl>
    <w:p w:rsidR="001F2B76" w:rsidRPr="005A25B1" w:rsidRDefault="001F2B76" w:rsidP="001A1FEC">
      <w:pPr>
        <w:spacing w:after="200" w:line="276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0BC0" w:rsidRPr="005A25B1" w:rsidRDefault="0096457F" w:rsidP="008B77F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  <w:lang w:eastAsia="ru-RU"/>
        </w:rPr>
        <w:t xml:space="preserve">План работы на июнь дополнительного объединения </w:t>
      </w:r>
      <w:r w:rsidR="00194E44">
        <w:rPr>
          <w:rFonts w:ascii="Times New Roman" w:hAnsi="Times New Roman"/>
          <w:sz w:val="24"/>
          <w:szCs w:val="24"/>
          <w:lang w:eastAsia="ru-RU"/>
        </w:rPr>
        <w:t>«Юный футболист</w:t>
      </w:r>
      <w:r w:rsidR="00260BC0" w:rsidRPr="005A25B1">
        <w:rPr>
          <w:rFonts w:ascii="Times New Roman" w:hAnsi="Times New Roman"/>
          <w:sz w:val="24"/>
          <w:szCs w:val="24"/>
          <w:lang w:eastAsia="ru-RU"/>
        </w:rPr>
        <w:t>».</w:t>
      </w:r>
    </w:p>
    <w:p w:rsidR="00260BC0" w:rsidRPr="005A25B1" w:rsidRDefault="00260BC0" w:rsidP="008B77F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5A25B1">
        <w:rPr>
          <w:rFonts w:ascii="Times New Roman" w:hAnsi="Times New Roman"/>
          <w:sz w:val="24"/>
          <w:szCs w:val="24"/>
          <w:lang w:eastAsia="ru-RU"/>
        </w:rPr>
        <w:t>Топилинская</w:t>
      </w:r>
      <w:proofErr w:type="spellEnd"/>
      <w:r w:rsidRPr="005A25B1">
        <w:rPr>
          <w:rFonts w:ascii="Times New Roman" w:hAnsi="Times New Roman"/>
          <w:sz w:val="24"/>
          <w:szCs w:val="24"/>
          <w:lang w:eastAsia="ru-RU"/>
        </w:rPr>
        <w:t xml:space="preserve"> СОШ</w:t>
      </w:r>
    </w:p>
    <w:p w:rsidR="008B77F1" w:rsidRPr="005A25B1" w:rsidRDefault="008B77F1" w:rsidP="008B77F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  <w:lang w:eastAsia="ru-RU"/>
        </w:rPr>
        <w:t>Руководитель</w:t>
      </w:r>
      <w:r w:rsidR="00194E44">
        <w:rPr>
          <w:rFonts w:ascii="Times New Roman" w:hAnsi="Times New Roman"/>
          <w:sz w:val="24"/>
          <w:szCs w:val="24"/>
          <w:lang w:eastAsia="ru-RU"/>
        </w:rPr>
        <w:t xml:space="preserve"> Митрофанов С.Л.</w:t>
      </w:r>
      <w:r w:rsidRPr="005A25B1">
        <w:rPr>
          <w:rFonts w:ascii="Times New Roman" w:hAnsi="Times New Roman"/>
          <w:sz w:val="24"/>
          <w:szCs w:val="24"/>
          <w:lang w:eastAsia="ru-RU"/>
        </w:rPr>
        <w:t>.</w:t>
      </w:r>
    </w:p>
    <w:p w:rsidR="008B77F1" w:rsidRPr="005A25B1" w:rsidRDefault="001F2B76" w:rsidP="008B77F1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bCs/>
          <w:iCs/>
          <w:sz w:val="24"/>
          <w:szCs w:val="24"/>
        </w:rPr>
        <w:t>Время проведения занятия</w:t>
      </w:r>
      <w:r w:rsidR="008B77F1" w:rsidRPr="005A25B1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tbl>
      <w:tblPr>
        <w:tblStyle w:val="11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3118"/>
        <w:gridCol w:w="3969"/>
        <w:gridCol w:w="1701"/>
      </w:tblGrid>
      <w:tr w:rsidR="00E42EF3" w:rsidRPr="005A25B1" w:rsidTr="00E42EF3">
        <w:tc>
          <w:tcPr>
            <w:tcW w:w="710" w:type="dxa"/>
          </w:tcPr>
          <w:p w:rsidR="001F2B76" w:rsidRPr="005A25B1" w:rsidRDefault="001F2B76" w:rsidP="001A1FEC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gramStart"/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1F2B76" w:rsidRPr="005A25B1" w:rsidRDefault="001F2B76" w:rsidP="001A1FEC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Число </w:t>
            </w:r>
          </w:p>
        </w:tc>
        <w:tc>
          <w:tcPr>
            <w:tcW w:w="3118" w:type="dxa"/>
          </w:tcPr>
          <w:p w:rsidR="001F2B76" w:rsidRPr="005A25B1" w:rsidRDefault="001F2B76" w:rsidP="001A1FEC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Форма занятия</w:t>
            </w:r>
          </w:p>
        </w:tc>
        <w:tc>
          <w:tcPr>
            <w:tcW w:w="3969" w:type="dxa"/>
          </w:tcPr>
          <w:p w:rsidR="001F2B76" w:rsidRPr="005A25B1" w:rsidRDefault="001F2B76" w:rsidP="001A1FEC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:rsidR="001F2B76" w:rsidRPr="005A25B1" w:rsidRDefault="001F2B76" w:rsidP="001A1FEC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Место проведения</w:t>
            </w:r>
          </w:p>
        </w:tc>
      </w:tr>
      <w:tr w:rsidR="00E42EF3" w:rsidRPr="005A25B1" w:rsidTr="00E42EF3">
        <w:tc>
          <w:tcPr>
            <w:tcW w:w="710" w:type="dxa"/>
          </w:tcPr>
          <w:p w:rsidR="001F2B76" w:rsidRPr="005A25B1" w:rsidRDefault="001F2B76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76C6" w:rsidRPr="005A25B1" w:rsidRDefault="00194E44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3118" w:type="dxa"/>
          </w:tcPr>
          <w:p w:rsidR="001F2B76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соревнования</w:t>
            </w:r>
          </w:p>
        </w:tc>
        <w:tc>
          <w:tcPr>
            <w:tcW w:w="3969" w:type="dxa"/>
          </w:tcPr>
          <w:p w:rsidR="001F2B76" w:rsidRPr="005A25B1" w:rsidRDefault="00E42EF3" w:rsidP="00E42EF3">
            <w:pPr>
              <w:keepNext/>
              <w:keepLines/>
              <w:tabs>
                <w:tab w:val="left" w:pos="1966"/>
              </w:tabs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мини футболу</w:t>
            </w:r>
          </w:p>
        </w:tc>
        <w:tc>
          <w:tcPr>
            <w:tcW w:w="1701" w:type="dxa"/>
          </w:tcPr>
          <w:p w:rsidR="001F2B76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2EF3" w:rsidRPr="005A25B1" w:rsidTr="00E42EF3">
        <w:tc>
          <w:tcPr>
            <w:tcW w:w="710" w:type="dxa"/>
          </w:tcPr>
          <w:p w:rsidR="001F2B76" w:rsidRPr="005A25B1" w:rsidRDefault="001F2B76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F76C6" w:rsidRPr="005A25B1" w:rsidRDefault="00194E44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3118" w:type="dxa"/>
          </w:tcPr>
          <w:p w:rsidR="001F2B76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3969" w:type="dxa"/>
          </w:tcPr>
          <w:p w:rsidR="001F2B76" w:rsidRPr="005A25B1" w:rsidRDefault="00E42EF3" w:rsidP="00E42EF3">
            <w:pPr>
              <w:keepNext/>
              <w:keepLines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по отработке элементов футбола </w:t>
            </w:r>
          </w:p>
        </w:tc>
        <w:tc>
          <w:tcPr>
            <w:tcW w:w="1701" w:type="dxa"/>
          </w:tcPr>
          <w:p w:rsidR="001F2B76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2EF3" w:rsidRPr="005A25B1" w:rsidTr="00E42EF3">
        <w:tc>
          <w:tcPr>
            <w:tcW w:w="710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3118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соревнования</w:t>
            </w:r>
          </w:p>
        </w:tc>
        <w:tc>
          <w:tcPr>
            <w:tcW w:w="3969" w:type="dxa"/>
          </w:tcPr>
          <w:p w:rsidR="00E42EF3" w:rsidRPr="005A25B1" w:rsidRDefault="00E42EF3" w:rsidP="004B2659">
            <w:pPr>
              <w:keepNext/>
              <w:keepLines/>
              <w:tabs>
                <w:tab w:val="left" w:pos="1966"/>
              </w:tabs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мини футболу</w:t>
            </w:r>
          </w:p>
        </w:tc>
        <w:tc>
          <w:tcPr>
            <w:tcW w:w="1701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2EF3" w:rsidRPr="005A25B1" w:rsidTr="00E42EF3">
        <w:tc>
          <w:tcPr>
            <w:tcW w:w="710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42EF3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3118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3969" w:type="dxa"/>
          </w:tcPr>
          <w:p w:rsidR="00E42EF3" w:rsidRPr="005A25B1" w:rsidRDefault="00E42EF3" w:rsidP="004B2659">
            <w:pPr>
              <w:keepNext/>
              <w:keepLines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по отработке элементов футбола </w:t>
            </w:r>
          </w:p>
        </w:tc>
        <w:tc>
          <w:tcPr>
            <w:tcW w:w="1701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2EF3" w:rsidRPr="005A25B1" w:rsidTr="00E42EF3">
        <w:tc>
          <w:tcPr>
            <w:tcW w:w="710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42EF3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3118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соревнования</w:t>
            </w:r>
          </w:p>
        </w:tc>
        <w:tc>
          <w:tcPr>
            <w:tcW w:w="3969" w:type="dxa"/>
          </w:tcPr>
          <w:p w:rsidR="00E42EF3" w:rsidRPr="005A25B1" w:rsidRDefault="00E42EF3" w:rsidP="004B2659">
            <w:pPr>
              <w:keepNext/>
              <w:keepLines/>
              <w:tabs>
                <w:tab w:val="left" w:pos="1966"/>
              </w:tabs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мини футболу</w:t>
            </w:r>
          </w:p>
        </w:tc>
        <w:tc>
          <w:tcPr>
            <w:tcW w:w="1701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2EF3" w:rsidRPr="005A25B1" w:rsidTr="00E42EF3">
        <w:tc>
          <w:tcPr>
            <w:tcW w:w="710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42EF3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3118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3969" w:type="dxa"/>
          </w:tcPr>
          <w:p w:rsidR="00E42EF3" w:rsidRPr="005A25B1" w:rsidRDefault="00E42EF3" w:rsidP="004B2659">
            <w:pPr>
              <w:keepNext/>
              <w:keepLines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по отработке элементов футбола </w:t>
            </w:r>
          </w:p>
        </w:tc>
        <w:tc>
          <w:tcPr>
            <w:tcW w:w="1701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2EF3" w:rsidRPr="005A25B1" w:rsidTr="00E42EF3">
        <w:tc>
          <w:tcPr>
            <w:tcW w:w="710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E42EF3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3118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соревнования</w:t>
            </w:r>
          </w:p>
        </w:tc>
        <w:tc>
          <w:tcPr>
            <w:tcW w:w="3969" w:type="dxa"/>
          </w:tcPr>
          <w:p w:rsidR="00E42EF3" w:rsidRPr="005A25B1" w:rsidRDefault="00E42EF3" w:rsidP="004B2659">
            <w:pPr>
              <w:keepNext/>
              <w:keepLines/>
              <w:tabs>
                <w:tab w:val="left" w:pos="1966"/>
              </w:tabs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мини футболу</w:t>
            </w:r>
          </w:p>
        </w:tc>
        <w:tc>
          <w:tcPr>
            <w:tcW w:w="1701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2EF3" w:rsidRPr="005A25B1" w:rsidTr="00E42EF3">
        <w:tc>
          <w:tcPr>
            <w:tcW w:w="710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E42EF3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3118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3969" w:type="dxa"/>
          </w:tcPr>
          <w:p w:rsidR="00E42EF3" w:rsidRPr="005A25B1" w:rsidRDefault="00E42EF3" w:rsidP="004B2659">
            <w:pPr>
              <w:keepNext/>
              <w:keepLines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по отработке элементов футбола </w:t>
            </w:r>
          </w:p>
        </w:tc>
        <w:tc>
          <w:tcPr>
            <w:tcW w:w="1701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2EF3" w:rsidRPr="005A25B1" w:rsidTr="00E42EF3">
        <w:tc>
          <w:tcPr>
            <w:tcW w:w="710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E42EF3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3118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соревнования</w:t>
            </w:r>
          </w:p>
        </w:tc>
        <w:tc>
          <w:tcPr>
            <w:tcW w:w="3969" w:type="dxa"/>
          </w:tcPr>
          <w:p w:rsidR="00E42EF3" w:rsidRPr="005A25B1" w:rsidRDefault="00E42EF3" w:rsidP="004B2659">
            <w:pPr>
              <w:keepNext/>
              <w:keepLines/>
              <w:tabs>
                <w:tab w:val="left" w:pos="1966"/>
              </w:tabs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мини футболу</w:t>
            </w:r>
          </w:p>
        </w:tc>
        <w:tc>
          <w:tcPr>
            <w:tcW w:w="1701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2EF3" w:rsidRPr="005A25B1" w:rsidTr="00E42EF3">
        <w:tc>
          <w:tcPr>
            <w:tcW w:w="710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E42EF3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E42EF3">
              <w:rPr>
                <w:rFonts w:ascii="Times New Roman" w:eastAsia="Calibri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3118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3969" w:type="dxa"/>
          </w:tcPr>
          <w:p w:rsidR="00E42EF3" w:rsidRPr="005A25B1" w:rsidRDefault="00E42EF3" w:rsidP="004B2659">
            <w:pPr>
              <w:keepNext/>
              <w:keepLines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по отработке элементов футбола </w:t>
            </w:r>
          </w:p>
        </w:tc>
        <w:tc>
          <w:tcPr>
            <w:tcW w:w="1701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E42EF3" w:rsidRPr="005A25B1" w:rsidTr="00E42EF3">
        <w:tc>
          <w:tcPr>
            <w:tcW w:w="710" w:type="dxa"/>
          </w:tcPr>
          <w:p w:rsidR="00E42EF3" w:rsidRPr="005A25B1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E42EF3" w:rsidRDefault="00E42EF3" w:rsidP="001A1FEC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E42EF3">
              <w:rPr>
                <w:rFonts w:ascii="Times New Roman" w:eastAsia="Calibri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3118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соревнования</w:t>
            </w:r>
          </w:p>
        </w:tc>
        <w:tc>
          <w:tcPr>
            <w:tcW w:w="3969" w:type="dxa"/>
          </w:tcPr>
          <w:p w:rsidR="00E42EF3" w:rsidRPr="005A25B1" w:rsidRDefault="00E42EF3" w:rsidP="004B2659">
            <w:pPr>
              <w:keepNext/>
              <w:keepLines/>
              <w:tabs>
                <w:tab w:val="left" w:pos="1966"/>
              </w:tabs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мини футболу</w:t>
            </w:r>
          </w:p>
        </w:tc>
        <w:tc>
          <w:tcPr>
            <w:tcW w:w="1701" w:type="dxa"/>
          </w:tcPr>
          <w:p w:rsidR="00E42EF3" w:rsidRPr="005A25B1" w:rsidRDefault="00E42EF3" w:rsidP="004B2659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лощ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1F2B76" w:rsidRPr="005A25B1" w:rsidRDefault="001F2B76" w:rsidP="001A1FEC">
      <w:pPr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:rsidR="00194E44" w:rsidRPr="005A25B1" w:rsidRDefault="00260BC0" w:rsidP="00194E44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</w:rPr>
        <w:t xml:space="preserve">                       </w:t>
      </w:r>
      <w:r w:rsidR="00194E44" w:rsidRPr="005A25B1">
        <w:rPr>
          <w:rFonts w:ascii="Times New Roman" w:hAnsi="Times New Roman"/>
          <w:sz w:val="24"/>
          <w:szCs w:val="24"/>
          <w:lang w:eastAsia="ru-RU"/>
        </w:rPr>
        <w:t>План работы на июнь дополнительного объединения «ДЮП».</w:t>
      </w:r>
    </w:p>
    <w:p w:rsidR="00194E44" w:rsidRPr="005A25B1" w:rsidRDefault="00194E44" w:rsidP="00194E44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  <w:lang w:eastAsia="ru-RU"/>
        </w:rPr>
        <w:t xml:space="preserve">МБОУ </w:t>
      </w:r>
      <w:proofErr w:type="spellStart"/>
      <w:r w:rsidRPr="005A25B1">
        <w:rPr>
          <w:rFonts w:ascii="Times New Roman" w:hAnsi="Times New Roman"/>
          <w:sz w:val="24"/>
          <w:szCs w:val="24"/>
          <w:lang w:eastAsia="ru-RU"/>
        </w:rPr>
        <w:t>Топилинская</w:t>
      </w:r>
      <w:proofErr w:type="spellEnd"/>
      <w:r w:rsidRPr="005A25B1">
        <w:rPr>
          <w:rFonts w:ascii="Times New Roman" w:hAnsi="Times New Roman"/>
          <w:sz w:val="24"/>
          <w:szCs w:val="24"/>
          <w:lang w:eastAsia="ru-RU"/>
        </w:rPr>
        <w:t xml:space="preserve"> СОШ</w:t>
      </w:r>
    </w:p>
    <w:p w:rsidR="00194E44" w:rsidRPr="005A25B1" w:rsidRDefault="00194E44" w:rsidP="00194E44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25B1">
        <w:rPr>
          <w:rFonts w:ascii="Times New Roman" w:hAnsi="Times New Roman"/>
          <w:sz w:val="24"/>
          <w:szCs w:val="24"/>
          <w:lang w:eastAsia="ru-RU"/>
        </w:rPr>
        <w:t>Руководитель Калашникова А.А.</w:t>
      </w:r>
    </w:p>
    <w:p w:rsidR="00194E44" w:rsidRPr="005A25B1" w:rsidRDefault="00194E44" w:rsidP="00194E4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A25B1">
        <w:rPr>
          <w:rFonts w:ascii="Times New Roman" w:hAnsi="Times New Roman"/>
          <w:bCs/>
          <w:iCs/>
          <w:sz w:val="24"/>
          <w:szCs w:val="24"/>
        </w:rPr>
        <w:t xml:space="preserve">Время проведения занятия вторник  </w:t>
      </w:r>
      <w:r w:rsidRPr="005A25B1">
        <w:rPr>
          <w:rFonts w:ascii="Times New Roman" w:hAnsi="Times New Roman"/>
          <w:sz w:val="24"/>
          <w:szCs w:val="24"/>
        </w:rPr>
        <w:t>16:00-16:40</w:t>
      </w:r>
    </w:p>
    <w:p w:rsidR="00194E44" w:rsidRPr="005A25B1" w:rsidRDefault="00194E44" w:rsidP="00194E44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11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2296"/>
        <w:gridCol w:w="4791"/>
        <w:gridCol w:w="1701"/>
      </w:tblGrid>
      <w:tr w:rsidR="00194E44" w:rsidRPr="005A25B1" w:rsidTr="004B2659">
        <w:tc>
          <w:tcPr>
            <w:tcW w:w="710" w:type="dxa"/>
          </w:tcPr>
          <w:p w:rsidR="00194E44" w:rsidRPr="005A25B1" w:rsidRDefault="00194E44" w:rsidP="00194E44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№ </w:t>
            </w:r>
            <w:proofErr w:type="gramStart"/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gramEnd"/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194E44" w:rsidRPr="005A25B1" w:rsidRDefault="00194E44" w:rsidP="00194E44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Число </w:t>
            </w:r>
          </w:p>
        </w:tc>
        <w:tc>
          <w:tcPr>
            <w:tcW w:w="2296" w:type="dxa"/>
          </w:tcPr>
          <w:p w:rsidR="00194E44" w:rsidRPr="005A25B1" w:rsidRDefault="00194E44" w:rsidP="00194E44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Форма занятия</w:t>
            </w:r>
          </w:p>
        </w:tc>
        <w:tc>
          <w:tcPr>
            <w:tcW w:w="4791" w:type="dxa"/>
          </w:tcPr>
          <w:p w:rsidR="00194E44" w:rsidRPr="005A25B1" w:rsidRDefault="00194E44" w:rsidP="00194E44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</w:tcPr>
          <w:p w:rsidR="00194E44" w:rsidRPr="005A25B1" w:rsidRDefault="00194E44" w:rsidP="00194E44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Место проведения</w:t>
            </w:r>
          </w:p>
        </w:tc>
      </w:tr>
      <w:tr w:rsidR="00194E44" w:rsidRPr="005A25B1" w:rsidTr="004B2659">
        <w:tc>
          <w:tcPr>
            <w:tcW w:w="710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94E44" w:rsidRPr="005A25B1" w:rsidRDefault="00194E44" w:rsidP="00194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</w:p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96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91" w:type="dxa"/>
          </w:tcPr>
          <w:p w:rsidR="00194E44" w:rsidRPr="005A25B1" w:rsidRDefault="00194E44" w:rsidP="00194E44">
            <w:pPr>
              <w:keepNext/>
              <w:keepLines/>
              <w:tabs>
                <w:tab w:val="left" w:pos="1966"/>
              </w:tabs>
              <w:ind w:left="14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Пенные, порошковые, углекислотные огнетушители, область их применения. </w:t>
            </w:r>
          </w:p>
        </w:tc>
        <w:tc>
          <w:tcPr>
            <w:tcW w:w="1701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Кабинет №13</w:t>
            </w: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4E44" w:rsidRPr="005A25B1" w:rsidTr="004B2659">
        <w:tc>
          <w:tcPr>
            <w:tcW w:w="710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</w:p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96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91" w:type="dxa"/>
          </w:tcPr>
          <w:p w:rsidR="00194E44" w:rsidRPr="005A25B1" w:rsidRDefault="00194E44" w:rsidP="00194E44">
            <w:pPr>
              <w:keepNext/>
              <w:keepLines/>
              <w:ind w:left="14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Внутренние пожарные краны, ящики с песком, бочки с водой, кошмы, щиты.</w:t>
            </w:r>
          </w:p>
        </w:tc>
        <w:tc>
          <w:tcPr>
            <w:tcW w:w="1701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Кабинет №13</w:t>
            </w:r>
          </w:p>
        </w:tc>
      </w:tr>
      <w:tr w:rsidR="00194E44" w:rsidRPr="005A25B1" w:rsidTr="004B2659">
        <w:tc>
          <w:tcPr>
            <w:tcW w:w="710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26.06</w:t>
            </w:r>
          </w:p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96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791" w:type="dxa"/>
          </w:tcPr>
          <w:p w:rsidR="00194E44" w:rsidRPr="005A25B1" w:rsidRDefault="00194E44" w:rsidP="00194E44">
            <w:pPr>
              <w:keepNext/>
              <w:keepLines/>
              <w:tabs>
                <w:tab w:val="left" w:pos="1966"/>
              </w:tabs>
              <w:ind w:left="14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огнетушителя</w:t>
            </w:r>
          </w:p>
        </w:tc>
        <w:tc>
          <w:tcPr>
            <w:tcW w:w="1701" w:type="dxa"/>
          </w:tcPr>
          <w:p w:rsidR="00194E44" w:rsidRPr="005A25B1" w:rsidRDefault="00194E44" w:rsidP="00194E44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Приусадебный участок школы</w:t>
            </w:r>
          </w:p>
        </w:tc>
      </w:tr>
    </w:tbl>
    <w:p w:rsidR="00194E44" w:rsidRPr="005A25B1" w:rsidRDefault="00194E44" w:rsidP="00194E44">
      <w:pPr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:rsidR="00260BC0" w:rsidRPr="005A25B1" w:rsidRDefault="00260BC0" w:rsidP="001A1FEC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8B77F1" w:rsidRPr="005A25B1" w:rsidRDefault="008B77F1" w:rsidP="008B77F1">
      <w:pPr>
        <w:keepNext/>
        <w:spacing w:after="6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Количество дней охваченных трудовой  занятостью  обучающихся  </w:t>
      </w:r>
    </w:p>
    <w:p w:rsidR="008B77F1" w:rsidRPr="005A25B1" w:rsidRDefault="008B77F1" w:rsidP="008B77F1">
      <w:pPr>
        <w:keepNext/>
        <w:spacing w:after="6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летний период в МБОУ </w:t>
      </w:r>
      <w:proofErr w:type="spellStart"/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Топилинская</w:t>
      </w:r>
      <w:proofErr w:type="spellEnd"/>
      <w:r w:rsidRPr="005A2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</w:t>
      </w:r>
    </w:p>
    <w:p w:rsidR="008B77F1" w:rsidRPr="005A25B1" w:rsidRDefault="008B77F1" w:rsidP="008B77F1">
      <w:pPr>
        <w:keepNext/>
        <w:spacing w:after="60" w:line="240" w:lineRule="auto"/>
        <w:ind w:left="142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tbl>
      <w:tblPr>
        <w:tblStyle w:val="31"/>
        <w:tblW w:w="9679" w:type="dxa"/>
        <w:tblInd w:w="68" w:type="dxa"/>
        <w:tblLayout w:type="fixed"/>
        <w:tblLook w:val="04A0" w:firstRow="1" w:lastRow="0" w:firstColumn="1" w:lastColumn="0" w:noHBand="0" w:noVBand="1"/>
      </w:tblPr>
      <w:tblGrid>
        <w:gridCol w:w="615"/>
        <w:gridCol w:w="1552"/>
        <w:gridCol w:w="1417"/>
        <w:gridCol w:w="1276"/>
        <w:gridCol w:w="2410"/>
        <w:gridCol w:w="2409"/>
      </w:tblGrid>
      <w:tr w:rsidR="008B77F1" w:rsidRPr="005A25B1" w:rsidTr="006847B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дней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месяца.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практики</w:t>
            </w:r>
          </w:p>
        </w:tc>
      </w:tr>
      <w:tr w:rsidR="008B77F1" w:rsidRPr="005A25B1" w:rsidTr="006847B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17.08-21</w:t>
            </w:r>
            <w:r w:rsidR="008B77F1"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Бадиршаева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Н.М.</w:t>
            </w:r>
          </w:p>
        </w:tc>
      </w:tr>
      <w:tr w:rsidR="008B77F1" w:rsidRPr="005A25B1" w:rsidTr="006847B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22.06-2</w:t>
            </w:r>
            <w:r w:rsidR="008B77F1"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84356">
            <w:pPr>
              <w:keepNext/>
              <w:spacing w:after="6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843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Калашникова А.А.</w:t>
            </w:r>
          </w:p>
        </w:tc>
      </w:tr>
      <w:tr w:rsidR="008B77F1" w:rsidRPr="005A25B1" w:rsidTr="006847B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03.08-.07.08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Ефименко Н.А</w:t>
            </w:r>
            <w:r w:rsidR="008B77F1"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B77F1" w:rsidRPr="005A25B1" w:rsidTr="006847B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01.06-05</w:t>
            </w:r>
            <w:r w:rsidR="008B77F1"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Максимова С.Ю.</w:t>
            </w:r>
          </w:p>
        </w:tc>
      </w:tr>
      <w:tr w:rsidR="008B77F1" w:rsidRPr="005A25B1" w:rsidTr="006847B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08.06- 16.06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Костюкова Н.Ю.</w:t>
            </w:r>
          </w:p>
        </w:tc>
      </w:tr>
      <w:tr w:rsidR="008B77F1" w:rsidRPr="005A25B1" w:rsidTr="006847B2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84356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6847B2" w:rsidP="006847B2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10.08-14</w:t>
            </w:r>
            <w:r w:rsidR="008B77F1"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keepNext/>
              <w:spacing w:after="60"/>
              <w:ind w:left="142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Колегова Р.С.</w:t>
            </w:r>
          </w:p>
        </w:tc>
      </w:tr>
    </w:tbl>
    <w:p w:rsidR="00146D7F" w:rsidRPr="005A25B1" w:rsidRDefault="00146D7F" w:rsidP="00146D7F">
      <w:pPr>
        <w:ind w:left="142"/>
        <w:rPr>
          <w:rFonts w:ascii="Times New Roman" w:hAnsi="Times New Roman" w:cs="Times New Roman"/>
          <w:sz w:val="24"/>
          <w:szCs w:val="24"/>
        </w:rPr>
      </w:pPr>
      <w:r w:rsidRPr="005A25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работы с 8-00до 10-00 ежедневно, кроме субботы и воскресенья.</w:t>
      </w:r>
    </w:p>
    <w:p w:rsidR="00260BC0" w:rsidRPr="005A25B1" w:rsidRDefault="00260BC0" w:rsidP="001A1FEC">
      <w:pPr>
        <w:keepNext/>
        <w:spacing w:after="60" w:line="240" w:lineRule="auto"/>
        <w:ind w:left="142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77F1" w:rsidRPr="005A25B1" w:rsidRDefault="001F2B76" w:rsidP="008B77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B77F1"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планируемой занятости </w:t>
      </w:r>
      <w:proofErr w:type="spellStart"/>
      <w:r w:rsidR="008B77F1"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подучетных</w:t>
      </w:r>
      <w:proofErr w:type="spellEnd"/>
      <w:r w:rsidR="008B77F1"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обучающихся МБОУ </w:t>
      </w:r>
      <w:proofErr w:type="spellStart"/>
      <w:r w:rsidR="008B77F1"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Топилинская</w:t>
      </w:r>
      <w:proofErr w:type="spellEnd"/>
      <w:r w:rsidR="008B77F1"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Start"/>
      <w:r w:rsidR="008B77F1"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8B77F1" w:rsidRPr="005A2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состоящих  в КДН и ЗП  Семикаракорского района</w:t>
      </w:r>
    </w:p>
    <w:p w:rsidR="008B77F1" w:rsidRPr="005A25B1" w:rsidRDefault="008B77F1" w:rsidP="008B77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8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787"/>
        <w:gridCol w:w="2028"/>
        <w:gridCol w:w="2079"/>
        <w:gridCol w:w="1787"/>
        <w:gridCol w:w="1843"/>
        <w:gridCol w:w="1417"/>
      </w:tblGrid>
      <w:tr w:rsidR="00BD2DF9" w:rsidRPr="005A25B1" w:rsidTr="006847B2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</w:t>
            </w:r>
          </w:p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н\летнего</w:t>
            </w:r>
          </w:p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проживания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учета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отдыха, оздоровления  и временной трудовой занятости с указанием учреждения отдыха или занятости</w:t>
            </w:r>
          </w:p>
        </w:tc>
      </w:tr>
      <w:tr w:rsidR="00BD2DF9" w:rsidRPr="005A25B1" w:rsidTr="006847B2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BD2DF9" w:rsidRPr="005A25B1" w:rsidTr="00684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D2DF9" w:rsidRPr="005A25B1" w:rsidTr="00684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DF9" w:rsidRPr="005A25B1" w:rsidTr="00684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DF9" w:rsidRPr="005A25B1" w:rsidTr="00684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DF9" w:rsidRPr="005A25B1" w:rsidTr="00684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DF9" w:rsidRPr="005A25B1" w:rsidTr="00684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2DF9" w:rsidRPr="005A25B1" w:rsidTr="006847B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F1" w:rsidRPr="005A25B1" w:rsidRDefault="008B77F1" w:rsidP="008B77F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2DF9" w:rsidRPr="005A25B1" w:rsidRDefault="00BD2DF9" w:rsidP="00BD2DF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DF9" w:rsidRPr="005A25B1" w:rsidRDefault="00BD2DF9" w:rsidP="005A25B1">
      <w:pPr>
        <w:pStyle w:val="a3"/>
        <w:rPr>
          <w:rStyle w:val="af8"/>
          <w:rFonts w:ascii="Times New Roman" w:hAnsi="Times New Roman"/>
          <w:sz w:val="24"/>
          <w:szCs w:val="24"/>
        </w:rPr>
      </w:pPr>
    </w:p>
    <w:p w:rsidR="00F01762" w:rsidRPr="005A25B1" w:rsidRDefault="00F01762" w:rsidP="00F01762">
      <w:pPr>
        <w:numPr>
          <w:ilvl w:val="0"/>
          <w:numId w:val="4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мероприятий по обеспечению профилактики и предупреждению травматизма, сохранности здоровья и </w:t>
      </w:r>
      <w:proofErr w:type="gramStart"/>
      <w:r w:rsidRPr="005A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proofErr w:type="gramEnd"/>
      <w:r w:rsidRPr="005A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375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обучающихся в летний период 2026</w:t>
      </w:r>
      <w:r w:rsidRPr="005A2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322"/>
        <w:gridCol w:w="1985"/>
        <w:gridCol w:w="2410"/>
      </w:tblGrid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совещание «О планировании и усиленном контроле работы по профилактике и предупреждению несчастных случаев среди обучающихся в период летних каникул». </w:t>
            </w:r>
          </w:p>
        </w:tc>
        <w:tc>
          <w:tcPr>
            <w:tcW w:w="1985" w:type="dxa"/>
          </w:tcPr>
          <w:p w:rsidR="00F01762" w:rsidRPr="005A25B1" w:rsidRDefault="00F37596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17.05.2026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Топилинская</w:t>
            </w:r>
            <w:proofErr w:type="spellEnd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 Е.М. </w:t>
            </w: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Онбыш</w:t>
            </w:r>
            <w:proofErr w:type="spellEnd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Инструктаж </w:t>
            </w: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с педагогическими работниками об усилении ответственности за жизнь и здоровье детей в летний период,</w:t>
            </w: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профилактике и предупреждению травматизма и несчастных случаев среди обучающихся во время проведения мероприятий в школе, при проведении массовых мероприятий, на прогулке, при проведении экскурсий.</w:t>
            </w:r>
          </w:p>
        </w:tc>
        <w:tc>
          <w:tcPr>
            <w:tcW w:w="1985" w:type="dxa"/>
          </w:tcPr>
          <w:p w:rsidR="00F01762" w:rsidRPr="005A25B1" w:rsidRDefault="00F37596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20.05.2026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Водолазкина</w:t>
            </w:r>
            <w:proofErr w:type="spellEnd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Е.Н.. 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соответствием и состоянием спортивного оборудования на спортивной площадке, в спортивном зале требованиям охраны жизни и здоровья обучающихся.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Максимова </w:t>
            </w: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С.Ю.начальники</w:t>
            </w:r>
            <w:proofErr w:type="spellEnd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ЛДП. 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Профилактический осмотр</w:t>
            </w: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систем отопления, внутреннего и наружного противопожарного водоснабжения, очистка путей эвакуации и школьной территории от сгораемых материалов и мусора, двери содержать закрытыми на замки или щеколды.</w:t>
            </w:r>
          </w:p>
        </w:tc>
        <w:tc>
          <w:tcPr>
            <w:tcW w:w="1985" w:type="dxa"/>
          </w:tcPr>
          <w:p w:rsidR="00F01762" w:rsidRPr="005A25B1" w:rsidRDefault="00F37596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30.05.2026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Топилинская</w:t>
            </w:r>
            <w:proofErr w:type="spellEnd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 Е.М. </w:t>
            </w: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Онбыш</w:t>
            </w:r>
            <w:proofErr w:type="spellEnd"/>
          </w:p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стенда </w:t>
            </w: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«Безопасные каникулы».</w:t>
            </w:r>
          </w:p>
        </w:tc>
        <w:tc>
          <w:tcPr>
            <w:tcW w:w="1985" w:type="dxa"/>
          </w:tcPr>
          <w:p w:rsidR="00F01762" w:rsidRPr="005A25B1" w:rsidRDefault="00F37596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27.05.2026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Водолазкина</w:t>
            </w:r>
            <w:proofErr w:type="spellEnd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Е.Н..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Обсуждение во</w:t>
            </w:r>
            <w:r w:rsidRPr="005A25B1">
              <w:rPr>
                <w:rFonts w:ascii="Times New Roman" w:hAnsi="Times New Roman" w:cs="Times New Roman"/>
                <w:sz w:val="24"/>
                <w:szCs w:val="24"/>
              </w:rPr>
              <w:softHyphen/>
              <w:t>просов по профилактике детского травматизма на родительских собраниях.</w:t>
            </w: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 бесед и консультаций с родителями обучающихся по вопросам предупреждения травматизма и несчастных случаев среди детей.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1-11 классов 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рекомендаций, памяток для проведения разъяснительной работы с родителями.</w:t>
            </w:r>
          </w:p>
          <w:p w:rsidR="00F01762" w:rsidRPr="005A25B1" w:rsidRDefault="00F01762" w:rsidP="00D02E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инструктажей с родителями (законными представителями) по комплексной безопасности обучающихся в период летних каникул: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безопасность (действия при поступлении угроз по телефону, действиям при нахождении и неизвестных предметов, порядок действия при эвакуации);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во время ЧС;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во время проведения массовых мероприятий, в местах массового скопления детей;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профилактика ДДТТ;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безопасный маршрут в школу и домой;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объектах железнодорожного транспорта;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общественном транспорте; 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(порядок действия и поведения при наступлении чрезвычайных ситуаций разных видов; электробезопасность, безопасное использование электроприборов, обращение с огнем);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безопасность на водных объектах и вблизи водоемов;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использования пиротехнических средств, любых взрывчатых, легковоспламеняющихся и газосодержащих веществ; 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профилактика гриппа, ОРВИ, ОРЗ, энтеровирусной инфекции и т.д.;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крымская геморрагическая лихорадка;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Областного Закона №346 от 16.12.2009 года; 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употребления несовершеннолетними алкогольной, табачной продукции, ПАВ и т.д.  </w:t>
            </w:r>
          </w:p>
        </w:tc>
        <w:tc>
          <w:tcPr>
            <w:tcW w:w="1985" w:type="dxa"/>
          </w:tcPr>
          <w:p w:rsidR="00F01762" w:rsidRPr="005A25B1" w:rsidRDefault="00F37596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20.05.2026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Водолазкина</w:t>
            </w:r>
            <w:proofErr w:type="spellEnd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Е.Н..</w:t>
            </w:r>
          </w:p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1-11 классов 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рекомендаций, памяток для проведения разъяснительной работы с обучающимися.</w:t>
            </w:r>
          </w:p>
          <w:p w:rsidR="00F01762" w:rsidRPr="005A25B1" w:rsidRDefault="00F01762" w:rsidP="00D02E6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инструктажей с обучающимися по комплексной безопасности обучающихся в период летних каникул: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антитеррористическая безопасность (действия при поступлении угроз по телефону, действиям при нахождении и неизвестных предметов, порядок действия при эвакуации);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во время ЧС;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во время проведения массовых мероприятий, в местах массового скопления детей;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профилактика ДДТТ;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безопасный маршрут в школу и домой;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на объектах железнодорожного транспорта;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общественном транспорте; 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 (порядок действия и поведения при наступлении чрезвычайных ситуаций разных видов; электробезопасность, безопасное использование электроприборов, обращение с огнем);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безопасность на водных объектах и вблизи водоемов;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использования пиротехнических средств, любых взрывчатых, легковоспламеняющихся и газосодержащих веществ; 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профилактика гриппа, ОРВИ, ОРЗ, энтеровирусной инфекции и т.д.;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>крымская геморрагическая лихорадка;</w:t>
            </w:r>
          </w:p>
          <w:p w:rsidR="00F01762" w:rsidRPr="005A25B1" w:rsidRDefault="00F01762" w:rsidP="00F01762">
            <w:pPr>
              <w:pStyle w:val="a5"/>
              <w:numPr>
                <w:ilvl w:val="0"/>
                <w:numId w:val="48"/>
              </w:numPr>
              <w:spacing w:after="0" w:line="240" w:lineRule="auto"/>
              <w:ind w:left="395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Областного Закона №346 от 16.12.2009 года; </w:t>
            </w:r>
          </w:p>
          <w:p w:rsidR="00F01762" w:rsidRPr="005A25B1" w:rsidRDefault="00F01762" w:rsidP="00F01762">
            <w:pPr>
              <w:pStyle w:val="af9"/>
              <w:numPr>
                <w:ilvl w:val="0"/>
                <w:numId w:val="47"/>
              </w:numPr>
              <w:shd w:val="clear" w:color="auto" w:fill="FFFFFF"/>
              <w:spacing w:before="0" w:after="0"/>
              <w:rPr>
                <w:color w:val="000000"/>
                <w:sz w:val="24"/>
                <w:szCs w:val="24"/>
              </w:rPr>
            </w:pPr>
            <w:r w:rsidRPr="005A25B1">
              <w:rPr>
                <w:sz w:val="24"/>
                <w:szCs w:val="24"/>
              </w:rPr>
              <w:t xml:space="preserve">профилактика употребления несовершеннолетними алкогольной, табачной продукции, ПАВ и т.д.  </w:t>
            </w:r>
          </w:p>
        </w:tc>
        <w:tc>
          <w:tcPr>
            <w:tcW w:w="1985" w:type="dxa"/>
          </w:tcPr>
          <w:p w:rsidR="00F01762" w:rsidRPr="005A25B1" w:rsidRDefault="00F37596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20.05.2026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Водолазкина</w:t>
            </w:r>
            <w:proofErr w:type="spellEnd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Е.Н..</w:t>
            </w:r>
          </w:p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среди обучающихся и родителей (законных представителей) по комплексной безопасности детей в период летних каникул. </w:t>
            </w:r>
          </w:p>
        </w:tc>
        <w:tc>
          <w:tcPr>
            <w:tcW w:w="1985" w:type="dxa"/>
          </w:tcPr>
          <w:p w:rsidR="00F01762" w:rsidRPr="005A25B1" w:rsidRDefault="00F37596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21.05.2026</w:t>
            </w:r>
            <w:r w:rsidR="00F01762"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период каникул  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учебных эвакуаций из здания школы на случай возникновения ЧС. </w:t>
            </w:r>
          </w:p>
        </w:tc>
        <w:tc>
          <w:tcPr>
            <w:tcW w:w="1985" w:type="dxa"/>
          </w:tcPr>
          <w:p w:rsidR="00F01762" w:rsidRPr="005A25B1" w:rsidRDefault="00F37596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24.05.2026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Смоголюк</w:t>
            </w:r>
            <w:proofErr w:type="spellEnd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А.П.. 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Просмотр с обучающимися видеороликов, видеофильмов, презентаций по правилам безопасного поведения в период летних каникул. 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период. 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ЛДП «Солнышко», классные руководители 1-11 классов. 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Индивидуально-коррекционная работа с детьми группы «риска», детьми из семей, находящихся в социально – опасном положении, в период летних каникул.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период.  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1-11 классов 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 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классных руководителей и представителей членов общешкольного родительского комитета в семьи детей группы «риска», семьи, находящиеся в социально – опасном положении, семьи опекаемых.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1-11 классов 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с обучающимися и педагогами школы по оказанию первой доврачебной помощи. </w:t>
            </w:r>
          </w:p>
        </w:tc>
        <w:tc>
          <w:tcPr>
            <w:tcW w:w="1985" w:type="dxa"/>
          </w:tcPr>
          <w:p w:rsidR="00F01762" w:rsidRPr="005A25B1" w:rsidRDefault="00F37596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24.05.2026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классов, начальники и воспитатели ЛДП «</w:t>
            </w:r>
            <w:r w:rsidR="005A25B1"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</w:t>
            </w: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наличия у школьников транспортных средств. Проведение профилактических мероприятий с детьми и родителями (законными представителями) по недопущению использования несовершеннолетними транспортных средств. 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решение проблемных ситуаций, обсуждение</w:t>
            </w: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правильного и неправильного поведения детей в период летних каникул (у водоемов, на дорогах, при пожаре, в природе и т.д.) 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период 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классов, начальники и воспитатели ЛДП «</w:t>
            </w:r>
            <w:r w:rsidR="005A25B1"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</w:t>
            </w: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рейдов на водоемы. 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утвержденному графику 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="005A25B1"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Водолазкина</w:t>
            </w:r>
            <w:proofErr w:type="spellEnd"/>
            <w:r w:rsidR="005A25B1"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Е.Н..</w:t>
            </w:r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рейдов в вечернее время. 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утвержденному графику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Слизкова</w:t>
            </w:r>
            <w:proofErr w:type="spellEnd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</w:t>
            </w:r>
            <w:proofErr w:type="gramStart"/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F01762" w:rsidRPr="005A25B1" w:rsidTr="00D02E61">
        <w:tc>
          <w:tcPr>
            <w:tcW w:w="0" w:type="auto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22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рейдов по профилактике ДДТТ </w:t>
            </w:r>
          </w:p>
        </w:tc>
        <w:tc>
          <w:tcPr>
            <w:tcW w:w="1985" w:type="dxa"/>
          </w:tcPr>
          <w:p w:rsidR="00F01762" w:rsidRPr="005A25B1" w:rsidRDefault="00F01762" w:rsidP="00D0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утвержденному графику</w:t>
            </w:r>
          </w:p>
        </w:tc>
        <w:tc>
          <w:tcPr>
            <w:tcW w:w="2410" w:type="dxa"/>
          </w:tcPr>
          <w:p w:rsidR="00F01762" w:rsidRPr="005A25B1" w:rsidRDefault="00F01762" w:rsidP="00D02E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="005A25B1"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Водолазкина</w:t>
            </w:r>
            <w:proofErr w:type="spellEnd"/>
            <w:r w:rsidR="005A25B1" w:rsidRPr="005A2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Е.Н..</w:t>
            </w:r>
          </w:p>
        </w:tc>
      </w:tr>
    </w:tbl>
    <w:p w:rsidR="00F01762" w:rsidRPr="005A25B1" w:rsidRDefault="00F01762" w:rsidP="00F01762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F01762" w:rsidRPr="005A25B1" w:rsidRDefault="00F01762" w:rsidP="00F01762">
      <w:pPr>
        <w:pStyle w:val="a3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F01762" w:rsidRPr="005A25B1" w:rsidRDefault="00F01762" w:rsidP="00F01762">
      <w:pPr>
        <w:pStyle w:val="a3"/>
        <w:ind w:left="-851" w:firstLine="851"/>
        <w:jc w:val="right"/>
        <w:rPr>
          <w:rFonts w:ascii="Times New Roman" w:hAnsi="Times New Roman"/>
          <w:sz w:val="24"/>
          <w:szCs w:val="24"/>
        </w:rPr>
      </w:pPr>
    </w:p>
    <w:p w:rsidR="00BD2DF9" w:rsidRPr="005A25B1" w:rsidRDefault="00BD2DF9" w:rsidP="00F01762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right="-2" w:firstLine="284"/>
        <w:rPr>
          <w:rStyle w:val="af8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BD2DF9" w:rsidRPr="005A25B1" w:rsidRDefault="00BD2DF9" w:rsidP="00BD2DF9">
      <w:pPr>
        <w:rPr>
          <w:rFonts w:ascii="Times New Roman" w:hAnsi="Times New Roman" w:cs="Times New Roman"/>
          <w:b/>
          <w:sz w:val="24"/>
          <w:szCs w:val="24"/>
        </w:rPr>
      </w:pPr>
    </w:p>
    <w:p w:rsidR="003329E3" w:rsidRPr="005A25B1" w:rsidRDefault="003329E3" w:rsidP="008B77F1">
      <w:pPr>
        <w:keepNext/>
        <w:spacing w:after="60" w:line="240" w:lineRule="auto"/>
        <w:ind w:left="142"/>
        <w:outlineLvl w:val="2"/>
        <w:rPr>
          <w:rFonts w:ascii="Times New Roman" w:hAnsi="Times New Roman" w:cs="Times New Roman"/>
          <w:sz w:val="24"/>
          <w:szCs w:val="24"/>
        </w:rPr>
      </w:pPr>
    </w:p>
    <w:p w:rsidR="00BD2DF9" w:rsidRPr="005A25B1" w:rsidRDefault="00BD2DF9" w:rsidP="008B77F1">
      <w:pPr>
        <w:keepNext/>
        <w:spacing w:after="60" w:line="240" w:lineRule="auto"/>
        <w:ind w:left="142"/>
        <w:outlineLvl w:val="2"/>
        <w:rPr>
          <w:rFonts w:ascii="Times New Roman" w:hAnsi="Times New Roman" w:cs="Times New Roman"/>
          <w:sz w:val="24"/>
          <w:szCs w:val="24"/>
        </w:rPr>
      </w:pPr>
    </w:p>
    <w:p w:rsidR="00BD2DF9" w:rsidRPr="005A25B1" w:rsidRDefault="00BD2DF9" w:rsidP="008B77F1">
      <w:pPr>
        <w:keepNext/>
        <w:spacing w:after="60" w:line="240" w:lineRule="auto"/>
        <w:ind w:left="142"/>
        <w:outlineLvl w:val="2"/>
        <w:rPr>
          <w:rFonts w:ascii="Times New Roman" w:hAnsi="Times New Roman" w:cs="Times New Roman"/>
          <w:sz w:val="24"/>
          <w:szCs w:val="24"/>
        </w:rPr>
      </w:pPr>
    </w:p>
    <w:p w:rsidR="00BD2DF9" w:rsidRPr="005A25B1" w:rsidRDefault="00BD2DF9" w:rsidP="008B77F1">
      <w:pPr>
        <w:keepNext/>
        <w:spacing w:after="60" w:line="240" w:lineRule="auto"/>
        <w:ind w:left="142"/>
        <w:outlineLvl w:val="2"/>
        <w:rPr>
          <w:rFonts w:ascii="Times New Roman" w:hAnsi="Times New Roman" w:cs="Times New Roman"/>
          <w:sz w:val="24"/>
          <w:szCs w:val="24"/>
        </w:rPr>
      </w:pPr>
    </w:p>
    <w:p w:rsidR="00BD2DF9" w:rsidRPr="005A25B1" w:rsidRDefault="00BD2DF9" w:rsidP="008B77F1">
      <w:pPr>
        <w:keepNext/>
        <w:spacing w:after="60" w:line="240" w:lineRule="auto"/>
        <w:ind w:left="142"/>
        <w:outlineLvl w:val="2"/>
        <w:rPr>
          <w:rFonts w:ascii="Times New Roman" w:hAnsi="Times New Roman" w:cs="Times New Roman"/>
          <w:sz w:val="24"/>
          <w:szCs w:val="24"/>
        </w:rPr>
      </w:pPr>
    </w:p>
    <w:p w:rsidR="00BD2DF9" w:rsidRPr="005A25B1" w:rsidRDefault="00BD2DF9" w:rsidP="008B77F1">
      <w:pPr>
        <w:keepNext/>
        <w:spacing w:after="60" w:line="240" w:lineRule="auto"/>
        <w:ind w:left="142"/>
        <w:outlineLvl w:val="2"/>
        <w:rPr>
          <w:rFonts w:ascii="Times New Roman" w:hAnsi="Times New Roman" w:cs="Times New Roman"/>
          <w:sz w:val="24"/>
          <w:szCs w:val="24"/>
        </w:rPr>
      </w:pPr>
    </w:p>
    <w:p w:rsidR="00BD2DF9" w:rsidRPr="005A25B1" w:rsidRDefault="00BD2DF9" w:rsidP="008B77F1">
      <w:pPr>
        <w:keepNext/>
        <w:spacing w:after="60" w:line="240" w:lineRule="auto"/>
        <w:ind w:left="142"/>
        <w:outlineLvl w:val="2"/>
        <w:rPr>
          <w:rFonts w:ascii="Times New Roman" w:hAnsi="Times New Roman" w:cs="Times New Roman"/>
          <w:sz w:val="24"/>
          <w:szCs w:val="24"/>
        </w:rPr>
      </w:pPr>
    </w:p>
    <w:p w:rsidR="00BD2DF9" w:rsidRPr="005A25B1" w:rsidRDefault="00BD2DF9" w:rsidP="008B77F1">
      <w:pPr>
        <w:keepNext/>
        <w:spacing w:after="60" w:line="240" w:lineRule="auto"/>
        <w:ind w:left="142"/>
        <w:outlineLvl w:val="2"/>
        <w:rPr>
          <w:rFonts w:ascii="Times New Roman" w:hAnsi="Times New Roman" w:cs="Times New Roman"/>
          <w:sz w:val="24"/>
          <w:szCs w:val="24"/>
        </w:rPr>
      </w:pPr>
    </w:p>
    <w:p w:rsidR="00BD2DF9" w:rsidRPr="005A25B1" w:rsidRDefault="00BD2DF9" w:rsidP="008B77F1">
      <w:pPr>
        <w:keepNext/>
        <w:spacing w:after="60" w:line="240" w:lineRule="auto"/>
        <w:ind w:left="142"/>
        <w:outlineLvl w:val="2"/>
        <w:rPr>
          <w:rFonts w:ascii="Times New Roman" w:hAnsi="Times New Roman" w:cs="Times New Roman"/>
          <w:sz w:val="24"/>
          <w:szCs w:val="24"/>
        </w:rPr>
      </w:pPr>
    </w:p>
    <w:sectPr w:rsidR="00BD2DF9" w:rsidRPr="005A25B1" w:rsidSect="004B2659">
      <w:pgSz w:w="11906" w:h="16838"/>
      <w:pgMar w:top="993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37" w:rsidRDefault="00791537" w:rsidP="00E629BD">
      <w:pPr>
        <w:spacing w:after="0" w:line="240" w:lineRule="auto"/>
      </w:pPr>
      <w:r>
        <w:separator/>
      </w:r>
    </w:p>
  </w:endnote>
  <w:endnote w:type="continuationSeparator" w:id="0">
    <w:p w:rsidR="00791537" w:rsidRDefault="00791537" w:rsidP="00E6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37" w:rsidRDefault="00791537" w:rsidP="00E629BD">
      <w:pPr>
        <w:spacing w:after="0" w:line="240" w:lineRule="auto"/>
      </w:pPr>
      <w:r>
        <w:separator/>
      </w:r>
    </w:p>
  </w:footnote>
  <w:footnote w:type="continuationSeparator" w:id="0">
    <w:p w:rsidR="00791537" w:rsidRDefault="00791537" w:rsidP="00E62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C97"/>
    <w:multiLevelType w:val="hybridMultilevel"/>
    <w:tmpl w:val="C5BEC7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6134A"/>
    <w:multiLevelType w:val="hybridMultilevel"/>
    <w:tmpl w:val="DFFA37E8"/>
    <w:lvl w:ilvl="0" w:tplc="19320D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203C6"/>
    <w:multiLevelType w:val="hybridMultilevel"/>
    <w:tmpl w:val="463A84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47644"/>
    <w:multiLevelType w:val="hybridMultilevel"/>
    <w:tmpl w:val="DCE28DA8"/>
    <w:lvl w:ilvl="0" w:tplc="E71221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5178C"/>
    <w:multiLevelType w:val="hybridMultilevel"/>
    <w:tmpl w:val="24D0C2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AB5B73"/>
    <w:multiLevelType w:val="hybridMultilevel"/>
    <w:tmpl w:val="33E09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BE06F1"/>
    <w:multiLevelType w:val="hybridMultilevel"/>
    <w:tmpl w:val="D4323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547EB"/>
    <w:multiLevelType w:val="hybridMultilevel"/>
    <w:tmpl w:val="6C965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EF7D51"/>
    <w:multiLevelType w:val="hybridMultilevel"/>
    <w:tmpl w:val="C226BD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D8701F0"/>
    <w:multiLevelType w:val="hybridMultilevel"/>
    <w:tmpl w:val="C6ECF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F42E2"/>
    <w:multiLevelType w:val="multilevel"/>
    <w:tmpl w:val="137E44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3B81160"/>
    <w:multiLevelType w:val="hybridMultilevel"/>
    <w:tmpl w:val="62A84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E76AE"/>
    <w:multiLevelType w:val="hybridMultilevel"/>
    <w:tmpl w:val="80DE64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2056D"/>
    <w:multiLevelType w:val="hybridMultilevel"/>
    <w:tmpl w:val="BE5C6CD8"/>
    <w:lvl w:ilvl="0" w:tplc="F3803E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70507"/>
    <w:multiLevelType w:val="hybridMultilevel"/>
    <w:tmpl w:val="0B3651E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305503"/>
    <w:multiLevelType w:val="hybridMultilevel"/>
    <w:tmpl w:val="5634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D571F3E"/>
    <w:multiLevelType w:val="hybridMultilevel"/>
    <w:tmpl w:val="F140C8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923D3"/>
    <w:multiLevelType w:val="hybridMultilevel"/>
    <w:tmpl w:val="1A8A8320"/>
    <w:lvl w:ilvl="0" w:tplc="E712216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>
    <w:nsid w:val="2EEE13FB"/>
    <w:multiLevelType w:val="hybridMultilevel"/>
    <w:tmpl w:val="53542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47700"/>
    <w:multiLevelType w:val="hybridMultilevel"/>
    <w:tmpl w:val="FB30F9B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B806A5"/>
    <w:multiLevelType w:val="multilevel"/>
    <w:tmpl w:val="4F70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B207C"/>
    <w:multiLevelType w:val="multilevel"/>
    <w:tmpl w:val="B498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1626B2"/>
    <w:multiLevelType w:val="hybridMultilevel"/>
    <w:tmpl w:val="4EC8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90D69"/>
    <w:multiLevelType w:val="hybridMultilevel"/>
    <w:tmpl w:val="B8E24AC4"/>
    <w:lvl w:ilvl="0" w:tplc="998C010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4">
    <w:nsid w:val="4B7A532A"/>
    <w:multiLevelType w:val="hybridMultilevel"/>
    <w:tmpl w:val="50BED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FD7C64"/>
    <w:multiLevelType w:val="hybridMultilevel"/>
    <w:tmpl w:val="6DACE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B731B"/>
    <w:multiLevelType w:val="hybridMultilevel"/>
    <w:tmpl w:val="2BC8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F078F"/>
    <w:multiLevelType w:val="hybridMultilevel"/>
    <w:tmpl w:val="2D047C52"/>
    <w:lvl w:ilvl="0" w:tplc="E71221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80669"/>
    <w:multiLevelType w:val="hybridMultilevel"/>
    <w:tmpl w:val="5DD6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0768DD"/>
    <w:multiLevelType w:val="hybridMultilevel"/>
    <w:tmpl w:val="4E34795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F8A7CC4"/>
    <w:multiLevelType w:val="hybridMultilevel"/>
    <w:tmpl w:val="4CB41D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12216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130522"/>
    <w:multiLevelType w:val="hybridMultilevel"/>
    <w:tmpl w:val="AE2AECD6"/>
    <w:lvl w:ilvl="0" w:tplc="68E452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723859"/>
    <w:multiLevelType w:val="hybridMultilevel"/>
    <w:tmpl w:val="C1F6A49C"/>
    <w:lvl w:ilvl="0" w:tplc="C5B8CCB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60776F30"/>
    <w:multiLevelType w:val="hybridMultilevel"/>
    <w:tmpl w:val="41723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443929"/>
    <w:multiLevelType w:val="hybridMultilevel"/>
    <w:tmpl w:val="2582472A"/>
    <w:lvl w:ilvl="0" w:tplc="E71221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911B61"/>
    <w:multiLevelType w:val="hybridMultilevel"/>
    <w:tmpl w:val="0748C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A22C7"/>
    <w:multiLevelType w:val="hybridMultilevel"/>
    <w:tmpl w:val="B128F5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EB60D75"/>
    <w:multiLevelType w:val="multilevel"/>
    <w:tmpl w:val="EFB6DF2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0314D95"/>
    <w:multiLevelType w:val="hybridMultilevel"/>
    <w:tmpl w:val="339A081E"/>
    <w:lvl w:ilvl="0" w:tplc="E71221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1C13F8"/>
    <w:multiLevelType w:val="multilevel"/>
    <w:tmpl w:val="20BAF5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0">
    <w:nsid w:val="75713BF8"/>
    <w:multiLevelType w:val="hybridMultilevel"/>
    <w:tmpl w:val="E3BA0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017A5"/>
    <w:multiLevelType w:val="hybridMultilevel"/>
    <w:tmpl w:val="5EB48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CA53D5"/>
    <w:multiLevelType w:val="hybridMultilevel"/>
    <w:tmpl w:val="D2520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40764E"/>
    <w:multiLevelType w:val="hybridMultilevel"/>
    <w:tmpl w:val="E44CCA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C4772B"/>
    <w:multiLevelType w:val="hybridMultilevel"/>
    <w:tmpl w:val="F3DABD4C"/>
    <w:lvl w:ilvl="0" w:tplc="E71221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C147C"/>
    <w:multiLevelType w:val="multilevel"/>
    <w:tmpl w:val="476ECED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auto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6">
    <w:nsid w:val="7D6C6E57"/>
    <w:multiLevelType w:val="hybridMultilevel"/>
    <w:tmpl w:val="A560F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D47226"/>
    <w:multiLevelType w:val="hybridMultilevel"/>
    <w:tmpl w:val="EBF82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52CF0"/>
    <w:multiLevelType w:val="multilevel"/>
    <w:tmpl w:val="683E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1"/>
  </w:num>
  <w:num w:numId="3">
    <w:abstractNumId w:val="48"/>
  </w:num>
  <w:num w:numId="4">
    <w:abstractNumId w:val="16"/>
  </w:num>
  <w:num w:numId="5">
    <w:abstractNumId w:val="35"/>
  </w:num>
  <w:num w:numId="6">
    <w:abstractNumId w:val="25"/>
  </w:num>
  <w:num w:numId="7">
    <w:abstractNumId w:val="40"/>
  </w:num>
  <w:num w:numId="8">
    <w:abstractNumId w:val="36"/>
  </w:num>
  <w:num w:numId="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6"/>
  </w:num>
  <w:num w:numId="12">
    <w:abstractNumId w:val="42"/>
  </w:num>
  <w:num w:numId="13">
    <w:abstractNumId w:val="43"/>
  </w:num>
  <w:num w:numId="14">
    <w:abstractNumId w:val="2"/>
  </w:num>
  <w:num w:numId="15">
    <w:abstractNumId w:val="33"/>
  </w:num>
  <w:num w:numId="16">
    <w:abstractNumId w:val="0"/>
  </w:num>
  <w:num w:numId="17">
    <w:abstractNumId w:val="12"/>
  </w:num>
  <w:num w:numId="18">
    <w:abstractNumId w:val="24"/>
  </w:num>
  <w:num w:numId="19">
    <w:abstractNumId w:val="9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22"/>
  </w:num>
  <w:num w:numId="24">
    <w:abstractNumId w:val="4"/>
  </w:num>
  <w:num w:numId="25">
    <w:abstractNumId w:val="26"/>
  </w:num>
  <w:num w:numId="26">
    <w:abstractNumId w:val="41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45"/>
  </w:num>
  <w:num w:numId="32">
    <w:abstractNumId w:val="29"/>
  </w:num>
  <w:num w:numId="33">
    <w:abstractNumId w:val="18"/>
  </w:num>
  <w:num w:numId="34">
    <w:abstractNumId w:val="30"/>
  </w:num>
  <w:num w:numId="35">
    <w:abstractNumId w:val="19"/>
  </w:num>
  <w:num w:numId="36">
    <w:abstractNumId w:val="3"/>
  </w:num>
  <w:num w:numId="37">
    <w:abstractNumId w:val="44"/>
  </w:num>
  <w:num w:numId="38">
    <w:abstractNumId w:val="27"/>
  </w:num>
  <w:num w:numId="39">
    <w:abstractNumId w:val="34"/>
  </w:num>
  <w:num w:numId="40">
    <w:abstractNumId w:val="13"/>
  </w:num>
  <w:num w:numId="41">
    <w:abstractNumId w:val="39"/>
  </w:num>
  <w:num w:numId="42">
    <w:abstractNumId w:val="17"/>
  </w:num>
  <w:num w:numId="43">
    <w:abstractNumId w:val="38"/>
  </w:num>
  <w:num w:numId="44">
    <w:abstractNumId w:val="14"/>
  </w:num>
  <w:num w:numId="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8"/>
  </w:num>
  <w:num w:numId="48">
    <w:abstractNumId w:val="32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52"/>
    <w:rsid w:val="00086927"/>
    <w:rsid w:val="000F0759"/>
    <w:rsid w:val="001372E8"/>
    <w:rsid w:val="00146D7F"/>
    <w:rsid w:val="00150DF1"/>
    <w:rsid w:val="00161468"/>
    <w:rsid w:val="001833DF"/>
    <w:rsid w:val="001922E5"/>
    <w:rsid w:val="00194C62"/>
    <w:rsid w:val="00194E44"/>
    <w:rsid w:val="001A1FEC"/>
    <w:rsid w:val="001B7A75"/>
    <w:rsid w:val="001E276A"/>
    <w:rsid w:val="001F2B76"/>
    <w:rsid w:val="001F7707"/>
    <w:rsid w:val="00200002"/>
    <w:rsid w:val="00203145"/>
    <w:rsid w:val="00222895"/>
    <w:rsid w:val="00260BC0"/>
    <w:rsid w:val="00301AD7"/>
    <w:rsid w:val="003329E3"/>
    <w:rsid w:val="0039672D"/>
    <w:rsid w:val="003D4108"/>
    <w:rsid w:val="003F76C6"/>
    <w:rsid w:val="00402934"/>
    <w:rsid w:val="004147EC"/>
    <w:rsid w:val="0046472B"/>
    <w:rsid w:val="004B2659"/>
    <w:rsid w:val="004D4DE9"/>
    <w:rsid w:val="0051095F"/>
    <w:rsid w:val="00523AAE"/>
    <w:rsid w:val="00545B53"/>
    <w:rsid w:val="005A25B1"/>
    <w:rsid w:val="005C3B15"/>
    <w:rsid w:val="005F2233"/>
    <w:rsid w:val="00634AE9"/>
    <w:rsid w:val="006458F7"/>
    <w:rsid w:val="00663813"/>
    <w:rsid w:val="00665D53"/>
    <w:rsid w:val="006847B2"/>
    <w:rsid w:val="006971C7"/>
    <w:rsid w:val="006D114F"/>
    <w:rsid w:val="0071635C"/>
    <w:rsid w:val="00791537"/>
    <w:rsid w:val="00791591"/>
    <w:rsid w:val="007A0DA7"/>
    <w:rsid w:val="00850DB4"/>
    <w:rsid w:val="00884356"/>
    <w:rsid w:val="0089058E"/>
    <w:rsid w:val="00896F23"/>
    <w:rsid w:val="008B705A"/>
    <w:rsid w:val="008B77F1"/>
    <w:rsid w:val="008C2555"/>
    <w:rsid w:val="00902505"/>
    <w:rsid w:val="00911496"/>
    <w:rsid w:val="0096457F"/>
    <w:rsid w:val="00987349"/>
    <w:rsid w:val="009F5C13"/>
    <w:rsid w:val="00A513FB"/>
    <w:rsid w:val="00A5687F"/>
    <w:rsid w:val="00AB0CF1"/>
    <w:rsid w:val="00AC3EBD"/>
    <w:rsid w:val="00AE2852"/>
    <w:rsid w:val="00AF5929"/>
    <w:rsid w:val="00B43CA4"/>
    <w:rsid w:val="00B57C52"/>
    <w:rsid w:val="00B91297"/>
    <w:rsid w:val="00BC0B28"/>
    <w:rsid w:val="00BD2DF9"/>
    <w:rsid w:val="00BD6270"/>
    <w:rsid w:val="00BE1D70"/>
    <w:rsid w:val="00BF4F61"/>
    <w:rsid w:val="00C12439"/>
    <w:rsid w:val="00C16869"/>
    <w:rsid w:val="00C370EC"/>
    <w:rsid w:val="00C51832"/>
    <w:rsid w:val="00C54229"/>
    <w:rsid w:val="00C56B4C"/>
    <w:rsid w:val="00C7283F"/>
    <w:rsid w:val="00CF413C"/>
    <w:rsid w:val="00D02E61"/>
    <w:rsid w:val="00D42BE8"/>
    <w:rsid w:val="00D51823"/>
    <w:rsid w:val="00D51E6F"/>
    <w:rsid w:val="00D7273F"/>
    <w:rsid w:val="00D72B69"/>
    <w:rsid w:val="00DF4DA8"/>
    <w:rsid w:val="00E10009"/>
    <w:rsid w:val="00E42EF3"/>
    <w:rsid w:val="00E629BD"/>
    <w:rsid w:val="00E710FE"/>
    <w:rsid w:val="00E866F5"/>
    <w:rsid w:val="00EF7789"/>
    <w:rsid w:val="00F01762"/>
    <w:rsid w:val="00F2401D"/>
    <w:rsid w:val="00F37596"/>
    <w:rsid w:val="00F94B3F"/>
    <w:rsid w:val="00F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647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705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11496"/>
    <w:pPr>
      <w:ind w:left="720"/>
      <w:contextualSpacing/>
    </w:pPr>
  </w:style>
  <w:style w:type="paragraph" w:styleId="a6">
    <w:name w:val="Normal (Web)"/>
    <w:basedOn w:val="a"/>
    <w:unhideWhenUsed/>
    <w:rsid w:val="00C7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6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29BD"/>
  </w:style>
  <w:style w:type="paragraph" w:styleId="a9">
    <w:name w:val="footer"/>
    <w:basedOn w:val="a"/>
    <w:link w:val="aa"/>
    <w:unhideWhenUsed/>
    <w:rsid w:val="00E6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629BD"/>
  </w:style>
  <w:style w:type="table" w:styleId="ab">
    <w:name w:val="Table Grid"/>
    <w:basedOn w:val="a1"/>
    <w:uiPriority w:val="59"/>
    <w:rsid w:val="0026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e34354036383c3e354230313b38464b">
    <w:name w:val="С21о3eд34е35р40ж36и38м3cо3eе35 т42а30б31л3bи38ц46ы4b"/>
    <w:basedOn w:val="a"/>
    <w:uiPriority w:val="99"/>
    <w:rsid w:val="00260BC0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260BC0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26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260B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26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6472B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customStyle="1" w:styleId="ac">
    <w:name w:val="Стиль"/>
    <w:uiPriority w:val="99"/>
    <w:rsid w:val="00464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6472B"/>
    <w:rPr>
      <w:b/>
      <w:bCs/>
    </w:rPr>
  </w:style>
  <w:style w:type="paragraph" w:styleId="ae">
    <w:name w:val="Intense Quote"/>
    <w:basedOn w:val="a"/>
    <w:next w:val="a"/>
    <w:link w:val="af"/>
    <w:uiPriority w:val="30"/>
    <w:qFormat/>
    <w:rsid w:val="0046472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orbel" w:eastAsia="Corbel" w:hAnsi="Corbel" w:cs="Times New Roman"/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46472B"/>
    <w:rPr>
      <w:rFonts w:ascii="Corbel" w:eastAsia="Corbel" w:hAnsi="Corbel" w:cs="Times New Roman"/>
      <w:b/>
      <w:bCs/>
      <w:i/>
      <w:iCs/>
      <w:color w:val="4F81BD"/>
    </w:rPr>
  </w:style>
  <w:style w:type="paragraph" w:styleId="HTML">
    <w:name w:val="HTML Preformatted"/>
    <w:basedOn w:val="a"/>
    <w:link w:val="HTML0"/>
    <w:rsid w:val="00464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647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6472B"/>
    <w:rPr>
      <w:rFonts w:cs="Times New Roman"/>
    </w:rPr>
  </w:style>
  <w:style w:type="paragraph" w:customStyle="1" w:styleId="c1">
    <w:name w:val="c1"/>
    <w:basedOn w:val="a"/>
    <w:rsid w:val="0046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46472B"/>
    <w:rPr>
      <w:color w:val="0000FF"/>
      <w:u w:val="single"/>
    </w:rPr>
  </w:style>
  <w:style w:type="character" w:styleId="af1">
    <w:name w:val="Subtle Emphasis"/>
    <w:basedOn w:val="a0"/>
    <w:uiPriority w:val="19"/>
    <w:qFormat/>
    <w:rsid w:val="0046472B"/>
    <w:rPr>
      <w:i/>
      <w:iCs/>
      <w:color w:val="808080" w:themeColor="text1" w:themeTint="7F"/>
    </w:rPr>
  </w:style>
  <w:style w:type="character" w:customStyle="1" w:styleId="af2">
    <w:name w:val="Текст выноски Знак"/>
    <w:basedOn w:val="a0"/>
    <w:link w:val="af3"/>
    <w:uiPriority w:val="99"/>
    <w:semiHidden/>
    <w:rsid w:val="0046472B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46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46472B"/>
    <w:rPr>
      <w:rFonts w:ascii="Segoe UI" w:hAnsi="Segoe UI" w:cs="Segoe UI"/>
      <w:sz w:val="18"/>
      <w:szCs w:val="18"/>
    </w:rPr>
  </w:style>
  <w:style w:type="paragraph" w:styleId="af4">
    <w:name w:val="Body Text"/>
    <w:basedOn w:val="a"/>
    <w:link w:val="af5"/>
    <w:semiHidden/>
    <w:rsid w:val="004647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464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647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46472B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46472B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b"/>
    <w:uiPriority w:val="59"/>
    <w:rsid w:val="009645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qFormat/>
    <w:rsid w:val="00BD2DF9"/>
    <w:rPr>
      <w:i/>
      <w:iCs/>
    </w:rPr>
  </w:style>
  <w:style w:type="paragraph" w:customStyle="1" w:styleId="af9">
    <w:basedOn w:val="a"/>
    <w:next w:val="a6"/>
    <w:uiPriority w:val="99"/>
    <w:rsid w:val="00F0176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body"/>
    <w:basedOn w:val="a"/>
    <w:rsid w:val="0018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833D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647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705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11496"/>
    <w:pPr>
      <w:ind w:left="720"/>
      <w:contextualSpacing/>
    </w:pPr>
  </w:style>
  <w:style w:type="paragraph" w:styleId="a6">
    <w:name w:val="Normal (Web)"/>
    <w:basedOn w:val="a"/>
    <w:unhideWhenUsed/>
    <w:rsid w:val="00C7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6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29BD"/>
  </w:style>
  <w:style w:type="paragraph" w:styleId="a9">
    <w:name w:val="footer"/>
    <w:basedOn w:val="a"/>
    <w:link w:val="aa"/>
    <w:unhideWhenUsed/>
    <w:rsid w:val="00E62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629BD"/>
  </w:style>
  <w:style w:type="table" w:styleId="ab">
    <w:name w:val="Table Grid"/>
    <w:basedOn w:val="a1"/>
    <w:uiPriority w:val="59"/>
    <w:rsid w:val="0026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e34354036383c3e354230313b38464b">
    <w:name w:val="С21о3eд34е35р40ж36и38м3cо3eе35 т42а30б31л3bи38ц46ы4b"/>
    <w:basedOn w:val="a"/>
    <w:uiPriority w:val="99"/>
    <w:rsid w:val="00260BC0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260BC0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59"/>
    <w:rsid w:val="0026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260B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26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6472B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customStyle="1" w:styleId="ac">
    <w:name w:val="Стиль"/>
    <w:uiPriority w:val="99"/>
    <w:rsid w:val="00464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6472B"/>
    <w:rPr>
      <w:b/>
      <w:bCs/>
    </w:rPr>
  </w:style>
  <w:style w:type="paragraph" w:styleId="ae">
    <w:name w:val="Intense Quote"/>
    <w:basedOn w:val="a"/>
    <w:next w:val="a"/>
    <w:link w:val="af"/>
    <w:uiPriority w:val="30"/>
    <w:qFormat/>
    <w:rsid w:val="0046472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orbel" w:eastAsia="Corbel" w:hAnsi="Corbel" w:cs="Times New Roman"/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46472B"/>
    <w:rPr>
      <w:rFonts w:ascii="Corbel" w:eastAsia="Corbel" w:hAnsi="Corbel" w:cs="Times New Roman"/>
      <w:b/>
      <w:bCs/>
      <w:i/>
      <w:iCs/>
      <w:color w:val="4F81BD"/>
    </w:rPr>
  </w:style>
  <w:style w:type="paragraph" w:styleId="HTML">
    <w:name w:val="HTML Preformatted"/>
    <w:basedOn w:val="a"/>
    <w:link w:val="HTML0"/>
    <w:rsid w:val="004647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647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46472B"/>
    <w:rPr>
      <w:rFonts w:cs="Times New Roman"/>
    </w:rPr>
  </w:style>
  <w:style w:type="paragraph" w:customStyle="1" w:styleId="c1">
    <w:name w:val="c1"/>
    <w:basedOn w:val="a"/>
    <w:rsid w:val="0046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46472B"/>
    <w:rPr>
      <w:color w:val="0000FF"/>
      <w:u w:val="single"/>
    </w:rPr>
  </w:style>
  <w:style w:type="character" w:styleId="af1">
    <w:name w:val="Subtle Emphasis"/>
    <w:basedOn w:val="a0"/>
    <w:uiPriority w:val="19"/>
    <w:qFormat/>
    <w:rsid w:val="0046472B"/>
    <w:rPr>
      <w:i/>
      <w:iCs/>
      <w:color w:val="808080" w:themeColor="text1" w:themeTint="7F"/>
    </w:rPr>
  </w:style>
  <w:style w:type="character" w:customStyle="1" w:styleId="af2">
    <w:name w:val="Текст выноски Знак"/>
    <w:basedOn w:val="a0"/>
    <w:link w:val="af3"/>
    <w:uiPriority w:val="99"/>
    <w:semiHidden/>
    <w:rsid w:val="0046472B"/>
    <w:rPr>
      <w:rFonts w:ascii="Tahoma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46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46472B"/>
    <w:rPr>
      <w:rFonts w:ascii="Segoe UI" w:hAnsi="Segoe UI" w:cs="Segoe UI"/>
      <w:sz w:val="18"/>
      <w:szCs w:val="18"/>
    </w:rPr>
  </w:style>
  <w:style w:type="paragraph" w:styleId="af4">
    <w:name w:val="Body Text"/>
    <w:basedOn w:val="a"/>
    <w:link w:val="af5"/>
    <w:semiHidden/>
    <w:rsid w:val="0046472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464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647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46472B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46472B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b"/>
    <w:uiPriority w:val="59"/>
    <w:rsid w:val="009645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0"/>
    <w:qFormat/>
    <w:rsid w:val="00BD2DF9"/>
    <w:rPr>
      <w:i/>
      <w:iCs/>
    </w:rPr>
  </w:style>
  <w:style w:type="paragraph" w:customStyle="1" w:styleId="af9">
    <w:basedOn w:val="a"/>
    <w:next w:val="a6"/>
    <w:uiPriority w:val="99"/>
    <w:rsid w:val="00F0176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">
    <w:name w:val="textbody"/>
    <w:basedOn w:val="a"/>
    <w:rsid w:val="0018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1833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1CAD35-0845-4B2C-9DB6-D3027BD9AE5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5F151D70-BEED-4154-A468-D89DEBA1189C}">
      <dgm:prSet/>
      <dgm:spPr/>
      <dgm:t>
        <a:bodyPr/>
        <a:lstStyle/>
        <a:p>
          <a:pPr marR="0" algn="ctr" rtl="0"/>
          <a:r>
            <a:rPr lang="ru-RU" b="1" i="0" u="none" strike="noStrike" kern="100" baseline="0">
              <a:solidFill>
                <a:srgbClr val="0000FF"/>
              </a:solidFill>
              <a:latin typeface="Calibri" panose="020F0502020204030204" pitchFamily="34" charset="0"/>
            </a:rPr>
            <a:t>ШТАБ ЛАГЕРЯ</a:t>
          </a:r>
          <a:endParaRPr lang="ru-RU"/>
        </a:p>
      </dgm:t>
    </dgm:pt>
    <dgm:pt modelId="{A3679ED9-11DB-4DB9-BBA0-AC419473EE78}" type="parTrans" cxnId="{1AC4C901-3787-4C21-BA07-A1F6FEE1259B}">
      <dgm:prSet/>
      <dgm:spPr/>
      <dgm:t>
        <a:bodyPr/>
        <a:lstStyle/>
        <a:p>
          <a:endParaRPr lang="ru-RU"/>
        </a:p>
      </dgm:t>
    </dgm:pt>
    <dgm:pt modelId="{32328248-1DED-4C72-8935-E087D54E1852}" type="sibTrans" cxnId="{1AC4C901-3787-4C21-BA07-A1F6FEE1259B}">
      <dgm:prSet/>
      <dgm:spPr/>
      <dgm:t>
        <a:bodyPr/>
        <a:lstStyle/>
        <a:p>
          <a:endParaRPr lang="ru-RU"/>
        </a:p>
      </dgm:t>
    </dgm:pt>
    <dgm:pt modelId="{9E9C2AA7-7FBD-4CBA-9BF4-F497B01A56AC}">
      <dgm:prSet/>
      <dgm:spPr/>
      <dgm:t>
        <a:bodyPr/>
        <a:lstStyle/>
        <a:p>
          <a:pPr marR="0" algn="ctr" rtl="0"/>
          <a:r>
            <a:rPr lang="ru-RU" b="1" i="0" u="none" strike="noStrike" kern="100" baseline="0">
              <a:latin typeface="Calibri" panose="020F0502020204030204" pitchFamily="34" charset="0"/>
            </a:rPr>
            <a:t>ЛИДЕР 1 ОТРЯДА</a:t>
          </a:r>
          <a:endParaRPr lang="ru-RU"/>
        </a:p>
      </dgm:t>
    </dgm:pt>
    <dgm:pt modelId="{0ED15A8E-703F-4851-8CA6-EF2DEDF3C986}" type="parTrans" cxnId="{E7E010FC-7C2A-472A-8926-4A06721AB6BA}">
      <dgm:prSet/>
      <dgm:spPr/>
      <dgm:t>
        <a:bodyPr/>
        <a:lstStyle/>
        <a:p>
          <a:endParaRPr lang="ru-RU"/>
        </a:p>
      </dgm:t>
    </dgm:pt>
    <dgm:pt modelId="{916446BB-C9B8-481A-8B00-CFDBB911C3DC}" type="sibTrans" cxnId="{E7E010FC-7C2A-472A-8926-4A06721AB6BA}">
      <dgm:prSet/>
      <dgm:spPr/>
      <dgm:t>
        <a:bodyPr/>
        <a:lstStyle/>
        <a:p>
          <a:endParaRPr lang="ru-RU"/>
        </a:p>
      </dgm:t>
    </dgm:pt>
    <dgm:pt modelId="{8404793E-4548-4DDC-8A4B-5D7D25B5A114}">
      <dgm:prSet/>
      <dgm:spPr/>
      <dgm:t>
        <a:bodyPr/>
        <a:lstStyle/>
        <a:p>
          <a:pPr marR="0" algn="ctr" rtl="0"/>
          <a:r>
            <a:rPr lang="ru-RU" b="1" i="0" u="none" strike="noStrike" kern="100" baseline="0">
              <a:latin typeface="Calibri" panose="020F0502020204030204" pitchFamily="34" charset="0"/>
            </a:rPr>
            <a:t>ЛЕТОПИСЕЦ </a:t>
          </a:r>
          <a:endParaRPr lang="ru-RU"/>
        </a:p>
      </dgm:t>
    </dgm:pt>
    <dgm:pt modelId="{A610C9D7-87B3-42EB-915C-6EB1998A92F6}" type="parTrans" cxnId="{66060E3E-80CD-4DBB-B767-418C9D056CD0}">
      <dgm:prSet/>
      <dgm:spPr/>
      <dgm:t>
        <a:bodyPr/>
        <a:lstStyle/>
        <a:p>
          <a:endParaRPr lang="ru-RU"/>
        </a:p>
      </dgm:t>
    </dgm:pt>
    <dgm:pt modelId="{53F34BBA-AE85-43F6-8697-5E2C3052EA60}" type="sibTrans" cxnId="{66060E3E-80CD-4DBB-B767-418C9D056CD0}">
      <dgm:prSet/>
      <dgm:spPr/>
      <dgm:t>
        <a:bodyPr/>
        <a:lstStyle/>
        <a:p>
          <a:endParaRPr lang="ru-RU"/>
        </a:p>
      </dgm:t>
    </dgm:pt>
    <dgm:pt modelId="{B466932F-95DC-4369-B211-035070B6EDF5}">
      <dgm:prSet/>
      <dgm:spPr/>
      <dgm:t>
        <a:bodyPr/>
        <a:lstStyle/>
        <a:p>
          <a:pPr marR="0" algn="ctr" rtl="0"/>
          <a:r>
            <a:rPr lang="ru-RU" b="1" i="0" u="none" strike="noStrike" kern="100" baseline="0">
              <a:latin typeface="Calibri" panose="020F0502020204030204" pitchFamily="34" charset="0"/>
            </a:rPr>
            <a:t>СОВЕТ ОТРЯДА </a:t>
          </a:r>
          <a:endParaRPr lang="ru-RU"/>
        </a:p>
      </dgm:t>
    </dgm:pt>
    <dgm:pt modelId="{8937A07E-DF4F-447A-93A9-9A9D30EE6FDE}" type="parTrans" cxnId="{A75F679C-D6DD-4094-9C43-6F7A370A5503}">
      <dgm:prSet/>
      <dgm:spPr/>
      <dgm:t>
        <a:bodyPr/>
        <a:lstStyle/>
        <a:p>
          <a:endParaRPr lang="ru-RU"/>
        </a:p>
      </dgm:t>
    </dgm:pt>
    <dgm:pt modelId="{E7050AB1-023A-479B-8BA1-FB2934DA7AA5}" type="sibTrans" cxnId="{A75F679C-D6DD-4094-9C43-6F7A370A5503}">
      <dgm:prSet/>
      <dgm:spPr/>
      <dgm:t>
        <a:bodyPr/>
        <a:lstStyle/>
        <a:p>
          <a:endParaRPr lang="ru-RU"/>
        </a:p>
      </dgm:t>
    </dgm:pt>
    <dgm:pt modelId="{A6910FC1-3EE3-4D18-9BFC-9A56FCCD6FE6}">
      <dgm:prSet/>
      <dgm:spPr/>
      <dgm:t>
        <a:bodyPr/>
        <a:lstStyle/>
        <a:p>
          <a:pPr marR="0" algn="ctr" rtl="0"/>
          <a:r>
            <a:rPr lang="ru-RU" b="1" i="0" u="none" strike="noStrike" kern="100" baseline="0">
              <a:latin typeface="Calibri" panose="020F0502020204030204" pitchFamily="34" charset="0"/>
            </a:rPr>
            <a:t>ПРЕСС-ЦЕНТР ЛАГЕРЯ</a:t>
          </a:r>
          <a:endParaRPr lang="ru-RU"/>
        </a:p>
      </dgm:t>
    </dgm:pt>
    <dgm:pt modelId="{4E0DDA48-1602-4D8F-B8B4-5715E1C2DC28}" type="parTrans" cxnId="{DC866CD5-0E15-4471-94CE-8630154EE7B1}">
      <dgm:prSet/>
      <dgm:spPr/>
      <dgm:t>
        <a:bodyPr/>
        <a:lstStyle/>
        <a:p>
          <a:endParaRPr lang="ru-RU"/>
        </a:p>
      </dgm:t>
    </dgm:pt>
    <dgm:pt modelId="{8E2E6049-ED57-41C4-AE7B-0DCB3826780C}" type="sibTrans" cxnId="{DC866CD5-0E15-4471-94CE-8630154EE7B1}">
      <dgm:prSet/>
      <dgm:spPr/>
      <dgm:t>
        <a:bodyPr/>
        <a:lstStyle/>
        <a:p>
          <a:endParaRPr lang="ru-RU"/>
        </a:p>
      </dgm:t>
    </dgm:pt>
    <dgm:pt modelId="{C548C2AE-5C15-4FAE-814F-8871F3084B04}">
      <dgm:prSet/>
      <dgm:spPr/>
      <dgm:t>
        <a:bodyPr/>
        <a:lstStyle/>
        <a:p>
          <a:pPr marR="0" algn="ctr" rtl="0"/>
          <a:r>
            <a:rPr lang="ru-RU" b="1" i="0" u="none" strike="noStrike" kern="100" baseline="0">
              <a:latin typeface="Calibri" panose="020F0502020204030204" pitchFamily="34" charset="0"/>
            </a:rPr>
            <a:t>ЛИДЕР 2 ОТРЯДА </a:t>
          </a:r>
          <a:endParaRPr lang="ru-RU"/>
        </a:p>
      </dgm:t>
    </dgm:pt>
    <dgm:pt modelId="{D386713F-0301-4492-8A2F-672EF42D6F48}" type="parTrans" cxnId="{FCDE7C23-4C97-4348-BC6C-63EA29832E02}">
      <dgm:prSet/>
      <dgm:spPr/>
      <dgm:t>
        <a:bodyPr/>
        <a:lstStyle/>
        <a:p>
          <a:endParaRPr lang="ru-RU"/>
        </a:p>
      </dgm:t>
    </dgm:pt>
    <dgm:pt modelId="{327758A1-6F65-4242-A9BC-AEBEA7366C81}" type="sibTrans" cxnId="{FCDE7C23-4C97-4348-BC6C-63EA29832E02}">
      <dgm:prSet/>
      <dgm:spPr/>
      <dgm:t>
        <a:bodyPr/>
        <a:lstStyle/>
        <a:p>
          <a:endParaRPr lang="ru-RU"/>
        </a:p>
      </dgm:t>
    </dgm:pt>
    <dgm:pt modelId="{F515B4B9-F417-476E-B472-4DE839638366}">
      <dgm:prSet/>
      <dgm:spPr/>
      <dgm:t>
        <a:bodyPr/>
        <a:lstStyle/>
        <a:p>
          <a:pPr marR="0" algn="ctr" rtl="0"/>
          <a:r>
            <a:rPr lang="ru-RU" b="1" i="0" u="none" strike="noStrike" kern="100" baseline="0">
              <a:latin typeface="Calibri" panose="020F0502020204030204" pitchFamily="34" charset="0"/>
            </a:rPr>
            <a:t>ЛЕТОПИСЕЦ </a:t>
          </a:r>
          <a:endParaRPr lang="ru-RU"/>
        </a:p>
      </dgm:t>
    </dgm:pt>
    <dgm:pt modelId="{8A5ADF92-3539-4A61-B9C6-2E914EEEDABE}" type="parTrans" cxnId="{8778654B-5D0E-4066-BCD2-90D332F6CC84}">
      <dgm:prSet/>
      <dgm:spPr/>
      <dgm:t>
        <a:bodyPr/>
        <a:lstStyle/>
        <a:p>
          <a:endParaRPr lang="ru-RU"/>
        </a:p>
      </dgm:t>
    </dgm:pt>
    <dgm:pt modelId="{37D005FF-2ED0-4AFE-B168-D8B670D17727}" type="sibTrans" cxnId="{8778654B-5D0E-4066-BCD2-90D332F6CC84}">
      <dgm:prSet/>
      <dgm:spPr/>
      <dgm:t>
        <a:bodyPr/>
        <a:lstStyle/>
        <a:p>
          <a:endParaRPr lang="ru-RU"/>
        </a:p>
      </dgm:t>
    </dgm:pt>
    <dgm:pt modelId="{848B24D6-4911-4F7E-AF2D-02337F68358F}">
      <dgm:prSet/>
      <dgm:spPr/>
      <dgm:t>
        <a:bodyPr/>
        <a:lstStyle/>
        <a:p>
          <a:pPr marR="0" algn="ctr" rtl="0"/>
          <a:r>
            <a:rPr lang="ru-RU" b="1" i="0" u="none" strike="noStrike" kern="100" baseline="0">
              <a:latin typeface="Calibri" panose="020F0502020204030204" pitchFamily="34" charset="0"/>
            </a:rPr>
            <a:t>СОВЕТ ОТРЯДА </a:t>
          </a:r>
          <a:endParaRPr lang="ru-RU"/>
        </a:p>
      </dgm:t>
    </dgm:pt>
    <dgm:pt modelId="{185C34BB-0260-46F9-A9B2-7F9F2A6BACA8}" type="parTrans" cxnId="{D3D12C40-6E8E-4746-B708-796336A4F819}">
      <dgm:prSet/>
      <dgm:spPr/>
      <dgm:t>
        <a:bodyPr/>
        <a:lstStyle/>
        <a:p>
          <a:endParaRPr lang="ru-RU"/>
        </a:p>
      </dgm:t>
    </dgm:pt>
    <dgm:pt modelId="{B3B6C8E0-0378-4061-B7E3-3B5B95060FF7}" type="sibTrans" cxnId="{D3D12C40-6E8E-4746-B708-796336A4F819}">
      <dgm:prSet/>
      <dgm:spPr/>
      <dgm:t>
        <a:bodyPr/>
        <a:lstStyle/>
        <a:p>
          <a:endParaRPr lang="ru-RU"/>
        </a:p>
      </dgm:t>
    </dgm:pt>
    <dgm:pt modelId="{140FAFB7-15E5-4998-884B-AF52983C8B55}" type="pres">
      <dgm:prSet presAssocID="{531CAD35-0845-4B2C-9DB6-D3027BD9AE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CA0277-2EE1-49D8-983F-348D3EF54EC4}" type="pres">
      <dgm:prSet presAssocID="{5F151D70-BEED-4154-A468-D89DEBA1189C}" presName="hierRoot1" presStyleCnt="0">
        <dgm:presLayoutVars>
          <dgm:hierBranch/>
        </dgm:presLayoutVars>
      </dgm:prSet>
      <dgm:spPr/>
    </dgm:pt>
    <dgm:pt modelId="{0CE1A3EA-14AC-4EE6-9E75-CFB32B3CD221}" type="pres">
      <dgm:prSet presAssocID="{5F151D70-BEED-4154-A468-D89DEBA1189C}" presName="rootComposite1" presStyleCnt="0"/>
      <dgm:spPr/>
    </dgm:pt>
    <dgm:pt modelId="{4E8FB92A-4107-437D-A0B7-9551251A6217}" type="pres">
      <dgm:prSet presAssocID="{5F151D70-BEED-4154-A468-D89DEBA1189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11740F-2DAC-4D02-B9CF-C9D1724E8765}" type="pres">
      <dgm:prSet presAssocID="{5F151D70-BEED-4154-A468-D89DEBA1189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6A6998F3-E6B6-4F48-9A15-B812691F2400}" type="pres">
      <dgm:prSet presAssocID="{5F151D70-BEED-4154-A468-D89DEBA1189C}" presName="hierChild2" presStyleCnt="0"/>
      <dgm:spPr/>
    </dgm:pt>
    <dgm:pt modelId="{7CBC70D7-CBB4-45E1-81C1-4827B38C7908}" type="pres">
      <dgm:prSet presAssocID="{0ED15A8E-703F-4851-8CA6-EF2DEDF3C986}" presName="Name35" presStyleLbl="parChTrans1D2" presStyleIdx="0" presStyleCnt="2"/>
      <dgm:spPr/>
      <dgm:t>
        <a:bodyPr/>
        <a:lstStyle/>
        <a:p>
          <a:endParaRPr lang="ru-RU"/>
        </a:p>
      </dgm:t>
    </dgm:pt>
    <dgm:pt modelId="{04DD03D2-186F-4157-8974-493CB01F8C02}" type="pres">
      <dgm:prSet presAssocID="{9E9C2AA7-7FBD-4CBA-9BF4-F497B01A56AC}" presName="hierRoot2" presStyleCnt="0">
        <dgm:presLayoutVars>
          <dgm:hierBranch/>
        </dgm:presLayoutVars>
      </dgm:prSet>
      <dgm:spPr/>
    </dgm:pt>
    <dgm:pt modelId="{C6632E87-8D2C-4926-BB3F-1B0CF5E9F8A1}" type="pres">
      <dgm:prSet presAssocID="{9E9C2AA7-7FBD-4CBA-9BF4-F497B01A56AC}" presName="rootComposite" presStyleCnt="0"/>
      <dgm:spPr/>
    </dgm:pt>
    <dgm:pt modelId="{B28411F4-F1E6-452B-A07C-0AE618EE1323}" type="pres">
      <dgm:prSet presAssocID="{9E9C2AA7-7FBD-4CBA-9BF4-F497B01A56AC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2C5F324-C7C3-45CE-9D00-C8BA25E84047}" type="pres">
      <dgm:prSet presAssocID="{9E9C2AA7-7FBD-4CBA-9BF4-F497B01A56AC}" presName="rootConnector" presStyleLbl="node2" presStyleIdx="0" presStyleCnt="2"/>
      <dgm:spPr/>
      <dgm:t>
        <a:bodyPr/>
        <a:lstStyle/>
        <a:p>
          <a:endParaRPr lang="ru-RU"/>
        </a:p>
      </dgm:t>
    </dgm:pt>
    <dgm:pt modelId="{0CAD22DF-755A-4A0C-B117-8695E907A311}" type="pres">
      <dgm:prSet presAssocID="{9E9C2AA7-7FBD-4CBA-9BF4-F497B01A56AC}" presName="hierChild4" presStyleCnt="0"/>
      <dgm:spPr/>
    </dgm:pt>
    <dgm:pt modelId="{57DAB710-B21F-4D17-AC5A-52AFE1426581}" type="pres">
      <dgm:prSet presAssocID="{A610C9D7-87B3-42EB-915C-6EB1998A92F6}" presName="Name35" presStyleLbl="parChTrans1D3" presStyleIdx="0" presStyleCnt="2"/>
      <dgm:spPr/>
      <dgm:t>
        <a:bodyPr/>
        <a:lstStyle/>
        <a:p>
          <a:endParaRPr lang="ru-RU"/>
        </a:p>
      </dgm:t>
    </dgm:pt>
    <dgm:pt modelId="{D5271DC3-65A6-463B-BEF5-6B3BF77B4565}" type="pres">
      <dgm:prSet presAssocID="{8404793E-4548-4DDC-8A4B-5D7D25B5A114}" presName="hierRoot2" presStyleCnt="0">
        <dgm:presLayoutVars>
          <dgm:hierBranch/>
        </dgm:presLayoutVars>
      </dgm:prSet>
      <dgm:spPr/>
    </dgm:pt>
    <dgm:pt modelId="{CB704C06-2D1D-4EFF-BF31-BDFCB72CD288}" type="pres">
      <dgm:prSet presAssocID="{8404793E-4548-4DDC-8A4B-5D7D25B5A114}" presName="rootComposite" presStyleCnt="0"/>
      <dgm:spPr/>
    </dgm:pt>
    <dgm:pt modelId="{367299C6-DA3A-4F1F-B9A1-A16FDF10CDBD}" type="pres">
      <dgm:prSet presAssocID="{8404793E-4548-4DDC-8A4B-5D7D25B5A114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95A49E-8D7B-4A1B-89FD-EBE2EC9A68AA}" type="pres">
      <dgm:prSet presAssocID="{8404793E-4548-4DDC-8A4B-5D7D25B5A114}" presName="rootConnector" presStyleLbl="node3" presStyleIdx="0" presStyleCnt="2"/>
      <dgm:spPr/>
      <dgm:t>
        <a:bodyPr/>
        <a:lstStyle/>
        <a:p>
          <a:endParaRPr lang="ru-RU"/>
        </a:p>
      </dgm:t>
    </dgm:pt>
    <dgm:pt modelId="{2C299B12-B783-4D45-BAD9-0A697DE0A354}" type="pres">
      <dgm:prSet presAssocID="{8404793E-4548-4DDC-8A4B-5D7D25B5A114}" presName="hierChild4" presStyleCnt="0"/>
      <dgm:spPr/>
    </dgm:pt>
    <dgm:pt modelId="{49BF6EEB-85D5-4433-8A43-1A277DFA66E5}" type="pres">
      <dgm:prSet presAssocID="{8937A07E-DF4F-447A-93A9-9A9D30EE6FDE}" presName="Name35" presStyleLbl="parChTrans1D4" presStyleIdx="0" presStyleCnt="3"/>
      <dgm:spPr/>
      <dgm:t>
        <a:bodyPr/>
        <a:lstStyle/>
        <a:p>
          <a:endParaRPr lang="ru-RU"/>
        </a:p>
      </dgm:t>
    </dgm:pt>
    <dgm:pt modelId="{7AD55A23-3751-4793-91BC-B7C1105CD171}" type="pres">
      <dgm:prSet presAssocID="{B466932F-95DC-4369-B211-035070B6EDF5}" presName="hierRoot2" presStyleCnt="0">
        <dgm:presLayoutVars>
          <dgm:hierBranch val="r"/>
        </dgm:presLayoutVars>
      </dgm:prSet>
      <dgm:spPr/>
    </dgm:pt>
    <dgm:pt modelId="{801B27EC-3FA5-4375-8AE4-347A486A5B92}" type="pres">
      <dgm:prSet presAssocID="{B466932F-95DC-4369-B211-035070B6EDF5}" presName="rootComposite" presStyleCnt="0"/>
      <dgm:spPr/>
    </dgm:pt>
    <dgm:pt modelId="{188226BD-526F-4130-A49C-1434B941FB9F}" type="pres">
      <dgm:prSet presAssocID="{B466932F-95DC-4369-B211-035070B6EDF5}" presName="rootText" presStyleLbl="node4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A97128-C1D3-4322-849A-43630B284E08}" type="pres">
      <dgm:prSet presAssocID="{B466932F-95DC-4369-B211-035070B6EDF5}" presName="rootConnector" presStyleLbl="node4" presStyleIdx="0" presStyleCnt="3"/>
      <dgm:spPr/>
      <dgm:t>
        <a:bodyPr/>
        <a:lstStyle/>
        <a:p>
          <a:endParaRPr lang="ru-RU"/>
        </a:p>
      </dgm:t>
    </dgm:pt>
    <dgm:pt modelId="{ED39715D-B533-4F09-AE81-A6EF03154AB0}" type="pres">
      <dgm:prSet presAssocID="{B466932F-95DC-4369-B211-035070B6EDF5}" presName="hierChild4" presStyleCnt="0"/>
      <dgm:spPr/>
    </dgm:pt>
    <dgm:pt modelId="{FB55D144-9C81-4AD3-BE96-9B0CCDA3FB3D}" type="pres">
      <dgm:prSet presAssocID="{4E0DDA48-1602-4D8F-B8B4-5715E1C2DC28}" presName="Name50" presStyleLbl="parChTrans1D4" presStyleIdx="1" presStyleCnt="3"/>
      <dgm:spPr/>
      <dgm:t>
        <a:bodyPr/>
        <a:lstStyle/>
        <a:p>
          <a:endParaRPr lang="ru-RU"/>
        </a:p>
      </dgm:t>
    </dgm:pt>
    <dgm:pt modelId="{1D8EFD91-22BC-41A2-89D3-49622FD45CB9}" type="pres">
      <dgm:prSet presAssocID="{A6910FC1-3EE3-4D18-9BFC-9A56FCCD6FE6}" presName="hierRoot2" presStyleCnt="0">
        <dgm:presLayoutVars>
          <dgm:hierBranch/>
        </dgm:presLayoutVars>
      </dgm:prSet>
      <dgm:spPr/>
    </dgm:pt>
    <dgm:pt modelId="{40C3B074-CE6F-4C3C-9718-A57F952761DA}" type="pres">
      <dgm:prSet presAssocID="{A6910FC1-3EE3-4D18-9BFC-9A56FCCD6FE6}" presName="rootComposite" presStyleCnt="0"/>
      <dgm:spPr/>
    </dgm:pt>
    <dgm:pt modelId="{BC40F702-CD10-4B7E-921B-54771959F800}" type="pres">
      <dgm:prSet presAssocID="{A6910FC1-3EE3-4D18-9BFC-9A56FCCD6FE6}" presName="rootText" presStyleLbl="node4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B1CA01-9C55-442A-B9C0-B0EAEB2BF23B}" type="pres">
      <dgm:prSet presAssocID="{A6910FC1-3EE3-4D18-9BFC-9A56FCCD6FE6}" presName="rootConnector" presStyleLbl="node4" presStyleIdx="1" presStyleCnt="3"/>
      <dgm:spPr/>
      <dgm:t>
        <a:bodyPr/>
        <a:lstStyle/>
        <a:p>
          <a:endParaRPr lang="ru-RU"/>
        </a:p>
      </dgm:t>
    </dgm:pt>
    <dgm:pt modelId="{CA25303A-3C69-46D9-BCF7-E533C6E52A94}" type="pres">
      <dgm:prSet presAssocID="{A6910FC1-3EE3-4D18-9BFC-9A56FCCD6FE6}" presName="hierChild4" presStyleCnt="0"/>
      <dgm:spPr/>
    </dgm:pt>
    <dgm:pt modelId="{F86EB84A-60A6-4624-B285-FEA38DFCB05A}" type="pres">
      <dgm:prSet presAssocID="{A6910FC1-3EE3-4D18-9BFC-9A56FCCD6FE6}" presName="hierChild5" presStyleCnt="0"/>
      <dgm:spPr/>
    </dgm:pt>
    <dgm:pt modelId="{197D14A1-E794-4A87-B958-31DF9F21FB2B}" type="pres">
      <dgm:prSet presAssocID="{B466932F-95DC-4369-B211-035070B6EDF5}" presName="hierChild5" presStyleCnt="0"/>
      <dgm:spPr/>
    </dgm:pt>
    <dgm:pt modelId="{DC52E7A0-725A-4285-A52A-A7DB9F78E114}" type="pres">
      <dgm:prSet presAssocID="{8404793E-4548-4DDC-8A4B-5D7D25B5A114}" presName="hierChild5" presStyleCnt="0"/>
      <dgm:spPr/>
    </dgm:pt>
    <dgm:pt modelId="{F8319F73-DEEB-42BD-9C91-7D4DB6F0EC6C}" type="pres">
      <dgm:prSet presAssocID="{9E9C2AA7-7FBD-4CBA-9BF4-F497B01A56AC}" presName="hierChild5" presStyleCnt="0"/>
      <dgm:spPr/>
    </dgm:pt>
    <dgm:pt modelId="{FB0A6A40-4CA0-4698-BE74-4088D7F741BC}" type="pres">
      <dgm:prSet presAssocID="{D386713F-0301-4492-8A2F-672EF42D6F48}" presName="Name35" presStyleLbl="parChTrans1D2" presStyleIdx="1" presStyleCnt="2"/>
      <dgm:spPr/>
      <dgm:t>
        <a:bodyPr/>
        <a:lstStyle/>
        <a:p>
          <a:endParaRPr lang="ru-RU"/>
        </a:p>
      </dgm:t>
    </dgm:pt>
    <dgm:pt modelId="{E34E4584-E16A-4E42-A528-B8694BC5775B}" type="pres">
      <dgm:prSet presAssocID="{C548C2AE-5C15-4FAE-814F-8871F3084B04}" presName="hierRoot2" presStyleCnt="0">
        <dgm:presLayoutVars>
          <dgm:hierBranch/>
        </dgm:presLayoutVars>
      </dgm:prSet>
      <dgm:spPr/>
    </dgm:pt>
    <dgm:pt modelId="{264D010C-BFDE-4C7D-BF20-748662FDF08D}" type="pres">
      <dgm:prSet presAssocID="{C548C2AE-5C15-4FAE-814F-8871F3084B04}" presName="rootComposite" presStyleCnt="0"/>
      <dgm:spPr/>
    </dgm:pt>
    <dgm:pt modelId="{B40A0A84-B052-4461-BFAD-B556F78C3B9F}" type="pres">
      <dgm:prSet presAssocID="{C548C2AE-5C15-4FAE-814F-8871F3084B04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4AA278-1A0E-459A-9EA8-D7F45495D5D1}" type="pres">
      <dgm:prSet presAssocID="{C548C2AE-5C15-4FAE-814F-8871F3084B04}" presName="rootConnector" presStyleLbl="node2" presStyleIdx="1" presStyleCnt="2"/>
      <dgm:spPr/>
      <dgm:t>
        <a:bodyPr/>
        <a:lstStyle/>
        <a:p>
          <a:endParaRPr lang="ru-RU"/>
        </a:p>
      </dgm:t>
    </dgm:pt>
    <dgm:pt modelId="{5CF64A98-3461-4AA5-A69F-F31C1B0109AB}" type="pres">
      <dgm:prSet presAssocID="{C548C2AE-5C15-4FAE-814F-8871F3084B04}" presName="hierChild4" presStyleCnt="0"/>
      <dgm:spPr/>
    </dgm:pt>
    <dgm:pt modelId="{62D65D1C-2FE0-4E77-BC81-4234FED8088D}" type="pres">
      <dgm:prSet presAssocID="{8A5ADF92-3539-4A61-B9C6-2E914EEEDABE}" presName="Name35" presStyleLbl="parChTrans1D3" presStyleIdx="1" presStyleCnt="2"/>
      <dgm:spPr/>
      <dgm:t>
        <a:bodyPr/>
        <a:lstStyle/>
        <a:p>
          <a:endParaRPr lang="ru-RU"/>
        </a:p>
      </dgm:t>
    </dgm:pt>
    <dgm:pt modelId="{BA6B8746-093F-40C3-BD04-354BCF57DE8E}" type="pres">
      <dgm:prSet presAssocID="{F515B4B9-F417-476E-B472-4DE839638366}" presName="hierRoot2" presStyleCnt="0">
        <dgm:presLayoutVars>
          <dgm:hierBranch/>
        </dgm:presLayoutVars>
      </dgm:prSet>
      <dgm:spPr/>
    </dgm:pt>
    <dgm:pt modelId="{919414FE-EF47-4B14-B508-AC4CB4E756CE}" type="pres">
      <dgm:prSet presAssocID="{F515B4B9-F417-476E-B472-4DE839638366}" presName="rootComposite" presStyleCnt="0"/>
      <dgm:spPr/>
    </dgm:pt>
    <dgm:pt modelId="{D97C14BB-1832-424E-901C-3670D7E17581}" type="pres">
      <dgm:prSet presAssocID="{F515B4B9-F417-476E-B472-4DE839638366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6DF4DD-FA8D-4376-938D-1656556EF070}" type="pres">
      <dgm:prSet presAssocID="{F515B4B9-F417-476E-B472-4DE839638366}" presName="rootConnector" presStyleLbl="node3" presStyleIdx="1" presStyleCnt="2"/>
      <dgm:spPr/>
      <dgm:t>
        <a:bodyPr/>
        <a:lstStyle/>
        <a:p>
          <a:endParaRPr lang="ru-RU"/>
        </a:p>
      </dgm:t>
    </dgm:pt>
    <dgm:pt modelId="{C66A9B98-EA5C-4B63-BD03-1FE04823D68B}" type="pres">
      <dgm:prSet presAssocID="{F515B4B9-F417-476E-B472-4DE839638366}" presName="hierChild4" presStyleCnt="0"/>
      <dgm:spPr/>
    </dgm:pt>
    <dgm:pt modelId="{35F0F3C9-D2DE-4C14-8F99-146D807AE85B}" type="pres">
      <dgm:prSet presAssocID="{185C34BB-0260-46F9-A9B2-7F9F2A6BACA8}" presName="Name35" presStyleLbl="parChTrans1D4" presStyleIdx="2" presStyleCnt="3"/>
      <dgm:spPr/>
      <dgm:t>
        <a:bodyPr/>
        <a:lstStyle/>
        <a:p>
          <a:endParaRPr lang="ru-RU"/>
        </a:p>
      </dgm:t>
    </dgm:pt>
    <dgm:pt modelId="{124923AE-1658-4B22-BDC1-3F9D530C41A1}" type="pres">
      <dgm:prSet presAssocID="{848B24D6-4911-4F7E-AF2D-02337F68358F}" presName="hierRoot2" presStyleCnt="0">
        <dgm:presLayoutVars>
          <dgm:hierBranch val="r"/>
        </dgm:presLayoutVars>
      </dgm:prSet>
      <dgm:spPr/>
    </dgm:pt>
    <dgm:pt modelId="{0576D364-2A9C-4EF1-B9FE-75DE7B94DFD8}" type="pres">
      <dgm:prSet presAssocID="{848B24D6-4911-4F7E-AF2D-02337F68358F}" presName="rootComposite" presStyleCnt="0"/>
      <dgm:spPr/>
    </dgm:pt>
    <dgm:pt modelId="{473E08E0-CDA6-4321-9890-9A380B64C878}" type="pres">
      <dgm:prSet presAssocID="{848B24D6-4911-4F7E-AF2D-02337F68358F}" presName="rootText" presStyleLbl="node4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5EA757-EF9B-4FE6-ADF3-FCACD6FF1294}" type="pres">
      <dgm:prSet presAssocID="{848B24D6-4911-4F7E-AF2D-02337F68358F}" presName="rootConnector" presStyleLbl="node4" presStyleIdx="2" presStyleCnt="3"/>
      <dgm:spPr/>
      <dgm:t>
        <a:bodyPr/>
        <a:lstStyle/>
        <a:p>
          <a:endParaRPr lang="ru-RU"/>
        </a:p>
      </dgm:t>
    </dgm:pt>
    <dgm:pt modelId="{4B8CCB34-B4EE-430A-A4FC-6C6892500593}" type="pres">
      <dgm:prSet presAssocID="{848B24D6-4911-4F7E-AF2D-02337F68358F}" presName="hierChild4" presStyleCnt="0"/>
      <dgm:spPr/>
    </dgm:pt>
    <dgm:pt modelId="{F27665BB-47FE-4980-8581-91B3306028CE}" type="pres">
      <dgm:prSet presAssocID="{848B24D6-4911-4F7E-AF2D-02337F68358F}" presName="hierChild5" presStyleCnt="0"/>
      <dgm:spPr/>
    </dgm:pt>
    <dgm:pt modelId="{794E28AC-E3C9-4AA8-ACC8-D9EAA14DA9D4}" type="pres">
      <dgm:prSet presAssocID="{F515B4B9-F417-476E-B472-4DE839638366}" presName="hierChild5" presStyleCnt="0"/>
      <dgm:spPr/>
    </dgm:pt>
    <dgm:pt modelId="{97D19C44-5119-45CE-BF4E-3A738E2A0764}" type="pres">
      <dgm:prSet presAssocID="{C548C2AE-5C15-4FAE-814F-8871F3084B04}" presName="hierChild5" presStyleCnt="0"/>
      <dgm:spPr/>
    </dgm:pt>
    <dgm:pt modelId="{02645261-739D-4E9C-993D-93EEFBB9A5FC}" type="pres">
      <dgm:prSet presAssocID="{5F151D70-BEED-4154-A468-D89DEBA1189C}" presName="hierChild3" presStyleCnt="0"/>
      <dgm:spPr/>
    </dgm:pt>
  </dgm:ptLst>
  <dgm:cxnLst>
    <dgm:cxn modelId="{C5EBAC21-6CB5-46EE-9A60-CBE1EACAD8A0}" type="presOf" srcId="{D386713F-0301-4492-8A2F-672EF42D6F48}" destId="{FB0A6A40-4CA0-4698-BE74-4088D7F741BC}" srcOrd="0" destOrd="0" presId="urn:microsoft.com/office/officeart/2005/8/layout/orgChart1"/>
    <dgm:cxn modelId="{B400CAC1-E4AC-4297-92B7-1D94A59F0EE8}" type="presOf" srcId="{B466932F-95DC-4369-B211-035070B6EDF5}" destId="{188226BD-526F-4130-A49C-1434B941FB9F}" srcOrd="0" destOrd="0" presId="urn:microsoft.com/office/officeart/2005/8/layout/orgChart1"/>
    <dgm:cxn modelId="{1B63C112-5C25-4A64-8A2A-E0EEC32A9C9C}" type="presOf" srcId="{5F151D70-BEED-4154-A468-D89DEBA1189C}" destId="{4E8FB92A-4107-437D-A0B7-9551251A6217}" srcOrd="0" destOrd="0" presId="urn:microsoft.com/office/officeart/2005/8/layout/orgChart1"/>
    <dgm:cxn modelId="{8778654B-5D0E-4066-BCD2-90D332F6CC84}" srcId="{C548C2AE-5C15-4FAE-814F-8871F3084B04}" destId="{F515B4B9-F417-476E-B472-4DE839638366}" srcOrd="0" destOrd="0" parTransId="{8A5ADF92-3539-4A61-B9C6-2E914EEEDABE}" sibTransId="{37D005FF-2ED0-4AFE-B168-D8B670D17727}"/>
    <dgm:cxn modelId="{D3D12C40-6E8E-4746-B708-796336A4F819}" srcId="{F515B4B9-F417-476E-B472-4DE839638366}" destId="{848B24D6-4911-4F7E-AF2D-02337F68358F}" srcOrd="0" destOrd="0" parTransId="{185C34BB-0260-46F9-A9B2-7F9F2A6BACA8}" sibTransId="{B3B6C8E0-0378-4061-B7E3-3B5B95060FF7}"/>
    <dgm:cxn modelId="{12AEDCCB-733C-4D31-A3ED-96B5117390F5}" type="presOf" srcId="{185C34BB-0260-46F9-A9B2-7F9F2A6BACA8}" destId="{35F0F3C9-D2DE-4C14-8F99-146D807AE85B}" srcOrd="0" destOrd="0" presId="urn:microsoft.com/office/officeart/2005/8/layout/orgChart1"/>
    <dgm:cxn modelId="{1BFF667D-2D02-44DD-B576-832EE32D02AE}" type="presOf" srcId="{A610C9D7-87B3-42EB-915C-6EB1998A92F6}" destId="{57DAB710-B21F-4D17-AC5A-52AFE1426581}" srcOrd="0" destOrd="0" presId="urn:microsoft.com/office/officeart/2005/8/layout/orgChart1"/>
    <dgm:cxn modelId="{55A72D36-7FFF-446E-912D-4FD8984C084D}" type="presOf" srcId="{A6910FC1-3EE3-4D18-9BFC-9A56FCCD6FE6}" destId="{32B1CA01-9C55-442A-B9C0-B0EAEB2BF23B}" srcOrd="1" destOrd="0" presId="urn:microsoft.com/office/officeart/2005/8/layout/orgChart1"/>
    <dgm:cxn modelId="{2B77657B-85A0-4B55-B487-B3E49D681595}" type="presOf" srcId="{848B24D6-4911-4F7E-AF2D-02337F68358F}" destId="{CF5EA757-EF9B-4FE6-ADF3-FCACD6FF1294}" srcOrd="1" destOrd="0" presId="urn:microsoft.com/office/officeart/2005/8/layout/orgChart1"/>
    <dgm:cxn modelId="{C00D6245-DA76-46DA-A379-7D4D59CC248D}" type="presOf" srcId="{848B24D6-4911-4F7E-AF2D-02337F68358F}" destId="{473E08E0-CDA6-4321-9890-9A380B64C878}" srcOrd="0" destOrd="0" presId="urn:microsoft.com/office/officeart/2005/8/layout/orgChart1"/>
    <dgm:cxn modelId="{9FA1F0AD-0CC2-44C5-A01C-9A95F5EEB3F7}" type="presOf" srcId="{C548C2AE-5C15-4FAE-814F-8871F3084B04}" destId="{984AA278-1A0E-459A-9EA8-D7F45495D5D1}" srcOrd="1" destOrd="0" presId="urn:microsoft.com/office/officeart/2005/8/layout/orgChart1"/>
    <dgm:cxn modelId="{84EC1948-AF28-45A3-84C9-D6EA8F817B62}" type="presOf" srcId="{9E9C2AA7-7FBD-4CBA-9BF4-F497B01A56AC}" destId="{62C5F324-C7C3-45CE-9D00-C8BA25E84047}" srcOrd="1" destOrd="0" presId="urn:microsoft.com/office/officeart/2005/8/layout/orgChart1"/>
    <dgm:cxn modelId="{E7E010FC-7C2A-472A-8926-4A06721AB6BA}" srcId="{5F151D70-BEED-4154-A468-D89DEBA1189C}" destId="{9E9C2AA7-7FBD-4CBA-9BF4-F497B01A56AC}" srcOrd="0" destOrd="0" parTransId="{0ED15A8E-703F-4851-8CA6-EF2DEDF3C986}" sibTransId="{916446BB-C9B8-481A-8B00-CFDBB911C3DC}"/>
    <dgm:cxn modelId="{28202A03-7C39-46DD-934A-F92CD9228608}" type="presOf" srcId="{9E9C2AA7-7FBD-4CBA-9BF4-F497B01A56AC}" destId="{B28411F4-F1E6-452B-A07C-0AE618EE1323}" srcOrd="0" destOrd="0" presId="urn:microsoft.com/office/officeart/2005/8/layout/orgChart1"/>
    <dgm:cxn modelId="{541655CD-4461-47D6-B318-E53D90AF344F}" type="presOf" srcId="{8937A07E-DF4F-447A-93A9-9A9D30EE6FDE}" destId="{49BF6EEB-85D5-4433-8A43-1A277DFA66E5}" srcOrd="0" destOrd="0" presId="urn:microsoft.com/office/officeart/2005/8/layout/orgChart1"/>
    <dgm:cxn modelId="{FCDE7C23-4C97-4348-BC6C-63EA29832E02}" srcId="{5F151D70-BEED-4154-A468-D89DEBA1189C}" destId="{C548C2AE-5C15-4FAE-814F-8871F3084B04}" srcOrd="1" destOrd="0" parTransId="{D386713F-0301-4492-8A2F-672EF42D6F48}" sibTransId="{327758A1-6F65-4242-A9BC-AEBEA7366C81}"/>
    <dgm:cxn modelId="{7A53FE9E-8542-46BD-AC03-DC583972D4C7}" type="presOf" srcId="{8A5ADF92-3539-4A61-B9C6-2E914EEEDABE}" destId="{62D65D1C-2FE0-4E77-BC81-4234FED8088D}" srcOrd="0" destOrd="0" presId="urn:microsoft.com/office/officeart/2005/8/layout/orgChart1"/>
    <dgm:cxn modelId="{B223AB95-168E-4C34-8B3E-BD170B24AC1E}" type="presOf" srcId="{A6910FC1-3EE3-4D18-9BFC-9A56FCCD6FE6}" destId="{BC40F702-CD10-4B7E-921B-54771959F800}" srcOrd="0" destOrd="0" presId="urn:microsoft.com/office/officeart/2005/8/layout/orgChart1"/>
    <dgm:cxn modelId="{A75F679C-D6DD-4094-9C43-6F7A370A5503}" srcId="{8404793E-4548-4DDC-8A4B-5D7D25B5A114}" destId="{B466932F-95DC-4369-B211-035070B6EDF5}" srcOrd="0" destOrd="0" parTransId="{8937A07E-DF4F-447A-93A9-9A9D30EE6FDE}" sibTransId="{E7050AB1-023A-479B-8BA1-FB2934DA7AA5}"/>
    <dgm:cxn modelId="{BBD03A03-2E56-45B1-8A58-7F513F4A063B}" type="presOf" srcId="{B466932F-95DC-4369-B211-035070B6EDF5}" destId="{A5A97128-C1D3-4322-849A-43630B284E08}" srcOrd="1" destOrd="0" presId="urn:microsoft.com/office/officeart/2005/8/layout/orgChart1"/>
    <dgm:cxn modelId="{C28B662E-EAE4-447D-B1D4-9793D9B8B4A5}" type="presOf" srcId="{5F151D70-BEED-4154-A468-D89DEBA1189C}" destId="{2A11740F-2DAC-4D02-B9CF-C9D1724E8765}" srcOrd="1" destOrd="0" presId="urn:microsoft.com/office/officeart/2005/8/layout/orgChart1"/>
    <dgm:cxn modelId="{EA079187-119B-435B-A83A-629AE31D25DC}" type="presOf" srcId="{8404793E-4548-4DDC-8A4B-5D7D25B5A114}" destId="{1D95A49E-8D7B-4A1B-89FD-EBE2EC9A68AA}" srcOrd="1" destOrd="0" presId="urn:microsoft.com/office/officeart/2005/8/layout/orgChart1"/>
    <dgm:cxn modelId="{1AC4C901-3787-4C21-BA07-A1F6FEE1259B}" srcId="{531CAD35-0845-4B2C-9DB6-D3027BD9AE54}" destId="{5F151D70-BEED-4154-A468-D89DEBA1189C}" srcOrd="0" destOrd="0" parTransId="{A3679ED9-11DB-4DB9-BBA0-AC419473EE78}" sibTransId="{32328248-1DED-4C72-8935-E087D54E1852}"/>
    <dgm:cxn modelId="{717684EE-F0E3-401C-AA79-DFEA6CA7FA9C}" type="presOf" srcId="{531CAD35-0845-4B2C-9DB6-D3027BD9AE54}" destId="{140FAFB7-15E5-4998-884B-AF52983C8B55}" srcOrd="0" destOrd="0" presId="urn:microsoft.com/office/officeart/2005/8/layout/orgChart1"/>
    <dgm:cxn modelId="{114C20FE-FC6D-405E-A42A-897EF70AC0A9}" type="presOf" srcId="{0ED15A8E-703F-4851-8CA6-EF2DEDF3C986}" destId="{7CBC70D7-CBB4-45E1-81C1-4827B38C7908}" srcOrd="0" destOrd="0" presId="urn:microsoft.com/office/officeart/2005/8/layout/orgChart1"/>
    <dgm:cxn modelId="{329A1D77-4A90-4D7C-ABCF-AA88C8EB2E51}" type="presOf" srcId="{8404793E-4548-4DDC-8A4B-5D7D25B5A114}" destId="{367299C6-DA3A-4F1F-B9A1-A16FDF10CDBD}" srcOrd="0" destOrd="0" presId="urn:microsoft.com/office/officeart/2005/8/layout/orgChart1"/>
    <dgm:cxn modelId="{66060E3E-80CD-4DBB-B767-418C9D056CD0}" srcId="{9E9C2AA7-7FBD-4CBA-9BF4-F497B01A56AC}" destId="{8404793E-4548-4DDC-8A4B-5D7D25B5A114}" srcOrd="0" destOrd="0" parTransId="{A610C9D7-87B3-42EB-915C-6EB1998A92F6}" sibTransId="{53F34BBA-AE85-43F6-8697-5E2C3052EA60}"/>
    <dgm:cxn modelId="{1A08A6EB-21E1-465B-B99F-8B7FC35285E3}" type="presOf" srcId="{F515B4B9-F417-476E-B472-4DE839638366}" destId="{5B6DF4DD-FA8D-4376-938D-1656556EF070}" srcOrd="1" destOrd="0" presId="urn:microsoft.com/office/officeart/2005/8/layout/orgChart1"/>
    <dgm:cxn modelId="{664A60FC-8325-42F2-AC31-BF174EF20EE2}" type="presOf" srcId="{F515B4B9-F417-476E-B472-4DE839638366}" destId="{D97C14BB-1832-424E-901C-3670D7E17581}" srcOrd="0" destOrd="0" presId="urn:microsoft.com/office/officeart/2005/8/layout/orgChart1"/>
    <dgm:cxn modelId="{D8BCC886-038C-477F-B028-3E2A35003A9F}" type="presOf" srcId="{4E0DDA48-1602-4D8F-B8B4-5715E1C2DC28}" destId="{FB55D144-9C81-4AD3-BE96-9B0CCDA3FB3D}" srcOrd="0" destOrd="0" presId="urn:microsoft.com/office/officeart/2005/8/layout/orgChart1"/>
    <dgm:cxn modelId="{DC866CD5-0E15-4471-94CE-8630154EE7B1}" srcId="{B466932F-95DC-4369-B211-035070B6EDF5}" destId="{A6910FC1-3EE3-4D18-9BFC-9A56FCCD6FE6}" srcOrd="0" destOrd="0" parTransId="{4E0DDA48-1602-4D8F-B8B4-5715E1C2DC28}" sibTransId="{8E2E6049-ED57-41C4-AE7B-0DCB3826780C}"/>
    <dgm:cxn modelId="{2F140C18-362B-4B92-A26A-D8D84657006A}" type="presOf" srcId="{C548C2AE-5C15-4FAE-814F-8871F3084B04}" destId="{B40A0A84-B052-4461-BFAD-B556F78C3B9F}" srcOrd="0" destOrd="0" presId="urn:microsoft.com/office/officeart/2005/8/layout/orgChart1"/>
    <dgm:cxn modelId="{F1BD9D4B-2129-4CB2-80F6-5AB760FCE931}" type="presParOf" srcId="{140FAFB7-15E5-4998-884B-AF52983C8B55}" destId="{38CA0277-2EE1-49D8-983F-348D3EF54EC4}" srcOrd="0" destOrd="0" presId="urn:microsoft.com/office/officeart/2005/8/layout/orgChart1"/>
    <dgm:cxn modelId="{3E8758CE-7676-4D83-822A-2D78922CCB41}" type="presParOf" srcId="{38CA0277-2EE1-49D8-983F-348D3EF54EC4}" destId="{0CE1A3EA-14AC-4EE6-9E75-CFB32B3CD221}" srcOrd="0" destOrd="0" presId="urn:microsoft.com/office/officeart/2005/8/layout/orgChart1"/>
    <dgm:cxn modelId="{3B3BE55A-E3C2-4A17-9CB1-98881A7D9A5F}" type="presParOf" srcId="{0CE1A3EA-14AC-4EE6-9E75-CFB32B3CD221}" destId="{4E8FB92A-4107-437D-A0B7-9551251A6217}" srcOrd="0" destOrd="0" presId="urn:microsoft.com/office/officeart/2005/8/layout/orgChart1"/>
    <dgm:cxn modelId="{6388492E-E066-4BA7-A5CB-3297A1BDC746}" type="presParOf" srcId="{0CE1A3EA-14AC-4EE6-9E75-CFB32B3CD221}" destId="{2A11740F-2DAC-4D02-B9CF-C9D1724E8765}" srcOrd="1" destOrd="0" presId="urn:microsoft.com/office/officeart/2005/8/layout/orgChart1"/>
    <dgm:cxn modelId="{8C9181B8-0E09-470E-BF92-B785BD8F6883}" type="presParOf" srcId="{38CA0277-2EE1-49D8-983F-348D3EF54EC4}" destId="{6A6998F3-E6B6-4F48-9A15-B812691F2400}" srcOrd="1" destOrd="0" presId="urn:microsoft.com/office/officeart/2005/8/layout/orgChart1"/>
    <dgm:cxn modelId="{5A27994C-6276-4DA9-B40B-96480C856BF2}" type="presParOf" srcId="{6A6998F3-E6B6-4F48-9A15-B812691F2400}" destId="{7CBC70D7-CBB4-45E1-81C1-4827B38C7908}" srcOrd="0" destOrd="0" presId="urn:microsoft.com/office/officeart/2005/8/layout/orgChart1"/>
    <dgm:cxn modelId="{2430187A-A6C7-4E94-874F-C36FE532FE98}" type="presParOf" srcId="{6A6998F3-E6B6-4F48-9A15-B812691F2400}" destId="{04DD03D2-186F-4157-8974-493CB01F8C02}" srcOrd="1" destOrd="0" presId="urn:microsoft.com/office/officeart/2005/8/layout/orgChart1"/>
    <dgm:cxn modelId="{97726FE5-7AF3-44C4-B2CB-86DBA6A58A32}" type="presParOf" srcId="{04DD03D2-186F-4157-8974-493CB01F8C02}" destId="{C6632E87-8D2C-4926-BB3F-1B0CF5E9F8A1}" srcOrd="0" destOrd="0" presId="urn:microsoft.com/office/officeart/2005/8/layout/orgChart1"/>
    <dgm:cxn modelId="{9ED62C23-1DDF-4C38-B511-7947CE747081}" type="presParOf" srcId="{C6632E87-8D2C-4926-BB3F-1B0CF5E9F8A1}" destId="{B28411F4-F1E6-452B-A07C-0AE618EE1323}" srcOrd="0" destOrd="0" presId="urn:microsoft.com/office/officeart/2005/8/layout/orgChart1"/>
    <dgm:cxn modelId="{519B8FC1-BDA4-4875-8C16-0F82488D866F}" type="presParOf" srcId="{C6632E87-8D2C-4926-BB3F-1B0CF5E9F8A1}" destId="{62C5F324-C7C3-45CE-9D00-C8BA25E84047}" srcOrd="1" destOrd="0" presId="urn:microsoft.com/office/officeart/2005/8/layout/orgChart1"/>
    <dgm:cxn modelId="{3E0DD0B1-E554-47B2-AC69-C546123801EA}" type="presParOf" srcId="{04DD03D2-186F-4157-8974-493CB01F8C02}" destId="{0CAD22DF-755A-4A0C-B117-8695E907A311}" srcOrd="1" destOrd="0" presId="urn:microsoft.com/office/officeart/2005/8/layout/orgChart1"/>
    <dgm:cxn modelId="{E10EB4E1-CE64-43B4-905E-9E33AFEE711D}" type="presParOf" srcId="{0CAD22DF-755A-4A0C-B117-8695E907A311}" destId="{57DAB710-B21F-4D17-AC5A-52AFE1426581}" srcOrd="0" destOrd="0" presId="urn:microsoft.com/office/officeart/2005/8/layout/orgChart1"/>
    <dgm:cxn modelId="{252143AC-F1E7-4AF8-A72B-55A17890B8A6}" type="presParOf" srcId="{0CAD22DF-755A-4A0C-B117-8695E907A311}" destId="{D5271DC3-65A6-463B-BEF5-6B3BF77B4565}" srcOrd="1" destOrd="0" presId="urn:microsoft.com/office/officeart/2005/8/layout/orgChart1"/>
    <dgm:cxn modelId="{02C7419F-D6BC-46D6-A671-7706A51B1881}" type="presParOf" srcId="{D5271DC3-65A6-463B-BEF5-6B3BF77B4565}" destId="{CB704C06-2D1D-4EFF-BF31-BDFCB72CD288}" srcOrd="0" destOrd="0" presId="urn:microsoft.com/office/officeart/2005/8/layout/orgChart1"/>
    <dgm:cxn modelId="{906C0B6A-2CB0-4BAD-A7B0-92C3B4438D1E}" type="presParOf" srcId="{CB704C06-2D1D-4EFF-BF31-BDFCB72CD288}" destId="{367299C6-DA3A-4F1F-B9A1-A16FDF10CDBD}" srcOrd="0" destOrd="0" presId="urn:microsoft.com/office/officeart/2005/8/layout/orgChart1"/>
    <dgm:cxn modelId="{76159D7B-4F35-4208-8C2D-180A4160DEC8}" type="presParOf" srcId="{CB704C06-2D1D-4EFF-BF31-BDFCB72CD288}" destId="{1D95A49E-8D7B-4A1B-89FD-EBE2EC9A68AA}" srcOrd="1" destOrd="0" presId="urn:microsoft.com/office/officeart/2005/8/layout/orgChart1"/>
    <dgm:cxn modelId="{E56F11CA-C447-4F39-A440-A298F1E591B5}" type="presParOf" srcId="{D5271DC3-65A6-463B-BEF5-6B3BF77B4565}" destId="{2C299B12-B783-4D45-BAD9-0A697DE0A354}" srcOrd="1" destOrd="0" presId="urn:microsoft.com/office/officeart/2005/8/layout/orgChart1"/>
    <dgm:cxn modelId="{C56CD96F-CE1C-401B-B091-9DBB0902ABD7}" type="presParOf" srcId="{2C299B12-B783-4D45-BAD9-0A697DE0A354}" destId="{49BF6EEB-85D5-4433-8A43-1A277DFA66E5}" srcOrd="0" destOrd="0" presId="urn:microsoft.com/office/officeart/2005/8/layout/orgChart1"/>
    <dgm:cxn modelId="{5D6B7443-876E-4E1E-BA22-9FE6F5FE7891}" type="presParOf" srcId="{2C299B12-B783-4D45-BAD9-0A697DE0A354}" destId="{7AD55A23-3751-4793-91BC-B7C1105CD171}" srcOrd="1" destOrd="0" presId="urn:microsoft.com/office/officeart/2005/8/layout/orgChart1"/>
    <dgm:cxn modelId="{6C2371D0-F657-49BF-90E6-CE96AE07249C}" type="presParOf" srcId="{7AD55A23-3751-4793-91BC-B7C1105CD171}" destId="{801B27EC-3FA5-4375-8AE4-347A486A5B92}" srcOrd="0" destOrd="0" presId="urn:microsoft.com/office/officeart/2005/8/layout/orgChart1"/>
    <dgm:cxn modelId="{FBA46721-C8D4-4803-B50C-6714143824B8}" type="presParOf" srcId="{801B27EC-3FA5-4375-8AE4-347A486A5B92}" destId="{188226BD-526F-4130-A49C-1434B941FB9F}" srcOrd="0" destOrd="0" presId="urn:microsoft.com/office/officeart/2005/8/layout/orgChart1"/>
    <dgm:cxn modelId="{BB01741B-04C8-4ED6-98B8-6C1E314B153A}" type="presParOf" srcId="{801B27EC-3FA5-4375-8AE4-347A486A5B92}" destId="{A5A97128-C1D3-4322-849A-43630B284E08}" srcOrd="1" destOrd="0" presId="urn:microsoft.com/office/officeart/2005/8/layout/orgChart1"/>
    <dgm:cxn modelId="{FFAEC9C1-D17F-43AB-B302-DF88184E0F7E}" type="presParOf" srcId="{7AD55A23-3751-4793-91BC-B7C1105CD171}" destId="{ED39715D-B533-4F09-AE81-A6EF03154AB0}" srcOrd="1" destOrd="0" presId="urn:microsoft.com/office/officeart/2005/8/layout/orgChart1"/>
    <dgm:cxn modelId="{CDAAFBA6-3AFC-46FE-A139-8D5DFEC62CCE}" type="presParOf" srcId="{ED39715D-B533-4F09-AE81-A6EF03154AB0}" destId="{FB55D144-9C81-4AD3-BE96-9B0CCDA3FB3D}" srcOrd="0" destOrd="0" presId="urn:microsoft.com/office/officeart/2005/8/layout/orgChart1"/>
    <dgm:cxn modelId="{E985B5AE-EC41-47D1-BAC0-E8449B4A4D99}" type="presParOf" srcId="{ED39715D-B533-4F09-AE81-A6EF03154AB0}" destId="{1D8EFD91-22BC-41A2-89D3-49622FD45CB9}" srcOrd="1" destOrd="0" presId="urn:microsoft.com/office/officeart/2005/8/layout/orgChart1"/>
    <dgm:cxn modelId="{CBADF5BC-EC84-4F33-BE20-3C0915C2EEB0}" type="presParOf" srcId="{1D8EFD91-22BC-41A2-89D3-49622FD45CB9}" destId="{40C3B074-CE6F-4C3C-9718-A57F952761DA}" srcOrd="0" destOrd="0" presId="urn:microsoft.com/office/officeart/2005/8/layout/orgChart1"/>
    <dgm:cxn modelId="{FE6B4AA5-5E84-4E29-B8E9-C7C90DE616CE}" type="presParOf" srcId="{40C3B074-CE6F-4C3C-9718-A57F952761DA}" destId="{BC40F702-CD10-4B7E-921B-54771959F800}" srcOrd="0" destOrd="0" presId="urn:microsoft.com/office/officeart/2005/8/layout/orgChart1"/>
    <dgm:cxn modelId="{DFA6A2C3-E673-4690-9CA3-14DAA00A7690}" type="presParOf" srcId="{40C3B074-CE6F-4C3C-9718-A57F952761DA}" destId="{32B1CA01-9C55-442A-B9C0-B0EAEB2BF23B}" srcOrd="1" destOrd="0" presId="urn:microsoft.com/office/officeart/2005/8/layout/orgChart1"/>
    <dgm:cxn modelId="{819C64C5-AD32-43AE-8329-9DFAC4E6064A}" type="presParOf" srcId="{1D8EFD91-22BC-41A2-89D3-49622FD45CB9}" destId="{CA25303A-3C69-46D9-BCF7-E533C6E52A94}" srcOrd="1" destOrd="0" presId="urn:microsoft.com/office/officeart/2005/8/layout/orgChart1"/>
    <dgm:cxn modelId="{832FB4ED-C905-47E2-96BC-F73EEBDAA6BD}" type="presParOf" srcId="{1D8EFD91-22BC-41A2-89D3-49622FD45CB9}" destId="{F86EB84A-60A6-4624-B285-FEA38DFCB05A}" srcOrd="2" destOrd="0" presId="urn:microsoft.com/office/officeart/2005/8/layout/orgChart1"/>
    <dgm:cxn modelId="{5194D8BB-A9B7-47C0-A362-8BE5D30BF4BB}" type="presParOf" srcId="{7AD55A23-3751-4793-91BC-B7C1105CD171}" destId="{197D14A1-E794-4A87-B958-31DF9F21FB2B}" srcOrd="2" destOrd="0" presId="urn:microsoft.com/office/officeart/2005/8/layout/orgChart1"/>
    <dgm:cxn modelId="{191F1B68-221C-4F01-ABDC-D79914482F45}" type="presParOf" srcId="{D5271DC3-65A6-463B-BEF5-6B3BF77B4565}" destId="{DC52E7A0-725A-4285-A52A-A7DB9F78E114}" srcOrd="2" destOrd="0" presId="urn:microsoft.com/office/officeart/2005/8/layout/orgChart1"/>
    <dgm:cxn modelId="{7D641720-8B50-473A-91AF-9FAD62793E20}" type="presParOf" srcId="{04DD03D2-186F-4157-8974-493CB01F8C02}" destId="{F8319F73-DEEB-42BD-9C91-7D4DB6F0EC6C}" srcOrd="2" destOrd="0" presId="urn:microsoft.com/office/officeart/2005/8/layout/orgChart1"/>
    <dgm:cxn modelId="{FBCFAF7F-B2DF-4573-904F-2B16E45180E0}" type="presParOf" srcId="{6A6998F3-E6B6-4F48-9A15-B812691F2400}" destId="{FB0A6A40-4CA0-4698-BE74-4088D7F741BC}" srcOrd="2" destOrd="0" presId="urn:microsoft.com/office/officeart/2005/8/layout/orgChart1"/>
    <dgm:cxn modelId="{008585AD-DB94-46A9-80D5-209506B40CA5}" type="presParOf" srcId="{6A6998F3-E6B6-4F48-9A15-B812691F2400}" destId="{E34E4584-E16A-4E42-A528-B8694BC5775B}" srcOrd="3" destOrd="0" presId="urn:microsoft.com/office/officeart/2005/8/layout/orgChart1"/>
    <dgm:cxn modelId="{251CA35B-1BD2-40DC-BFEF-3D6F70FB5C50}" type="presParOf" srcId="{E34E4584-E16A-4E42-A528-B8694BC5775B}" destId="{264D010C-BFDE-4C7D-BF20-748662FDF08D}" srcOrd="0" destOrd="0" presId="urn:microsoft.com/office/officeart/2005/8/layout/orgChart1"/>
    <dgm:cxn modelId="{85C160FF-3B5C-494E-85E3-C0112E63A240}" type="presParOf" srcId="{264D010C-BFDE-4C7D-BF20-748662FDF08D}" destId="{B40A0A84-B052-4461-BFAD-B556F78C3B9F}" srcOrd="0" destOrd="0" presId="urn:microsoft.com/office/officeart/2005/8/layout/orgChart1"/>
    <dgm:cxn modelId="{DC884F2F-B691-4C3D-BCA5-CC5D81259D94}" type="presParOf" srcId="{264D010C-BFDE-4C7D-BF20-748662FDF08D}" destId="{984AA278-1A0E-459A-9EA8-D7F45495D5D1}" srcOrd="1" destOrd="0" presId="urn:microsoft.com/office/officeart/2005/8/layout/orgChart1"/>
    <dgm:cxn modelId="{F244FBED-D5A8-4E23-99A6-C18D6CC0CD17}" type="presParOf" srcId="{E34E4584-E16A-4E42-A528-B8694BC5775B}" destId="{5CF64A98-3461-4AA5-A69F-F31C1B0109AB}" srcOrd="1" destOrd="0" presId="urn:microsoft.com/office/officeart/2005/8/layout/orgChart1"/>
    <dgm:cxn modelId="{5A02001A-36E3-47BB-AA9C-0D79AA01C5DB}" type="presParOf" srcId="{5CF64A98-3461-4AA5-A69F-F31C1B0109AB}" destId="{62D65D1C-2FE0-4E77-BC81-4234FED8088D}" srcOrd="0" destOrd="0" presId="urn:microsoft.com/office/officeart/2005/8/layout/orgChart1"/>
    <dgm:cxn modelId="{18FFE9AA-690E-47EF-B1E9-701FC2AF0C4B}" type="presParOf" srcId="{5CF64A98-3461-4AA5-A69F-F31C1B0109AB}" destId="{BA6B8746-093F-40C3-BD04-354BCF57DE8E}" srcOrd="1" destOrd="0" presId="urn:microsoft.com/office/officeart/2005/8/layout/orgChart1"/>
    <dgm:cxn modelId="{0E986E1D-D6C2-4FAF-9B9C-5392574CDC58}" type="presParOf" srcId="{BA6B8746-093F-40C3-BD04-354BCF57DE8E}" destId="{919414FE-EF47-4B14-B508-AC4CB4E756CE}" srcOrd="0" destOrd="0" presId="urn:microsoft.com/office/officeart/2005/8/layout/orgChart1"/>
    <dgm:cxn modelId="{D6BA7A57-9FCF-40DC-95F9-C5DE43366342}" type="presParOf" srcId="{919414FE-EF47-4B14-B508-AC4CB4E756CE}" destId="{D97C14BB-1832-424E-901C-3670D7E17581}" srcOrd="0" destOrd="0" presId="urn:microsoft.com/office/officeart/2005/8/layout/orgChart1"/>
    <dgm:cxn modelId="{769387C7-01B6-4485-8A43-F139D3D6200D}" type="presParOf" srcId="{919414FE-EF47-4B14-B508-AC4CB4E756CE}" destId="{5B6DF4DD-FA8D-4376-938D-1656556EF070}" srcOrd="1" destOrd="0" presId="urn:microsoft.com/office/officeart/2005/8/layout/orgChart1"/>
    <dgm:cxn modelId="{98FDA0F1-0694-4BBF-B732-CEB6407583FE}" type="presParOf" srcId="{BA6B8746-093F-40C3-BD04-354BCF57DE8E}" destId="{C66A9B98-EA5C-4B63-BD03-1FE04823D68B}" srcOrd="1" destOrd="0" presId="urn:microsoft.com/office/officeart/2005/8/layout/orgChart1"/>
    <dgm:cxn modelId="{F2BC0380-798C-483D-9181-C10F322CF9F6}" type="presParOf" srcId="{C66A9B98-EA5C-4B63-BD03-1FE04823D68B}" destId="{35F0F3C9-D2DE-4C14-8F99-146D807AE85B}" srcOrd="0" destOrd="0" presId="urn:microsoft.com/office/officeart/2005/8/layout/orgChart1"/>
    <dgm:cxn modelId="{5136EB19-322E-40DB-B2D3-6801B07471E2}" type="presParOf" srcId="{C66A9B98-EA5C-4B63-BD03-1FE04823D68B}" destId="{124923AE-1658-4B22-BDC1-3F9D530C41A1}" srcOrd="1" destOrd="0" presId="urn:microsoft.com/office/officeart/2005/8/layout/orgChart1"/>
    <dgm:cxn modelId="{20175E3E-AC2B-4761-8919-6DBAA5BE54ED}" type="presParOf" srcId="{124923AE-1658-4B22-BDC1-3F9D530C41A1}" destId="{0576D364-2A9C-4EF1-B9FE-75DE7B94DFD8}" srcOrd="0" destOrd="0" presId="urn:microsoft.com/office/officeart/2005/8/layout/orgChart1"/>
    <dgm:cxn modelId="{02437749-7D37-4E8B-9F1E-C7E2404795BE}" type="presParOf" srcId="{0576D364-2A9C-4EF1-B9FE-75DE7B94DFD8}" destId="{473E08E0-CDA6-4321-9890-9A380B64C878}" srcOrd="0" destOrd="0" presId="urn:microsoft.com/office/officeart/2005/8/layout/orgChart1"/>
    <dgm:cxn modelId="{66E0AC6E-C1F7-4B53-BDCE-6AF963624198}" type="presParOf" srcId="{0576D364-2A9C-4EF1-B9FE-75DE7B94DFD8}" destId="{CF5EA757-EF9B-4FE6-ADF3-FCACD6FF1294}" srcOrd="1" destOrd="0" presId="urn:microsoft.com/office/officeart/2005/8/layout/orgChart1"/>
    <dgm:cxn modelId="{81E63781-C9D5-405D-9093-1AB24551A90E}" type="presParOf" srcId="{124923AE-1658-4B22-BDC1-3F9D530C41A1}" destId="{4B8CCB34-B4EE-430A-A4FC-6C6892500593}" srcOrd="1" destOrd="0" presId="urn:microsoft.com/office/officeart/2005/8/layout/orgChart1"/>
    <dgm:cxn modelId="{0586048E-8813-4B93-9457-7DC87414C148}" type="presParOf" srcId="{124923AE-1658-4B22-BDC1-3F9D530C41A1}" destId="{F27665BB-47FE-4980-8581-91B3306028CE}" srcOrd="2" destOrd="0" presId="urn:microsoft.com/office/officeart/2005/8/layout/orgChart1"/>
    <dgm:cxn modelId="{AB9C8E17-C16F-4891-96D7-699FF366E1B0}" type="presParOf" srcId="{BA6B8746-093F-40C3-BD04-354BCF57DE8E}" destId="{794E28AC-E3C9-4AA8-ACC8-D9EAA14DA9D4}" srcOrd="2" destOrd="0" presId="urn:microsoft.com/office/officeart/2005/8/layout/orgChart1"/>
    <dgm:cxn modelId="{E42C882A-3433-4E74-A336-ACAD0311B9D3}" type="presParOf" srcId="{E34E4584-E16A-4E42-A528-B8694BC5775B}" destId="{97D19C44-5119-45CE-BF4E-3A738E2A0764}" srcOrd="2" destOrd="0" presId="urn:microsoft.com/office/officeart/2005/8/layout/orgChart1"/>
    <dgm:cxn modelId="{F24D5D4E-7108-4695-9E10-6BECAC9F8D7D}" type="presParOf" srcId="{38CA0277-2EE1-49D8-983F-348D3EF54EC4}" destId="{02645261-739D-4E9C-993D-93EEFBB9A5F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F0F3C9-D2DE-4C14-8F99-146D807AE85B}">
      <dsp:nvSpPr>
        <dsp:cNvPr id="0" name=""/>
        <dsp:cNvSpPr/>
      </dsp:nvSpPr>
      <dsp:spPr>
        <a:xfrm>
          <a:off x="3014536" y="1007315"/>
          <a:ext cx="91440" cy="110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0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D65D1C-2FE0-4E77-BC81-4234FED8088D}">
      <dsp:nvSpPr>
        <dsp:cNvPr id="0" name=""/>
        <dsp:cNvSpPr/>
      </dsp:nvSpPr>
      <dsp:spPr>
        <a:xfrm>
          <a:off x="3014536" y="635231"/>
          <a:ext cx="91440" cy="110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0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A6A40-4CA0-4698-BE74-4088D7F741BC}">
      <dsp:nvSpPr>
        <dsp:cNvPr id="0" name=""/>
        <dsp:cNvSpPr/>
      </dsp:nvSpPr>
      <dsp:spPr>
        <a:xfrm>
          <a:off x="2743199" y="263148"/>
          <a:ext cx="317056" cy="110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026"/>
              </a:lnTo>
              <a:lnTo>
                <a:pt x="317056" y="55026"/>
              </a:lnTo>
              <a:lnTo>
                <a:pt x="317056" y="1100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55D144-9C81-4AD3-BE96-9B0CCDA3FB3D}">
      <dsp:nvSpPr>
        <dsp:cNvPr id="0" name=""/>
        <dsp:cNvSpPr/>
      </dsp:nvSpPr>
      <dsp:spPr>
        <a:xfrm>
          <a:off x="2170798" y="1379398"/>
          <a:ext cx="91440" cy="2410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1068"/>
              </a:lnTo>
              <a:lnTo>
                <a:pt x="124329" y="2410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F6EEB-85D5-4433-8A43-1A277DFA66E5}">
      <dsp:nvSpPr>
        <dsp:cNvPr id="0" name=""/>
        <dsp:cNvSpPr/>
      </dsp:nvSpPr>
      <dsp:spPr>
        <a:xfrm>
          <a:off x="2380423" y="1007315"/>
          <a:ext cx="91440" cy="110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0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DAB710-B21F-4D17-AC5A-52AFE1426581}">
      <dsp:nvSpPr>
        <dsp:cNvPr id="0" name=""/>
        <dsp:cNvSpPr/>
      </dsp:nvSpPr>
      <dsp:spPr>
        <a:xfrm>
          <a:off x="2380423" y="635231"/>
          <a:ext cx="91440" cy="110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0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BC70D7-CBB4-45E1-81C1-4827B38C7908}">
      <dsp:nvSpPr>
        <dsp:cNvPr id="0" name=""/>
        <dsp:cNvSpPr/>
      </dsp:nvSpPr>
      <dsp:spPr>
        <a:xfrm>
          <a:off x="2426143" y="263148"/>
          <a:ext cx="317056" cy="110052"/>
        </a:xfrm>
        <a:custGeom>
          <a:avLst/>
          <a:gdLst/>
          <a:ahLst/>
          <a:cxnLst/>
          <a:rect l="0" t="0" r="0" b="0"/>
          <a:pathLst>
            <a:path>
              <a:moveTo>
                <a:pt x="317056" y="0"/>
              </a:moveTo>
              <a:lnTo>
                <a:pt x="317056" y="55026"/>
              </a:lnTo>
              <a:lnTo>
                <a:pt x="0" y="55026"/>
              </a:lnTo>
              <a:lnTo>
                <a:pt x="0" y="1100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8FB92A-4107-437D-A0B7-9551251A6217}">
      <dsp:nvSpPr>
        <dsp:cNvPr id="0" name=""/>
        <dsp:cNvSpPr/>
      </dsp:nvSpPr>
      <dsp:spPr>
        <a:xfrm>
          <a:off x="2481169" y="1118"/>
          <a:ext cx="524061" cy="2620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00" baseline="0">
              <a:solidFill>
                <a:srgbClr val="0000FF"/>
              </a:solidFill>
              <a:latin typeface="Calibri" panose="020F0502020204030204" pitchFamily="34" charset="0"/>
            </a:rPr>
            <a:t>ШТАБ ЛАГЕРЯ</a:t>
          </a:r>
          <a:endParaRPr lang="ru-RU" sz="700"/>
        </a:p>
      </dsp:txBody>
      <dsp:txXfrm>
        <a:off x="2481169" y="1118"/>
        <a:ext cx="524061" cy="262030"/>
      </dsp:txXfrm>
    </dsp:sp>
    <dsp:sp modelId="{B28411F4-F1E6-452B-A07C-0AE618EE1323}">
      <dsp:nvSpPr>
        <dsp:cNvPr id="0" name=""/>
        <dsp:cNvSpPr/>
      </dsp:nvSpPr>
      <dsp:spPr>
        <a:xfrm>
          <a:off x="2164112" y="373201"/>
          <a:ext cx="524061" cy="2620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00" baseline="0">
              <a:latin typeface="Calibri" panose="020F0502020204030204" pitchFamily="34" charset="0"/>
            </a:rPr>
            <a:t>ЛИДЕР 1 ОТРЯДА</a:t>
          </a:r>
          <a:endParaRPr lang="ru-RU" sz="700"/>
        </a:p>
      </dsp:txBody>
      <dsp:txXfrm>
        <a:off x="2164112" y="373201"/>
        <a:ext cx="524061" cy="262030"/>
      </dsp:txXfrm>
    </dsp:sp>
    <dsp:sp modelId="{367299C6-DA3A-4F1F-B9A1-A16FDF10CDBD}">
      <dsp:nvSpPr>
        <dsp:cNvPr id="0" name=""/>
        <dsp:cNvSpPr/>
      </dsp:nvSpPr>
      <dsp:spPr>
        <a:xfrm>
          <a:off x="2164112" y="745284"/>
          <a:ext cx="524061" cy="2620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00" baseline="0">
              <a:latin typeface="Calibri" panose="020F0502020204030204" pitchFamily="34" charset="0"/>
            </a:rPr>
            <a:t>ЛЕТОПИСЕЦ </a:t>
          </a:r>
          <a:endParaRPr lang="ru-RU" sz="700"/>
        </a:p>
      </dsp:txBody>
      <dsp:txXfrm>
        <a:off x="2164112" y="745284"/>
        <a:ext cx="524061" cy="262030"/>
      </dsp:txXfrm>
    </dsp:sp>
    <dsp:sp modelId="{188226BD-526F-4130-A49C-1434B941FB9F}">
      <dsp:nvSpPr>
        <dsp:cNvPr id="0" name=""/>
        <dsp:cNvSpPr/>
      </dsp:nvSpPr>
      <dsp:spPr>
        <a:xfrm>
          <a:off x="2164112" y="1117368"/>
          <a:ext cx="524061" cy="2620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00" baseline="0">
              <a:latin typeface="Calibri" panose="020F0502020204030204" pitchFamily="34" charset="0"/>
            </a:rPr>
            <a:t>СОВЕТ ОТРЯДА </a:t>
          </a:r>
          <a:endParaRPr lang="ru-RU" sz="700"/>
        </a:p>
      </dsp:txBody>
      <dsp:txXfrm>
        <a:off x="2164112" y="1117368"/>
        <a:ext cx="524061" cy="262030"/>
      </dsp:txXfrm>
    </dsp:sp>
    <dsp:sp modelId="{BC40F702-CD10-4B7E-921B-54771959F800}">
      <dsp:nvSpPr>
        <dsp:cNvPr id="0" name=""/>
        <dsp:cNvSpPr/>
      </dsp:nvSpPr>
      <dsp:spPr>
        <a:xfrm>
          <a:off x="2295127" y="1489451"/>
          <a:ext cx="524061" cy="2620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00" baseline="0">
              <a:latin typeface="Calibri" panose="020F0502020204030204" pitchFamily="34" charset="0"/>
            </a:rPr>
            <a:t>ПРЕСС-ЦЕНТР ЛАГЕРЯ</a:t>
          </a:r>
          <a:endParaRPr lang="ru-RU" sz="700"/>
        </a:p>
      </dsp:txBody>
      <dsp:txXfrm>
        <a:off x="2295127" y="1489451"/>
        <a:ext cx="524061" cy="262030"/>
      </dsp:txXfrm>
    </dsp:sp>
    <dsp:sp modelId="{B40A0A84-B052-4461-BFAD-B556F78C3B9F}">
      <dsp:nvSpPr>
        <dsp:cNvPr id="0" name=""/>
        <dsp:cNvSpPr/>
      </dsp:nvSpPr>
      <dsp:spPr>
        <a:xfrm>
          <a:off x="2798226" y="373201"/>
          <a:ext cx="524061" cy="2620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00" baseline="0">
              <a:latin typeface="Calibri" panose="020F0502020204030204" pitchFamily="34" charset="0"/>
            </a:rPr>
            <a:t>ЛИДЕР 2 ОТРЯДА </a:t>
          </a:r>
          <a:endParaRPr lang="ru-RU" sz="700"/>
        </a:p>
      </dsp:txBody>
      <dsp:txXfrm>
        <a:off x="2798226" y="373201"/>
        <a:ext cx="524061" cy="262030"/>
      </dsp:txXfrm>
    </dsp:sp>
    <dsp:sp modelId="{D97C14BB-1832-424E-901C-3670D7E17581}">
      <dsp:nvSpPr>
        <dsp:cNvPr id="0" name=""/>
        <dsp:cNvSpPr/>
      </dsp:nvSpPr>
      <dsp:spPr>
        <a:xfrm>
          <a:off x="2798226" y="745284"/>
          <a:ext cx="524061" cy="2620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00" baseline="0">
              <a:latin typeface="Calibri" panose="020F0502020204030204" pitchFamily="34" charset="0"/>
            </a:rPr>
            <a:t>ЛЕТОПИСЕЦ </a:t>
          </a:r>
          <a:endParaRPr lang="ru-RU" sz="700"/>
        </a:p>
      </dsp:txBody>
      <dsp:txXfrm>
        <a:off x="2798226" y="745284"/>
        <a:ext cx="524061" cy="262030"/>
      </dsp:txXfrm>
    </dsp:sp>
    <dsp:sp modelId="{473E08E0-CDA6-4321-9890-9A380B64C878}">
      <dsp:nvSpPr>
        <dsp:cNvPr id="0" name=""/>
        <dsp:cNvSpPr/>
      </dsp:nvSpPr>
      <dsp:spPr>
        <a:xfrm>
          <a:off x="2798226" y="1117368"/>
          <a:ext cx="524061" cy="2620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i="0" u="none" strike="noStrike" kern="100" baseline="0">
              <a:latin typeface="Calibri" panose="020F0502020204030204" pitchFamily="34" charset="0"/>
            </a:rPr>
            <a:t>СОВЕТ ОТРЯДА </a:t>
          </a:r>
          <a:endParaRPr lang="ru-RU" sz="700"/>
        </a:p>
      </dsp:txBody>
      <dsp:txXfrm>
        <a:off x="2798226" y="1117368"/>
        <a:ext cx="524061" cy="2620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67786-0848-4B1F-8FDD-67277D33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5412</Words>
  <Characters>30853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42</cp:revision>
  <cp:lastPrinted>2026-06-08T06:30:00Z</cp:lastPrinted>
  <dcterms:created xsi:type="dcterms:W3CDTF">2019-05-16T10:24:00Z</dcterms:created>
  <dcterms:modified xsi:type="dcterms:W3CDTF">2026-06-08T06:37:00Z</dcterms:modified>
</cp:coreProperties>
</file>