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18B" w:rsidRDefault="0025018B" w:rsidP="0025018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5018B">
        <w:rPr>
          <w:rFonts w:ascii="Times New Roman" w:hAnsi="Times New Roman" w:cs="Times New Roman"/>
          <w:b/>
          <w:szCs w:val="28"/>
        </w:rPr>
        <w:t xml:space="preserve">Муниципальное бюджетное общеобразовательное учреждение </w:t>
      </w:r>
    </w:p>
    <w:p w:rsidR="0025018B" w:rsidRPr="0025018B" w:rsidRDefault="0025018B" w:rsidP="0025018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5018B">
        <w:rPr>
          <w:rFonts w:ascii="Times New Roman" w:hAnsi="Times New Roman" w:cs="Times New Roman"/>
          <w:b/>
          <w:szCs w:val="28"/>
        </w:rPr>
        <w:t>«Шаминская средняя общеобразовательная школа»</w:t>
      </w:r>
    </w:p>
    <w:p w:rsidR="0025018B" w:rsidRPr="0025018B" w:rsidRDefault="0025018B" w:rsidP="0025018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5018B">
        <w:rPr>
          <w:rFonts w:ascii="Times New Roman" w:hAnsi="Times New Roman" w:cs="Times New Roman"/>
          <w:b/>
          <w:szCs w:val="28"/>
        </w:rPr>
        <w:t>Семикаракорского района Ростовской области.</w:t>
      </w:r>
    </w:p>
    <w:p w:rsidR="0025018B" w:rsidRP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P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P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  <w:r w:rsidRPr="0025018B">
        <w:rPr>
          <w:rFonts w:ascii="Times New Roman" w:hAnsi="Times New Roman" w:cs="Times New Roman"/>
          <w:b/>
          <w:szCs w:val="28"/>
        </w:rPr>
        <w:t>Школьный краеведческий музей «Факел»</w:t>
      </w:r>
    </w:p>
    <w:p w:rsidR="0025018B" w:rsidRP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P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P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P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P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P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Pr="0025018B" w:rsidRDefault="0025018B" w:rsidP="0025018B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25018B">
        <w:rPr>
          <w:rFonts w:ascii="Times New Roman" w:eastAsia="Times New Roman" w:hAnsi="Times New Roman" w:cs="Times New Roman"/>
          <w:b/>
          <w:sz w:val="48"/>
          <w:szCs w:val="17"/>
          <w:lang w:eastAsia="ru-RU"/>
        </w:rPr>
        <w:t>У</w:t>
      </w:r>
      <w:r w:rsidRPr="0025018B">
        <w:rPr>
          <w:rFonts w:ascii="Times New Roman" w:eastAsia="Times New Roman" w:hAnsi="Times New Roman" w:cs="Times New Roman"/>
          <w:b/>
          <w:sz w:val="48"/>
          <w:szCs w:val="17"/>
          <w:lang w:eastAsia="ru-RU"/>
        </w:rPr>
        <w:t>частие в краеведческой олимпиаде просветительской акции «Поезд будущего-2017. Дон многонациональный», проходившей 6 октября 2017 года в станице Кагальницкой Кагальницкого района</w:t>
      </w:r>
    </w:p>
    <w:p w:rsidR="0025018B" w:rsidRPr="0025018B" w:rsidRDefault="0025018B" w:rsidP="0025018B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</w:p>
    <w:p w:rsidR="0025018B" w:rsidRPr="0025018B" w:rsidRDefault="0025018B" w:rsidP="0025018B">
      <w:pPr>
        <w:jc w:val="center"/>
        <w:rPr>
          <w:rFonts w:ascii="Times New Roman" w:hAnsi="Times New Roman" w:cs="Times New Roman"/>
          <w:b/>
          <w:szCs w:val="28"/>
        </w:rPr>
      </w:pPr>
    </w:p>
    <w:p w:rsidR="000E4A18" w:rsidRPr="0025018B" w:rsidRDefault="000E4A18" w:rsidP="0025018B">
      <w:pPr>
        <w:shd w:val="clear" w:color="auto" w:fill="FFFFFF"/>
        <w:spacing w:before="7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72"/>
          <w:szCs w:val="33"/>
          <w:lang w:eastAsia="ru-RU"/>
        </w:rPr>
      </w:pPr>
      <w:r w:rsidRPr="0025018B">
        <w:rPr>
          <w:rFonts w:ascii="Times New Roman" w:eastAsia="Times New Roman" w:hAnsi="Times New Roman" w:cs="Times New Roman"/>
          <w:b/>
          <w:bCs/>
          <w:sz w:val="72"/>
          <w:szCs w:val="33"/>
          <w:lang w:eastAsia="ru-RU"/>
        </w:rPr>
        <w:lastRenderedPageBreak/>
        <w:t>Дон многонациональный</w:t>
      </w:r>
    </w:p>
    <w:p w:rsidR="000E4A18" w:rsidRPr="000E4A18" w:rsidRDefault="000E4A18" w:rsidP="000E4A1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</w:pPr>
      <w:r w:rsidRPr="000E4A18">
        <w:rPr>
          <w:rFonts w:ascii="Verdana" w:eastAsia="Times New Roman" w:hAnsi="Verdana" w:cs="Times New Roman"/>
          <w:noProof/>
          <w:color w:val="555555"/>
          <w:sz w:val="17"/>
          <w:szCs w:val="17"/>
          <w:lang w:eastAsia="ru-RU"/>
        </w:rPr>
        <w:drawing>
          <wp:inline distT="0" distB="0" distL="0" distR="0">
            <wp:extent cx="5972175" cy="4402346"/>
            <wp:effectExtent l="0" t="0" r="0" b="0"/>
            <wp:docPr id="3" name="Рисунок 3" descr="http://semikarakorsk-admrn.donland.ru/Data/Sites/10/media/documents/news/2017/10/17_10_17_museum_kagal-0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mikarakorsk-admrn.donland.ru/Data/Sites/10/media/documents/news/2017/10/17_10_17_museum_kagal-01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39" cy="441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A18" w:rsidRPr="000E4A18" w:rsidRDefault="000E4A18" w:rsidP="000E4A1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7"/>
          <w:lang w:eastAsia="ru-RU"/>
        </w:rPr>
      </w:pPr>
      <w:r w:rsidRPr="000E4A18">
        <w:rPr>
          <w:rFonts w:ascii="Times New Roman" w:eastAsia="Times New Roman" w:hAnsi="Times New Roman" w:cs="Times New Roman"/>
          <w:sz w:val="28"/>
          <w:szCs w:val="17"/>
          <w:lang w:eastAsia="ru-RU"/>
        </w:rPr>
        <w:t xml:space="preserve">Муниципальное бюджетное учреждение «Семикаракорский» историко-краеведческий музей в лице главного хранителя музейных предметов Л.С. </w:t>
      </w:r>
      <w:proofErr w:type="spellStart"/>
      <w:r w:rsidRPr="000E4A18">
        <w:rPr>
          <w:rFonts w:ascii="Times New Roman" w:eastAsia="Times New Roman" w:hAnsi="Times New Roman" w:cs="Times New Roman"/>
          <w:sz w:val="28"/>
          <w:szCs w:val="17"/>
          <w:lang w:eastAsia="ru-RU"/>
        </w:rPr>
        <w:t>Здоровцевой</w:t>
      </w:r>
      <w:proofErr w:type="spellEnd"/>
      <w:r w:rsidRPr="000E4A18">
        <w:rPr>
          <w:rFonts w:ascii="Times New Roman" w:eastAsia="Times New Roman" w:hAnsi="Times New Roman" w:cs="Times New Roman"/>
          <w:sz w:val="28"/>
          <w:szCs w:val="17"/>
          <w:lang w:eastAsia="ru-RU"/>
        </w:rPr>
        <w:t xml:space="preserve"> принял участие в краеведческой олимпиаде просветительской акции «Поезд будущего-2017. Дон многонациональный», проходившей 6 октября 2017 года в станице Кагальницкой Кагальницкого района Ростовской области. В составе делегации Семикаракорского района также были </w:t>
      </w:r>
      <w:r w:rsidR="00DC7BBD">
        <w:rPr>
          <w:rFonts w:ascii="Times New Roman" w:eastAsia="Times New Roman" w:hAnsi="Times New Roman" w:cs="Times New Roman"/>
          <w:sz w:val="28"/>
          <w:szCs w:val="17"/>
          <w:lang w:eastAsia="ru-RU"/>
        </w:rPr>
        <w:t xml:space="preserve">активисты школьного краеведческого музея «Факел» и </w:t>
      </w:r>
      <w:r w:rsidRPr="000E4A18">
        <w:rPr>
          <w:rFonts w:ascii="Times New Roman" w:eastAsia="Times New Roman" w:hAnsi="Times New Roman" w:cs="Times New Roman"/>
          <w:sz w:val="28"/>
          <w:szCs w:val="17"/>
          <w:lang w:eastAsia="ru-RU"/>
        </w:rPr>
        <w:t>учителя Шаминской средней общеобразовательной школы Е.Н. Ушакова и А.А. Худякова.</w:t>
      </w:r>
    </w:p>
    <w:p w:rsidR="000E4A18" w:rsidRPr="000E4A18" w:rsidRDefault="000E4A18" w:rsidP="000E4A1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7"/>
          <w:lang w:eastAsia="ru-RU"/>
        </w:rPr>
      </w:pPr>
      <w:r w:rsidRPr="000E4A18">
        <w:rPr>
          <w:rFonts w:ascii="Times New Roman" w:eastAsia="Times New Roman" w:hAnsi="Times New Roman" w:cs="Times New Roman"/>
          <w:sz w:val="28"/>
          <w:szCs w:val="17"/>
          <w:lang w:eastAsia="ru-RU"/>
        </w:rPr>
        <w:t xml:space="preserve">Открыли и вели это мероприятие, собравшее участников из многих уголков Донского края в большом зале Районного дома культуры ст. Кагальницкой, его инициаторы – член Общественной палаты Российской Федерации Леонид Шафиров и депутат Государственной Думы Российской Федерации Лариса </w:t>
      </w:r>
      <w:proofErr w:type="spellStart"/>
      <w:r w:rsidRPr="000E4A18">
        <w:rPr>
          <w:rFonts w:ascii="Times New Roman" w:eastAsia="Times New Roman" w:hAnsi="Times New Roman" w:cs="Times New Roman"/>
          <w:sz w:val="28"/>
          <w:szCs w:val="17"/>
          <w:lang w:eastAsia="ru-RU"/>
        </w:rPr>
        <w:t>Тутова</w:t>
      </w:r>
      <w:proofErr w:type="spellEnd"/>
      <w:r w:rsidRPr="000E4A18">
        <w:rPr>
          <w:rFonts w:ascii="Times New Roman" w:eastAsia="Times New Roman" w:hAnsi="Times New Roman" w:cs="Times New Roman"/>
          <w:sz w:val="28"/>
          <w:szCs w:val="17"/>
          <w:lang w:eastAsia="ru-RU"/>
        </w:rPr>
        <w:t>.</w:t>
      </w:r>
    </w:p>
    <w:p w:rsidR="000E4A18" w:rsidRPr="000E4A18" w:rsidRDefault="000E4A18" w:rsidP="000E4A1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7"/>
          <w:lang w:eastAsia="ru-RU"/>
        </w:rPr>
      </w:pPr>
      <w:r w:rsidRPr="000E4A18">
        <w:rPr>
          <w:rFonts w:ascii="Times New Roman" w:eastAsia="Times New Roman" w:hAnsi="Times New Roman" w:cs="Times New Roman"/>
          <w:sz w:val="28"/>
          <w:szCs w:val="17"/>
          <w:lang w:eastAsia="ru-RU"/>
        </w:rPr>
        <w:t xml:space="preserve">В ходе просветительской акции </w:t>
      </w:r>
      <w:proofErr w:type="spellStart"/>
      <w:r w:rsidRPr="000E4A18">
        <w:rPr>
          <w:rFonts w:ascii="Times New Roman" w:eastAsia="Times New Roman" w:hAnsi="Times New Roman" w:cs="Times New Roman"/>
          <w:sz w:val="28"/>
          <w:szCs w:val="17"/>
          <w:lang w:eastAsia="ru-RU"/>
        </w:rPr>
        <w:t>семикаракорцы</w:t>
      </w:r>
      <w:proofErr w:type="spellEnd"/>
      <w:r w:rsidRPr="000E4A18">
        <w:rPr>
          <w:rFonts w:ascii="Times New Roman" w:eastAsia="Times New Roman" w:hAnsi="Times New Roman" w:cs="Times New Roman"/>
          <w:sz w:val="28"/>
          <w:szCs w:val="17"/>
          <w:lang w:eastAsia="ru-RU"/>
        </w:rPr>
        <w:t xml:space="preserve"> познакомились с многонациональной культурой народов Донского края, посетили выставки национальных диаспор Ростовской области и увидели национальные спортивные состязания.</w:t>
      </w:r>
    </w:p>
    <w:p w:rsidR="000E4A18" w:rsidRPr="000E4A18" w:rsidRDefault="000E4A18" w:rsidP="000E4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</w:pPr>
      <w:r w:rsidRPr="000E4A18">
        <w:rPr>
          <w:rFonts w:ascii="Verdana" w:eastAsia="Times New Roman" w:hAnsi="Verdana" w:cs="Times New Roman"/>
          <w:noProof/>
          <w:color w:val="555555"/>
          <w:sz w:val="17"/>
          <w:szCs w:val="17"/>
          <w:lang w:eastAsia="ru-RU"/>
        </w:rPr>
        <w:lastRenderedPageBreak/>
        <w:drawing>
          <wp:inline distT="0" distB="0" distL="0" distR="0">
            <wp:extent cx="6181725" cy="4115263"/>
            <wp:effectExtent l="0" t="0" r="0" b="0"/>
            <wp:docPr id="2" name="Рисунок 2" descr="http://semikarakorsk-admrn.donland.ru/Data/Sites/10/media/documents/news/2017/10/17_10_17_museum_kagal-0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mikarakorsk-admrn.donland.ru/Data/Sites/10/media/documents/news/2017/10/17_10_17_museum_kagal-02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004" cy="413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BBD" w:rsidRDefault="000E4A18" w:rsidP="000E4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</w:pPr>
      <w:r w:rsidRPr="000E4A18">
        <w:rPr>
          <w:rFonts w:ascii="Verdana" w:eastAsia="Times New Roman" w:hAnsi="Verdana" w:cs="Times New Roman"/>
          <w:noProof/>
          <w:color w:val="555555"/>
          <w:sz w:val="17"/>
          <w:szCs w:val="17"/>
          <w:lang w:eastAsia="ru-RU"/>
        </w:rPr>
        <w:drawing>
          <wp:inline distT="0" distB="0" distL="0" distR="0">
            <wp:extent cx="6109490" cy="4067175"/>
            <wp:effectExtent l="0" t="0" r="5715" b="0"/>
            <wp:docPr id="1" name="Рисунок 1" descr="http://semikarakorsk-admrn.donland.ru/Data/Sites/10/media/documents/news/2017/10/17_10_17_museum_kagal-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mikarakorsk-admrn.donland.ru/Data/Sites/10/media/documents/news/2017/10/17_10_17_museum_kagal-03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475" cy="40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BBD" w:rsidRDefault="00DC7BBD" w:rsidP="000E4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</w:pPr>
      <w:r w:rsidRPr="00DC7BBD">
        <w:rPr>
          <w:rFonts w:ascii="Verdana" w:eastAsia="Times New Roman" w:hAnsi="Verdana" w:cs="Times New Roman"/>
          <w:noProof/>
          <w:color w:val="555555"/>
          <w:sz w:val="17"/>
          <w:szCs w:val="17"/>
          <w:lang w:eastAsia="ru-RU"/>
        </w:rPr>
        <w:lastRenderedPageBreak/>
        <w:drawing>
          <wp:inline distT="0" distB="0" distL="0" distR="0">
            <wp:extent cx="6119495" cy="8383125"/>
            <wp:effectExtent l="0" t="0" r="0" b="0"/>
            <wp:docPr id="4" name="Рисунок 4" descr="C:\Users\user\Documents\2017-2018 УЧЕБНЫЙ ГОД\Конкурсные материалы\Фестиваль музеев\IMG_6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017-2018 УЧЕБНЫЙ ГОД\Конкурсные материалы\Фестиваль музеев\IMG_69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8" b="4443"/>
                    <a:stretch/>
                  </pic:blipFill>
                  <pic:spPr bwMode="auto">
                    <a:xfrm>
                      <a:off x="0" y="0"/>
                      <a:ext cx="6120130" cy="83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4A18" w:rsidRPr="00DC7BBD" w:rsidRDefault="000E4A18" w:rsidP="00DC7B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</w:pPr>
      <w:r w:rsidRPr="000E4A18"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  <w:t> </w:t>
      </w:r>
      <w:r w:rsidRPr="000E4A18">
        <w:rPr>
          <w:rFonts w:ascii="Times New Roman" w:eastAsia="Times New Roman" w:hAnsi="Times New Roman" w:cs="Times New Roman"/>
          <w:sz w:val="24"/>
          <w:szCs w:val="17"/>
          <w:lang w:eastAsia="ru-RU"/>
        </w:rPr>
        <w:t>Главный хранитель</w:t>
      </w:r>
      <w:r w:rsidRPr="000E4A18">
        <w:rPr>
          <w:rFonts w:ascii="Verdana" w:eastAsia="Times New Roman" w:hAnsi="Verdana" w:cs="Times New Roman"/>
          <w:color w:val="555555"/>
          <w:sz w:val="18"/>
          <w:szCs w:val="17"/>
          <w:lang w:eastAsia="ru-RU"/>
        </w:rPr>
        <w:t xml:space="preserve"> </w:t>
      </w:r>
      <w:r w:rsidRPr="000E4A18">
        <w:rPr>
          <w:rFonts w:ascii="Times New Roman" w:eastAsia="Times New Roman" w:hAnsi="Times New Roman" w:cs="Times New Roman"/>
          <w:sz w:val="24"/>
          <w:szCs w:val="17"/>
          <w:lang w:eastAsia="ru-RU"/>
        </w:rPr>
        <w:t>музейных предметов</w:t>
      </w:r>
      <w:r w:rsidRPr="000E4A18">
        <w:rPr>
          <w:rFonts w:ascii="Verdana" w:eastAsia="Times New Roman" w:hAnsi="Verdana" w:cs="Times New Roman"/>
          <w:color w:val="555555"/>
          <w:sz w:val="18"/>
          <w:szCs w:val="17"/>
          <w:lang w:eastAsia="ru-RU"/>
        </w:rPr>
        <w:t xml:space="preserve"> </w:t>
      </w:r>
    </w:p>
    <w:p w:rsidR="000E4A18" w:rsidRPr="000E4A18" w:rsidRDefault="000E4A18" w:rsidP="000E4A1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555555"/>
          <w:sz w:val="18"/>
          <w:szCs w:val="17"/>
          <w:lang w:eastAsia="ru-RU"/>
        </w:rPr>
      </w:pPr>
      <w:r w:rsidRPr="000E4A18">
        <w:rPr>
          <w:rFonts w:ascii="Times New Roman" w:eastAsia="Times New Roman" w:hAnsi="Times New Roman" w:cs="Times New Roman"/>
          <w:sz w:val="24"/>
          <w:szCs w:val="17"/>
          <w:lang w:eastAsia="ru-RU"/>
        </w:rPr>
        <w:t>МБУ «Семикаракорский</w:t>
      </w:r>
      <w:r w:rsidRPr="000E4A18">
        <w:rPr>
          <w:rFonts w:ascii="Verdana" w:eastAsia="Times New Roman" w:hAnsi="Verdana" w:cs="Times New Roman"/>
          <w:color w:val="555555"/>
          <w:sz w:val="18"/>
          <w:szCs w:val="17"/>
          <w:lang w:eastAsia="ru-RU"/>
        </w:rPr>
        <w:t xml:space="preserve"> </w:t>
      </w:r>
      <w:r w:rsidRPr="000E4A18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историко-краеведческий музей» Л. С. </w:t>
      </w:r>
      <w:proofErr w:type="spellStart"/>
      <w:r w:rsidRPr="000E4A18">
        <w:rPr>
          <w:rFonts w:ascii="Times New Roman" w:eastAsia="Times New Roman" w:hAnsi="Times New Roman" w:cs="Times New Roman"/>
          <w:sz w:val="24"/>
          <w:szCs w:val="17"/>
          <w:lang w:eastAsia="ru-RU"/>
        </w:rPr>
        <w:t>Здоровцева</w:t>
      </w:r>
      <w:proofErr w:type="spellEnd"/>
    </w:p>
    <w:p w:rsidR="000E4A18" w:rsidRPr="000E4A18" w:rsidRDefault="000E4A1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555555"/>
          <w:sz w:val="17"/>
          <w:szCs w:val="17"/>
          <w:lang w:eastAsia="ru-RU"/>
        </w:rPr>
      </w:pPr>
    </w:p>
    <w:sectPr w:rsidR="000E4A18" w:rsidRPr="000E4A18" w:rsidSect="000E4A18">
      <w:pgSz w:w="11906" w:h="16838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18"/>
    <w:rsid w:val="000925B4"/>
    <w:rsid w:val="000E4A18"/>
    <w:rsid w:val="0025018B"/>
    <w:rsid w:val="00D87CD8"/>
    <w:rsid w:val="00DC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FBE0E-C14B-4BC8-AFBD-E7144D70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4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4A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E4A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2018-03-11T08:03:00Z</dcterms:created>
  <dcterms:modified xsi:type="dcterms:W3CDTF">2018-03-11T08:07:00Z</dcterms:modified>
</cp:coreProperties>
</file>