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  <w:r w:rsidRPr="008D79B5">
        <w:rPr>
          <w:rFonts w:ascii="Times New Roman" w:eastAsia="Calibri" w:hAnsi="Times New Roman" w:cs="Times New Roman"/>
          <w:sz w:val="28"/>
          <w:szCs w:val="24"/>
        </w:rPr>
        <w:t xml:space="preserve">Российская  Федерация </w:t>
      </w: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D79B5">
        <w:rPr>
          <w:rFonts w:ascii="Times New Roman" w:eastAsia="Calibri" w:hAnsi="Times New Roman" w:cs="Times New Roman"/>
          <w:sz w:val="28"/>
          <w:szCs w:val="24"/>
        </w:rPr>
        <w:t>Ростовская область</w:t>
      </w: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D79B5">
        <w:rPr>
          <w:rFonts w:ascii="Times New Roman" w:eastAsia="Calibri" w:hAnsi="Times New Roman" w:cs="Times New Roman"/>
          <w:sz w:val="28"/>
          <w:szCs w:val="24"/>
        </w:rPr>
        <w:t>Семикаракорский район</w:t>
      </w: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D79B5">
        <w:rPr>
          <w:rFonts w:ascii="Times New Roman" w:eastAsia="Calibri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D79B5">
        <w:rPr>
          <w:rFonts w:ascii="Times New Roman" w:eastAsia="Calibri" w:hAnsi="Times New Roman" w:cs="Times New Roman"/>
          <w:sz w:val="28"/>
          <w:szCs w:val="24"/>
        </w:rPr>
        <w:t>«Шаминская средняя общеобразовательная школа»</w:t>
      </w: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F76C2" wp14:editId="6B4BA7B2">
                <wp:simplePos x="0" y="0"/>
                <wp:positionH relativeFrom="column">
                  <wp:posOffset>3215005</wp:posOffset>
                </wp:positionH>
                <wp:positionV relativeFrom="paragraph">
                  <wp:posOffset>219075</wp:posOffset>
                </wp:positionV>
                <wp:extent cx="2839085" cy="1350010"/>
                <wp:effectExtent l="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УТВЕРЖДЕНО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Директор 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МБОУ Шаминская СОШ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_____________  Н. А. Кононова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Приказ </w:t>
                            </w:r>
                            <w:r w:rsidR="003421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34214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242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  от  </w:t>
                            </w:r>
                            <w:r w:rsidRPr="0034214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342141" w:rsidRPr="0034214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31.08.2015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F76C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15pt;margin-top:17.25pt;width:223.5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" filled="f" fillcolor="#030" stroked="f">
                <v:textbox>
                  <w:txbxContent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8"/>
                        </w:rPr>
                      </w:pP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УТВЕРЖДЕНО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Директор 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МБОУ Шаминская СОШ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_____________  Н. А. Кононова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Приказ </w:t>
                      </w:r>
                      <w:r w:rsidR="003421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№ </w:t>
                      </w:r>
                      <w:r w:rsidR="00342141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242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  от  </w:t>
                      </w:r>
                      <w:r w:rsidRPr="00342141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342141" w:rsidRPr="00342141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31.08.2015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D52D8" wp14:editId="0D1019FD">
                <wp:simplePos x="0" y="0"/>
                <wp:positionH relativeFrom="column">
                  <wp:posOffset>-210820</wp:posOffset>
                </wp:positionH>
                <wp:positionV relativeFrom="paragraph">
                  <wp:posOffset>62865</wp:posOffset>
                </wp:positionV>
                <wp:extent cx="3371215" cy="159766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86A" w:rsidRPr="00D81191" w:rsidRDefault="00FB286A" w:rsidP="00FB286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на педсовете 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Протокол</w:t>
                            </w:r>
                            <w:r w:rsidR="0034214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="00342141"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№ </w:t>
                            </w:r>
                            <w:r w:rsidR="0034214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u w:val="single"/>
                              </w:rPr>
                              <w:t>3</w:t>
                            </w:r>
                            <w:r w:rsidR="00342141"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от </w:t>
                            </w:r>
                            <w:r w:rsidR="0034214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u w:val="single"/>
                              </w:rPr>
                              <w:t>31</w:t>
                            </w:r>
                            <w:r w:rsidR="00342141"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  <w:u w:val="single"/>
                              </w:rPr>
                              <w:t>.08.2015</w:t>
                            </w:r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FB286A" w:rsidRPr="00D81191" w:rsidRDefault="00FB286A" w:rsidP="00FB2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Секретарь_____________И</w:t>
                            </w:r>
                            <w:proofErr w:type="spellEnd"/>
                            <w:r w:rsidRPr="00D81191">
                              <w:rPr>
                                <w:rFonts w:ascii="Times New Roman" w:hAnsi="Times New Roman"/>
                                <w:bCs/>
                                <w:sz w:val="28"/>
                                <w:szCs w:val="24"/>
                              </w:rPr>
                              <w:t>. Л. Бирюкова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D52D8" id="Поле 1" o:spid="_x0000_s1027" type="#_x0000_t202" style="position:absolute;left:0;text-align:left;margin-left:-16.6pt;margin-top:4.95pt;width:265.45pt;height:1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" filled="f" fillcolor="#030" stroked="f">
                <v:textbox>
                  <w:txbxContent>
                    <w:p w:rsidR="00FB286A" w:rsidRPr="00D81191" w:rsidRDefault="00FB286A" w:rsidP="00FB286A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СОГЛАСОВАНО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на педсовете 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Протокол</w:t>
                      </w:r>
                      <w:r w:rsidR="0034214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  </w:t>
                      </w:r>
                      <w:r w:rsidR="00342141"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u w:val="single"/>
                        </w:rPr>
                        <w:t xml:space="preserve">№ </w:t>
                      </w:r>
                      <w:r w:rsidR="0034214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u w:val="single"/>
                        </w:rPr>
                        <w:t>3</w:t>
                      </w:r>
                      <w:r w:rsidR="00342141"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u w:val="single"/>
                        </w:rPr>
                        <w:t xml:space="preserve"> от </w:t>
                      </w:r>
                      <w:r w:rsidR="0034214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u w:val="single"/>
                        </w:rPr>
                        <w:t>31</w:t>
                      </w:r>
                      <w:r w:rsidR="00342141"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  <w:u w:val="single"/>
                        </w:rPr>
                        <w:t>.08.2015</w:t>
                      </w:r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:rsidR="00FB286A" w:rsidRPr="00D81191" w:rsidRDefault="00FB286A" w:rsidP="00FB286A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</w:pPr>
                      <w:proofErr w:type="spellStart"/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Секретарь_____________И</w:t>
                      </w:r>
                      <w:proofErr w:type="spellEnd"/>
                      <w:r w:rsidRPr="00D81191">
                        <w:rPr>
                          <w:rFonts w:ascii="Times New Roman" w:hAnsi="Times New Roman"/>
                          <w:bCs/>
                          <w:sz w:val="28"/>
                          <w:szCs w:val="24"/>
                        </w:rPr>
                        <w:t>. Л. Бирюкова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86A" w:rsidRPr="008D79B5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86A" w:rsidRPr="008D79B5" w:rsidRDefault="00FB286A" w:rsidP="00FB28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86A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B286A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Школе молодого учителя</w:t>
      </w:r>
    </w:p>
    <w:p w:rsidR="00FB286A" w:rsidRPr="00FB286A" w:rsidRDefault="00FB286A" w:rsidP="00FB2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86A" w:rsidRPr="00FB286A" w:rsidRDefault="00FB286A" w:rsidP="00475F8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положение.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молодого учителя представляет собой структурное подразделение методической службы </w:t>
      </w:r>
      <w:r w:rsidR="006D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организует свою деятельность для начинающих свой профессиональный путь учителей.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Миссия Школы молодого учителя: создание благоприятных условий, стимулирующих мотивацию становления и развития профессиональной компетентности молодых педагогов на основе обеспечения свободы профессионального выбора, возможности самостоятельного творчества и поиска, позволяющих раскрыть интеллектуальный и творческий потенциал как самого педагога, так и учащихся в целях поддержания лучших традиций учреждения образования.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</w:t>
      </w:r>
      <w:r w:rsidRPr="00FB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молодого учителя: создание условий для формирования профессиональной компетентности молодого специалиста, потребностей в самообразовании и развитии творческого потенциала личности педагога.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молодого учителя:</w:t>
      </w:r>
    </w:p>
    <w:p w:rsidR="00FB286A" w:rsidRPr="00FB286A" w:rsidRDefault="00FB286A" w:rsidP="00475F8C">
      <w:pPr>
        <w:pStyle w:val="a3"/>
        <w:numPr>
          <w:ilvl w:val="0"/>
          <w:numId w:val="2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успешную адаптацию молодого специалиста;</w:t>
      </w:r>
    </w:p>
    <w:p w:rsidR="00FB286A" w:rsidRPr="00FB286A" w:rsidRDefault="00FB286A" w:rsidP="00475F8C">
      <w:pPr>
        <w:pStyle w:val="a3"/>
        <w:numPr>
          <w:ilvl w:val="0"/>
          <w:numId w:val="2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ситуацию успешности работы молодого учителя;</w:t>
      </w:r>
    </w:p>
    <w:p w:rsidR="00FB286A" w:rsidRPr="00FB286A" w:rsidRDefault="00FB286A" w:rsidP="00475F8C">
      <w:pPr>
        <w:pStyle w:val="a3"/>
        <w:numPr>
          <w:ilvl w:val="0"/>
          <w:numId w:val="2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личности молодого специалиста на основе диагностической информации о динамике его профессионализма;</w:t>
      </w:r>
    </w:p>
    <w:p w:rsidR="00FB286A" w:rsidRPr="00660B61" w:rsidRDefault="00FB286A" w:rsidP="00475F8C">
      <w:pPr>
        <w:pStyle w:val="a3"/>
        <w:numPr>
          <w:ilvl w:val="0"/>
          <w:numId w:val="2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индивидуального стиля деятельности молодого специалиста.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Организация деятельности Школы молодого учителя.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Школа молодого учителя организуется на основании приказа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Школа молодого учителя работает по плану, составленному на начало учебного года.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За молодым учителем закрепляется наставник из наиболее опытных, авторитетных 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обладающих высокими профессиональными и нравственными качествами, знаниями в области методики преподавания и воспитания, психологии.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Кандидатура наставника рассматривается на заседании методического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согласовывается с заместителем директора по учебно-методической работе и назначается приказом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Занятия в Школе молодого специалиста проводятся не реже 1 раза в два месяца в форме:</w:t>
      </w:r>
    </w:p>
    <w:p w:rsidR="00FB286A" w:rsidRPr="00FB286A" w:rsidRDefault="00FB286A" w:rsidP="00475F8C">
      <w:pPr>
        <w:pStyle w:val="a3"/>
        <w:numPr>
          <w:ilvl w:val="0"/>
          <w:numId w:val="4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 и закрытых заседаний;</w:t>
      </w:r>
    </w:p>
    <w:p w:rsidR="00FB286A" w:rsidRPr="00FB286A" w:rsidRDefault="00FB286A" w:rsidP="00475F8C">
      <w:pPr>
        <w:pStyle w:val="a3"/>
        <w:numPr>
          <w:ilvl w:val="0"/>
          <w:numId w:val="4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практикумов; круглых столов; </w:t>
      </w:r>
    </w:p>
    <w:p w:rsidR="00FB286A" w:rsidRPr="00FB286A" w:rsidRDefault="00FB286A" w:rsidP="00475F8C">
      <w:pPr>
        <w:pStyle w:val="a3"/>
        <w:numPr>
          <w:ilvl w:val="0"/>
          <w:numId w:val="4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семинаров; дискуссий; конкурсов; </w:t>
      </w:r>
    </w:p>
    <w:p w:rsidR="00FB286A" w:rsidRPr="00FB286A" w:rsidRDefault="00FB286A" w:rsidP="00475F8C">
      <w:pPr>
        <w:pStyle w:val="a3"/>
        <w:numPr>
          <w:ilvl w:val="0"/>
          <w:numId w:val="4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 уроков и внеклассных мероприятий.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Между заседаниями:</w:t>
      </w:r>
    </w:p>
    <w:p w:rsidR="00FB286A" w:rsidRPr="00FB286A" w:rsidRDefault="00FB286A" w:rsidP="00475F8C">
      <w:pPr>
        <w:pStyle w:val="a3"/>
        <w:numPr>
          <w:ilvl w:val="0"/>
          <w:numId w:val="3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консультации по основным вопросам образовательного процесса;</w:t>
      </w:r>
    </w:p>
    <w:p w:rsidR="00FB286A" w:rsidRPr="00FB286A" w:rsidRDefault="00FB286A" w:rsidP="00475F8C">
      <w:pPr>
        <w:pStyle w:val="a3"/>
        <w:numPr>
          <w:ilvl w:val="0"/>
          <w:numId w:val="3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совместная деятельность наставника и молодого специалиста по конструированию учебных занятий;</w:t>
      </w:r>
    </w:p>
    <w:p w:rsidR="00FB286A" w:rsidRPr="00FB286A" w:rsidRDefault="00FB286A" w:rsidP="00475F8C">
      <w:pPr>
        <w:pStyle w:val="a3"/>
        <w:numPr>
          <w:ilvl w:val="0"/>
          <w:numId w:val="3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обмен опытом наставников с молодыми учителями;</w:t>
      </w:r>
    </w:p>
    <w:p w:rsidR="00FB286A" w:rsidRPr="00FB286A" w:rsidRDefault="00FB286A" w:rsidP="00475F8C">
      <w:pPr>
        <w:pStyle w:val="a3"/>
        <w:numPr>
          <w:ilvl w:val="0"/>
          <w:numId w:val="3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посещение уроков и внеклассных мероприятий;</w:t>
      </w:r>
    </w:p>
    <w:p w:rsidR="00FB286A" w:rsidRPr="00FB286A" w:rsidRDefault="00FB286A" w:rsidP="00475F8C">
      <w:pPr>
        <w:pStyle w:val="a3"/>
        <w:numPr>
          <w:ilvl w:val="0"/>
          <w:numId w:val="3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изучаются технологии современных учебных занятий и связанные с этим проблемы.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ind w:firstLine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3.Права и обязанности наставника.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Обязанности наставника молодого специалиста: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молодого специалиста с деятельностью педагогического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в должность (знакомить с основными обязанностями и требованиями, предъявляемыми к учителю-предметнику, правилами внутреннего трудового распорядка, охраны труда);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помочь проанализировать учебные программы и пояснительные записки к ним;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помощь в составлении календарно-тематического плана, подборе материала для систематического повторения, практических и лабораторных работ, тематического контроля и контрольных работ, тематических экскурсий, наглядных пособий;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обучение конструированию учебных занятий и внеклассных мероприятий;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и устранить затруднения в организации учебных занятий;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уроки молодого специалиста с последующим тщательным анализом;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молодым специалистом разрабатывать Программу индивидуальной деятельности и творческого роста учителя с учетом уровня интеллектуального развития и профессиональной подготовки молодого учителя;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и направлять работу молодого специалиста по самообразованию;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деловые и нравственные качества молодого учителя. Его отношение к проведению занятий, коллективу лицея, учащимся и их родителям, увлечения, наклонности;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 примером развивать положительные качества молодого специалиста,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вопросов, связанных с педагогической и общественной деятельностью молодого специалиста;</w:t>
      </w:r>
    </w:p>
    <w:p w:rsidR="00FB286A" w:rsidRPr="00FB286A" w:rsidRDefault="00FB286A" w:rsidP="00475F8C">
      <w:pPr>
        <w:pStyle w:val="a3"/>
        <w:numPr>
          <w:ilvl w:val="0"/>
          <w:numId w:val="5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докладывать заместителю директора по учебно-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о процессе адаптации молодого специалиста, результатах его труда.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Права наставника:</w:t>
      </w:r>
    </w:p>
    <w:p w:rsidR="00FB286A" w:rsidRPr="00FB286A" w:rsidRDefault="00FB286A" w:rsidP="00475F8C">
      <w:pPr>
        <w:pStyle w:val="a3"/>
        <w:numPr>
          <w:ilvl w:val="0"/>
          <w:numId w:val="6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отчет о педагогической деятельности молодых учителей;</w:t>
      </w:r>
    </w:p>
    <w:p w:rsidR="00FB286A" w:rsidRPr="00FB286A" w:rsidRDefault="00FB286A" w:rsidP="00475F8C">
      <w:pPr>
        <w:pStyle w:val="a3"/>
        <w:numPr>
          <w:ilvl w:val="0"/>
          <w:numId w:val="6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подключать к обучению молодого специалиста других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Права и обязанности.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 Обязанности молодого учителя:</w:t>
      </w:r>
    </w:p>
    <w:p w:rsidR="00FB286A" w:rsidRPr="00FB286A" w:rsidRDefault="00FB286A" w:rsidP="00475F8C">
      <w:pPr>
        <w:pStyle w:val="a3"/>
        <w:numPr>
          <w:ilvl w:val="0"/>
          <w:numId w:val="7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нормативные и правовые документы в сфере образования;</w:t>
      </w:r>
    </w:p>
    <w:p w:rsidR="00FB286A" w:rsidRPr="00FB286A" w:rsidRDefault="00FB286A" w:rsidP="00475F8C">
      <w:pPr>
        <w:pStyle w:val="a3"/>
        <w:numPr>
          <w:ilvl w:val="0"/>
          <w:numId w:val="7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FB286A" w:rsidRPr="00FB286A" w:rsidRDefault="00FB286A" w:rsidP="00475F8C">
      <w:pPr>
        <w:pStyle w:val="a3"/>
        <w:numPr>
          <w:ilvl w:val="0"/>
          <w:numId w:val="7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свой общеобразовательный и культурный уровень;</w:t>
      </w:r>
    </w:p>
    <w:p w:rsidR="00FB286A" w:rsidRPr="00FB286A" w:rsidRDefault="00FB286A" w:rsidP="00475F8C">
      <w:pPr>
        <w:pStyle w:val="a3"/>
        <w:numPr>
          <w:ilvl w:val="0"/>
          <w:numId w:val="7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«Программу индивидуальной деятельности и творческого роста учителя» в установленные сроки;</w:t>
      </w:r>
    </w:p>
    <w:p w:rsidR="00FB286A" w:rsidRPr="00FB286A" w:rsidRDefault="00FB286A" w:rsidP="00475F8C">
      <w:pPr>
        <w:pStyle w:val="a3"/>
        <w:numPr>
          <w:ilvl w:val="0"/>
          <w:numId w:val="7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у наставника эффективным методам и формам работы;</w:t>
      </w:r>
    </w:p>
    <w:p w:rsidR="00FB286A" w:rsidRPr="00FB286A" w:rsidRDefault="00FB286A" w:rsidP="00475F8C">
      <w:pPr>
        <w:pStyle w:val="a3"/>
        <w:numPr>
          <w:ilvl w:val="0"/>
          <w:numId w:val="7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</w:t>
      </w:r>
      <w:proofErr w:type="gramEnd"/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отчитываться о своей работе.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Права молодого учителя:</w:t>
      </w:r>
    </w:p>
    <w:p w:rsidR="00FB286A" w:rsidRPr="00FB286A" w:rsidRDefault="00FB286A" w:rsidP="00475F8C">
      <w:pPr>
        <w:pStyle w:val="a3"/>
        <w:numPr>
          <w:ilvl w:val="0"/>
          <w:numId w:val="8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квалификацию удобным для себя способом;</w:t>
      </w:r>
    </w:p>
    <w:p w:rsidR="00FB286A" w:rsidRPr="00FB286A" w:rsidRDefault="00FB286A" w:rsidP="00475F8C">
      <w:pPr>
        <w:pStyle w:val="a3"/>
        <w:numPr>
          <w:ilvl w:val="0"/>
          <w:numId w:val="8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заседаниях областных 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 методических объединений;</w:t>
      </w:r>
    </w:p>
    <w:p w:rsidR="00FB286A" w:rsidRPr="00FB286A" w:rsidRDefault="00FB286A" w:rsidP="00475F8C">
      <w:pPr>
        <w:pStyle w:val="a3"/>
        <w:numPr>
          <w:ilvl w:val="0"/>
          <w:numId w:val="8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совершенствованию работы Школы молодого учителя;</w:t>
      </w:r>
    </w:p>
    <w:p w:rsidR="00FB286A" w:rsidRPr="00FB286A" w:rsidRDefault="00FB286A" w:rsidP="00475F8C">
      <w:pPr>
        <w:pStyle w:val="a3"/>
        <w:numPr>
          <w:ilvl w:val="0"/>
          <w:numId w:val="8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профессиональную честь и достоинство.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Руководство работой Школы молодого учителя.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Организация работы Школы молодого учителя и контроль за деятельностью возлагается на заместителя директора по учебно-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Заместитель директора по учебно-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воспитательной </w:t>
      </w: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обязан:</w:t>
      </w:r>
    </w:p>
    <w:p w:rsidR="00FB286A" w:rsidRPr="00FB286A" w:rsidRDefault="00FB286A" w:rsidP="00475F8C">
      <w:pPr>
        <w:pStyle w:val="a3"/>
        <w:numPr>
          <w:ilvl w:val="0"/>
          <w:numId w:val="9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назначенного молодого специалиста учителям лицея, объявить приказ о закреплении за ним наставника;</w:t>
      </w:r>
    </w:p>
    <w:p w:rsidR="00FB286A" w:rsidRPr="00FB286A" w:rsidRDefault="00FB286A" w:rsidP="00475F8C">
      <w:pPr>
        <w:pStyle w:val="a3"/>
        <w:numPr>
          <w:ilvl w:val="0"/>
          <w:numId w:val="9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необходимые условия для успешной адаптации молодого учителя;  </w:t>
      </w:r>
    </w:p>
    <w:p w:rsidR="00FB286A" w:rsidRPr="00FB286A" w:rsidRDefault="00FB286A" w:rsidP="00475F8C">
      <w:pPr>
        <w:pStyle w:val="a3"/>
        <w:numPr>
          <w:ilvl w:val="0"/>
          <w:numId w:val="9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учебные занятия и внеклассные мероприятия, проводимые молодым специалистом;</w:t>
      </w:r>
    </w:p>
    <w:p w:rsidR="00FB286A" w:rsidRPr="00FB286A" w:rsidRDefault="00FB286A" w:rsidP="00475F8C">
      <w:pPr>
        <w:pStyle w:val="a3"/>
        <w:numPr>
          <w:ilvl w:val="0"/>
          <w:numId w:val="9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обучение наставников, оказывать им методическую и практическую помощь в работе с молодыми специалистами;</w:t>
      </w:r>
    </w:p>
    <w:p w:rsidR="00FB286A" w:rsidRPr="00FB286A" w:rsidRDefault="00FB286A" w:rsidP="00475F8C">
      <w:pPr>
        <w:pStyle w:val="a3"/>
        <w:numPr>
          <w:ilvl w:val="0"/>
          <w:numId w:val="9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меры поощрения наставников.</w:t>
      </w:r>
    </w:p>
    <w:p w:rsidR="00660B61" w:rsidRPr="008D79B5" w:rsidRDefault="00FB286A" w:rsidP="00475F8C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60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60B61" w:rsidRPr="008D7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Предполагаемые результаты:</w:t>
      </w:r>
    </w:p>
    <w:p w:rsidR="00660B61" w:rsidRPr="008D79B5" w:rsidRDefault="00660B61" w:rsidP="00475F8C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методической помощи по заявленной педагогической проблеме;</w:t>
      </w:r>
    </w:p>
    <w:p w:rsidR="00660B61" w:rsidRPr="008D79B5" w:rsidRDefault="00660B61" w:rsidP="00475F8C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молодых учителей  в профессиональных конкурсах, семинарах, конференциях,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 методических объединений;</w:t>
      </w:r>
    </w:p>
    <w:p w:rsidR="00660B61" w:rsidRPr="008D79B5" w:rsidRDefault="00660B61" w:rsidP="00475F8C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уровня, формирование потребности в самообразовании, саморазвитии и самосовершенствовании.</w:t>
      </w:r>
    </w:p>
    <w:p w:rsidR="00FB286A" w:rsidRPr="00FB286A" w:rsidRDefault="00FB286A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86A" w:rsidRPr="00FB286A" w:rsidRDefault="00660B61" w:rsidP="00475F8C">
      <w:p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FB286A" w:rsidRPr="00FB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Документация Школы молодого учителя.</w:t>
      </w:r>
    </w:p>
    <w:p w:rsidR="00FB286A" w:rsidRPr="00FB286A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</w:t>
      </w:r>
      <w:proofErr w:type="gramEnd"/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школы об организации Школы молодого учителя;</w:t>
      </w:r>
    </w:p>
    <w:p w:rsidR="00FB286A" w:rsidRPr="00FB286A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Школе молодого учителя;</w:t>
      </w:r>
    </w:p>
    <w:p w:rsidR="00FB286A" w:rsidRPr="00FB286A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Школы молодого учителя;</w:t>
      </w:r>
    </w:p>
    <w:p w:rsidR="00FB286A" w:rsidRPr="006D246C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за предыдущий период;</w:t>
      </w:r>
    </w:p>
    <w:p w:rsidR="00FB286A" w:rsidRPr="006D246C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материалы;</w:t>
      </w:r>
    </w:p>
    <w:p w:rsidR="00FB286A" w:rsidRPr="006D246C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рекомендации;</w:t>
      </w:r>
    </w:p>
    <w:p w:rsidR="00FB286A" w:rsidRPr="00FB286A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заседания Школы молодого специалиста</w:t>
      </w:r>
      <w:r w:rsidR="006D2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C3A" w:rsidRDefault="00FB286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данных о нас</w:t>
      </w:r>
      <w:r w:rsidR="0035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тавниках и молодых специалистах;</w:t>
      </w:r>
    </w:p>
    <w:p w:rsidR="00357C3A" w:rsidRPr="00357C3A" w:rsidRDefault="00357C3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темах по самообразованию;</w:t>
      </w:r>
    </w:p>
    <w:p w:rsidR="00357C3A" w:rsidRPr="00357C3A" w:rsidRDefault="00357C3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совещаний, конференций, семинаров, круглых столов, деловых игр, посещения уроков опытных учителей, </w:t>
      </w:r>
      <w:proofErr w:type="spellStart"/>
      <w:r w:rsidRPr="00357C3A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357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школы;</w:t>
      </w:r>
    </w:p>
    <w:p w:rsidR="00357C3A" w:rsidRPr="00357C3A" w:rsidRDefault="00357C3A" w:rsidP="00475F8C">
      <w:pPr>
        <w:pStyle w:val="a3"/>
        <w:numPr>
          <w:ilvl w:val="0"/>
          <w:numId w:val="10"/>
        </w:numPr>
        <w:shd w:val="clear" w:color="auto" w:fill="FFFFFF" w:themeFill="background1"/>
        <w:spacing w:before="150" w:after="225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учебно-методическом обеспечении по предмету.</w:t>
      </w:r>
    </w:p>
    <w:p w:rsidR="005A2E11" w:rsidRDefault="005A2E11" w:rsidP="00475F8C">
      <w:pPr>
        <w:shd w:val="clear" w:color="auto" w:fill="FFFFFF" w:themeFill="background1"/>
      </w:pPr>
    </w:p>
    <w:sectPr w:rsidR="005A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277"/>
    <w:multiLevelType w:val="hybridMultilevel"/>
    <w:tmpl w:val="1F38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C4EA4"/>
    <w:multiLevelType w:val="hybridMultilevel"/>
    <w:tmpl w:val="687A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6C14"/>
    <w:multiLevelType w:val="hybridMultilevel"/>
    <w:tmpl w:val="18EA3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47B84"/>
    <w:multiLevelType w:val="hybridMultilevel"/>
    <w:tmpl w:val="7D94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5226"/>
    <w:multiLevelType w:val="hybridMultilevel"/>
    <w:tmpl w:val="7F5E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C6115"/>
    <w:multiLevelType w:val="multilevel"/>
    <w:tmpl w:val="5AB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61B42"/>
    <w:multiLevelType w:val="hybridMultilevel"/>
    <w:tmpl w:val="B156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E5BCA"/>
    <w:multiLevelType w:val="hybridMultilevel"/>
    <w:tmpl w:val="2C82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75AAF"/>
    <w:multiLevelType w:val="hybridMultilevel"/>
    <w:tmpl w:val="5C324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C1FA3"/>
    <w:multiLevelType w:val="multilevel"/>
    <w:tmpl w:val="AD3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A57B5"/>
    <w:multiLevelType w:val="hybridMultilevel"/>
    <w:tmpl w:val="FCE2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61941"/>
    <w:multiLevelType w:val="multilevel"/>
    <w:tmpl w:val="17D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6A"/>
    <w:rsid w:val="00342141"/>
    <w:rsid w:val="00357C3A"/>
    <w:rsid w:val="00475F8C"/>
    <w:rsid w:val="005A25C6"/>
    <w:rsid w:val="005A2E11"/>
    <w:rsid w:val="00660B61"/>
    <w:rsid w:val="006D246C"/>
    <w:rsid w:val="00F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1FF-4137-45A5-9DA5-B0ABF1F2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cp:lastPrinted>2015-11-16T13:38:00Z</cp:lastPrinted>
  <dcterms:created xsi:type="dcterms:W3CDTF">2016-03-20T11:32:00Z</dcterms:created>
  <dcterms:modified xsi:type="dcterms:W3CDTF">2016-03-20T11:32:00Z</dcterms:modified>
</cp:coreProperties>
</file>