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375" w:rsidRDefault="000019FC" w:rsidP="000019FC">
      <w:pPr>
        <w:tabs>
          <w:tab w:val="left" w:pos="4856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54375">
        <w:rPr>
          <w:rFonts w:ascii="Times New Roman" w:eastAsia="Times New Roman" w:hAnsi="Times New Roman" w:cs="Times New Roman"/>
          <w:b/>
          <w:bCs/>
          <w:sz w:val="36"/>
          <w:szCs w:val="36"/>
        </w:rPr>
        <w:t>Памятк</w:t>
      </w:r>
      <w:r w:rsidR="00D54375" w:rsidRPr="00D54375">
        <w:rPr>
          <w:rFonts w:ascii="Times New Roman" w:eastAsia="Times New Roman" w:hAnsi="Times New Roman" w:cs="Times New Roman"/>
          <w:b/>
          <w:bCs/>
          <w:sz w:val="36"/>
          <w:szCs w:val="36"/>
        </w:rPr>
        <w:t>а</w:t>
      </w:r>
      <w:r w:rsidRPr="00D5437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D54375">
        <w:rPr>
          <w:rFonts w:ascii="Times New Roman" w:eastAsia="Times New Roman" w:hAnsi="Times New Roman" w:cs="Times New Roman"/>
          <w:b/>
          <w:bCs/>
          <w:sz w:val="36"/>
          <w:szCs w:val="36"/>
        </w:rPr>
        <w:t>№4</w:t>
      </w:r>
    </w:p>
    <w:p w:rsidR="000019FC" w:rsidRPr="00D54375" w:rsidRDefault="00D54375" w:rsidP="000019FC">
      <w:pPr>
        <w:tabs>
          <w:tab w:val="left" w:pos="4856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54375">
        <w:rPr>
          <w:rFonts w:ascii="Times New Roman" w:eastAsia="Times New Roman" w:hAnsi="Times New Roman" w:cs="Times New Roman"/>
          <w:b/>
          <w:bCs/>
          <w:sz w:val="36"/>
          <w:szCs w:val="36"/>
        </w:rPr>
        <w:t>для обуча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ю</w:t>
      </w:r>
      <w:r w:rsidRPr="00D54375">
        <w:rPr>
          <w:rFonts w:ascii="Times New Roman" w:eastAsia="Times New Roman" w:hAnsi="Times New Roman" w:cs="Times New Roman"/>
          <w:b/>
          <w:bCs/>
          <w:sz w:val="36"/>
          <w:szCs w:val="36"/>
        </w:rPr>
        <w:t>щихся</w:t>
      </w:r>
    </w:p>
    <w:p w:rsidR="000019FC" w:rsidRPr="00D54375" w:rsidRDefault="000019FC" w:rsidP="000019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54375">
        <w:rPr>
          <w:rFonts w:ascii="Times New Roman" w:eastAsia="Times New Roman" w:hAnsi="Times New Roman" w:cs="Times New Roman"/>
          <w:sz w:val="36"/>
          <w:szCs w:val="36"/>
        </w:rPr>
        <w:t>БЕЗОПАСНОСТЬ ПРИ ТЕРРОРИСТИЧЕСКИХ АКТАХ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 Все мы помним террористические акты в Нью-Йорке (взрыв Всемирного торгового центра), взрывы жилых домов в Москве. И совсем ужасная трагедия, которая произошла в Беслане Северной Осетии в связи с захватом террористами средней школы. Эта трагедия потрясла не только всю Россию, но и весь мир.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>Если вас взяли в заложники или похитили, рекомендуем придерживаться следующих правил поведения: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самое главное: не поддавайтесь панике;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не допускайте действий, которые могут спровоцировать нападающих к применению оружия и привести к человеческим жертвам;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переносите лишения, оскорбления и унижения, не смотрите в глаза преступникам, не ведите себя вызывающе;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на совершение любых действий (сесть, встать, попить, сходить в туалет) спрашивайте разрешение;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если вы ранены, постарайтесь не двигаться, этим вы сократите потерю крови. Помните: ваша цель – остаться в живых.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Во время проведения спецслужбами операции по вашему освобождению неукоснительно соблюдайте такие правила: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лежите на полу лицом вниз, голову закройте руками и не двигайтесь;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lastRenderedPageBreak/>
        <w:t>ни в коем случае не бегите навстречу сотрудникам спецслужб, это опасно;</w:t>
      </w:r>
    </w:p>
    <w:p w:rsidR="000019FC" w:rsidRPr="00D54375" w:rsidRDefault="000019FC" w:rsidP="00D5437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если есть возможность, держитесь подальше от проемов дверей и окон. 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>Если вы обнаружили подозрительный предмет, который может оказаться взрывным устройством 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полицию по телефону «02» или в службу спасения «01».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Если вы обнаружили подозрительный предмет в училище, больнице или в любом другом учреждении, немедленно сообщите о находке в администрацию.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Во всех перечисленных случаях:</w:t>
      </w:r>
    </w:p>
    <w:p w:rsidR="000019FC" w:rsidRPr="00D54375" w:rsidRDefault="000019FC" w:rsidP="00D5437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>не трогайте, не вскрывайте и не передвигайте находку;</w:t>
      </w:r>
    </w:p>
    <w:p w:rsidR="000019FC" w:rsidRPr="00D54375" w:rsidRDefault="000019FC" w:rsidP="00D5437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зафиксируйте время обнаружения находки;</w:t>
      </w:r>
    </w:p>
    <w:p w:rsidR="000019FC" w:rsidRPr="00D54375" w:rsidRDefault="000019FC" w:rsidP="00D5437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отойдите как можно дальше от опасной находки;</w:t>
      </w:r>
    </w:p>
    <w:p w:rsidR="000019FC" w:rsidRPr="00D54375" w:rsidRDefault="000019FC" w:rsidP="00D5437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обязательно дождитесь прибытия оперативно-следственной группы;</w:t>
      </w:r>
    </w:p>
    <w:p w:rsidR="000019FC" w:rsidRPr="00D54375" w:rsidRDefault="000019FC" w:rsidP="00D5437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>не забывайте, что вы являетесь самым важным очевидцем.</w:t>
      </w: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>Помните</w:t>
      </w:r>
      <w:r w:rsidRPr="00D54375">
        <w:rPr>
          <w:rFonts w:ascii="Times New Roman" w:eastAsia="Times New Roman" w:hAnsi="Times New Roman" w:cs="Times New Roman"/>
          <w:sz w:val="28"/>
          <w:szCs w:val="24"/>
        </w:rPr>
        <w:t>: внешний вид предмета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</w:t>
      </w:r>
    </w:p>
    <w:p w:rsidR="00D54375" w:rsidRDefault="00D54375" w:rsidP="00D543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D54375" w:rsidRDefault="00D54375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019FC" w:rsidRPr="00D54375" w:rsidRDefault="000019FC" w:rsidP="00D54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sz w:val="28"/>
          <w:szCs w:val="24"/>
        </w:rPr>
        <w:t xml:space="preserve">Ребята! Вы ознакомились с основными правилами безопасного поведения. Запомните </w:t>
      </w:r>
      <w:r w:rsidRP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>формулу безопасности</w:t>
      </w:r>
      <w:r w:rsidRPr="00D54375">
        <w:rPr>
          <w:rFonts w:ascii="Times New Roman" w:eastAsia="Times New Roman" w:hAnsi="Times New Roman" w:cs="Times New Roman"/>
          <w:sz w:val="28"/>
          <w:szCs w:val="24"/>
        </w:rPr>
        <w:t>, которая заключается в следующем:</w:t>
      </w:r>
    </w:p>
    <w:p w:rsidR="000019FC" w:rsidRPr="00D54375" w:rsidRDefault="000019FC" w:rsidP="00D5437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>предвидеть опасность;</w:t>
      </w:r>
    </w:p>
    <w:p w:rsidR="000019FC" w:rsidRPr="00D54375" w:rsidRDefault="000019FC" w:rsidP="00D5437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>по возможности избегать ее;</w:t>
      </w:r>
    </w:p>
    <w:p w:rsidR="000019FC" w:rsidRPr="00D54375" w:rsidRDefault="000019FC" w:rsidP="00D5437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>при необходимости –</w:t>
      </w:r>
      <w:r w:rsidR="00D543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действовать решительно и четко.</w:t>
      </w:r>
      <w:bookmarkStart w:id="0" w:name="_GoBack"/>
      <w:bookmarkEnd w:id="0"/>
    </w:p>
    <w:p w:rsidR="00027E33" w:rsidRDefault="00027E33"/>
    <w:sectPr w:rsidR="00027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3C3"/>
    <w:multiLevelType w:val="multilevel"/>
    <w:tmpl w:val="A818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C3BC4"/>
    <w:multiLevelType w:val="multilevel"/>
    <w:tmpl w:val="ADFA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00E2C"/>
    <w:multiLevelType w:val="hybridMultilevel"/>
    <w:tmpl w:val="DDDE4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E0174"/>
    <w:multiLevelType w:val="multilevel"/>
    <w:tmpl w:val="F812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FC"/>
    <w:rsid w:val="000019FC"/>
    <w:rsid w:val="00027E33"/>
    <w:rsid w:val="00D5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76073-5CC4-4452-BE02-71C0EB8B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1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9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19FC"/>
    <w:rPr>
      <w:b/>
      <w:bCs/>
    </w:rPr>
  </w:style>
  <w:style w:type="paragraph" w:styleId="a5">
    <w:name w:val="List Paragraph"/>
    <w:basedOn w:val="a"/>
    <w:uiPriority w:val="34"/>
    <w:qFormat/>
    <w:rsid w:val="00D543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4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4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2015-12-01T05:09:00Z</cp:lastPrinted>
  <dcterms:created xsi:type="dcterms:W3CDTF">2015-12-01T05:10:00Z</dcterms:created>
  <dcterms:modified xsi:type="dcterms:W3CDTF">2015-12-01T05:10:00Z</dcterms:modified>
</cp:coreProperties>
</file>