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7D583" w14:textId="77777777" w:rsidR="00D90532" w:rsidRPr="00D90532" w:rsidRDefault="00D90532" w:rsidP="00D9053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Краткая </w:t>
      </w:r>
      <w:proofErr w:type="gramStart"/>
      <w:r w:rsidRPr="00D90532">
        <w:rPr>
          <w:rFonts w:ascii="Times New Roman" w:eastAsia="Calibri" w:hAnsi="Times New Roman" w:cs="Times New Roman"/>
          <w:b/>
          <w:kern w:val="0"/>
          <w:sz w:val="28"/>
          <w:szCs w:val="28"/>
          <w:lang w:eastAsia="ar-SA"/>
          <w14:ligatures w14:val="none"/>
        </w:rPr>
        <w:t>презентация  образовательной</w:t>
      </w:r>
      <w:proofErr w:type="gramEnd"/>
      <w:r w:rsidRPr="00D90532">
        <w:rPr>
          <w:rFonts w:ascii="Times New Roman" w:eastAsia="Calibri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программы</w:t>
      </w:r>
    </w:p>
    <w:p w14:paraId="4CC6FB4D" w14:textId="77777777" w:rsidR="00D90532" w:rsidRPr="00D90532" w:rsidRDefault="00D90532" w:rsidP="00D9053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b/>
          <w:kern w:val="0"/>
          <w:sz w:val="28"/>
          <w:szCs w:val="28"/>
          <w:lang w:eastAsia="ar-SA"/>
          <w14:ligatures w14:val="none"/>
        </w:rPr>
        <w:t>МБДОУ Д/с «Золотой петушок»</w:t>
      </w:r>
    </w:p>
    <w:p w14:paraId="08A3845B" w14:textId="77777777" w:rsidR="00D90532" w:rsidRPr="00D90532" w:rsidRDefault="00D90532" w:rsidP="00D9053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04194033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Образовательная </w:t>
      </w:r>
      <w:proofErr w:type="gramStart"/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программа  дошкольного</w:t>
      </w:r>
      <w:proofErr w:type="gramEnd"/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образования МБДОУ Д/с «Золотой петушок» предназначена для детей раннего и дошкольного возраста (от 1,5 до 7 лет), развивающихся в пределах возрастной нормы. </w:t>
      </w:r>
    </w:p>
    <w:p w14:paraId="57C08D4A" w14:textId="77777777" w:rsidR="00D90532" w:rsidRPr="00D90532" w:rsidRDefault="00D90532" w:rsidP="00D90532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</w:t>
      </w:r>
      <w:r w:rsidRPr="00D905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Программа спроектирована на основе федерального государственного образовательного стандарта дошкольного образования (далее – ФГОС ДО), </w:t>
      </w:r>
      <w:proofErr w:type="gramStart"/>
      <w:r w:rsidRPr="00D905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особенностей  образовательного</w:t>
      </w:r>
      <w:proofErr w:type="gramEnd"/>
      <w:r w:rsidRPr="00D905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учреждения, региона и   образовательных потребностей и запросов  воспитанников. Определяет цель, задачи, принципы, планируемые результаты, содержание и организацию образовательного процесса МБДОУ </w:t>
      </w: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Д/с «Золотой петушок».</w:t>
      </w:r>
    </w:p>
    <w:p w14:paraId="10F92288" w14:textId="77777777" w:rsidR="00D90532" w:rsidRPr="00D90532" w:rsidRDefault="00D90532" w:rsidP="00D9053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905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Цель</w:t>
      </w:r>
      <w:r w:rsidRPr="00D90532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реализации основной образовательной программы в соответствии с ФГОС дошкольного образования</w:t>
      </w:r>
      <w:r w:rsidRPr="00D9053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:</w:t>
      </w:r>
    </w:p>
    <w:p w14:paraId="40AE7C4B" w14:textId="77777777" w:rsidR="00D90532" w:rsidRPr="00D90532" w:rsidRDefault="00D90532" w:rsidP="00D90532">
      <w:pPr>
        <w:autoSpaceDE w:val="0"/>
        <w:autoSpaceDN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05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- позитивная социализация и всестороннее развитие ребенка раннего и дошкольного возраста в адекватных его возрасту детских видах деятельности. </w:t>
      </w:r>
    </w:p>
    <w:p w14:paraId="00E32EA1" w14:textId="77777777" w:rsidR="00D90532" w:rsidRPr="00D90532" w:rsidRDefault="00D90532" w:rsidP="00D90532">
      <w:pPr>
        <w:autoSpaceDE w:val="0"/>
        <w:autoSpaceDN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905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Задачи</w:t>
      </w:r>
      <w:r w:rsidRPr="00D905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реализации основной образовательной программы в соответствии с ФГОС дошкольного образования</w:t>
      </w:r>
      <w:r w:rsidRPr="00D9053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: </w:t>
      </w:r>
    </w:p>
    <w:p w14:paraId="268080C0" w14:textId="77777777" w:rsidR="00D90532" w:rsidRPr="00D90532" w:rsidRDefault="00D90532" w:rsidP="00D90532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05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 1.Совершенствовать    условия   для   обеспечения охраны и укрепления физического и психического здоровья детей, в том числе их эмоционального благополучия.</w:t>
      </w:r>
    </w:p>
    <w:p w14:paraId="2AD80A50" w14:textId="77777777" w:rsidR="00D90532" w:rsidRPr="00D90532" w:rsidRDefault="00D90532" w:rsidP="00D90532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053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     2.Обеспечить</w:t>
      </w:r>
      <w:r w:rsidRPr="00D905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равные возможности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14:paraId="3D1065C2" w14:textId="77777777" w:rsidR="00D90532" w:rsidRPr="00D90532" w:rsidRDefault="00D90532" w:rsidP="00D90532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05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 3.Осуществить преемственность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образования).</w:t>
      </w:r>
    </w:p>
    <w:p w14:paraId="391C98A2" w14:textId="77777777" w:rsidR="00D90532" w:rsidRPr="00D90532" w:rsidRDefault="00D90532" w:rsidP="00D90532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05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4.</w:t>
      </w:r>
      <w:proofErr w:type="gramStart"/>
      <w:r w:rsidRPr="00D905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Создать  благоприятные</w:t>
      </w:r>
      <w:proofErr w:type="gramEnd"/>
      <w:r w:rsidRPr="00D905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условия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миром.</w:t>
      </w:r>
    </w:p>
    <w:p w14:paraId="19185638" w14:textId="77777777" w:rsidR="00D90532" w:rsidRPr="00D90532" w:rsidRDefault="00D90532" w:rsidP="00D90532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05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5.Объединенить обучение и воспитание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14:paraId="55B0743D" w14:textId="77777777" w:rsidR="00D90532" w:rsidRPr="00D90532" w:rsidRDefault="00D90532" w:rsidP="00D90532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905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lastRenderedPageBreak/>
        <w:t xml:space="preserve">     6.Способствовать формированию общей культуры личности детей, в том числе ценностей здорового образа жизни.</w:t>
      </w:r>
    </w:p>
    <w:p w14:paraId="6D683674" w14:textId="77777777" w:rsidR="00D90532" w:rsidRPr="00D90532" w:rsidRDefault="00D90532" w:rsidP="00D90532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9053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    7.</w:t>
      </w:r>
      <w:r w:rsidRPr="00D9053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Способствовать </w:t>
      </w:r>
      <w:proofErr w:type="gramStart"/>
      <w:r w:rsidRPr="00D9053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формированию  предпосылок</w:t>
      </w:r>
      <w:proofErr w:type="gramEnd"/>
      <w:r w:rsidRPr="00D9053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учебной   деятельности дошкольников;</w:t>
      </w:r>
    </w:p>
    <w:p w14:paraId="51FDE85D" w14:textId="77777777" w:rsidR="00D90532" w:rsidRPr="00D90532" w:rsidRDefault="00D90532" w:rsidP="00D90532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8.</w:t>
      </w:r>
      <w:proofErr w:type="gramStart"/>
      <w:r w:rsidRPr="00D9053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Обеспечивать  психолого</w:t>
      </w:r>
      <w:proofErr w:type="gramEnd"/>
      <w:r w:rsidRPr="00D9053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-педагогическую поддержку  семьи  и  повысить   компетентность  родителей (законных  представителей) в  вопросах  развития  и  образования, охраны  и   укрепления   здоровья  детей.</w:t>
      </w:r>
    </w:p>
    <w:p w14:paraId="14C82B1A" w14:textId="77777777" w:rsidR="00D90532" w:rsidRPr="00D90532" w:rsidRDefault="00D90532" w:rsidP="00D90532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b/>
          <w:kern w:val="0"/>
          <w:sz w:val="28"/>
          <w:szCs w:val="28"/>
          <w:lang w:eastAsia="ar-SA"/>
          <w14:ligatures w14:val="none"/>
        </w:rPr>
        <w:t>Организация и содержание воспитательно-образовательного процесса.</w:t>
      </w:r>
    </w:p>
    <w:p w14:paraId="5E2A4CD3" w14:textId="77777777" w:rsidR="00D90532" w:rsidRPr="00D90532" w:rsidRDefault="00D90532" w:rsidP="00D9053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05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</w:t>
      </w:r>
      <w:proofErr w:type="gramStart"/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МБДОУ  Д</w:t>
      </w:r>
      <w:proofErr w:type="gramEnd"/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/с «Золотой петушок» </w:t>
      </w:r>
      <w:r w:rsidRPr="00D905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функционирует в режиме 5-дневной рабочей недели, с 10,5 часовым пребыванием. Воспитание и обучение в детском саду ведется на русском языке.</w:t>
      </w:r>
    </w:p>
    <w:p w14:paraId="17D22654" w14:textId="77777777" w:rsidR="00D90532" w:rsidRPr="00D90532" w:rsidRDefault="00D90532" w:rsidP="00D90532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</w:t>
      </w:r>
      <w:r w:rsidRPr="00D90532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ar-SA"/>
          <w14:ligatures w14:val="none"/>
        </w:rPr>
        <w:t>С учетом возрастных особенностей контингента воспитанников</w:t>
      </w: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в   учреждении сформировано </w:t>
      </w:r>
      <w:proofErr w:type="gramStart"/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и  функционирует</w:t>
      </w:r>
      <w:proofErr w:type="gramEnd"/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6 групп. </w:t>
      </w:r>
    </w:p>
    <w:p w14:paraId="741518AA" w14:textId="77777777" w:rsidR="00D90532" w:rsidRPr="00D90532" w:rsidRDefault="00D90532" w:rsidP="00D90532">
      <w:pPr>
        <w:suppressAutoHyphens/>
        <w:spacing w:after="0"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По возрастным характеристикам:</w:t>
      </w:r>
    </w:p>
    <w:p w14:paraId="68601BC7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- </w:t>
      </w:r>
      <w:proofErr w:type="gramStart"/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первая  младшая</w:t>
      </w:r>
      <w:proofErr w:type="gramEnd"/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группа  (1,5-3 года) – 1;</w:t>
      </w:r>
    </w:p>
    <w:p w14:paraId="4A16A265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- вторая младшая группа (3-4 года) – 1;</w:t>
      </w:r>
    </w:p>
    <w:p w14:paraId="6160D541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- средняя группа (4-5 лет) – 1;</w:t>
      </w:r>
    </w:p>
    <w:p w14:paraId="5AE21346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- старшая группа (5-6 лет) – 1;</w:t>
      </w:r>
    </w:p>
    <w:p w14:paraId="2E0A5D84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- подготовительная к школе группа (6-7 лет) – 1;</w:t>
      </w:r>
    </w:p>
    <w:p w14:paraId="5EB258CF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- разновозрастная группа (младший и старший возраст).</w:t>
      </w:r>
    </w:p>
    <w:p w14:paraId="7B05DE74" w14:textId="77777777" w:rsidR="00D90532" w:rsidRPr="00D90532" w:rsidRDefault="00D90532" w:rsidP="00D90532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0532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Модели организации образовательной деятельности.</w:t>
      </w:r>
    </w:p>
    <w:p w14:paraId="2B33FF81" w14:textId="77777777" w:rsidR="00D90532" w:rsidRPr="00D90532" w:rsidRDefault="00D90532" w:rsidP="00D9053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05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Решение программных образовательных задач предусматривается в двух основных моделях организации образовательного процесса:</w:t>
      </w:r>
    </w:p>
    <w:p w14:paraId="04DDB8FB" w14:textId="77777777" w:rsidR="00D90532" w:rsidRPr="00D90532" w:rsidRDefault="00D90532" w:rsidP="00D9053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05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специально организованной деятельности взрослого и детей (групповая, подгрупповая, индивидуальная);</w:t>
      </w:r>
    </w:p>
    <w:p w14:paraId="490E22BD" w14:textId="77777777" w:rsidR="00D90532" w:rsidRPr="00D90532" w:rsidRDefault="00D90532" w:rsidP="00D9053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05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самостоятельной деятельности дошкольников;</w:t>
      </w:r>
    </w:p>
    <w:p w14:paraId="3E579749" w14:textId="77777777" w:rsidR="00D90532" w:rsidRPr="00D90532" w:rsidRDefault="00D90532" w:rsidP="00D9053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05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Решение образовательных задач в рамках первой модели – совместной деятельности взрослого и детей – </w:t>
      </w:r>
      <w:proofErr w:type="gramStart"/>
      <w:r w:rsidRPr="00D905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осуществляется  в</w:t>
      </w:r>
      <w:proofErr w:type="gramEnd"/>
      <w:r w:rsidRPr="00D905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виде:</w:t>
      </w:r>
    </w:p>
    <w:p w14:paraId="41539134" w14:textId="77777777" w:rsidR="00D90532" w:rsidRPr="00D90532" w:rsidRDefault="00D90532" w:rsidP="00D9053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05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 непосредственно организованной деятельности (несопряженной с одновременным выполнением педагогом функций по присмотру и уходу за детьми);</w:t>
      </w:r>
    </w:p>
    <w:p w14:paraId="3DF64EE2" w14:textId="77777777" w:rsidR="00D90532" w:rsidRPr="00D90532" w:rsidRDefault="00D90532" w:rsidP="00D9053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05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 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воспитанников, прогулкой, подготовкой ко сну, организацией питания и др.).</w:t>
      </w:r>
    </w:p>
    <w:p w14:paraId="2D3D0985" w14:textId="77777777" w:rsidR="00D90532" w:rsidRPr="00D90532" w:rsidRDefault="00D90532" w:rsidP="00D90532">
      <w:pPr>
        <w:suppressAutoHyphens/>
        <w:spacing w:before="240" w:after="0" w:line="276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Условия осуществления образовательного процесса.</w:t>
      </w:r>
    </w:p>
    <w:p w14:paraId="19A30FDB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</w:t>
      </w:r>
      <w:proofErr w:type="gramStart"/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В  учреждении</w:t>
      </w:r>
      <w:proofErr w:type="gramEnd"/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для успешной учебно-воспитательной деятельности создана материально-техническая база и комфортная развивающая среда. Педагоги, </w:t>
      </w: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lastRenderedPageBreak/>
        <w:t xml:space="preserve">родители и дети являются членами образовательного содружества, заинтересованного в личностном развитии каждого. </w:t>
      </w:r>
    </w:p>
    <w:p w14:paraId="1FA4048D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Каждая возрастная группа имеет отличительную предметно-развивающую среду для осуществления игровой и других детских видов деятельности, соответствующую возрастным, психофизическим, гендерным (для мальчиков и девочек) особенностям развития воспитанников от 1,5 до 7 лет. </w:t>
      </w:r>
    </w:p>
    <w:p w14:paraId="724F4D57" w14:textId="77777777" w:rsidR="00D90532" w:rsidRPr="00D90532" w:rsidRDefault="00D90532" w:rsidP="00D90532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Взаимодействие     </w:t>
      </w:r>
      <w:proofErr w:type="gramStart"/>
      <w:r w:rsidRPr="00D90532">
        <w:rPr>
          <w:rFonts w:ascii="Times New Roman" w:eastAsia="Calibri" w:hAnsi="Times New Roman" w:cs="Times New Roman"/>
          <w:b/>
          <w:kern w:val="0"/>
          <w:sz w:val="28"/>
          <w:szCs w:val="28"/>
          <w:lang w:eastAsia="ar-SA"/>
          <w14:ligatures w14:val="none"/>
        </w:rPr>
        <w:t>педагогического  коллектива</w:t>
      </w:r>
      <w:proofErr w:type="gramEnd"/>
      <w:r w:rsidRPr="00D90532">
        <w:rPr>
          <w:rFonts w:ascii="Times New Roman" w:eastAsia="Calibri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   с  семьями  воспитанников.</w:t>
      </w:r>
    </w:p>
    <w:p w14:paraId="675704AE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Взаимоотношения между двумя сторонами регулируются родительским договором, включающим в себя права и обязанности сторон, возникающие в процессе взаимодействия.</w:t>
      </w:r>
    </w:p>
    <w:p w14:paraId="105B6DA4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Для достижения целевых ориентиров дошкольного образования усилия педагогического коллектива и семей воспитанников ориентированы на достижение единых целей. Преемственность между родителями и дошкольным учреждением осуществляется во взаимодействии, сотрудничестве и доверительном отношении при создании единого пространства развития и воспитания ребенка.</w:t>
      </w:r>
    </w:p>
    <w:p w14:paraId="1E89EBAC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Семья дает ребенку главное – то, что не может дать никакой другой социальный институт – интимно-личностную связь и изначальное единство с родными. Поэтому воспитательные отношения семьи и ДОУ строятся на признании приоритета семейного воспитания. При тесном </w:t>
      </w:r>
      <w:proofErr w:type="gramStart"/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взаимодействии  с</w:t>
      </w:r>
      <w:proofErr w:type="gramEnd"/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родителями достигается основная цель – вовлечение семьи в образовательный процесс.</w:t>
      </w:r>
    </w:p>
    <w:p w14:paraId="2C22D6B7" w14:textId="77777777" w:rsidR="00D90532" w:rsidRPr="00D90532" w:rsidRDefault="00D90532" w:rsidP="00D90532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Взаимодействие с родителями строится </w:t>
      </w:r>
      <w:proofErr w:type="gramStart"/>
      <w:r w:rsidRPr="00D90532">
        <w:rPr>
          <w:rFonts w:ascii="Times New Roman" w:eastAsia="Calibri" w:hAnsi="Times New Roman" w:cs="Times New Roman"/>
          <w:b/>
          <w:kern w:val="0"/>
          <w:sz w:val="28"/>
          <w:szCs w:val="28"/>
          <w:lang w:eastAsia="ar-SA"/>
          <w14:ligatures w14:val="none"/>
        </w:rPr>
        <w:t>на  следующих</w:t>
      </w:r>
      <w:proofErr w:type="gramEnd"/>
      <w:r w:rsidRPr="00D90532">
        <w:rPr>
          <w:rFonts w:ascii="Times New Roman" w:eastAsia="Calibri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 принципах:</w:t>
      </w:r>
    </w:p>
    <w:p w14:paraId="4F93EAEB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- открытость детского сада для семьи; </w:t>
      </w:r>
    </w:p>
    <w:p w14:paraId="78A81B4D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- сотрудничество педагогов и родителей в воспитании детей;</w:t>
      </w:r>
      <w:r w:rsidRPr="00D90532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42C4252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905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-уважение и доброжелательность друг к другу; </w:t>
      </w:r>
    </w:p>
    <w:p w14:paraId="10F92C9E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-дифференцированный подход к каждой семье;</w:t>
      </w:r>
    </w:p>
    <w:p w14:paraId="4231614C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- создание активной развивающей среды, обеспечивающей единые подходы к развитию личности в семье и детском коллективе.</w:t>
      </w:r>
    </w:p>
    <w:p w14:paraId="7B6E676A" w14:textId="77777777" w:rsidR="00D90532" w:rsidRPr="00D90532" w:rsidRDefault="00D90532" w:rsidP="00D90532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b/>
          <w:kern w:val="0"/>
          <w:sz w:val="28"/>
          <w:szCs w:val="28"/>
          <w:lang w:eastAsia="ar-SA"/>
          <w14:ligatures w14:val="none"/>
        </w:rPr>
        <w:t>Формы работы с родителями:</w:t>
      </w:r>
    </w:p>
    <w:p w14:paraId="5582404C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- совместные обсуждения педагогами и родителями интересов, умений, потребности каждого ребенка, а также их достижений (групповые родительские собрания, индивидуальные консультации);</w:t>
      </w:r>
    </w:p>
    <w:p w14:paraId="00E987F1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- различные способы информирования родителей об учебном процессе (родительские </w:t>
      </w:r>
      <w:proofErr w:type="gramStart"/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собрания,  семинары</w:t>
      </w:r>
      <w:proofErr w:type="gramEnd"/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, анкетирование, беседы, информация на родительских стендах и  сайте    учреждения);</w:t>
      </w:r>
    </w:p>
    <w:p w14:paraId="1A10E459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- совместные наблюдения за деятельностью ребенка (День открытых дверей);</w:t>
      </w:r>
    </w:p>
    <w:p w14:paraId="1514DBDD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- совместные праздники.</w:t>
      </w:r>
    </w:p>
    <w:p w14:paraId="5C436EBC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lastRenderedPageBreak/>
        <w:t xml:space="preserve">      Педагогический коллектив строит свою работу по воспитанию и обучению детей в тесном контакте с семьей:</w:t>
      </w:r>
    </w:p>
    <w:p w14:paraId="21FC0265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- в начале учебного года составляется социологический паспорт групп ДОУ, выявляются социально неблагополучные    и семьи "группы риска";</w:t>
      </w:r>
    </w:p>
    <w:p w14:paraId="5BF4A1A0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- в начале каждого года проводится анкетирование родителей, </w:t>
      </w:r>
      <w:proofErr w:type="gramStart"/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по  результатам</w:t>
      </w:r>
      <w:proofErr w:type="gramEnd"/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 которого составляется план работы         с родителями на год;</w:t>
      </w:r>
    </w:p>
    <w:p w14:paraId="52E95529" w14:textId="77777777" w:rsidR="00D90532" w:rsidRPr="00D90532" w:rsidRDefault="00D90532" w:rsidP="00D905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- в конце каждого учебного   </w:t>
      </w:r>
      <w:proofErr w:type="gramStart"/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>года  проводится</w:t>
      </w:r>
      <w:proofErr w:type="gramEnd"/>
      <w:r w:rsidRPr="00D90532">
        <w:rPr>
          <w:rFonts w:ascii="Times New Roman" w:eastAsia="Calibri" w:hAnsi="Times New Roman" w:cs="Times New Roman"/>
          <w:kern w:val="0"/>
          <w:sz w:val="28"/>
          <w:szCs w:val="28"/>
          <w:lang w:eastAsia="ar-SA"/>
          <w14:ligatures w14:val="none"/>
        </w:rPr>
        <w:t xml:space="preserve"> мониторинг удовлетворения родителями деятельностью учреждения и по  результатам   диагностики оформляется проект плана работы с родителями на следующий учебный год.</w:t>
      </w:r>
    </w:p>
    <w:p w14:paraId="5C74DE29" w14:textId="77777777" w:rsidR="00D90532" w:rsidRPr="00D90532" w:rsidRDefault="00D90532" w:rsidP="00D9053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90532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   </w:t>
      </w:r>
    </w:p>
    <w:p w14:paraId="0F53A7DF" w14:textId="77777777" w:rsidR="005B38A6" w:rsidRDefault="005B38A6"/>
    <w:sectPr w:rsidR="005B3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8A6"/>
    <w:rsid w:val="005B38A6"/>
    <w:rsid w:val="00D9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05404-37B9-4C91-9A80-AD8BDBE2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1064</Words>
  <Characters>6070</Characters>
  <Application>Microsoft Office Word</Application>
  <DocSecurity>0</DocSecurity>
  <Lines>50</Lines>
  <Paragraphs>14</Paragraphs>
  <ScaleCrop>false</ScaleCrop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2023-04-21T11:12:00Z</dcterms:created>
  <dcterms:modified xsi:type="dcterms:W3CDTF">2023-04-21T11:13:00Z</dcterms:modified>
</cp:coreProperties>
</file>